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Ejecutamos cmd y escribimos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dir /ah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Entramos a panel de control y le damos a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tambien en mi pc le damos click derecho y propiedades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en el administrador de tareas en rendimiento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