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SECRETARIO ADMINISTRATIVO FINANCIERO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Secretario Administrativo Financiero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TIC-MAN-SAF-01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Secretario Administrativo Financiero consulta la información institucional, revisa indicadores, genera reportes, crea tickets y puede actualizar consumibles relacionados con la gestión administrativa y financiera.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Revisar Dashboard</w:t>
      </w:r>
    </w:p>
    <w:p>
      <w:pPr>
        <w:pStyle w:val="ListNumber"/>
      </w:pPr>
      <w:r>
        <w:t>Ingrese al sistema.</w:t>
      </w:r>
    </w:p>
    <w:p>
      <w:pPr>
        <w:pStyle w:val="ListNumber"/>
      </w:pPr>
      <w:r>
        <w:t>Consulte indicadores de equipos, impresoras, tickets y stock.</w:t>
      </w:r>
    </w:p>
    <w:p>
      <w:pPr>
        <w:pStyle w:val="ListNumber"/>
      </w:pPr>
      <w:r>
        <w:t>Use esta vista para seguimiento general.</w:t>
      </w:r>
    </w:p>
    <w:p>
      <w:pPr>
        <w:pStyle w:val="Heading3"/>
      </w:pPr>
      <w:r>
        <w:t>Consultar Inventario Y Hojas De Vida</w:t>
      </w:r>
    </w:p>
    <w:p>
      <w:pPr>
        <w:pStyle w:val="ListNumber"/>
      </w:pPr>
      <w:r>
        <w:t>Ingrese a Inventario TIC o Hojas de vida.</w:t>
      </w:r>
    </w:p>
    <w:p>
      <w:pPr>
        <w:pStyle w:val="ListNumber"/>
      </w:pPr>
      <w:r>
        <w:t>Busque por código, serial, dependencia o funcionario.</w:t>
      </w:r>
    </w:p>
    <w:p>
      <w:pPr>
        <w:pStyle w:val="ListNumber"/>
      </w:pPr>
      <w:r>
        <w:t>Abra el detalle cuando necesite revisar información.</w:t>
      </w:r>
    </w:p>
    <w:p>
      <w:pPr>
        <w:pStyle w:val="ListNumber"/>
      </w:pPr>
      <w:r>
        <w:t>Exporte cuando se requiera soporte documental.</w:t>
      </w:r>
    </w:p>
    <w:p>
      <w:pPr>
        <w:pStyle w:val="Heading3"/>
      </w:pPr>
      <w:r>
        <w:t>Gestionar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Revise existencias, costos y movimientos.</w:t>
      </w:r>
    </w:p>
    <w:p>
      <w:pPr>
        <w:pStyle w:val="ListNumber"/>
      </w:pPr>
      <w:r>
        <w:t>Registre entradas, salidas o ajustes permitidos.</w:t>
      </w:r>
    </w:p>
    <w:p>
      <w:pPr>
        <w:pStyle w:val="ListNumber"/>
      </w:pPr>
      <w:r>
        <w:t>Verifique que el sistema descuente automáticamente cuando se registra consumo.</w:t>
      </w:r>
    </w:p>
    <w:p>
      <w:pPr>
        <w:pStyle w:val="Heading3"/>
      </w:pPr>
      <w:r>
        <w:t>Crear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Presione Crear ticket.</w:t>
      </w:r>
    </w:p>
    <w:p>
      <w:pPr>
        <w:pStyle w:val="ListNumber"/>
      </w:pPr>
      <w:r>
        <w:t>Describa la solicitud con claridad.</w:t>
      </w:r>
    </w:p>
    <w:p>
      <w:pPr>
        <w:pStyle w:val="ListNumber"/>
      </w:pPr>
      <w:r>
        <w:t>Guarde y haga seguimiento al estado.</w:t>
      </w:r>
    </w:p>
    <w:p>
      <w:pPr>
        <w:pStyle w:val="Heading3"/>
      </w:pPr>
      <w:r>
        <w:t>Generar Reportes</w:t>
      </w:r>
    </w:p>
    <w:p>
      <w:pPr>
        <w:pStyle w:val="ListNumber"/>
      </w:pPr>
      <w:r>
        <w:t>Ingrese a Reportes.</w:t>
      </w:r>
    </w:p>
    <w:p>
      <w:pPr>
        <w:pStyle w:val="ListNumber"/>
      </w:pPr>
      <w:r>
        <w:t>Seleccione el tipo de reporte.</w:t>
      </w:r>
    </w:p>
    <w:p>
      <w:pPr>
        <w:pStyle w:val="ListNumber"/>
      </w:pPr>
      <w:r>
        <w:t>Defina periodo o filtros.</w:t>
      </w:r>
    </w:p>
    <w:p>
      <w:pPr>
        <w:pStyle w:val="ListNumber"/>
      </w:pPr>
      <w:r>
        <w:t>Exporte PDF o Excel.</w:t>
      </w:r>
    </w:p>
    <w:p>
      <w:pPr>
        <w:pStyle w:val="Heading2"/>
      </w:pPr>
      <w:r>
        <w:t>Restricciones Del Rol</w:t>
      </w:r>
    </w:p>
    <w:p>
      <w:r>
        <w:t>Este rol no administra usuarios, dependencias ni funcionarios. Tampoco registra o edita activos técnicos como responsable operativo.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Use reportes mensuales para seguimiento administrativo.</w:t>
      </w:r>
    </w:p>
    <w:p>
      <w:pPr>
        <w:pStyle w:val="ListBullet"/>
      </w:pPr>
      <w:r>
        <w:t>Revise alertas de stock antes de autorizar nuevas compras.</w:t>
      </w:r>
    </w:p>
    <w:p>
      <w:pPr>
        <w:pStyle w:val="ListBullet"/>
      </w:pPr>
      <w:r>
        <w:t>Verifique consumos por dependencia.</w:t>
      </w:r>
    </w:p>
    <w:p>
      <w:pPr>
        <w:pStyle w:val="ListBullet"/>
      </w:pPr>
      <w:r>
        <w:t>Use mesa de ayuda para dejar trazabilidad de solicitudes.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SECRETARIO ADMINISTRATIVO FINANCIERO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TIC-MAN-SAF-01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