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79E" w:rsidRPr="00340758" w:rsidRDefault="0066520C" w:rsidP="00D74ED8">
      <w:pPr>
        <w:jc w:val="center"/>
        <w:rPr>
          <w:b/>
          <w:szCs w:val="21"/>
        </w:rPr>
      </w:pPr>
      <w:r>
        <w:rPr>
          <w:rFonts w:hint="eastAsia"/>
          <w:b/>
          <w:szCs w:val="21"/>
        </w:rPr>
        <w:t>完全泊出地图边界实现</w:t>
      </w:r>
      <w:r w:rsidR="00D74ED8" w:rsidRPr="00340758">
        <w:rPr>
          <w:rFonts w:hint="eastAsia"/>
          <w:b/>
          <w:szCs w:val="21"/>
        </w:rPr>
        <w:t>逻辑</w:t>
      </w:r>
      <w:r>
        <w:rPr>
          <w:rFonts w:hint="eastAsia"/>
          <w:b/>
          <w:szCs w:val="21"/>
        </w:rPr>
        <w:t>说明</w:t>
      </w:r>
    </w:p>
    <w:p w:rsidR="00D74ED8" w:rsidRPr="00340758" w:rsidRDefault="00D74ED8">
      <w:pPr>
        <w:rPr>
          <w:szCs w:val="21"/>
        </w:rPr>
      </w:pPr>
    </w:p>
    <w:p w:rsidR="00A449F5" w:rsidRPr="00340758" w:rsidRDefault="00A449F5" w:rsidP="00812639">
      <w:pPr>
        <w:ind w:firstLine="420"/>
        <w:rPr>
          <w:szCs w:val="21"/>
        </w:rPr>
      </w:pPr>
      <w:r w:rsidRPr="00340758">
        <w:rPr>
          <w:rFonts w:hint="eastAsia"/>
          <w:szCs w:val="21"/>
        </w:rPr>
        <w:t>该文档主要介绍</w:t>
      </w:r>
      <w:r w:rsidRPr="00340758">
        <w:rPr>
          <w:rFonts w:hint="eastAsia"/>
          <w:color w:val="FF0000"/>
          <w:szCs w:val="21"/>
        </w:rPr>
        <w:t>目标位置调整、边界融合</w:t>
      </w:r>
      <w:r w:rsidR="00227CE9" w:rsidRPr="00340758">
        <w:rPr>
          <w:rFonts w:hint="eastAsia"/>
          <w:szCs w:val="21"/>
        </w:rPr>
        <w:t>策略方案。进行代码评审。</w:t>
      </w:r>
    </w:p>
    <w:p w:rsidR="00A64952" w:rsidRPr="00340758" w:rsidRDefault="00A64952" w:rsidP="00A64952">
      <w:pPr>
        <w:rPr>
          <w:szCs w:val="21"/>
        </w:rPr>
      </w:pPr>
      <w:r w:rsidRPr="00340758">
        <w:rPr>
          <w:rFonts w:hint="eastAsia"/>
          <w:szCs w:val="21"/>
        </w:rPr>
        <w:t>一、</w:t>
      </w:r>
      <w:r w:rsidRPr="00340758">
        <w:rPr>
          <w:szCs w:val="21"/>
        </w:rPr>
        <w:t>建立Obj1、Obj2、EndCarPos</w:t>
      </w:r>
    </w:p>
    <w:p w:rsidR="009B6473" w:rsidRPr="00340758" w:rsidRDefault="00812639" w:rsidP="009B6473">
      <w:pPr>
        <w:ind w:firstLine="420"/>
        <w:rPr>
          <w:szCs w:val="21"/>
        </w:rPr>
      </w:pPr>
      <w:r w:rsidRPr="00340758">
        <w:rPr>
          <w:szCs w:val="21"/>
        </w:rPr>
        <w:t>目前，会</w:t>
      </w:r>
      <w:r w:rsidR="009B6473" w:rsidRPr="00340758">
        <w:rPr>
          <w:szCs w:val="21"/>
        </w:rPr>
        <w:t>根据是否有车位框判断采用两种模式建立Obj1、Obj2、EndCarPos；</w:t>
      </w:r>
    </w:p>
    <w:p w:rsidR="009861DA" w:rsidRPr="00340758" w:rsidRDefault="009861DA" w:rsidP="009B6473">
      <w:pPr>
        <w:ind w:firstLine="420"/>
        <w:rPr>
          <w:szCs w:val="21"/>
        </w:rPr>
      </w:pPr>
      <w:r w:rsidRPr="00340758">
        <w:rPr>
          <w:szCs w:val="21"/>
        </w:rPr>
        <w:t>首先会判断是否支持车位框场景</w:t>
      </w:r>
      <w:r w:rsidR="00566185" w:rsidRPr="00340758">
        <w:rPr>
          <w:szCs w:val="21"/>
        </w:rPr>
        <w:t>，支持则用车位框模式，否则则用</w:t>
      </w:r>
      <w:r w:rsidR="00566185" w:rsidRPr="00340758">
        <w:rPr>
          <w:rFonts w:hint="eastAsia"/>
          <w:szCs w:val="21"/>
        </w:rPr>
        <w:t>基于自车位置</w:t>
      </w:r>
      <w:r w:rsidR="00960F12" w:rsidRPr="00340758">
        <w:rPr>
          <w:szCs w:val="21"/>
        </w:rPr>
        <w:t>完全泊出模式。</w:t>
      </w:r>
    </w:p>
    <w:p w:rsidR="00960F12" w:rsidRPr="00340758" w:rsidRDefault="008B5CA6" w:rsidP="009B6473">
      <w:pPr>
        <w:ind w:firstLine="420"/>
        <w:rPr>
          <w:szCs w:val="21"/>
        </w:rPr>
      </w:pPr>
      <w:r w:rsidRPr="00340758">
        <w:rPr>
          <w:noProof/>
          <w:szCs w:val="21"/>
        </w:rPr>
        <w:drawing>
          <wp:inline distT="0" distB="0" distL="0" distR="0" wp14:anchorId="78584FA3" wp14:editId="255BC854">
            <wp:extent cx="3494201" cy="133868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41342"/>
                    <a:stretch/>
                  </pic:blipFill>
                  <pic:spPr bwMode="auto">
                    <a:xfrm>
                      <a:off x="0" y="0"/>
                      <a:ext cx="3513603" cy="1346114"/>
                    </a:xfrm>
                    <a:prstGeom prst="rect">
                      <a:avLst/>
                    </a:prstGeom>
                    <a:ln>
                      <a:noFill/>
                    </a:ln>
                    <a:extLst>
                      <a:ext uri="{53640926-AAD7-44D8-BBD7-CCE9431645EC}">
                        <a14:shadowObscured xmlns:a14="http://schemas.microsoft.com/office/drawing/2010/main"/>
                      </a:ext>
                    </a:extLst>
                  </pic:spPr>
                </pic:pic>
              </a:graphicData>
            </a:graphic>
          </wp:inline>
        </w:drawing>
      </w:r>
    </w:p>
    <w:p w:rsidR="009B6473" w:rsidRPr="00340758" w:rsidRDefault="009B6473" w:rsidP="009B6473">
      <w:pPr>
        <w:pStyle w:val="a3"/>
        <w:numPr>
          <w:ilvl w:val="0"/>
          <w:numId w:val="1"/>
        </w:numPr>
        <w:ind w:firstLineChars="0"/>
        <w:rPr>
          <w:szCs w:val="21"/>
        </w:rPr>
      </w:pPr>
      <w:r w:rsidRPr="00340758">
        <w:rPr>
          <w:szCs w:val="21"/>
        </w:rPr>
        <w:t>有车位框的场景</w:t>
      </w:r>
    </w:p>
    <w:p w:rsidR="009B6473" w:rsidRPr="00340758" w:rsidRDefault="009B6473" w:rsidP="009B6473">
      <w:pPr>
        <w:pStyle w:val="a3"/>
        <w:ind w:left="780" w:firstLineChars="0" w:firstLine="0"/>
        <w:rPr>
          <w:szCs w:val="21"/>
        </w:rPr>
      </w:pPr>
      <w:r w:rsidRPr="00340758">
        <w:rPr>
          <w:szCs w:val="21"/>
        </w:rPr>
        <w:t>判断该车位框是否有效，会检查当前车辆是否在车位框内，如果是，由车位框角点来定义Obj1、Obj2、EndCarPos坐标和角度。</w:t>
      </w:r>
    </w:p>
    <w:p w:rsidR="00E80ED2" w:rsidRPr="00340758" w:rsidRDefault="00E80ED2" w:rsidP="009B6473">
      <w:pPr>
        <w:pStyle w:val="a3"/>
        <w:ind w:left="780" w:firstLineChars="0" w:firstLine="0"/>
        <w:rPr>
          <w:szCs w:val="21"/>
        </w:rPr>
      </w:pPr>
      <w:r w:rsidRPr="00340758">
        <w:rPr>
          <w:rFonts w:hint="eastAsia"/>
          <w:szCs w:val="21"/>
        </w:rPr>
        <w:t>计算出这几个变量取值后传参到电子围栏模块，由电子围栏再定义出5个Cal来确定保底边界区域；</w:t>
      </w:r>
      <w:r w:rsidR="00E06DF3" w:rsidRPr="00340758">
        <w:rPr>
          <w:rFonts w:hint="eastAsia"/>
          <w:szCs w:val="21"/>
        </w:rPr>
        <w:t>5个Cal分别为：</w:t>
      </w:r>
      <w:r w:rsidR="005D5428" w:rsidRPr="00340758">
        <w:rPr>
          <w:rFonts w:hint="eastAsia"/>
          <w:szCs w:val="21"/>
        </w:rPr>
        <w:t>1）Obj</w:t>
      </w:r>
      <w:r w:rsidR="005D5428" w:rsidRPr="00340758">
        <w:rPr>
          <w:szCs w:val="21"/>
        </w:rPr>
        <w:t>1Move</w:t>
      </w:r>
      <w:r w:rsidR="005D5428" w:rsidRPr="00340758">
        <w:rPr>
          <w:rFonts w:hint="eastAsia"/>
          <w:szCs w:val="21"/>
        </w:rPr>
        <w:t>Dis；2）Obj</w:t>
      </w:r>
      <w:r w:rsidR="005D5428" w:rsidRPr="00340758">
        <w:rPr>
          <w:szCs w:val="21"/>
        </w:rPr>
        <w:t>2MoveDis</w:t>
      </w:r>
      <w:r w:rsidR="005D5428" w:rsidRPr="00340758">
        <w:rPr>
          <w:rFonts w:hint="eastAsia"/>
          <w:szCs w:val="21"/>
        </w:rPr>
        <w:t>；3）Close</w:t>
      </w:r>
      <w:r w:rsidR="005D5428" w:rsidRPr="00340758">
        <w:rPr>
          <w:szCs w:val="21"/>
        </w:rPr>
        <w:t>LineMoveDis</w:t>
      </w:r>
      <w:r w:rsidR="005D5428" w:rsidRPr="00340758">
        <w:rPr>
          <w:rFonts w:hint="eastAsia"/>
          <w:szCs w:val="21"/>
        </w:rPr>
        <w:t>；4）Slot</w:t>
      </w:r>
      <w:r w:rsidR="005D5428" w:rsidRPr="00340758">
        <w:rPr>
          <w:szCs w:val="21"/>
        </w:rPr>
        <w:t>OutsideDis</w:t>
      </w:r>
      <w:r w:rsidR="005D5428" w:rsidRPr="00340758">
        <w:rPr>
          <w:rFonts w:hint="eastAsia"/>
          <w:szCs w:val="21"/>
        </w:rPr>
        <w:t>；5）Slot</w:t>
      </w:r>
      <w:r w:rsidR="005D5428" w:rsidRPr="00340758">
        <w:rPr>
          <w:szCs w:val="21"/>
        </w:rPr>
        <w:t>InnerDis</w:t>
      </w:r>
      <w:r w:rsidR="005D5428" w:rsidRPr="00340758">
        <w:rPr>
          <w:rFonts w:hint="eastAsia"/>
          <w:szCs w:val="21"/>
        </w:rPr>
        <w:t>。</w:t>
      </w:r>
    </w:p>
    <w:p w:rsidR="009B6473" w:rsidRPr="00340758" w:rsidRDefault="00E80ED2" w:rsidP="009B6473">
      <w:pPr>
        <w:ind w:firstLine="420"/>
        <w:rPr>
          <w:szCs w:val="21"/>
        </w:rPr>
      </w:pPr>
      <w:r w:rsidRPr="00340758">
        <w:rPr>
          <w:noProof/>
          <w:szCs w:val="21"/>
        </w:rPr>
        <w:drawing>
          <wp:inline distT="0" distB="0" distL="0" distR="0" wp14:anchorId="3FF37CF9" wp14:editId="1B7DA2F0">
            <wp:extent cx="5274310" cy="316611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166110"/>
                    </a:xfrm>
                    <a:prstGeom prst="rect">
                      <a:avLst/>
                    </a:prstGeom>
                  </pic:spPr>
                </pic:pic>
              </a:graphicData>
            </a:graphic>
          </wp:inline>
        </w:drawing>
      </w:r>
    </w:p>
    <w:p w:rsidR="00C218BC" w:rsidRPr="00340758" w:rsidRDefault="00C218BC" w:rsidP="009B6473">
      <w:pPr>
        <w:ind w:firstLine="420"/>
        <w:rPr>
          <w:szCs w:val="21"/>
        </w:rPr>
      </w:pPr>
      <w:r w:rsidRPr="00340758">
        <w:rPr>
          <w:noProof/>
          <w:szCs w:val="21"/>
        </w:rPr>
        <w:drawing>
          <wp:inline distT="0" distB="0" distL="0" distR="0">
            <wp:extent cx="2548817" cy="1338682"/>
            <wp:effectExtent l="0" t="0" r="4445" b="0"/>
            <wp:docPr id="7" name="图片 7" descr="C:\Users\E27-202304\Documents\WXWork\1688855546426374\Cache\Image\2025-09\1567ace7-626c-4ae3-a14d-67ceede8ec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27-202304\Documents\WXWork\1688855546426374\Cache\Image\2025-09\1567ace7-626c-4ae3-a14d-67ceede8ec9a.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6841" b="13117"/>
                    <a:stretch/>
                  </pic:blipFill>
                  <pic:spPr bwMode="auto">
                    <a:xfrm>
                      <a:off x="0" y="0"/>
                      <a:ext cx="2548817" cy="1338682"/>
                    </a:xfrm>
                    <a:prstGeom prst="rect">
                      <a:avLst/>
                    </a:prstGeom>
                    <a:noFill/>
                    <a:ln>
                      <a:noFill/>
                    </a:ln>
                    <a:extLst>
                      <a:ext uri="{53640926-AAD7-44D8-BBD7-CCE9431645EC}">
                        <a14:shadowObscured xmlns:a14="http://schemas.microsoft.com/office/drawing/2010/main"/>
                      </a:ext>
                    </a:extLst>
                  </pic:spPr>
                </pic:pic>
              </a:graphicData>
            </a:graphic>
          </wp:inline>
        </w:drawing>
      </w:r>
    </w:p>
    <w:p w:rsidR="00CE17B2" w:rsidRPr="00340758" w:rsidRDefault="00CE17B2" w:rsidP="009B6473">
      <w:pPr>
        <w:ind w:firstLine="420"/>
        <w:rPr>
          <w:szCs w:val="21"/>
        </w:rPr>
      </w:pPr>
      <w:r w:rsidRPr="00340758">
        <w:rPr>
          <w:rFonts w:hint="eastAsia"/>
          <w:szCs w:val="21"/>
        </w:rPr>
        <w:t>用车位框计算得到的Ob</w:t>
      </w:r>
      <w:r w:rsidRPr="00340758">
        <w:rPr>
          <w:szCs w:val="21"/>
        </w:rPr>
        <w:t>j1</w:t>
      </w:r>
      <w:r w:rsidRPr="00340758">
        <w:rPr>
          <w:rFonts w:hint="eastAsia"/>
          <w:szCs w:val="21"/>
        </w:rPr>
        <w:t>、Obj</w:t>
      </w:r>
      <w:r w:rsidRPr="00340758">
        <w:rPr>
          <w:szCs w:val="21"/>
        </w:rPr>
        <w:t>2</w:t>
      </w:r>
      <w:r w:rsidRPr="00340758">
        <w:rPr>
          <w:rFonts w:hint="eastAsia"/>
          <w:szCs w:val="21"/>
        </w:rPr>
        <w:t>、</w:t>
      </w:r>
      <w:r w:rsidRPr="00340758">
        <w:rPr>
          <w:szCs w:val="21"/>
        </w:rPr>
        <w:t>EndCarPos</w:t>
      </w:r>
      <w:r w:rsidRPr="00340758">
        <w:rPr>
          <w:rFonts w:hint="eastAsia"/>
          <w:szCs w:val="21"/>
        </w:rPr>
        <w:t>位置会更加合理，且能支持斜列式泊出，</w:t>
      </w:r>
      <w:r w:rsidRPr="00340758">
        <w:rPr>
          <w:rFonts w:hint="eastAsia"/>
          <w:szCs w:val="21"/>
        </w:rPr>
        <w:lastRenderedPageBreak/>
        <w:t>锚点坐标系建立也会更加合理。</w:t>
      </w:r>
      <w:r w:rsidR="002A15CF" w:rsidRPr="00340758">
        <w:rPr>
          <w:rFonts w:hint="eastAsia"/>
          <w:szCs w:val="21"/>
        </w:rPr>
        <w:t>如下所示。</w:t>
      </w:r>
    </w:p>
    <w:p w:rsidR="002A15CF" w:rsidRPr="00340758" w:rsidRDefault="000848E7" w:rsidP="009B6473">
      <w:pPr>
        <w:ind w:firstLine="420"/>
        <w:rPr>
          <w:szCs w:val="21"/>
        </w:rPr>
      </w:pPr>
      <w:r w:rsidRPr="00340758">
        <w:rPr>
          <w:noProof/>
          <w:szCs w:val="21"/>
        </w:rPr>
        <w:drawing>
          <wp:inline distT="0" distB="0" distL="0" distR="0" wp14:anchorId="15BE87C7" wp14:editId="2523A33F">
            <wp:extent cx="5274310" cy="2453005"/>
            <wp:effectExtent l="0" t="0" r="254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453005"/>
                    </a:xfrm>
                    <a:prstGeom prst="rect">
                      <a:avLst/>
                    </a:prstGeom>
                  </pic:spPr>
                </pic:pic>
              </a:graphicData>
            </a:graphic>
          </wp:inline>
        </w:drawing>
      </w:r>
    </w:p>
    <w:p w:rsidR="006F652D" w:rsidRPr="00340758" w:rsidRDefault="00930C00" w:rsidP="009B6473">
      <w:pPr>
        <w:ind w:firstLine="420"/>
        <w:rPr>
          <w:szCs w:val="21"/>
        </w:rPr>
      </w:pPr>
      <w:r w:rsidRPr="00340758">
        <w:rPr>
          <w:rFonts w:hint="eastAsia"/>
          <w:szCs w:val="21"/>
        </w:rPr>
        <w:t>自车</w:t>
      </w:r>
      <w:r w:rsidR="005271D2" w:rsidRPr="00340758">
        <w:rPr>
          <w:rFonts w:hint="eastAsia"/>
          <w:szCs w:val="21"/>
        </w:rPr>
        <w:t>位置</w:t>
      </w:r>
      <w:r w:rsidRPr="00340758">
        <w:rPr>
          <w:rFonts w:hint="eastAsia"/>
          <w:szCs w:val="21"/>
        </w:rPr>
        <w:t>没</w:t>
      </w:r>
      <w:r w:rsidR="00E36968" w:rsidRPr="00340758">
        <w:rPr>
          <w:rFonts w:hint="eastAsia"/>
          <w:szCs w:val="21"/>
        </w:rPr>
        <w:t>有效</w:t>
      </w:r>
      <w:r w:rsidR="00634FB1" w:rsidRPr="00340758">
        <w:rPr>
          <w:rFonts w:hint="eastAsia"/>
          <w:szCs w:val="21"/>
        </w:rPr>
        <w:t>车位</w:t>
      </w:r>
      <w:r w:rsidRPr="00340758">
        <w:rPr>
          <w:rFonts w:hint="eastAsia"/>
          <w:szCs w:val="21"/>
        </w:rPr>
        <w:t>框但是旁边有车位框的场景需要再考虑。策略为由两边的</w:t>
      </w:r>
      <w:r w:rsidR="002D1BCA" w:rsidRPr="00340758">
        <w:rPr>
          <w:rFonts w:hint="eastAsia"/>
          <w:szCs w:val="21"/>
        </w:rPr>
        <w:t>车位框构造当前有效车位框。</w:t>
      </w:r>
    </w:p>
    <w:p w:rsidR="00340758" w:rsidRPr="00340758" w:rsidRDefault="00340758" w:rsidP="00340758">
      <w:pPr>
        <w:adjustRightInd w:val="0"/>
        <w:rPr>
          <w:szCs w:val="21"/>
        </w:rPr>
      </w:pPr>
      <w:r w:rsidRPr="00340758">
        <w:rPr>
          <w:szCs w:val="21"/>
        </w:rPr>
        <w:t>情况1：所有车位框坐标以及车位框类型都正常识别；</w:t>
      </w:r>
    </w:p>
    <w:p w:rsidR="00340758" w:rsidRPr="00340758" w:rsidRDefault="00340758" w:rsidP="00340758">
      <w:pPr>
        <w:adjustRightInd w:val="0"/>
        <w:rPr>
          <w:szCs w:val="21"/>
        </w:rPr>
      </w:pPr>
      <w:r w:rsidRPr="00340758">
        <w:rPr>
          <w:szCs w:val="21"/>
        </w:rPr>
        <w:t>情况2：所有车位框坐标正常识别，但车位框类型识别错误，比如：把阶梯斜列车位类型识别成垂直车位类型或水平车位；</w:t>
      </w:r>
    </w:p>
    <w:p w:rsidR="00340758" w:rsidRPr="00340758" w:rsidRDefault="00340758" w:rsidP="00340758">
      <w:pPr>
        <w:adjustRightInd w:val="0"/>
        <w:rPr>
          <w:szCs w:val="21"/>
        </w:rPr>
      </w:pPr>
      <w:r w:rsidRPr="00340758">
        <w:rPr>
          <w:szCs w:val="21"/>
        </w:rPr>
        <w:t>情况3：车位框识别残缺不完整，当前自身车位框识别不到但识别出周围车位框；</w:t>
      </w:r>
    </w:p>
    <w:p w:rsidR="00340758" w:rsidRPr="00340758" w:rsidRDefault="00340758" w:rsidP="00340758">
      <w:pPr>
        <w:adjustRightInd w:val="0"/>
        <w:rPr>
          <w:szCs w:val="21"/>
        </w:rPr>
      </w:pPr>
    </w:p>
    <w:p w:rsidR="00340758" w:rsidRPr="00340758" w:rsidRDefault="00340758" w:rsidP="00340758">
      <w:pPr>
        <w:adjustRightInd w:val="0"/>
        <w:rPr>
          <w:szCs w:val="21"/>
        </w:rPr>
      </w:pPr>
      <w:r w:rsidRPr="00340758">
        <w:rPr>
          <w:noProof/>
          <w:szCs w:val="21"/>
        </w:rPr>
        <w:drawing>
          <wp:inline distT="0" distB="0" distL="0" distR="0" wp14:anchorId="5B294939" wp14:editId="59EAEAF8">
            <wp:extent cx="2526325" cy="1869440"/>
            <wp:effectExtent l="0" t="0" r="0" b="0"/>
            <wp:docPr id="1591" name="图片 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5837" cy="1876479"/>
                    </a:xfrm>
                    <a:prstGeom prst="rect">
                      <a:avLst/>
                    </a:prstGeom>
                  </pic:spPr>
                </pic:pic>
              </a:graphicData>
            </a:graphic>
          </wp:inline>
        </w:drawing>
      </w:r>
    </w:p>
    <w:p w:rsidR="00340758" w:rsidRPr="00340758" w:rsidRDefault="00340758" w:rsidP="00340758">
      <w:pPr>
        <w:adjustRightInd w:val="0"/>
        <w:rPr>
          <w:szCs w:val="21"/>
        </w:rPr>
      </w:pPr>
      <w:r w:rsidRPr="00340758">
        <w:rPr>
          <w:szCs w:val="21"/>
        </w:rPr>
        <w:t>针对情况2：所有车位框坐标正常识别，但车位框类型识别错误，比如：</w:t>
      </w:r>
    </w:p>
    <w:p w:rsidR="00340758" w:rsidRPr="00340758" w:rsidRDefault="00340758" w:rsidP="00340758">
      <w:pPr>
        <w:pStyle w:val="a3"/>
        <w:widowControl/>
        <w:numPr>
          <w:ilvl w:val="0"/>
          <w:numId w:val="4"/>
        </w:numPr>
        <w:adjustRightInd w:val="0"/>
        <w:ind w:firstLineChars="0"/>
        <w:jc w:val="left"/>
        <w:rPr>
          <w:szCs w:val="21"/>
        </w:rPr>
      </w:pPr>
      <w:r w:rsidRPr="00340758">
        <w:rPr>
          <w:szCs w:val="21"/>
        </w:rPr>
        <w:t>把阶梯斜列车位类型识别成垂直车位类型或水平车位</w:t>
      </w:r>
    </w:p>
    <w:p w:rsidR="00340758" w:rsidRPr="00340758" w:rsidRDefault="00340758" w:rsidP="00340758">
      <w:pPr>
        <w:pStyle w:val="a3"/>
        <w:adjustRightInd w:val="0"/>
        <w:ind w:left="360" w:firstLineChars="0" w:firstLine="0"/>
        <w:rPr>
          <w:szCs w:val="21"/>
          <w:lang w:val="sv-SE"/>
        </w:rPr>
      </w:pPr>
      <w:r w:rsidRPr="00340758">
        <w:rPr>
          <w:szCs w:val="21"/>
          <w:lang w:val="sv-SE"/>
        </w:rPr>
        <w:sym w:font="Wingdings" w:char="F0E8"/>
      </w:r>
      <w:r w:rsidRPr="00340758">
        <w:rPr>
          <w:szCs w:val="21"/>
          <w:lang w:val="sv-SE"/>
        </w:rPr>
        <w:t>根据车辆左右两边的真实车位角点与当前车辆的距离，过大（大于80cm）则修正为阶梯斜列车位类型；</w:t>
      </w:r>
    </w:p>
    <w:p w:rsidR="00340758" w:rsidRPr="00340758" w:rsidRDefault="00340758" w:rsidP="00340758">
      <w:pPr>
        <w:pStyle w:val="a3"/>
        <w:adjustRightInd w:val="0"/>
        <w:ind w:left="360" w:firstLineChars="0" w:firstLine="0"/>
        <w:rPr>
          <w:szCs w:val="21"/>
          <w:lang w:val="sv-SE"/>
        </w:rPr>
      </w:pPr>
      <w:r w:rsidRPr="00340758">
        <w:rPr>
          <w:szCs w:val="21"/>
          <w:lang w:val="sv-SE"/>
        </w:rPr>
        <w:sym w:font="Wingdings" w:char="F0E8"/>
      </w:r>
      <w:r w:rsidRPr="00340758">
        <w:rPr>
          <w:szCs w:val="21"/>
          <w:lang w:val="sv-SE"/>
        </w:rPr>
        <w:t>如右图所示，8个位置存在阶梯斜列车位类型的车位，则把车位类型都修正为阶梯斜列车位类型；</w:t>
      </w:r>
    </w:p>
    <w:p w:rsidR="00340758" w:rsidRPr="00340758" w:rsidRDefault="00340758" w:rsidP="00340758">
      <w:pPr>
        <w:pStyle w:val="a3"/>
        <w:widowControl/>
        <w:numPr>
          <w:ilvl w:val="0"/>
          <w:numId w:val="4"/>
        </w:numPr>
        <w:adjustRightInd w:val="0"/>
        <w:ind w:firstLineChars="0"/>
        <w:jc w:val="left"/>
        <w:rPr>
          <w:szCs w:val="21"/>
          <w:lang w:val="sv-SE"/>
        </w:rPr>
      </w:pPr>
      <w:r w:rsidRPr="00340758">
        <w:rPr>
          <w:szCs w:val="21"/>
          <w:lang w:val="sv-SE"/>
        </w:rPr>
        <w:t>把垂直车位类型识别成阶梯斜列车位类型</w:t>
      </w:r>
    </w:p>
    <w:p w:rsidR="00340758" w:rsidRPr="00340758" w:rsidRDefault="00340758" w:rsidP="00340758">
      <w:pPr>
        <w:pStyle w:val="a3"/>
        <w:adjustRightInd w:val="0"/>
        <w:ind w:left="360" w:firstLineChars="0" w:firstLine="0"/>
        <w:rPr>
          <w:szCs w:val="21"/>
          <w:lang w:val="sv-SE"/>
        </w:rPr>
      </w:pPr>
      <w:r w:rsidRPr="00340758">
        <w:rPr>
          <w:szCs w:val="21"/>
          <w:lang w:val="sv-SE"/>
        </w:rPr>
        <w:sym w:font="Wingdings" w:char="F0E8"/>
      </w:r>
      <w:r w:rsidRPr="00340758">
        <w:rPr>
          <w:szCs w:val="21"/>
          <w:lang w:val="sv-SE"/>
        </w:rPr>
        <w:t>根据多个阶梯斜列车位类型的车位构造斜列车位四个角点并确定锚点的坐标和角度。若无法成功构造斜列车位则按照垂直车位类型；</w:t>
      </w:r>
    </w:p>
    <w:p w:rsidR="00340758" w:rsidRPr="00340758" w:rsidRDefault="00340758" w:rsidP="00340758">
      <w:pPr>
        <w:adjustRightInd w:val="0"/>
        <w:ind w:firstLineChars="200" w:firstLine="420"/>
        <w:rPr>
          <w:szCs w:val="21"/>
        </w:rPr>
      </w:pPr>
      <w:r w:rsidRPr="00340758">
        <w:rPr>
          <w:szCs w:val="21"/>
        </w:rPr>
        <w:t>（构造斜列车位要求closeline角度在15~65度内）</w:t>
      </w:r>
    </w:p>
    <w:p w:rsidR="00340758" w:rsidRPr="00340758" w:rsidRDefault="00340758" w:rsidP="00340758">
      <w:pPr>
        <w:adjustRightInd w:val="0"/>
        <w:rPr>
          <w:szCs w:val="21"/>
        </w:rPr>
      </w:pPr>
    </w:p>
    <w:p w:rsidR="00340758" w:rsidRPr="00340758" w:rsidRDefault="00340758" w:rsidP="00340758">
      <w:pPr>
        <w:adjustRightInd w:val="0"/>
        <w:rPr>
          <w:szCs w:val="21"/>
        </w:rPr>
      </w:pPr>
      <w:r w:rsidRPr="00340758">
        <w:rPr>
          <w:noProof/>
          <w:szCs w:val="21"/>
        </w:rPr>
        <w:lastRenderedPageBreak/>
        <w:drawing>
          <wp:inline distT="0" distB="0" distL="0" distR="0" wp14:anchorId="24450F13" wp14:editId="086023B9">
            <wp:extent cx="1490601" cy="1294405"/>
            <wp:effectExtent l="0" t="0" r="0" b="0"/>
            <wp:docPr id="1592" name="图片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00840" cy="1303296"/>
                    </a:xfrm>
                    <a:prstGeom prst="rect">
                      <a:avLst/>
                    </a:prstGeom>
                  </pic:spPr>
                </pic:pic>
              </a:graphicData>
            </a:graphic>
          </wp:inline>
        </w:drawing>
      </w:r>
      <w:r w:rsidRPr="00340758">
        <w:rPr>
          <w:szCs w:val="21"/>
        </w:rPr>
        <w:t xml:space="preserve"> </w:t>
      </w:r>
      <w:r w:rsidRPr="00340758">
        <w:rPr>
          <w:noProof/>
          <w:szCs w:val="21"/>
        </w:rPr>
        <w:drawing>
          <wp:inline distT="0" distB="0" distL="0" distR="0" wp14:anchorId="6B471F2F" wp14:editId="22844A02">
            <wp:extent cx="1278890" cy="1308067"/>
            <wp:effectExtent l="0" t="0" r="0" b="0"/>
            <wp:docPr id="1593" name="图片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188" r="1586"/>
                    <a:stretch/>
                  </pic:blipFill>
                  <pic:spPr bwMode="auto">
                    <a:xfrm>
                      <a:off x="0" y="0"/>
                      <a:ext cx="1294188" cy="1323714"/>
                    </a:xfrm>
                    <a:prstGeom prst="rect">
                      <a:avLst/>
                    </a:prstGeom>
                    <a:ln>
                      <a:noFill/>
                    </a:ln>
                    <a:extLst>
                      <a:ext uri="{53640926-AAD7-44D8-BBD7-CCE9431645EC}">
                        <a14:shadowObscured xmlns:a14="http://schemas.microsoft.com/office/drawing/2010/main"/>
                      </a:ext>
                    </a:extLst>
                  </pic:spPr>
                </pic:pic>
              </a:graphicData>
            </a:graphic>
          </wp:inline>
        </w:drawing>
      </w:r>
    </w:p>
    <w:p w:rsidR="00340758" w:rsidRPr="00340758" w:rsidRDefault="00340758" w:rsidP="00340758">
      <w:pPr>
        <w:adjustRightInd w:val="0"/>
        <w:rPr>
          <w:szCs w:val="21"/>
        </w:rPr>
      </w:pPr>
      <w:r w:rsidRPr="00340758">
        <w:rPr>
          <w:szCs w:val="21"/>
        </w:rPr>
        <w:t>针对情况3：车位框识别残缺不完整，当前自身车位框识别不到但识别出周围车位框：</w:t>
      </w:r>
    </w:p>
    <w:p w:rsidR="00340758" w:rsidRPr="00340758" w:rsidRDefault="00340758" w:rsidP="00340758">
      <w:pPr>
        <w:pStyle w:val="a3"/>
        <w:widowControl/>
        <w:numPr>
          <w:ilvl w:val="0"/>
          <w:numId w:val="5"/>
        </w:numPr>
        <w:adjustRightInd w:val="0"/>
        <w:ind w:firstLineChars="0"/>
        <w:jc w:val="left"/>
        <w:rPr>
          <w:szCs w:val="21"/>
          <w:lang w:val="sv-SE"/>
        </w:rPr>
      </w:pPr>
      <w:r w:rsidRPr="00340758">
        <w:rPr>
          <w:szCs w:val="21"/>
          <w:lang w:val="sv-SE"/>
        </w:rPr>
        <w:t>根据左右两边车位框构造当前车位框</w:t>
      </w:r>
    </w:p>
    <w:p w:rsidR="00340758" w:rsidRPr="00340758" w:rsidRDefault="00340758" w:rsidP="00340758">
      <w:pPr>
        <w:pStyle w:val="a3"/>
        <w:adjustRightInd w:val="0"/>
        <w:ind w:left="360" w:firstLineChars="0" w:firstLine="0"/>
        <w:rPr>
          <w:szCs w:val="21"/>
          <w:lang w:val="sv-SE"/>
        </w:rPr>
      </w:pPr>
      <w:r w:rsidRPr="00340758">
        <w:rPr>
          <w:szCs w:val="21"/>
          <w:lang w:val="sv-SE"/>
        </w:rPr>
        <w:t>当前车位框左上角的点：D；右下角的点：F；</w:t>
      </w:r>
    </w:p>
    <w:p w:rsidR="00340758" w:rsidRPr="00340758" w:rsidRDefault="00340758" w:rsidP="00340758">
      <w:pPr>
        <w:pStyle w:val="a3"/>
        <w:adjustRightInd w:val="0"/>
        <w:ind w:left="360" w:firstLineChars="0" w:firstLine="0"/>
        <w:rPr>
          <w:szCs w:val="21"/>
          <w:lang w:val="sv-SE"/>
        </w:rPr>
      </w:pPr>
      <w:r w:rsidRPr="00340758">
        <w:rPr>
          <w:szCs w:val="21"/>
          <w:lang w:val="sv-SE"/>
        </w:rPr>
        <w:t>当前车位框左下角的点：BF直线和CD直线的交点；</w:t>
      </w:r>
    </w:p>
    <w:p w:rsidR="00340758" w:rsidRPr="00340758" w:rsidRDefault="00340758" w:rsidP="00340758">
      <w:pPr>
        <w:pStyle w:val="a3"/>
        <w:adjustRightInd w:val="0"/>
        <w:ind w:left="360" w:firstLineChars="0" w:firstLine="0"/>
        <w:rPr>
          <w:szCs w:val="21"/>
          <w:lang w:val="sv-SE"/>
        </w:rPr>
      </w:pPr>
      <w:r w:rsidRPr="00340758">
        <w:rPr>
          <w:szCs w:val="21"/>
          <w:lang w:val="sv-SE"/>
        </w:rPr>
        <w:t>当前车位框右上角的点：DH直线和EF直线的交点；</w:t>
      </w:r>
    </w:p>
    <w:p w:rsidR="00340758" w:rsidRPr="00340758" w:rsidRDefault="00340758" w:rsidP="00340758">
      <w:pPr>
        <w:pStyle w:val="a3"/>
        <w:widowControl/>
        <w:numPr>
          <w:ilvl w:val="0"/>
          <w:numId w:val="5"/>
        </w:numPr>
        <w:adjustRightInd w:val="0"/>
        <w:ind w:firstLineChars="0"/>
        <w:jc w:val="left"/>
        <w:rPr>
          <w:szCs w:val="21"/>
          <w:lang w:val="sv-SE"/>
        </w:rPr>
      </w:pPr>
      <w:r w:rsidRPr="00340758">
        <w:rPr>
          <w:szCs w:val="21"/>
          <w:lang w:val="sv-SE"/>
        </w:rPr>
        <w:t>根据单边多个车位框构造当前车位框</w:t>
      </w:r>
    </w:p>
    <w:p w:rsidR="00340758" w:rsidRPr="00340758" w:rsidRDefault="00340758" w:rsidP="00340758">
      <w:pPr>
        <w:pStyle w:val="a3"/>
        <w:adjustRightInd w:val="0"/>
        <w:ind w:left="360" w:firstLineChars="0" w:firstLine="0"/>
        <w:rPr>
          <w:szCs w:val="21"/>
          <w:lang w:val="sv-SE"/>
        </w:rPr>
      </w:pPr>
      <w:r w:rsidRPr="00340758">
        <w:rPr>
          <w:szCs w:val="21"/>
          <w:lang w:val="sv-SE"/>
        </w:rPr>
        <w:t>当前车位框左上角的点：h；</w:t>
      </w:r>
    </w:p>
    <w:p w:rsidR="00340758" w:rsidRPr="00340758" w:rsidRDefault="00340758" w:rsidP="00340758">
      <w:pPr>
        <w:pStyle w:val="a3"/>
        <w:adjustRightInd w:val="0"/>
        <w:ind w:left="360" w:firstLineChars="0" w:firstLine="0"/>
        <w:rPr>
          <w:szCs w:val="21"/>
          <w:lang w:val="sv-SE"/>
        </w:rPr>
      </w:pPr>
      <w:r w:rsidRPr="00340758">
        <w:rPr>
          <w:szCs w:val="21"/>
          <w:lang w:val="sv-SE"/>
        </w:rPr>
        <w:t>当前车位框左下角的点：bf直线和gh直线的交点；</w:t>
      </w:r>
    </w:p>
    <w:p w:rsidR="00340758" w:rsidRPr="00340758" w:rsidRDefault="00340758" w:rsidP="00340758">
      <w:pPr>
        <w:pStyle w:val="a3"/>
        <w:adjustRightInd w:val="0"/>
        <w:ind w:left="360" w:firstLineChars="0" w:firstLine="0"/>
        <w:rPr>
          <w:szCs w:val="21"/>
          <w:lang w:val="sv-SE"/>
        </w:rPr>
      </w:pPr>
      <w:r w:rsidRPr="00340758">
        <w:rPr>
          <w:szCs w:val="21"/>
          <w:lang w:val="sv-SE"/>
        </w:rPr>
        <w:t>当前车位框右上角的点：h坐标平移与d点的相对距离；</w:t>
      </w:r>
    </w:p>
    <w:p w:rsidR="00340758" w:rsidRPr="00340758" w:rsidRDefault="00340758" w:rsidP="00340758">
      <w:pPr>
        <w:pStyle w:val="a3"/>
        <w:adjustRightInd w:val="0"/>
        <w:ind w:left="360" w:firstLineChars="0" w:firstLine="0"/>
        <w:rPr>
          <w:szCs w:val="21"/>
          <w:lang w:val="sv-SE"/>
        </w:rPr>
      </w:pPr>
      <w:r w:rsidRPr="00340758">
        <w:rPr>
          <w:szCs w:val="21"/>
          <w:lang w:val="sv-SE"/>
        </w:rPr>
        <w:t>当前车位框右下角的点：左下角的点坐标平移与f点的相对距离。</w:t>
      </w:r>
    </w:p>
    <w:p w:rsidR="00340758" w:rsidRDefault="00340758" w:rsidP="00340758">
      <w:pPr>
        <w:rPr>
          <w:szCs w:val="21"/>
        </w:rPr>
      </w:pPr>
      <w:r w:rsidRPr="00340758">
        <w:rPr>
          <w:szCs w:val="21"/>
        </w:rPr>
        <w:t>其他情况以此类推。</w:t>
      </w:r>
    </w:p>
    <w:p w:rsidR="00340758" w:rsidRPr="00340758" w:rsidRDefault="00340758" w:rsidP="00340758">
      <w:pPr>
        <w:rPr>
          <w:szCs w:val="21"/>
        </w:rPr>
      </w:pPr>
    </w:p>
    <w:p w:rsidR="009B6473" w:rsidRPr="00340758" w:rsidRDefault="0007517A" w:rsidP="009B6473">
      <w:pPr>
        <w:ind w:firstLine="420"/>
        <w:rPr>
          <w:szCs w:val="21"/>
        </w:rPr>
      </w:pPr>
      <w:r w:rsidRPr="00340758">
        <w:rPr>
          <w:rFonts w:hint="eastAsia"/>
          <w:szCs w:val="21"/>
        </w:rPr>
        <w:t>2、</w:t>
      </w:r>
      <w:r w:rsidR="0059676C" w:rsidRPr="00340758">
        <w:rPr>
          <w:rFonts w:hint="eastAsia"/>
          <w:szCs w:val="21"/>
        </w:rPr>
        <w:t>车辆未在</w:t>
      </w:r>
      <w:r w:rsidRPr="00340758">
        <w:rPr>
          <w:rFonts w:hint="eastAsia"/>
          <w:szCs w:val="21"/>
        </w:rPr>
        <w:t>车位框</w:t>
      </w:r>
      <w:r w:rsidR="0059676C" w:rsidRPr="00340758">
        <w:rPr>
          <w:rFonts w:hint="eastAsia"/>
          <w:szCs w:val="21"/>
        </w:rPr>
        <w:t>内开始泊出</w:t>
      </w:r>
      <w:r w:rsidRPr="00340758">
        <w:rPr>
          <w:rFonts w:hint="eastAsia"/>
          <w:szCs w:val="21"/>
        </w:rPr>
        <w:t>的场景</w:t>
      </w:r>
    </w:p>
    <w:p w:rsidR="000848E7" w:rsidRPr="00340758" w:rsidRDefault="000848E7" w:rsidP="00D74ED8">
      <w:pPr>
        <w:ind w:firstLine="420"/>
        <w:rPr>
          <w:szCs w:val="21"/>
        </w:rPr>
      </w:pPr>
      <w:r w:rsidRPr="00340758">
        <w:rPr>
          <w:rFonts w:hint="eastAsia"/>
          <w:szCs w:val="21"/>
        </w:rPr>
        <w:t>若检测不到</w:t>
      </w:r>
      <w:r w:rsidR="00930C00" w:rsidRPr="00340758">
        <w:rPr>
          <w:rFonts w:hint="eastAsia"/>
          <w:szCs w:val="21"/>
        </w:rPr>
        <w:t>且构造不出有效</w:t>
      </w:r>
      <w:r w:rsidRPr="00340758">
        <w:rPr>
          <w:rFonts w:hint="eastAsia"/>
          <w:szCs w:val="21"/>
        </w:rPr>
        <w:t>车位框，或判断</w:t>
      </w:r>
      <w:r w:rsidR="00D876A1" w:rsidRPr="00340758">
        <w:rPr>
          <w:rFonts w:hint="eastAsia"/>
          <w:szCs w:val="21"/>
        </w:rPr>
        <w:t>车辆不在</w:t>
      </w:r>
      <w:r w:rsidRPr="00340758">
        <w:rPr>
          <w:rFonts w:hint="eastAsia"/>
          <w:szCs w:val="21"/>
        </w:rPr>
        <w:t>检测到的</w:t>
      </w:r>
      <w:r w:rsidR="00930C00" w:rsidRPr="00340758">
        <w:rPr>
          <w:rFonts w:hint="eastAsia"/>
          <w:szCs w:val="21"/>
        </w:rPr>
        <w:t>有效</w:t>
      </w:r>
      <w:r w:rsidRPr="00340758">
        <w:rPr>
          <w:rFonts w:hint="eastAsia"/>
          <w:szCs w:val="21"/>
        </w:rPr>
        <w:t>车位框</w:t>
      </w:r>
      <w:r w:rsidR="0039556F" w:rsidRPr="00340758">
        <w:rPr>
          <w:rFonts w:hint="eastAsia"/>
          <w:szCs w:val="21"/>
        </w:rPr>
        <w:t>内，则采用传统完全泊出边界构建方案。</w:t>
      </w:r>
    </w:p>
    <w:p w:rsidR="00970B87" w:rsidRPr="00340758" w:rsidRDefault="00D74ED8" w:rsidP="00D74ED8">
      <w:pPr>
        <w:ind w:firstLine="420"/>
        <w:rPr>
          <w:szCs w:val="21"/>
        </w:rPr>
      </w:pPr>
      <w:r w:rsidRPr="00340758">
        <w:rPr>
          <w:rFonts w:hint="eastAsia"/>
          <w:szCs w:val="21"/>
        </w:rPr>
        <w:t>目前，</w:t>
      </w:r>
      <w:r w:rsidR="0086207B" w:rsidRPr="00340758">
        <w:rPr>
          <w:rFonts w:hint="eastAsia"/>
          <w:szCs w:val="21"/>
        </w:rPr>
        <w:t>传统</w:t>
      </w:r>
      <w:r w:rsidR="00200726" w:rsidRPr="00340758">
        <w:rPr>
          <w:rFonts w:hint="eastAsia"/>
          <w:szCs w:val="21"/>
        </w:rPr>
        <w:t>完全泊出</w:t>
      </w:r>
      <w:r w:rsidRPr="00340758">
        <w:rPr>
          <w:rFonts w:hint="eastAsia"/>
          <w:szCs w:val="21"/>
        </w:rPr>
        <w:t>的地图构建首先建立默认边界，</w:t>
      </w:r>
      <w:r w:rsidR="00BD51E1" w:rsidRPr="00340758">
        <w:rPr>
          <w:rFonts w:hint="eastAsia"/>
          <w:szCs w:val="21"/>
        </w:rPr>
        <w:t>为了可泊车空间更大，设置默认边界</w:t>
      </w:r>
      <w:r w:rsidR="00970B87" w:rsidRPr="00340758">
        <w:rPr>
          <w:rFonts w:hint="eastAsia"/>
          <w:szCs w:val="21"/>
        </w:rPr>
        <w:t>线</w:t>
      </w:r>
      <w:r w:rsidR="00BD51E1" w:rsidRPr="00340758">
        <w:rPr>
          <w:rFonts w:hint="eastAsia"/>
          <w:szCs w:val="21"/>
        </w:rPr>
        <w:t>以Ob</w:t>
      </w:r>
      <w:r w:rsidR="00BD51E1" w:rsidRPr="00340758">
        <w:rPr>
          <w:szCs w:val="21"/>
        </w:rPr>
        <w:t>j1</w:t>
      </w:r>
      <w:r w:rsidR="00BD51E1" w:rsidRPr="00340758">
        <w:rPr>
          <w:rFonts w:hint="eastAsia"/>
          <w:szCs w:val="21"/>
        </w:rPr>
        <w:t>、Obj</w:t>
      </w:r>
      <w:r w:rsidR="00BD51E1" w:rsidRPr="00340758">
        <w:rPr>
          <w:szCs w:val="21"/>
        </w:rPr>
        <w:t>2</w:t>
      </w:r>
      <w:r w:rsidR="00BD51E1" w:rsidRPr="00340758">
        <w:rPr>
          <w:rFonts w:hint="eastAsia"/>
          <w:szCs w:val="21"/>
        </w:rPr>
        <w:t>向</w:t>
      </w:r>
      <w:r w:rsidR="004F4E62" w:rsidRPr="00340758">
        <w:rPr>
          <w:rFonts w:hint="eastAsia"/>
          <w:szCs w:val="21"/>
        </w:rPr>
        <w:t>内</w:t>
      </w:r>
      <w:r w:rsidR="00C51B21" w:rsidRPr="00340758">
        <w:rPr>
          <w:rFonts w:hint="eastAsia"/>
          <w:szCs w:val="21"/>
        </w:rPr>
        <w:t>部</w:t>
      </w:r>
      <w:r w:rsidR="00BD51E1" w:rsidRPr="00340758">
        <w:rPr>
          <w:rFonts w:hint="eastAsia"/>
          <w:szCs w:val="21"/>
        </w:rPr>
        <w:t>平移1m作为默认边界线，</w:t>
      </w:r>
      <w:r w:rsidR="00BD51E1" w:rsidRPr="00340758">
        <w:rPr>
          <w:szCs w:val="21"/>
        </w:rPr>
        <w:t>EndCarPos</w:t>
      </w:r>
      <w:r w:rsidR="00BD51E1" w:rsidRPr="00340758">
        <w:rPr>
          <w:rFonts w:hint="eastAsia"/>
          <w:szCs w:val="21"/>
        </w:rPr>
        <w:t>位置由Ob</w:t>
      </w:r>
      <w:r w:rsidR="00BD51E1" w:rsidRPr="00340758">
        <w:rPr>
          <w:szCs w:val="21"/>
        </w:rPr>
        <w:t>j2</w:t>
      </w:r>
      <w:r w:rsidR="00BD51E1" w:rsidRPr="00340758">
        <w:rPr>
          <w:rFonts w:hint="eastAsia"/>
          <w:szCs w:val="21"/>
        </w:rPr>
        <w:t>相对位置设定。</w:t>
      </w:r>
    </w:p>
    <w:p w:rsidR="00EE3F3D" w:rsidRPr="00340758" w:rsidRDefault="00EE3F3D" w:rsidP="00EE3F3D">
      <w:pPr>
        <w:ind w:firstLine="420"/>
        <w:rPr>
          <w:szCs w:val="21"/>
        </w:rPr>
      </w:pPr>
      <w:r w:rsidRPr="00340758">
        <w:rPr>
          <w:szCs w:val="21"/>
        </w:rPr>
        <w:t>1</w:t>
      </w:r>
      <w:r w:rsidRPr="00340758">
        <w:rPr>
          <w:rFonts w:hint="eastAsia"/>
          <w:szCs w:val="21"/>
        </w:rPr>
        <w:t>）、车头泊出</w:t>
      </w:r>
    </w:p>
    <w:p w:rsidR="00EE3F3D" w:rsidRPr="00340758" w:rsidRDefault="00EE3F3D" w:rsidP="00EE3F3D">
      <w:pPr>
        <w:ind w:firstLine="420"/>
        <w:rPr>
          <w:szCs w:val="21"/>
        </w:rPr>
      </w:pPr>
      <w:r w:rsidRPr="00340758">
        <w:rPr>
          <w:rFonts w:hint="eastAsia"/>
          <w:szCs w:val="21"/>
        </w:rPr>
        <w:t>默认边界两边Cal值设置为：1</w:t>
      </w:r>
      <w:r w:rsidRPr="00340758">
        <w:rPr>
          <w:szCs w:val="21"/>
        </w:rPr>
        <w:t>.75</w:t>
      </w:r>
      <w:r w:rsidRPr="00340758">
        <w:rPr>
          <w:rFonts w:hint="eastAsia"/>
          <w:szCs w:val="21"/>
        </w:rPr>
        <w:t>m；默认的初始终点位置为锚点坐标相对位置：x：半车宽+</w:t>
      </w:r>
      <w:r w:rsidRPr="00340758">
        <w:rPr>
          <w:szCs w:val="21"/>
        </w:rPr>
        <w:t>60</w:t>
      </w:r>
      <w:r w:rsidRPr="00340758">
        <w:rPr>
          <w:rFonts w:hint="eastAsia"/>
          <w:szCs w:val="21"/>
        </w:rPr>
        <w:t>cm，y：2m</w:t>
      </w:r>
    </w:p>
    <w:p w:rsidR="009665C7" w:rsidRPr="00340758" w:rsidRDefault="00A00712" w:rsidP="00EE3F3D">
      <w:pPr>
        <w:ind w:firstLine="420"/>
        <w:rPr>
          <w:szCs w:val="21"/>
        </w:rPr>
      </w:pPr>
      <w:r w:rsidRPr="00340758">
        <w:rPr>
          <w:noProof/>
          <w:szCs w:val="21"/>
        </w:rPr>
        <w:drawing>
          <wp:inline distT="0" distB="0" distL="0" distR="0" wp14:anchorId="094EEFD3" wp14:editId="02D101AD">
            <wp:extent cx="1524478" cy="1801268"/>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49683" cy="1831049"/>
                    </a:xfrm>
                    <a:prstGeom prst="rect">
                      <a:avLst/>
                    </a:prstGeom>
                  </pic:spPr>
                </pic:pic>
              </a:graphicData>
            </a:graphic>
          </wp:inline>
        </w:drawing>
      </w:r>
      <w:r w:rsidRPr="00340758">
        <w:rPr>
          <w:noProof/>
          <w:szCs w:val="21"/>
        </w:rPr>
        <w:drawing>
          <wp:inline distT="0" distB="0" distL="0" distR="0" wp14:anchorId="40699FD6" wp14:editId="2F25BCE5">
            <wp:extent cx="1579170" cy="1784418"/>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11679" cy="1821152"/>
                    </a:xfrm>
                    <a:prstGeom prst="rect">
                      <a:avLst/>
                    </a:prstGeom>
                  </pic:spPr>
                </pic:pic>
              </a:graphicData>
            </a:graphic>
          </wp:inline>
        </w:drawing>
      </w:r>
    </w:p>
    <w:p w:rsidR="00B55043" w:rsidRPr="00340758" w:rsidRDefault="007660A4" w:rsidP="007660A4">
      <w:pPr>
        <w:ind w:firstLine="420"/>
        <w:rPr>
          <w:szCs w:val="21"/>
        </w:rPr>
      </w:pPr>
      <w:r w:rsidRPr="00340758">
        <w:rPr>
          <w:rFonts w:hint="eastAsia"/>
          <w:szCs w:val="21"/>
        </w:rPr>
        <w:t>2）、车</w:t>
      </w:r>
      <w:r w:rsidR="00A00712" w:rsidRPr="00340758">
        <w:rPr>
          <w:rFonts w:hint="eastAsia"/>
          <w:szCs w:val="21"/>
        </w:rPr>
        <w:t>尾</w:t>
      </w:r>
      <w:r w:rsidRPr="00340758">
        <w:rPr>
          <w:rFonts w:hint="eastAsia"/>
          <w:szCs w:val="21"/>
        </w:rPr>
        <w:t>泊出</w:t>
      </w:r>
    </w:p>
    <w:p w:rsidR="00F90B3C" w:rsidRPr="00340758" w:rsidRDefault="00F90B3C" w:rsidP="007660A4">
      <w:pPr>
        <w:ind w:firstLine="420"/>
        <w:rPr>
          <w:szCs w:val="21"/>
        </w:rPr>
      </w:pPr>
      <w:r w:rsidRPr="00340758">
        <w:rPr>
          <w:rFonts w:hint="eastAsia"/>
          <w:szCs w:val="21"/>
        </w:rPr>
        <w:t>默认边界两边Cal值设置为：1</w:t>
      </w:r>
      <w:r w:rsidRPr="00340758">
        <w:rPr>
          <w:szCs w:val="21"/>
        </w:rPr>
        <w:t>.75</w:t>
      </w:r>
      <w:r w:rsidRPr="00340758">
        <w:rPr>
          <w:rFonts w:hint="eastAsia"/>
          <w:szCs w:val="21"/>
        </w:rPr>
        <w:t>m；默认的</w:t>
      </w:r>
      <w:r w:rsidR="003A2FC0" w:rsidRPr="00340758">
        <w:rPr>
          <w:rFonts w:hint="eastAsia"/>
          <w:szCs w:val="21"/>
        </w:rPr>
        <w:t>初始</w:t>
      </w:r>
      <w:r w:rsidRPr="00340758">
        <w:rPr>
          <w:rFonts w:hint="eastAsia"/>
          <w:szCs w:val="21"/>
        </w:rPr>
        <w:t>终点位置为锚点坐标相对位置：x：半车宽+</w:t>
      </w:r>
      <w:r w:rsidRPr="00340758">
        <w:rPr>
          <w:szCs w:val="21"/>
        </w:rPr>
        <w:t>60</w:t>
      </w:r>
      <w:r w:rsidRPr="00340758">
        <w:rPr>
          <w:rFonts w:hint="eastAsia"/>
          <w:szCs w:val="21"/>
        </w:rPr>
        <w:t>cm，y：2m</w:t>
      </w:r>
    </w:p>
    <w:p w:rsidR="00CE5629" w:rsidRPr="00340758" w:rsidRDefault="00287A7E" w:rsidP="00D74ED8">
      <w:pPr>
        <w:ind w:firstLine="420"/>
        <w:rPr>
          <w:szCs w:val="21"/>
        </w:rPr>
      </w:pPr>
      <w:r w:rsidRPr="00340758">
        <w:rPr>
          <w:noProof/>
          <w:szCs w:val="21"/>
        </w:rPr>
        <w:lastRenderedPageBreak/>
        <w:drawing>
          <wp:inline distT="0" distB="0" distL="0" distR="0" wp14:anchorId="17F2A94C" wp14:editId="4F77DB15">
            <wp:extent cx="1485289" cy="1848945"/>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11936" cy="1882116"/>
                    </a:xfrm>
                    <a:prstGeom prst="rect">
                      <a:avLst/>
                    </a:prstGeom>
                  </pic:spPr>
                </pic:pic>
              </a:graphicData>
            </a:graphic>
          </wp:inline>
        </w:drawing>
      </w:r>
      <w:r w:rsidRPr="00340758">
        <w:rPr>
          <w:noProof/>
          <w:szCs w:val="21"/>
        </w:rPr>
        <w:drawing>
          <wp:inline distT="0" distB="0" distL="0" distR="0" wp14:anchorId="2F50F6F3" wp14:editId="40DF7A59">
            <wp:extent cx="1553870" cy="1817238"/>
            <wp:effectExtent l="0" t="0" r="825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69542" cy="1835566"/>
                    </a:xfrm>
                    <a:prstGeom prst="rect">
                      <a:avLst/>
                    </a:prstGeom>
                  </pic:spPr>
                </pic:pic>
              </a:graphicData>
            </a:graphic>
          </wp:inline>
        </w:drawing>
      </w:r>
    </w:p>
    <w:p w:rsidR="00287A7E" w:rsidRPr="00340758" w:rsidRDefault="00287A7E" w:rsidP="00D74ED8">
      <w:pPr>
        <w:ind w:firstLine="420"/>
        <w:rPr>
          <w:szCs w:val="21"/>
        </w:rPr>
      </w:pPr>
      <w:r w:rsidRPr="00340758">
        <w:rPr>
          <w:rFonts w:hint="eastAsia"/>
          <w:szCs w:val="21"/>
        </w:rPr>
        <w:t>3）、水平泊出</w:t>
      </w:r>
    </w:p>
    <w:p w:rsidR="003A7801" w:rsidRPr="00340758" w:rsidRDefault="00704959" w:rsidP="00D74ED8">
      <w:pPr>
        <w:ind w:firstLine="420"/>
        <w:rPr>
          <w:szCs w:val="21"/>
        </w:rPr>
      </w:pPr>
      <w:r w:rsidRPr="00340758">
        <w:rPr>
          <w:rFonts w:hint="eastAsia"/>
          <w:szCs w:val="21"/>
        </w:rPr>
        <w:t>默认边界两边Cal值设置为：1</w:t>
      </w:r>
      <w:r w:rsidRPr="00340758">
        <w:rPr>
          <w:szCs w:val="21"/>
        </w:rPr>
        <w:t>.75</w:t>
      </w:r>
      <w:r w:rsidRPr="00340758">
        <w:rPr>
          <w:rFonts w:hint="eastAsia"/>
          <w:szCs w:val="21"/>
        </w:rPr>
        <w:t>m；默认的初始终点位置为锚点坐标相对位置：x：半车宽+</w:t>
      </w:r>
      <w:r w:rsidR="00794E56" w:rsidRPr="00340758">
        <w:rPr>
          <w:szCs w:val="21"/>
        </w:rPr>
        <w:t>95</w:t>
      </w:r>
      <w:r w:rsidRPr="00340758">
        <w:rPr>
          <w:rFonts w:hint="eastAsia"/>
          <w:szCs w:val="21"/>
        </w:rPr>
        <w:t>cm，y：2m</w:t>
      </w:r>
    </w:p>
    <w:p w:rsidR="00CE5629" w:rsidRPr="00340758" w:rsidRDefault="00315E01" w:rsidP="00D74ED8">
      <w:pPr>
        <w:ind w:firstLine="420"/>
        <w:rPr>
          <w:szCs w:val="21"/>
        </w:rPr>
      </w:pPr>
      <w:r w:rsidRPr="00340758">
        <w:rPr>
          <w:noProof/>
          <w:szCs w:val="21"/>
        </w:rPr>
        <w:drawing>
          <wp:inline distT="0" distB="0" distL="0" distR="0" wp14:anchorId="3820A153" wp14:editId="32D9F918">
            <wp:extent cx="1695397" cy="3061945"/>
            <wp:effectExtent l="0" t="0" r="635"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04458" cy="3078310"/>
                    </a:xfrm>
                    <a:prstGeom prst="rect">
                      <a:avLst/>
                    </a:prstGeom>
                  </pic:spPr>
                </pic:pic>
              </a:graphicData>
            </a:graphic>
          </wp:inline>
        </w:drawing>
      </w:r>
      <w:r w:rsidR="00347E00" w:rsidRPr="00340758">
        <w:rPr>
          <w:noProof/>
          <w:szCs w:val="21"/>
        </w:rPr>
        <w:t xml:space="preserve"> </w:t>
      </w:r>
      <w:r w:rsidR="00347E00" w:rsidRPr="00340758">
        <w:rPr>
          <w:noProof/>
          <w:szCs w:val="21"/>
        </w:rPr>
        <w:drawing>
          <wp:inline distT="0" distB="0" distL="0" distR="0" wp14:anchorId="612C57FE" wp14:editId="7FF231B1">
            <wp:extent cx="1572768" cy="3065068"/>
            <wp:effectExtent l="0" t="0" r="889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8582" b="514"/>
                    <a:stretch/>
                  </pic:blipFill>
                  <pic:spPr bwMode="auto">
                    <a:xfrm>
                      <a:off x="0" y="0"/>
                      <a:ext cx="1588112" cy="3094971"/>
                    </a:xfrm>
                    <a:prstGeom prst="rect">
                      <a:avLst/>
                    </a:prstGeom>
                    <a:ln>
                      <a:noFill/>
                    </a:ln>
                    <a:extLst>
                      <a:ext uri="{53640926-AAD7-44D8-BBD7-CCE9431645EC}">
                        <a14:shadowObscured xmlns:a14="http://schemas.microsoft.com/office/drawing/2010/main"/>
                      </a:ext>
                    </a:extLst>
                  </pic:spPr>
                </pic:pic>
              </a:graphicData>
            </a:graphic>
          </wp:inline>
        </w:drawing>
      </w:r>
    </w:p>
    <w:p w:rsidR="00790FBD" w:rsidRPr="00340758" w:rsidRDefault="006925E0" w:rsidP="00790FBD">
      <w:pPr>
        <w:ind w:firstLine="420"/>
        <w:rPr>
          <w:szCs w:val="21"/>
        </w:rPr>
      </w:pPr>
      <w:r w:rsidRPr="00340758">
        <w:rPr>
          <w:rFonts w:hint="eastAsia"/>
          <w:szCs w:val="21"/>
        </w:rPr>
        <w:t>当存在</w:t>
      </w:r>
      <w:r w:rsidR="001E5CF2" w:rsidRPr="00340758">
        <w:rPr>
          <w:rFonts w:hint="eastAsia"/>
          <w:szCs w:val="21"/>
        </w:rPr>
        <w:t>FSD点在</w:t>
      </w:r>
      <w:r w:rsidR="008131D5" w:rsidRPr="00340758">
        <w:rPr>
          <w:rFonts w:hint="eastAsia"/>
          <w:szCs w:val="21"/>
        </w:rPr>
        <w:t>Obj</w:t>
      </w:r>
      <w:r w:rsidR="008131D5" w:rsidRPr="00340758">
        <w:rPr>
          <w:szCs w:val="21"/>
        </w:rPr>
        <w:t>1、Obj2到车辆中间的区域时，会</w:t>
      </w:r>
      <w:r w:rsidR="008131D5" w:rsidRPr="00340758">
        <w:rPr>
          <w:rFonts w:hint="eastAsia"/>
          <w:szCs w:val="21"/>
        </w:rPr>
        <w:t>取FSD点距离从车辆最近的点作为更新Obj</w:t>
      </w:r>
      <w:r w:rsidR="008131D5" w:rsidRPr="00340758">
        <w:rPr>
          <w:szCs w:val="21"/>
        </w:rPr>
        <w:t>1</w:t>
      </w:r>
      <w:r w:rsidR="008131D5" w:rsidRPr="00340758">
        <w:rPr>
          <w:rFonts w:hint="eastAsia"/>
          <w:szCs w:val="21"/>
        </w:rPr>
        <w:t>、O</w:t>
      </w:r>
      <w:r w:rsidR="008131D5" w:rsidRPr="00340758">
        <w:rPr>
          <w:szCs w:val="21"/>
        </w:rPr>
        <w:t>bj2</w:t>
      </w:r>
      <w:r w:rsidR="008131D5" w:rsidRPr="00340758">
        <w:rPr>
          <w:rFonts w:hint="eastAsia"/>
          <w:szCs w:val="21"/>
        </w:rPr>
        <w:t>的参考</w:t>
      </w:r>
      <w:r w:rsidR="00F22181" w:rsidRPr="00340758">
        <w:rPr>
          <w:rFonts w:hint="eastAsia"/>
          <w:szCs w:val="21"/>
        </w:rPr>
        <w:t>点。</w:t>
      </w:r>
      <w:r w:rsidR="00790FBD" w:rsidRPr="00340758">
        <w:rPr>
          <w:rFonts w:hint="eastAsia"/>
          <w:szCs w:val="21"/>
        </w:rPr>
        <w:t>若FSD等探测到障碍物信息，会更新有障碍物一侧的地图边界线。如下举例，车头往右泊车，右侧有障碍物车：</w:t>
      </w:r>
    </w:p>
    <w:p w:rsidR="00790FBD" w:rsidRPr="00340758" w:rsidRDefault="00790FBD" w:rsidP="00790FBD">
      <w:pPr>
        <w:rPr>
          <w:szCs w:val="21"/>
        </w:rPr>
      </w:pPr>
      <w:r w:rsidRPr="00340758">
        <w:rPr>
          <w:noProof/>
          <w:szCs w:val="21"/>
        </w:rPr>
        <w:drawing>
          <wp:inline distT="0" distB="0" distL="0" distR="0">
            <wp:extent cx="3891687" cy="1664780"/>
            <wp:effectExtent l="0" t="0" r="0" b="0"/>
            <wp:docPr id="18" name="图片 18" descr="车头往左泊出_右侧障碍物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车头往左泊出_右侧障碍物车"/>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56090" cy="1692330"/>
                    </a:xfrm>
                    <a:prstGeom prst="rect">
                      <a:avLst/>
                    </a:prstGeom>
                    <a:noFill/>
                    <a:ln>
                      <a:noFill/>
                    </a:ln>
                  </pic:spPr>
                </pic:pic>
              </a:graphicData>
            </a:graphic>
          </wp:inline>
        </w:drawing>
      </w:r>
    </w:p>
    <w:p w:rsidR="006925E0" w:rsidRPr="00340758" w:rsidRDefault="00790FBD" w:rsidP="00D74ED8">
      <w:pPr>
        <w:ind w:firstLine="420"/>
        <w:rPr>
          <w:szCs w:val="21"/>
        </w:rPr>
      </w:pPr>
      <w:r w:rsidRPr="00340758">
        <w:rPr>
          <w:rFonts w:hint="eastAsia"/>
          <w:szCs w:val="21"/>
        </w:rPr>
        <w:t>实现函数如下：</w:t>
      </w:r>
    </w:p>
    <w:p w:rsidR="00790FBD" w:rsidRPr="00340758" w:rsidRDefault="005A53EA" w:rsidP="00D74ED8">
      <w:pPr>
        <w:ind w:firstLine="420"/>
        <w:rPr>
          <w:szCs w:val="21"/>
        </w:rPr>
      </w:pPr>
      <w:r w:rsidRPr="00340758">
        <w:rPr>
          <w:noProof/>
          <w:szCs w:val="21"/>
        </w:rPr>
        <w:lastRenderedPageBreak/>
        <w:drawing>
          <wp:inline distT="0" distB="0" distL="0" distR="0" wp14:anchorId="4ABAD9EE" wp14:editId="7D4764B0">
            <wp:extent cx="3494201" cy="99471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56414"/>
                    <a:stretch/>
                  </pic:blipFill>
                  <pic:spPr bwMode="auto">
                    <a:xfrm>
                      <a:off x="0" y="0"/>
                      <a:ext cx="3513603" cy="1000238"/>
                    </a:xfrm>
                    <a:prstGeom prst="rect">
                      <a:avLst/>
                    </a:prstGeom>
                    <a:ln>
                      <a:noFill/>
                    </a:ln>
                    <a:extLst>
                      <a:ext uri="{53640926-AAD7-44D8-BBD7-CCE9431645EC}">
                        <a14:shadowObscured xmlns:a14="http://schemas.microsoft.com/office/drawing/2010/main"/>
                      </a:ext>
                    </a:extLst>
                  </pic:spPr>
                </pic:pic>
              </a:graphicData>
            </a:graphic>
          </wp:inline>
        </w:drawing>
      </w:r>
    </w:p>
    <w:p w:rsidR="00AA1F7A" w:rsidRPr="00340758" w:rsidRDefault="00AA1F7A" w:rsidP="00D74ED8">
      <w:pPr>
        <w:ind w:firstLine="420"/>
        <w:rPr>
          <w:szCs w:val="21"/>
        </w:rPr>
      </w:pPr>
      <w:r w:rsidRPr="00340758">
        <w:rPr>
          <w:rFonts w:hint="eastAsia"/>
          <w:szCs w:val="21"/>
        </w:rPr>
        <w:t>该函数会判断距离车辆最近的超声波坐标，压缩Obj</w:t>
      </w:r>
      <w:r w:rsidRPr="00340758">
        <w:rPr>
          <w:szCs w:val="21"/>
        </w:rPr>
        <w:t>1</w:t>
      </w:r>
      <w:r w:rsidRPr="00340758">
        <w:rPr>
          <w:rFonts w:hint="eastAsia"/>
          <w:szCs w:val="21"/>
        </w:rPr>
        <w:t>、Obj</w:t>
      </w:r>
      <w:r w:rsidRPr="00340758">
        <w:rPr>
          <w:szCs w:val="21"/>
        </w:rPr>
        <w:t>2</w:t>
      </w:r>
      <w:r w:rsidRPr="00340758">
        <w:rPr>
          <w:rFonts w:hint="eastAsia"/>
          <w:szCs w:val="21"/>
        </w:rPr>
        <w:t>边界</w:t>
      </w:r>
      <w:r w:rsidR="00922128" w:rsidRPr="00340758">
        <w:rPr>
          <w:rFonts w:hint="eastAsia"/>
          <w:szCs w:val="21"/>
        </w:rPr>
        <w:t>，再根据FSD取距离车辆最近的点，进一步压缩Obj</w:t>
      </w:r>
      <w:r w:rsidR="00922128" w:rsidRPr="00340758">
        <w:rPr>
          <w:szCs w:val="21"/>
        </w:rPr>
        <w:t>1</w:t>
      </w:r>
      <w:r w:rsidR="00922128" w:rsidRPr="00340758">
        <w:rPr>
          <w:rFonts w:hint="eastAsia"/>
          <w:szCs w:val="21"/>
        </w:rPr>
        <w:t>、Obj</w:t>
      </w:r>
      <w:r w:rsidR="00922128" w:rsidRPr="00340758">
        <w:rPr>
          <w:szCs w:val="21"/>
        </w:rPr>
        <w:t>2</w:t>
      </w:r>
      <w:r w:rsidR="00922128" w:rsidRPr="00340758">
        <w:rPr>
          <w:rFonts w:hint="eastAsia"/>
          <w:szCs w:val="21"/>
        </w:rPr>
        <w:t>边界。例如水平泊出极小车位场景，往往FSD探测不够准确，需要依赖超声波点位来准确压缩Obj</w:t>
      </w:r>
      <w:r w:rsidR="00922128" w:rsidRPr="00340758">
        <w:rPr>
          <w:szCs w:val="21"/>
        </w:rPr>
        <w:t>1</w:t>
      </w:r>
      <w:r w:rsidR="00922128" w:rsidRPr="00340758">
        <w:rPr>
          <w:rFonts w:hint="eastAsia"/>
          <w:szCs w:val="21"/>
        </w:rPr>
        <w:t>、Obj</w:t>
      </w:r>
      <w:r w:rsidR="00922128" w:rsidRPr="00340758">
        <w:rPr>
          <w:szCs w:val="21"/>
        </w:rPr>
        <w:t>2</w:t>
      </w:r>
      <w:r w:rsidR="00922128" w:rsidRPr="00340758">
        <w:rPr>
          <w:rFonts w:hint="eastAsia"/>
          <w:szCs w:val="21"/>
        </w:rPr>
        <w:t>边界</w:t>
      </w:r>
      <w:r w:rsidR="00165498" w:rsidRPr="00340758">
        <w:rPr>
          <w:rFonts w:hint="eastAsia"/>
          <w:szCs w:val="21"/>
        </w:rPr>
        <w:t>。在该函数内还会检测离散OD障碍物、方柱障碍物。</w:t>
      </w:r>
      <w:r w:rsidR="00DA4A70" w:rsidRPr="00340758">
        <w:rPr>
          <w:rFonts w:hint="eastAsia"/>
          <w:szCs w:val="21"/>
        </w:rPr>
        <w:t>再根据距离车辆最近的离散OD障碍物，进一步压缩Obj</w:t>
      </w:r>
      <w:r w:rsidR="00DA4A70" w:rsidRPr="00340758">
        <w:rPr>
          <w:szCs w:val="21"/>
        </w:rPr>
        <w:t>1</w:t>
      </w:r>
      <w:r w:rsidR="00DA4A70" w:rsidRPr="00340758">
        <w:rPr>
          <w:rFonts w:hint="eastAsia"/>
          <w:szCs w:val="21"/>
        </w:rPr>
        <w:t>、Obj</w:t>
      </w:r>
      <w:r w:rsidR="00DA4A70" w:rsidRPr="00340758">
        <w:rPr>
          <w:szCs w:val="21"/>
        </w:rPr>
        <w:t>2</w:t>
      </w:r>
      <w:r w:rsidR="00DA4A70" w:rsidRPr="00340758">
        <w:rPr>
          <w:rFonts w:hint="eastAsia"/>
          <w:szCs w:val="21"/>
        </w:rPr>
        <w:t>边界，从而获得最终的Obj</w:t>
      </w:r>
      <w:r w:rsidR="00DA4A70" w:rsidRPr="00340758">
        <w:rPr>
          <w:szCs w:val="21"/>
        </w:rPr>
        <w:t>1</w:t>
      </w:r>
      <w:r w:rsidR="00DA4A70" w:rsidRPr="00340758">
        <w:rPr>
          <w:rFonts w:hint="eastAsia"/>
          <w:szCs w:val="21"/>
        </w:rPr>
        <w:t>、Obj</w:t>
      </w:r>
      <w:r w:rsidR="00DA4A70" w:rsidRPr="00340758">
        <w:rPr>
          <w:szCs w:val="21"/>
        </w:rPr>
        <w:t>2</w:t>
      </w:r>
      <w:r w:rsidR="00DA4A70" w:rsidRPr="00340758">
        <w:rPr>
          <w:rFonts w:hint="eastAsia"/>
          <w:szCs w:val="21"/>
        </w:rPr>
        <w:t>边界。</w:t>
      </w:r>
      <w:r w:rsidR="000A1A1F" w:rsidRPr="00340758">
        <w:rPr>
          <w:rFonts w:hint="eastAsia"/>
          <w:szCs w:val="21"/>
        </w:rPr>
        <w:t>需要注意的是，目前，由于FSD、Senser、OD检测具有表现不稳定的问题，因此，额外加了限制，针对垂直泊出，限制Obj</w:t>
      </w:r>
      <w:r w:rsidR="000A1A1F" w:rsidRPr="00340758">
        <w:rPr>
          <w:szCs w:val="21"/>
        </w:rPr>
        <w:t>1</w:t>
      </w:r>
      <w:r w:rsidR="000A1A1F" w:rsidRPr="00340758">
        <w:rPr>
          <w:rFonts w:hint="eastAsia"/>
          <w:szCs w:val="21"/>
        </w:rPr>
        <w:t>、Obj</w:t>
      </w:r>
      <w:r w:rsidR="000A1A1F" w:rsidRPr="00340758">
        <w:rPr>
          <w:szCs w:val="21"/>
        </w:rPr>
        <w:t>2</w:t>
      </w:r>
      <w:r w:rsidR="000A1A1F" w:rsidRPr="00340758">
        <w:rPr>
          <w:rFonts w:hint="eastAsia"/>
          <w:szCs w:val="21"/>
        </w:rPr>
        <w:t>边界至少维持</w:t>
      </w:r>
      <w:r w:rsidR="00F273D5" w:rsidRPr="00340758">
        <w:rPr>
          <w:rFonts w:hint="eastAsia"/>
          <w:szCs w:val="21"/>
        </w:rPr>
        <w:t>6</w:t>
      </w:r>
      <w:r w:rsidR="000A1A1F" w:rsidRPr="00340758">
        <w:rPr>
          <w:szCs w:val="21"/>
        </w:rPr>
        <w:t>0</w:t>
      </w:r>
      <w:r w:rsidR="000A1A1F" w:rsidRPr="00340758">
        <w:rPr>
          <w:rFonts w:hint="eastAsia"/>
          <w:szCs w:val="21"/>
        </w:rPr>
        <w:t>cm的边界</w:t>
      </w:r>
      <w:r w:rsidR="007D2DE9" w:rsidRPr="00340758">
        <w:rPr>
          <w:rFonts w:hint="eastAsia"/>
          <w:szCs w:val="21"/>
        </w:rPr>
        <w:t>，</w:t>
      </w:r>
      <w:r w:rsidR="00D1516F" w:rsidRPr="00340758">
        <w:rPr>
          <w:rFonts w:hint="eastAsia"/>
          <w:szCs w:val="21"/>
        </w:rPr>
        <w:t>具体表现如下：</w:t>
      </w:r>
    </w:p>
    <w:p w:rsidR="005B66F7" w:rsidRPr="00340758" w:rsidRDefault="005B66F7" w:rsidP="005B66F7">
      <w:pPr>
        <w:ind w:firstLine="420"/>
        <w:rPr>
          <w:szCs w:val="21"/>
        </w:rPr>
      </w:pPr>
      <w:r w:rsidRPr="00340758">
        <w:rPr>
          <w:szCs w:val="21"/>
        </w:rPr>
        <w:t>1</w:t>
      </w:r>
      <w:r w:rsidRPr="00340758">
        <w:rPr>
          <w:rFonts w:hint="eastAsia"/>
          <w:szCs w:val="21"/>
        </w:rPr>
        <w:t>）、</w:t>
      </w:r>
      <w:r w:rsidR="00A554E1" w:rsidRPr="00340758">
        <w:rPr>
          <w:rFonts w:hint="eastAsia"/>
          <w:szCs w:val="21"/>
        </w:rPr>
        <w:t>垂直</w:t>
      </w:r>
      <w:r w:rsidRPr="00340758">
        <w:rPr>
          <w:rFonts w:hint="eastAsia"/>
          <w:szCs w:val="21"/>
        </w:rPr>
        <w:t>泊出</w:t>
      </w:r>
    </w:p>
    <w:p w:rsidR="005B66F7" w:rsidRPr="00340758" w:rsidRDefault="005B66F7" w:rsidP="005B66F7">
      <w:pPr>
        <w:ind w:firstLine="420"/>
        <w:rPr>
          <w:szCs w:val="21"/>
        </w:rPr>
      </w:pPr>
      <w:r w:rsidRPr="00340758">
        <w:rPr>
          <w:rFonts w:hint="eastAsia"/>
          <w:szCs w:val="21"/>
        </w:rPr>
        <w:t>默认边界两边Cal值设置为：</w:t>
      </w:r>
      <w:r w:rsidRPr="00340758">
        <w:rPr>
          <w:szCs w:val="21"/>
        </w:rPr>
        <w:t>0.</w:t>
      </w:r>
      <w:r w:rsidR="00367875">
        <w:rPr>
          <w:rFonts w:hint="eastAsia"/>
          <w:szCs w:val="21"/>
        </w:rPr>
        <w:t>6</w:t>
      </w:r>
      <w:r w:rsidRPr="00340758">
        <w:rPr>
          <w:rFonts w:hint="eastAsia"/>
          <w:szCs w:val="21"/>
        </w:rPr>
        <w:t>m；默认的初始终点位置为锚点坐标相对位置：x：半车宽+</w:t>
      </w:r>
      <w:r w:rsidRPr="00340758">
        <w:rPr>
          <w:szCs w:val="21"/>
        </w:rPr>
        <w:t>60</w:t>
      </w:r>
      <w:r w:rsidRPr="00340758">
        <w:rPr>
          <w:rFonts w:hint="eastAsia"/>
          <w:szCs w:val="21"/>
        </w:rPr>
        <w:t>cm，y：2m</w:t>
      </w:r>
      <w:r w:rsidR="004B0185" w:rsidRPr="00340758">
        <w:rPr>
          <w:rFonts w:hint="eastAsia"/>
          <w:szCs w:val="21"/>
        </w:rPr>
        <w:t>；如此，能保障1D幅度不大，路径可控，有较低的碰撞风险，待车辆出车位后，允许边界内缩</w:t>
      </w:r>
      <w:r w:rsidR="004B0185" w:rsidRPr="00340758">
        <w:rPr>
          <w:szCs w:val="21"/>
        </w:rPr>
        <w:t>2</w:t>
      </w:r>
      <w:r w:rsidR="004B0185" w:rsidRPr="00340758">
        <w:rPr>
          <w:rFonts w:hint="eastAsia"/>
          <w:szCs w:val="21"/>
        </w:rPr>
        <w:t>m来进行拟合FSD点，从而充分利用泊出空间。</w:t>
      </w:r>
      <w:r w:rsidR="00844F21" w:rsidRPr="00340758">
        <w:rPr>
          <w:rFonts w:hint="eastAsia"/>
          <w:szCs w:val="21"/>
        </w:rPr>
        <w:t>缺点为可能增加泊出步数。</w:t>
      </w:r>
    </w:p>
    <w:p w:rsidR="00790FBD" w:rsidRPr="00340758" w:rsidRDefault="005B66F7" w:rsidP="00D74ED8">
      <w:pPr>
        <w:ind w:firstLine="420"/>
        <w:rPr>
          <w:szCs w:val="21"/>
        </w:rPr>
      </w:pPr>
      <w:r w:rsidRPr="00340758">
        <w:rPr>
          <w:noProof/>
          <w:szCs w:val="21"/>
        </w:rPr>
        <w:drawing>
          <wp:inline distT="0" distB="0" distL="0" distR="0" wp14:anchorId="49D4EB2A" wp14:editId="470C064E">
            <wp:extent cx="2124501" cy="2453970"/>
            <wp:effectExtent l="0" t="0" r="9525"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37294" cy="2468746"/>
                    </a:xfrm>
                    <a:prstGeom prst="rect">
                      <a:avLst/>
                    </a:prstGeom>
                  </pic:spPr>
                </pic:pic>
              </a:graphicData>
            </a:graphic>
          </wp:inline>
        </w:drawing>
      </w:r>
      <w:r w:rsidR="00F61A00" w:rsidRPr="00340758">
        <w:rPr>
          <w:noProof/>
          <w:szCs w:val="21"/>
        </w:rPr>
        <w:drawing>
          <wp:inline distT="0" distB="0" distL="0" distR="0" wp14:anchorId="290F56CC" wp14:editId="10649249">
            <wp:extent cx="2158573" cy="2413203"/>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88095" cy="2446207"/>
                    </a:xfrm>
                    <a:prstGeom prst="rect">
                      <a:avLst/>
                    </a:prstGeom>
                  </pic:spPr>
                </pic:pic>
              </a:graphicData>
            </a:graphic>
          </wp:inline>
        </w:drawing>
      </w:r>
    </w:p>
    <w:p w:rsidR="0013628F" w:rsidRDefault="00A554E1" w:rsidP="0013628F">
      <w:pPr>
        <w:ind w:firstLine="420"/>
        <w:rPr>
          <w:szCs w:val="21"/>
        </w:rPr>
      </w:pPr>
      <w:r w:rsidRPr="00340758">
        <w:rPr>
          <w:noProof/>
          <w:szCs w:val="21"/>
        </w:rPr>
        <w:drawing>
          <wp:inline distT="0" distB="0" distL="0" distR="0" wp14:anchorId="535771AB" wp14:editId="26527118">
            <wp:extent cx="2208326" cy="2475399"/>
            <wp:effectExtent l="0" t="0" r="1905"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9024" cy="2689160"/>
                    </a:xfrm>
                    <a:prstGeom prst="rect">
                      <a:avLst/>
                    </a:prstGeom>
                  </pic:spPr>
                </pic:pic>
              </a:graphicData>
            </a:graphic>
          </wp:inline>
        </w:drawing>
      </w:r>
      <w:r w:rsidR="00C823C1" w:rsidRPr="00340758">
        <w:rPr>
          <w:noProof/>
          <w:szCs w:val="21"/>
        </w:rPr>
        <w:drawing>
          <wp:inline distT="0" distB="0" distL="0" distR="0" wp14:anchorId="5B982205" wp14:editId="229DD952">
            <wp:extent cx="2281173" cy="2447808"/>
            <wp:effectExtent l="0" t="0" r="508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99955" cy="2467962"/>
                    </a:xfrm>
                    <a:prstGeom prst="rect">
                      <a:avLst/>
                    </a:prstGeom>
                  </pic:spPr>
                </pic:pic>
              </a:graphicData>
            </a:graphic>
          </wp:inline>
        </w:drawing>
      </w:r>
      <w:r w:rsidR="0013628F">
        <w:rPr>
          <w:szCs w:val="21"/>
        </w:rPr>
        <w:br w:type="page"/>
      </w:r>
    </w:p>
    <w:p w:rsidR="007A455E" w:rsidRPr="00340758" w:rsidRDefault="007A455E" w:rsidP="007A455E">
      <w:pPr>
        <w:rPr>
          <w:szCs w:val="21"/>
        </w:rPr>
      </w:pPr>
      <w:r w:rsidRPr="00340758">
        <w:rPr>
          <w:rFonts w:hint="eastAsia"/>
          <w:szCs w:val="21"/>
        </w:rPr>
        <w:lastRenderedPageBreak/>
        <w:t>二、构建</w:t>
      </w:r>
      <w:r w:rsidR="0040082A">
        <w:rPr>
          <w:rFonts w:hint="eastAsia"/>
          <w:szCs w:val="21"/>
        </w:rPr>
        <w:t>默认</w:t>
      </w:r>
      <w:r w:rsidRPr="00340758">
        <w:rPr>
          <w:rFonts w:hint="eastAsia"/>
          <w:szCs w:val="21"/>
        </w:rPr>
        <w:t>边界</w:t>
      </w:r>
    </w:p>
    <w:p w:rsidR="00A554E1" w:rsidRPr="00340758" w:rsidRDefault="000E073D" w:rsidP="00D74ED8">
      <w:pPr>
        <w:ind w:firstLine="420"/>
        <w:rPr>
          <w:szCs w:val="21"/>
        </w:rPr>
      </w:pPr>
      <w:r w:rsidRPr="00340758">
        <w:rPr>
          <w:rFonts w:hint="eastAsia"/>
          <w:szCs w:val="21"/>
        </w:rPr>
        <w:t>在上面我们找到了Obj</w:t>
      </w:r>
      <w:r w:rsidRPr="00340758">
        <w:rPr>
          <w:szCs w:val="21"/>
        </w:rPr>
        <w:t>1</w:t>
      </w:r>
      <w:r w:rsidRPr="00340758">
        <w:rPr>
          <w:rFonts w:hint="eastAsia"/>
          <w:szCs w:val="21"/>
        </w:rPr>
        <w:t>、Obj</w:t>
      </w:r>
      <w:r w:rsidRPr="00340758">
        <w:rPr>
          <w:szCs w:val="21"/>
        </w:rPr>
        <w:t>2</w:t>
      </w:r>
      <w:r w:rsidRPr="00340758">
        <w:rPr>
          <w:rFonts w:hint="eastAsia"/>
          <w:szCs w:val="21"/>
        </w:rPr>
        <w:t>坐标点，基于Obj</w:t>
      </w:r>
      <w:r w:rsidRPr="00340758">
        <w:rPr>
          <w:szCs w:val="21"/>
        </w:rPr>
        <w:t>1</w:t>
      </w:r>
      <w:r w:rsidRPr="00340758">
        <w:rPr>
          <w:rFonts w:hint="eastAsia"/>
          <w:szCs w:val="21"/>
        </w:rPr>
        <w:t>、Obj</w:t>
      </w:r>
      <w:r w:rsidRPr="00340758">
        <w:rPr>
          <w:szCs w:val="21"/>
        </w:rPr>
        <w:t>2</w:t>
      </w:r>
      <w:r w:rsidRPr="00340758">
        <w:rPr>
          <w:rFonts w:hint="eastAsia"/>
          <w:szCs w:val="21"/>
        </w:rPr>
        <w:t>，可以以它们为准则先构建默认边界</w:t>
      </w:r>
      <w:r w:rsidR="00176BE4" w:rsidRPr="00340758">
        <w:rPr>
          <w:rFonts w:hint="eastAsia"/>
          <w:szCs w:val="21"/>
        </w:rPr>
        <w:t>。</w:t>
      </w:r>
    </w:p>
    <w:p w:rsidR="005175F9" w:rsidRPr="00340758" w:rsidRDefault="00514D1F" w:rsidP="00D74ED8">
      <w:pPr>
        <w:ind w:firstLine="420"/>
        <w:rPr>
          <w:szCs w:val="21"/>
        </w:rPr>
      </w:pPr>
      <w:r w:rsidRPr="00340758">
        <w:rPr>
          <w:rFonts w:hint="eastAsia"/>
          <w:szCs w:val="21"/>
        </w:rPr>
        <w:t>默认边界函数：</w:t>
      </w:r>
    </w:p>
    <w:p w:rsidR="00514D1F" w:rsidRPr="00340758" w:rsidRDefault="00514D1F" w:rsidP="00D74ED8">
      <w:pPr>
        <w:ind w:firstLine="420"/>
        <w:rPr>
          <w:szCs w:val="21"/>
        </w:rPr>
      </w:pPr>
      <w:r w:rsidRPr="00340758">
        <w:rPr>
          <w:noProof/>
          <w:szCs w:val="21"/>
        </w:rPr>
        <w:drawing>
          <wp:inline distT="0" distB="0" distL="0" distR="0" wp14:anchorId="5028F6C2" wp14:editId="5D7C7DF0">
            <wp:extent cx="4353533" cy="333422"/>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3533" cy="333422"/>
                    </a:xfrm>
                    <a:prstGeom prst="rect">
                      <a:avLst/>
                    </a:prstGeom>
                  </pic:spPr>
                </pic:pic>
              </a:graphicData>
            </a:graphic>
          </wp:inline>
        </w:drawing>
      </w:r>
    </w:p>
    <w:p w:rsidR="00A554E1" w:rsidRPr="00340758" w:rsidRDefault="00514D1F" w:rsidP="00542B78">
      <w:pPr>
        <w:pStyle w:val="a3"/>
        <w:numPr>
          <w:ilvl w:val="0"/>
          <w:numId w:val="2"/>
        </w:numPr>
        <w:ind w:firstLineChars="0"/>
        <w:rPr>
          <w:szCs w:val="21"/>
        </w:rPr>
      </w:pPr>
      <w:r w:rsidRPr="00340758">
        <w:rPr>
          <w:rFonts w:hint="eastAsia"/>
          <w:szCs w:val="21"/>
        </w:rPr>
        <w:t>针对垂直泊出，采用以下策略：</w:t>
      </w:r>
    </w:p>
    <w:p w:rsidR="00373B4D" w:rsidRPr="00340758" w:rsidRDefault="00373B4D" w:rsidP="00373B4D">
      <w:pPr>
        <w:ind w:firstLine="420"/>
        <w:rPr>
          <w:szCs w:val="21"/>
        </w:rPr>
      </w:pPr>
      <w:r w:rsidRPr="00340758">
        <w:rPr>
          <w:rFonts w:hint="eastAsia"/>
          <w:szCs w:val="21"/>
        </w:rPr>
        <w:t>首先判断是否需要重置默认边界，判断标准为：</w:t>
      </w:r>
      <w:r w:rsidR="00217428" w:rsidRPr="00340758">
        <w:rPr>
          <w:rFonts w:hint="eastAsia"/>
          <w:szCs w:val="21"/>
        </w:rPr>
        <w:t>（以</w:t>
      </w:r>
      <w:r w:rsidR="00D5707D" w:rsidRPr="00340758">
        <w:rPr>
          <w:rFonts w:hint="eastAsia"/>
          <w:szCs w:val="21"/>
        </w:rPr>
        <w:t>车头</w:t>
      </w:r>
      <w:r w:rsidR="00217428" w:rsidRPr="00340758">
        <w:rPr>
          <w:rFonts w:hint="eastAsia"/>
          <w:szCs w:val="21"/>
        </w:rPr>
        <w:t>往左为例）</w:t>
      </w:r>
      <w:r w:rsidRPr="00340758">
        <w:rPr>
          <w:rFonts w:hint="eastAsia"/>
          <w:szCs w:val="21"/>
        </w:rPr>
        <w:t>车头泊出根据车辆后轴中心移动到锚点坐标x轴</w:t>
      </w:r>
      <w:r w:rsidR="00EE6BC3" w:rsidRPr="00340758">
        <w:rPr>
          <w:rFonts w:hint="eastAsia"/>
          <w:szCs w:val="21"/>
        </w:rPr>
        <w:t>大</w:t>
      </w:r>
      <w:r w:rsidRPr="00340758">
        <w:rPr>
          <w:rFonts w:hint="eastAsia"/>
          <w:szCs w:val="21"/>
        </w:rPr>
        <w:t>于</w:t>
      </w:r>
      <w:r w:rsidR="000F42EE" w:rsidRPr="00340758">
        <w:rPr>
          <w:szCs w:val="21"/>
        </w:rPr>
        <w:t>0</w:t>
      </w:r>
      <w:r w:rsidRPr="00340758">
        <w:rPr>
          <w:rFonts w:hint="eastAsia"/>
          <w:szCs w:val="21"/>
        </w:rPr>
        <w:t>m；车尾泊出根据车辆后轴中心移动到锚点坐标x轴</w:t>
      </w:r>
      <w:r w:rsidR="004455B1" w:rsidRPr="00340758">
        <w:rPr>
          <w:rFonts w:hint="eastAsia"/>
          <w:szCs w:val="21"/>
        </w:rPr>
        <w:t>大</w:t>
      </w:r>
      <w:r w:rsidRPr="00340758">
        <w:rPr>
          <w:rFonts w:hint="eastAsia"/>
          <w:szCs w:val="21"/>
        </w:rPr>
        <w:t>于</w:t>
      </w:r>
      <w:r w:rsidR="0012637C" w:rsidRPr="00340758">
        <w:rPr>
          <w:szCs w:val="21"/>
        </w:rPr>
        <w:t>2</w:t>
      </w:r>
      <w:r w:rsidRPr="00340758">
        <w:rPr>
          <w:rFonts w:hint="eastAsia"/>
          <w:szCs w:val="21"/>
        </w:rPr>
        <w:t>m；代表车辆已有一部分行驶出车位</w:t>
      </w:r>
      <w:r w:rsidR="006270C2" w:rsidRPr="00340758">
        <w:rPr>
          <w:rFonts w:hint="eastAsia"/>
          <w:szCs w:val="21"/>
        </w:rPr>
        <w:t>，需要保证两边边界的稳定性，减少轨迹重规划，因此不再重置为默认边界</w:t>
      </w:r>
      <w:r w:rsidRPr="00340758">
        <w:rPr>
          <w:rFonts w:hint="eastAsia"/>
          <w:szCs w:val="21"/>
        </w:rPr>
        <w:t>。</w:t>
      </w:r>
    </w:p>
    <w:p w:rsidR="00542B78" w:rsidRPr="00340758" w:rsidRDefault="00F172D6" w:rsidP="00B109AB">
      <w:pPr>
        <w:ind w:firstLine="420"/>
        <w:rPr>
          <w:szCs w:val="21"/>
        </w:rPr>
      </w:pPr>
      <w:r w:rsidRPr="00340758">
        <w:rPr>
          <w:rFonts w:hint="eastAsia"/>
          <w:szCs w:val="21"/>
        </w:rPr>
        <w:t>接着</w:t>
      </w:r>
      <w:r w:rsidR="00034498" w:rsidRPr="00340758">
        <w:rPr>
          <w:rFonts w:hint="eastAsia"/>
          <w:szCs w:val="21"/>
        </w:rPr>
        <w:t>，</w:t>
      </w:r>
      <w:r w:rsidR="00F9776E" w:rsidRPr="00340758">
        <w:rPr>
          <w:rFonts w:hint="eastAsia"/>
          <w:szCs w:val="21"/>
        </w:rPr>
        <w:t>判断车辆是否在车位内，判断标准为：</w:t>
      </w:r>
      <w:r w:rsidR="004455B1" w:rsidRPr="00340758">
        <w:rPr>
          <w:rFonts w:hint="eastAsia"/>
          <w:szCs w:val="21"/>
        </w:rPr>
        <w:t>（以车头往左为例）</w:t>
      </w:r>
      <w:r w:rsidR="00F9776E" w:rsidRPr="00340758">
        <w:rPr>
          <w:rFonts w:hint="eastAsia"/>
          <w:szCs w:val="21"/>
        </w:rPr>
        <w:t>车头泊出根据车辆后轴中心移动到锚点坐标x轴</w:t>
      </w:r>
      <w:r w:rsidR="00BE1D41" w:rsidRPr="00340758">
        <w:rPr>
          <w:rFonts w:hint="eastAsia"/>
          <w:szCs w:val="21"/>
        </w:rPr>
        <w:t>大</w:t>
      </w:r>
      <w:r w:rsidR="00F9776E" w:rsidRPr="00340758">
        <w:rPr>
          <w:rFonts w:hint="eastAsia"/>
          <w:szCs w:val="21"/>
        </w:rPr>
        <w:t>于</w:t>
      </w:r>
      <w:r w:rsidR="00BE1D41" w:rsidRPr="00340758">
        <w:rPr>
          <w:rFonts w:hint="eastAsia"/>
          <w:szCs w:val="21"/>
        </w:rPr>
        <w:t>-</w:t>
      </w:r>
      <w:r w:rsidR="00F9776E" w:rsidRPr="00340758">
        <w:rPr>
          <w:rFonts w:hint="eastAsia"/>
          <w:szCs w:val="21"/>
        </w:rPr>
        <w:t>1m；车尾泊出根据车辆后轴中心移动到锚点坐标x轴</w:t>
      </w:r>
      <w:r w:rsidR="00BE1D41" w:rsidRPr="00340758">
        <w:rPr>
          <w:rFonts w:hint="eastAsia"/>
          <w:szCs w:val="21"/>
        </w:rPr>
        <w:t>大</w:t>
      </w:r>
      <w:r w:rsidR="00F9776E" w:rsidRPr="00340758">
        <w:rPr>
          <w:rFonts w:hint="eastAsia"/>
          <w:szCs w:val="21"/>
        </w:rPr>
        <w:t>于</w:t>
      </w:r>
      <w:r w:rsidR="00F9776E" w:rsidRPr="00340758">
        <w:rPr>
          <w:szCs w:val="21"/>
        </w:rPr>
        <w:t>0</w:t>
      </w:r>
      <w:r w:rsidR="00F9776E" w:rsidRPr="00340758">
        <w:rPr>
          <w:rFonts w:hint="eastAsia"/>
          <w:szCs w:val="21"/>
        </w:rPr>
        <w:t>m；</w:t>
      </w:r>
      <w:r w:rsidR="00B109AB" w:rsidRPr="00340758">
        <w:rPr>
          <w:rFonts w:hint="eastAsia"/>
          <w:szCs w:val="21"/>
        </w:rPr>
        <w:t>代表车辆已有一部分行驶出车位。</w:t>
      </w:r>
    </w:p>
    <w:p w:rsidR="00B109AB" w:rsidRPr="00340758" w:rsidRDefault="00B109AB" w:rsidP="00542B78">
      <w:pPr>
        <w:rPr>
          <w:szCs w:val="21"/>
        </w:rPr>
      </w:pPr>
      <w:r w:rsidRPr="00340758">
        <w:rPr>
          <w:szCs w:val="21"/>
        </w:rPr>
        <w:tab/>
      </w:r>
      <w:r w:rsidRPr="00340758">
        <w:rPr>
          <w:rFonts w:hint="eastAsia"/>
          <w:szCs w:val="21"/>
        </w:rPr>
        <w:t>判断为在车位内，采用保守策略，允许默认边界在Ob</w:t>
      </w:r>
      <w:r w:rsidRPr="00340758">
        <w:rPr>
          <w:szCs w:val="21"/>
        </w:rPr>
        <w:t>j1</w:t>
      </w:r>
      <w:r w:rsidRPr="00340758">
        <w:rPr>
          <w:rFonts w:hint="eastAsia"/>
          <w:szCs w:val="21"/>
        </w:rPr>
        <w:t>、Obj</w:t>
      </w:r>
      <w:r w:rsidRPr="00340758">
        <w:rPr>
          <w:szCs w:val="21"/>
        </w:rPr>
        <w:t>2</w:t>
      </w:r>
      <w:r w:rsidRPr="00340758">
        <w:rPr>
          <w:rFonts w:hint="eastAsia"/>
          <w:szCs w:val="21"/>
        </w:rPr>
        <w:t>的位置往下移动</w:t>
      </w:r>
      <w:r w:rsidR="00E932D0" w:rsidRPr="00340758">
        <w:rPr>
          <w:rFonts w:hint="eastAsia"/>
          <w:szCs w:val="21"/>
        </w:rPr>
        <w:t>1m</w:t>
      </w:r>
      <w:r w:rsidR="00266C86" w:rsidRPr="00340758">
        <w:rPr>
          <w:rFonts w:hint="eastAsia"/>
          <w:szCs w:val="21"/>
        </w:rPr>
        <w:t>；若判断在车位外，因为雷达和摄像头视线好，探测可信度更高，允许默认边界在Ob</w:t>
      </w:r>
      <w:r w:rsidR="00266C86" w:rsidRPr="00340758">
        <w:rPr>
          <w:szCs w:val="21"/>
        </w:rPr>
        <w:t>j1</w:t>
      </w:r>
      <w:r w:rsidR="00266C86" w:rsidRPr="00340758">
        <w:rPr>
          <w:rFonts w:hint="eastAsia"/>
          <w:szCs w:val="21"/>
        </w:rPr>
        <w:t>、Obj</w:t>
      </w:r>
      <w:r w:rsidR="00266C86" w:rsidRPr="00340758">
        <w:rPr>
          <w:szCs w:val="21"/>
        </w:rPr>
        <w:t>2</w:t>
      </w:r>
      <w:r w:rsidR="00266C86" w:rsidRPr="00340758">
        <w:rPr>
          <w:rFonts w:hint="eastAsia"/>
          <w:szCs w:val="21"/>
        </w:rPr>
        <w:t>的位置往下移动</w:t>
      </w:r>
      <w:r w:rsidR="00266C86" w:rsidRPr="00340758">
        <w:rPr>
          <w:szCs w:val="21"/>
        </w:rPr>
        <w:t>2</w:t>
      </w:r>
      <w:r w:rsidR="00266C86" w:rsidRPr="00340758">
        <w:rPr>
          <w:rFonts w:hint="eastAsia"/>
          <w:szCs w:val="21"/>
        </w:rPr>
        <w:t>m，从而利用更多的泊车空间；</w:t>
      </w:r>
      <w:r w:rsidR="00577BA6" w:rsidRPr="00340758">
        <w:rPr>
          <w:rFonts w:hint="eastAsia"/>
          <w:szCs w:val="21"/>
        </w:rPr>
        <w:t>具体表现如下：</w:t>
      </w:r>
    </w:p>
    <w:p w:rsidR="00577BA6" w:rsidRPr="00340758" w:rsidRDefault="00EB7CB5" w:rsidP="00542B78">
      <w:pPr>
        <w:rPr>
          <w:szCs w:val="21"/>
        </w:rPr>
      </w:pPr>
      <w:r w:rsidRPr="00340758">
        <w:rPr>
          <w:noProof/>
          <w:szCs w:val="21"/>
        </w:rPr>
        <w:drawing>
          <wp:inline distT="0" distB="0" distL="0" distR="0" wp14:anchorId="28702952" wp14:editId="71EDF465">
            <wp:extent cx="2124501" cy="2453970"/>
            <wp:effectExtent l="0" t="0" r="9525"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37294" cy="2468746"/>
                    </a:xfrm>
                    <a:prstGeom prst="rect">
                      <a:avLst/>
                    </a:prstGeom>
                  </pic:spPr>
                </pic:pic>
              </a:graphicData>
            </a:graphic>
          </wp:inline>
        </w:drawing>
      </w:r>
      <w:r w:rsidR="003D41F4" w:rsidRPr="00340758">
        <w:rPr>
          <w:rFonts w:hint="eastAsia"/>
          <w:szCs w:val="21"/>
        </w:rPr>
        <w:t xml:space="preserve"> </w:t>
      </w:r>
      <w:r w:rsidR="003D41F4" w:rsidRPr="00340758">
        <w:rPr>
          <w:szCs w:val="21"/>
        </w:rPr>
        <w:t xml:space="preserve"> </w:t>
      </w:r>
      <w:r w:rsidR="003D41F4" w:rsidRPr="00340758">
        <w:rPr>
          <w:rFonts w:hint="eastAsia"/>
          <w:szCs w:val="21"/>
        </w:rPr>
        <w:t>==》</w:t>
      </w:r>
      <w:r w:rsidRPr="00340758">
        <w:rPr>
          <w:noProof/>
          <w:szCs w:val="21"/>
        </w:rPr>
        <w:drawing>
          <wp:inline distT="0" distB="0" distL="0" distR="0" wp14:anchorId="3904AC44" wp14:editId="753EB1F5">
            <wp:extent cx="2211629" cy="2412686"/>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39137" cy="2442695"/>
                    </a:xfrm>
                    <a:prstGeom prst="rect">
                      <a:avLst/>
                    </a:prstGeom>
                  </pic:spPr>
                </pic:pic>
              </a:graphicData>
            </a:graphic>
          </wp:inline>
        </w:drawing>
      </w:r>
    </w:p>
    <w:p w:rsidR="003D41F4" w:rsidRPr="00340758" w:rsidRDefault="003D41F4" w:rsidP="00542B78">
      <w:pPr>
        <w:rPr>
          <w:szCs w:val="21"/>
        </w:rPr>
      </w:pPr>
      <w:r w:rsidRPr="00340758">
        <w:rPr>
          <w:noProof/>
          <w:szCs w:val="21"/>
        </w:rPr>
        <w:drawing>
          <wp:inline distT="0" distB="0" distL="0" distR="0" wp14:anchorId="166E3EE3" wp14:editId="1E6F369A">
            <wp:extent cx="2208326" cy="2475399"/>
            <wp:effectExtent l="0" t="0" r="1905"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9024" cy="2689160"/>
                    </a:xfrm>
                    <a:prstGeom prst="rect">
                      <a:avLst/>
                    </a:prstGeom>
                  </pic:spPr>
                </pic:pic>
              </a:graphicData>
            </a:graphic>
          </wp:inline>
        </w:drawing>
      </w:r>
      <w:r w:rsidR="004970F3" w:rsidRPr="00340758">
        <w:rPr>
          <w:rFonts w:hint="eastAsia"/>
          <w:szCs w:val="21"/>
        </w:rPr>
        <w:t xml:space="preserve"> </w:t>
      </w:r>
      <w:r w:rsidR="004970F3" w:rsidRPr="00340758">
        <w:rPr>
          <w:szCs w:val="21"/>
        </w:rPr>
        <w:t xml:space="preserve">    </w:t>
      </w:r>
      <w:r w:rsidR="004970F3" w:rsidRPr="00340758">
        <w:rPr>
          <w:noProof/>
          <w:szCs w:val="21"/>
        </w:rPr>
        <w:drawing>
          <wp:inline distT="0" distB="0" distL="0" distR="0" wp14:anchorId="3E278CA9" wp14:editId="6D2BD574">
            <wp:extent cx="2343124" cy="2449361"/>
            <wp:effectExtent l="0" t="0" r="635"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67947" cy="2475310"/>
                    </a:xfrm>
                    <a:prstGeom prst="rect">
                      <a:avLst/>
                    </a:prstGeom>
                  </pic:spPr>
                </pic:pic>
              </a:graphicData>
            </a:graphic>
          </wp:inline>
        </w:drawing>
      </w:r>
    </w:p>
    <w:p w:rsidR="002979F7" w:rsidRPr="00340758" w:rsidRDefault="002979F7" w:rsidP="00542B78">
      <w:pPr>
        <w:rPr>
          <w:szCs w:val="21"/>
        </w:rPr>
      </w:pPr>
      <w:r w:rsidRPr="00340758">
        <w:rPr>
          <w:rFonts w:hint="eastAsia"/>
          <w:szCs w:val="21"/>
        </w:rPr>
        <w:t>注释，车尾泊出阈值再根据实车测试确定。</w:t>
      </w:r>
    </w:p>
    <w:p w:rsidR="004970F3" w:rsidRPr="00340758" w:rsidRDefault="004970F3" w:rsidP="004970F3">
      <w:pPr>
        <w:pStyle w:val="a3"/>
        <w:numPr>
          <w:ilvl w:val="0"/>
          <w:numId w:val="2"/>
        </w:numPr>
        <w:ind w:firstLineChars="0"/>
        <w:rPr>
          <w:szCs w:val="21"/>
        </w:rPr>
      </w:pPr>
      <w:r w:rsidRPr="00340758">
        <w:rPr>
          <w:rFonts w:hint="eastAsia"/>
          <w:szCs w:val="21"/>
        </w:rPr>
        <w:lastRenderedPageBreak/>
        <w:t>针对水平泊出，采用以下策略：</w:t>
      </w:r>
    </w:p>
    <w:p w:rsidR="00641529" w:rsidRPr="00340758" w:rsidRDefault="00641529" w:rsidP="00641529">
      <w:pPr>
        <w:ind w:firstLine="420"/>
        <w:rPr>
          <w:szCs w:val="21"/>
        </w:rPr>
      </w:pPr>
      <w:r w:rsidRPr="00340758">
        <w:rPr>
          <w:rFonts w:hint="eastAsia"/>
          <w:szCs w:val="21"/>
        </w:rPr>
        <w:t>首先判断是否需要重置默认边界，判断标准为：（以</w:t>
      </w:r>
      <w:r w:rsidR="001F3D8A" w:rsidRPr="00340758">
        <w:rPr>
          <w:rFonts w:hint="eastAsia"/>
          <w:szCs w:val="21"/>
        </w:rPr>
        <w:t>水平</w:t>
      </w:r>
      <w:r w:rsidRPr="00340758">
        <w:rPr>
          <w:rFonts w:hint="eastAsia"/>
          <w:szCs w:val="21"/>
        </w:rPr>
        <w:t>往</w:t>
      </w:r>
      <w:r w:rsidR="006B2922" w:rsidRPr="00340758">
        <w:rPr>
          <w:rFonts w:hint="eastAsia"/>
          <w:szCs w:val="21"/>
        </w:rPr>
        <w:t>右</w:t>
      </w:r>
      <w:r w:rsidRPr="00340758">
        <w:rPr>
          <w:rFonts w:hint="eastAsia"/>
          <w:szCs w:val="21"/>
        </w:rPr>
        <w:t>为例）</w:t>
      </w:r>
      <w:r w:rsidR="0063259B" w:rsidRPr="00340758">
        <w:rPr>
          <w:rFonts w:hint="eastAsia"/>
          <w:szCs w:val="21"/>
        </w:rPr>
        <w:t>水平</w:t>
      </w:r>
      <w:r w:rsidRPr="00340758">
        <w:rPr>
          <w:rFonts w:hint="eastAsia"/>
          <w:szCs w:val="21"/>
        </w:rPr>
        <w:t>泊出根据车辆后轴中心移动到锚点坐标x轴大于</w:t>
      </w:r>
      <w:r w:rsidRPr="00340758">
        <w:rPr>
          <w:szCs w:val="21"/>
        </w:rPr>
        <w:t>0</w:t>
      </w:r>
      <w:r w:rsidR="008840B6" w:rsidRPr="00340758">
        <w:rPr>
          <w:szCs w:val="21"/>
        </w:rPr>
        <w:t>.</w:t>
      </w:r>
      <w:r w:rsidR="002575E4" w:rsidRPr="00340758">
        <w:rPr>
          <w:szCs w:val="21"/>
        </w:rPr>
        <w:t>3</w:t>
      </w:r>
      <w:r w:rsidRPr="00340758">
        <w:rPr>
          <w:rFonts w:hint="eastAsia"/>
          <w:szCs w:val="21"/>
        </w:rPr>
        <w:t>m；代表车辆</w:t>
      </w:r>
      <w:r w:rsidR="00C22796" w:rsidRPr="00340758">
        <w:rPr>
          <w:rFonts w:hint="eastAsia"/>
          <w:szCs w:val="21"/>
        </w:rPr>
        <w:t>大</w:t>
      </w:r>
      <w:r w:rsidRPr="00340758">
        <w:rPr>
          <w:rFonts w:hint="eastAsia"/>
          <w:szCs w:val="21"/>
        </w:rPr>
        <w:t>部分行驶出车位，需要保证两边边界的稳定性，减少轨迹重规划，因此不再重置为默认边界。</w:t>
      </w:r>
    </w:p>
    <w:p w:rsidR="00641529" w:rsidRPr="00340758" w:rsidRDefault="00641529" w:rsidP="00641529">
      <w:pPr>
        <w:ind w:firstLine="420"/>
        <w:rPr>
          <w:szCs w:val="21"/>
        </w:rPr>
      </w:pPr>
      <w:r w:rsidRPr="00340758">
        <w:rPr>
          <w:rFonts w:hint="eastAsia"/>
          <w:szCs w:val="21"/>
        </w:rPr>
        <w:t>接着，判断车辆是否在车位内，判断标准为：（</w:t>
      </w:r>
      <w:r w:rsidR="00986CB2" w:rsidRPr="00340758">
        <w:rPr>
          <w:rFonts w:hint="eastAsia"/>
          <w:szCs w:val="21"/>
        </w:rPr>
        <w:t>以水平往右为例</w:t>
      </w:r>
      <w:r w:rsidRPr="00340758">
        <w:rPr>
          <w:rFonts w:hint="eastAsia"/>
          <w:szCs w:val="21"/>
        </w:rPr>
        <w:t>）</w:t>
      </w:r>
      <w:r w:rsidR="00986CB2" w:rsidRPr="00340758">
        <w:rPr>
          <w:rFonts w:hint="eastAsia"/>
          <w:szCs w:val="21"/>
        </w:rPr>
        <w:t>水平泊出</w:t>
      </w:r>
      <w:r w:rsidRPr="00340758">
        <w:rPr>
          <w:rFonts w:hint="eastAsia"/>
          <w:szCs w:val="21"/>
        </w:rPr>
        <w:t>根据车辆后轴中心移动到锚点坐标x轴大于</w:t>
      </w:r>
      <w:r w:rsidR="00986CB2" w:rsidRPr="00340758">
        <w:rPr>
          <w:szCs w:val="21"/>
        </w:rPr>
        <w:t>0</w:t>
      </w:r>
      <w:r w:rsidRPr="00340758">
        <w:rPr>
          <w:rFonts w:hint="eastAsia"/>
          <w:szCs w:val="21"/>
        </w:rPr>
        <w:t>m；代表车辆已有一部分行驶出车位。</w:t>
      </w:r>
    </w:p>
    <w:p w:rsidR="003E095C" w:rsidRPr="00340758" w:rsidRDefault="00641529" w:rsidP="00641529">
      <w:pPr>
        <w:ind w:firstLine="420"/>
        <w:rPr>
          <w:szCs w:val="21"/>
        </w:rPr>
      </w:pPr>
      <w:r w:rsidRPr="00340758">
        <w:rPr>
          <w:rFonts w:hint="eastAsia"/>
          <w:szCs w:val="21"/>
        </w:rPr>
        <w:t>判断为在车位内，采用保守策略，</w:t>
      </w:r>
      <w:r w:rsidR="009E215D" w:rsidRPr="00340758">
        <w:rPr>
          <w:rFonts w:hint="eastAsia"/>
          <w:szCs w:val="21"/>
        </w:rPr>
        <w:t>会根据水平车位的大小来确定内缩值Cal，如果判断为大车位（</w:t>
      </w:r>
      <w:r w:rsidR="008D0A18" w:rsidRPr="00340758">
        <w:rPr>
          <w:rFonts w:hint="eastAsia"/>
          <w:szCs w:val="21"/>
        </w:rPr>
        <w:t>大于</w:t>
      </w:r>
      <w:r w:rsidR="009E215D" w:rsidRPr="00340758">
        <w:rPr>
          <w:rFonts w:hint="eastAsia"/>
          <w:szCs w:val="21"/>
        </w:rPr>
        <w:t>车长+</w:t>
      </w:r>
      <w:r w:rsidR="009E215D" w:rsidRPr="00340758">
        <w:rPr>
          <w:szCs w:val="21"/>
        </w:rPr>
        <w:t>2m</w:t>
      </w:r>
      <w:r w:rsidR="009E215D" w:rsidRPr="00340758">
        <w:rPr>
          <w:rFonts w:hint="eastAsia"/>
          <w:szCs w:val="21"/>
        </w:rPr>
        <w:t>），则Cal=</w:t>
      </w:r>
      <w:r w:rsidR="009E215D" w:rsidRPr="00340758">
        <w:rPr>
          <w:szCs w:val="21"/>
        </w:rPr>
        <w:t>0</w:t>
      </w:r>
      <w:r w:rsidR="009E215D" w:rsidRPr="00340758">
        <w:rPr>
          <w:rFonts w:hint="eastAsia"/>
          <w:szCs w:val="21"/>
        </w:rPr>
        <w:t>；否则，采用内缩1m</w:t>
      </w:r>
      <w:r w:rsidR="00E63508" w:rsidRPr="00340758">
        <w:rPr>
          <w:rFonts w:hint="eastAsia"/>
          <w:szCs w:val="21"/>
        </w:rPr>
        <w:t>（激进）</w:t>
      </w:r>
      <w:r w:rsidR="009E215D" w:rsidRPr="00340758">
        <w:rPr>
          <w:rFonts w:hint="eastAsia"/>
          <w:szCs w:val="21"/>
        </w:rPr>
        <w:t>，从而利用更多的泊车空间；</w:t>
      </w:r>
    </w:p>
    <w:p w:rsidR="009E215D" w:rsidRPr="00340758" w:rsidRDefault="008370F3" w:rsidP="00641529">
      <w:pPr>
        <w:ind w:firstLine="420"/>
        <w:rPr>
          <w:szCs w:val="21"/>
        </w:rPr>
      </w:pPr>
      <w:r w:rsidRPr="00340758">
        <w:rPr>
          <w:rFonts w:hint="eastAsia"/>
          <w:szCs w:val="21"/>
        </w:rPr>
        <w:t>判断为在车位内，</w:t>
      </w:r>
      <w:r w:rsidR="002028A1" w:rsidRPr="00340758">
        <w:rPr>
          <w:rFonts w:hint="eastAsia"/>
          <w:szCs w:val="21"/>
        </w:rPr>
        <w:t>采用激进策略</w:t>
      </w:r>
      <w:r w:rsidR="009E215D" w:rsidRPr="00340758">
        <w:rPr>
          <w:rFonts w:hint="eastAsia"/>
          <w:szCs w:val="21"/>
        </w:rPr>
        <w:t>会再判断对向通道是否太窄，判断标准采用车辆到锚点的距离Cal值大小，大于9</w:t>
      </w:r>
      <w:r w:rsidR="009E215D" w:rsidRPr="00340758">
        <w:rPr>
          <w:szCs w:val="21"/>
        </w:rPr>
        <w:t>0</w:t>
      </w:r>
      <w:r w:rsidR="009E215D" w:rsidRPr="00340758">
        <w:rPr>
          <w:rFonts w:hint="eastAsia"/>
          <w:szCs w:val="21"/>
        </w:rPr>
        <w:t>cm代表宽通道，小于9</w:t>
      </w:r>
      <w:r w:rsidR="009E215D" w:rsidRPr="00340758">
        <w:rPr>
          <w:szCs w:val="21"/>
        </w:rPr>
        <w:t>0</w:t>
      </w:r>
      <w:r w:rsidR="009E215D" w:rsidRPr="00340758">
        <w:rPr>
          <w:rFonts w:hint="eastAsia"/>
          <w:szCs w:val="21"/>
        </w:rPr>
        <w:t>cm则代表窄通道。宽通道则允许用保守内缩策略，窄通道则采用激进的内缩策略</w:t>
      </w:r>
      <w:r w:rsidR="007C3AD2" w:rsidRPr="00340758">
        <w:rPr>
          <w:rFonts w:hint="eastAsia"/>
          <w:szCs w:val="21"/>
        </w:rPr>
        <w:t>。</w:t>
      </w:r>
      <w:r w:rsidR="00E63508" w:rsidRPr="00340758">
        <w:rPr>
          <w:rFonts w:hint="eastAsia"/>
          <w:szCs w:val="21"/>
        </w:rPr>
        <w:t>宽通道会根据车位大小来决定</w:t>
      </w:r>
      <w:r w:rsidR="00D30768" w:rsidRPr="00340758">
        <w:rPr>
          <w:rFonts w:hint="eastAsia"/>
          <w:szCs w:val="21"/>
        </w:rPr>
        <w:t>内缩值Cal</w:t>
      </w:r>
      <w:r w:rsidR="008D0A18" w:rsidRPr="00340758">
        <w:rPr>
          <w:rFonts w:hint="eastAsia"/>
          <w:szCs w:val="21"/>
        </w:rPr>
        <w:t>，极小车位（小于车长+</w:t>
      </w:r>
      <w:r w:rsidR="008D0A18" w:rsidRPr="00340758">
        <w:rPr>
          <w:szCs w:val="21"/>
        </w:rPr>
        <w:t>1.1m</w:t>
      </w:r>
      <w:r w:rsidR="008D0A18" w:rsidRPr="00340758">
        <w:rPr>
          <w:rFonts w:hint="eastAsia"/>
          <w:szCs w:val="21"/>
        </w:rPr>
        <w:t>）</w:t>
      </w:r>
      <w:r w:rsidR="004D7B78" w:rsidRPr="00340758">
        <w:rPr>
          <w:rFonts w:hint="eastAsia"/>
          <w:szCs w:val="21"/>
        </w:rPr>
        <w:t>允许内缩1</w:t>
      </w:r>
      <w:r w:rsidR="004D7B78" w:rsidRPr="00340758">
        <w:rPr>
          <w:szCs w:val="21"/>
        </w:rPr>
        <w:t>0</w:t>
      </w:r>
      <w:r w:rsidR="004D7B78" w:rsidRPr="00340758">
        <w:rPr>
          <w:rFonts w:hint="eastAsia"/>
          <w:szCs w:val="21"/>
        </w:rPr>
        <w:t>cm，小车位</w:t>
      </w:r>
      <w:r w:rsidR="00DA03C5" w:rsidRPr="00340758">
        <w:rPr>
          <w:rFonts w:hint="eastAsia"/>
          <w:szCs w:val="21"/>
        </w:rPr>
        <w:t>（小于车长+</w:t>
      </w:r>
      <w:r w:rsidR="00DA03C5" w:rsidRPr="00340758">
        <w:rPr>
          <w:szCs w:val="21"/>
        </w:rPr>
        <w:t>1.5m</w:t>
      </w:r>
      <w:r w:rsidR="00DA03C5" w:rsidRPr="00340758">
        <w:rPr>
          <w:rFonts w:hint="eastAsia"/>
          <w:szCs w:val="21"/>
        </w:rPr>
        <w:t>）</w:t>
      </w:r>
      <w:r w:rsidR="004D7B78" w:rsidRPr="00340758">
        <w:rPr>
          <w:rFonts w:hint="eastAsia"/>
          <w:szCs w:val="21"/>
        </w:rPr>
        <w:t>允许内缩5cm，正常车位不允许内缩。</w:t>
      </w:r>
      <w:r w:rsidR="007C3AD2" w:rsidRPr="00340758">
        <w:rPr>
          <w:rFonts w:hint="eastAsia"/>
          <w:szCs w:val="21"/>
        </w:rPr>
        <w:t>窄通道</w:t>
      </w:r>
      <w:r w:rsidR="00FE0DCD" w:rsidRPr="00340758">
        <w:rPr>
          <w:rFonts w:hint="eastAsia"/>
          <w:szCs w:val="21"/>
        </w:rPr>
        <w:t>也</w:t>
      </w:r>
      <w:r w:rsidR="007C3AD2" w:rsidRPr="00340758">
        <w:rPr>
          <w:rFonts w:hint="eastAsia"/>
          <w:szCs w:val="21"/>
        </w:rPr>
        <w:t>根据</w:t>
      </w:r>
      <w:r w:rsidR="00FE0DCD" w:rsidRPr="00340758">
        <w:rPr>
          <w:rFonts w:hint="eastAsia"/>
          <w:szCs w:val="21"/>
        </w:rPr>
        <w:t>车位大小来决定</w:t>
      </w:r>
      <w:r w:rsidR="00D30768" w:rsidRPr="00340758">
        <w:rPr>
          <w:rFonts w:hint="eastAsia"/>
          <w:szCs w:val="21"/>
        </w:rPr>
        <w:t>内缩值Cal</w:t>
      </w:r>
      <w:r w:rsidR="00FE0DCD" w:rsidRPr="00340758">
        <w:rPr>
          <w:rFonts w:hint="eastAsia"/>
          <w:szCs w:val="21"/>
        </w:rPr>
        <w:t>，</w:t>
      </w:r>
      <w:r w:rsidR="00D30768" w:rsidRPr="00340758">
        <w:rPr>
          <w:rFonts w:hint="eastAsia"/>
          <w:szCs w:val="21"/>
        </w:rPr>
        <w:t>极小车位（小于车长+</w:t>
      </w:r>
      <w:r w:rsidR="00D30768" w:rsidRPr="00340758">
        <w:rPr>
          <w:szCs w:val="21"/>
        </w:rPr>
        <w:t>1.1m</w:t>
      </w:r>
      <w:r w:rsidR="00D30768" w:rsidRPr="00340758">
        <w:rPr>
          <w:rFonts w:hint="eastAsia"/>
          <w:szCs w:val="21"/>
        </w:rPr>
        <w:t>）允许内缩1m，</w:t>
      </w:r>
      <w:r w:rsidR="00DA2C4C" w:rsidRPr="00340758">
        <w:rPr>
          <w:rFonts w:hint="eastAsia"/>
          <w:szCs w:val="21"/>
        </w:rPr>
        <w:t>否则允许内缩</w:t>
      </w:r>
      <w:r w:rsidR="00DA2C4C" w:rsidRPr="00340758">
        <w:rPr>
          <w:szCs w:val="21"/>
        </w:rPr>
        <w:t>50</w:t>
      </w:r>
      <w:r w:rsidR="00DA2C4C" w:rsidRPr="00340758">
        <w:rPr>
          <w:rFonts w:hint="eastAsia"/>
          <w:szCs w:val="21"/>
        </w:rPr>
        <w:t>cm</w:t>
      </w:r>
      <w:r w:rsidR="003B37E3" w:rsidRPr="00340758">
        <w:rPr>
          <w:rFonts w:hint="eastAsia"/>
          <w:szCs w:val="21"/>
        </w:rPr>
        <w:t>。这些参数由实车数据回注后确定，可保证水平车位正常泊出且尽可能安全。</w:t>
      </w:r>
    </w:p>
    <w:p w:rsidR="005D656E" w:rsidRPr="00340758" w:rsidRDefault="00F83C57" w:rsidP="005D656E">
      <w:pPr>
        <w:ind w:firstLine="420"/>
        <w:rPr>
          <w:szCs w:val="21"/>
        </w:rPr>
      </w:pPr>
      <w:r w:rsidRPr="00340758">
        <w:rPr>
          <w:rFonts w:hint="eastAsia"/>
          <w:szCs w:val="21"/>
        </w:rPr>
        <w:t>判断为在车位外</w:t>
      </w:r>
      <w:r w:rsidR="00D74E7D" w:rsidRPr="00340758">
        <w:rPr>
          <w:rFonts w:hint="eastAsia"/>
          <w:szCs w:val="21"/>
        </w:rPr>
        <w:t>，</w:t>
      </w:r>
      <w:r w:rsidR="0005086F" w:rsidRPr="00340758">
        <w:rPr>
          <w:rFonts w:hint="eastAsia"/>
          <w:szCs w:val="21"/>
        </w:rPr>
        <w:t>由于视野清晰，数据可信度高，</w:t>
      </w:r>
      <w:r w:rsidR="00D74E7D" w:rsidRPr="00340758">
        <w:rPr>
          <w:rFonts w:hint="eastAsia"/>
          <w:szCs w:val="21"/>
        </w:rPr>
        <w:t>统一采用内缩1m的策略</w:t>
      </w:r>
      <w:r w:rsidR="00032CCE" w:rsidRPr="00340758">
        <w:rPr>
          <w:rFonts w:hint="eastAsia"/>
          <w:szCs w:val="21"/>
        </w:rPr>
        <w:t>，扩大可泊车空间。</w:t>
      </w:r>
    </w:p>
    <w:p w:rsidR="00577BA6" w:rsidRPr="00340758" w:rsidRDefault="00641529" w:rsidP="00641529">
      <w:pPr>
        <w:ind w:firstLine="420"/>
        <w:rPr>
          <w:szCs w:val="21"/>
        </w:rPr>
      </w:pPr>
      <w:r w:rsidRPr="00340758">
        <w:rPr>
          <w:rFonts w:hint="eastAsia"/>
          <w:szCs w:val="21"/>
        </w:rPr>
        <w:t>具体表现如下：</w:t>
      </w:r>
    </w:p>
    <w:p w:rsidR="00577BA6" w:rsidRPr="00340758" w:rsidRDefault="008840B6" w:rsidP="00542B78">
      <w:pPr>
        <w:rPr>
          <w:szCs w:val="21"/>
        </w:rPr>
      </w:pPr>
      <w:r w:rsidRPr="00340758">
        <w:rPr>
          <w:noProof/>
          <w:szCs w:val="21"/>
        </w:rPr>
        <w:drawing>
          <wp:inline distT="0" distB="0" distL="0" distR="0" wp14:anchorId="42235969" wp14:editId="6129EBBB">
            <wp:extent cx="1572768" cy="3065068"/>
            <wp:effectExtent l="0" t="0" r="889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8582" b="514"/>
                    <a:stretch/>
                  </pic:blipFill>
                  <pic:spPr bwMode="auto">
                    <a:xfrm>
                      <a:off x="0" y="0"/>
                      <a:ext cx="1588112" cy="3094971"/>
                    </a:xfrm>
                    <a:prstGeom prst="rect">
                      <a:avLst/>
                    </a:prstGeom>
                    <a:ln>
                      <a:noFill/>
                    </a:ln>
                    <a:extLst>
                      <a:ext uri="{53640926-AAD7-44D8-BBD7-CCE9431645EC}">
                        <a14:shadowObscured xmlns:a14="http://schemas.microsoft.com/office/drawing/2010/main"/>
                      </a:ext>
                    </a:extLst>
                  </pic:spPr>
                </pic:pic>
              </a:graphicData>
            </a:graphic>
          </wp:inline>
        </w:drawing>
      </w:r>
      <w:r w:rsidRPr="00340758">
        <w:rPr>
          <w:rFonts w:hint="eastAsia"/>
          <w:szCs w:val="21"/>
        </w:rPr>
        <w:t>==》</w:t>
      </w:r>
      <w:r w:rsidR="00D60C3A" w:rsidRPr="00340758">
        <w:rPr>
          <w:noProof/>
          <w:szCs w:val="21"/>
        </w:rPr>
        <w:drawing>
          <wp:inline distT="0" distB="0" distL="0" distR="0" wp14:anchorId="4BFE4014" wp14:editId="6C6435E6">
            <wp:extent cx="1531972" cy="3049491"/>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38440" cy="3062367"/>
                    </a:xfrm>
                    <a:prstGeom prst="rect">
                      <a:avLst/>
                    </a:prstGeom>
                  </pic:spPr>
                </pic:pic>
              </a:graphicData>
            </a:graphic>
          </wp:inline>
        </w:drawing>
      </w:r>
    </w:p>
    <w:p w:rsidR="00DE63F2" w:rsidRDefault="00DE63F2">
      <w:pPr>
        <w:widowControl/>
        <w:jc w:val="left"/>
        <w:rPr>
          <w:szCs w:val="21"/>
        </w:rPr>
      </w:pPr>
      <w:r>
        <w:rPr>
          <w:szCs w:val="21"/>
        </w:rPr>
        <w:br w:type="page"/>
      </w:r>
    </w:p>
    <w:p w:rsidR="00096DC2" w:rsidRDefault="00096DC2" w:rsidP="00096DC2">
      <w:pPr>
        <w:rPr>
          <w:rFonts w:hint="eastAsia"/>
          <w:szCs w:val="21"/>
        </w:rPr>
      </w:pPr>
      <w:r>
        <w:rPr>
          <w:rFonts w:hint="eastAsia"/>
          <w:szCs w:val="21"/>
        </w:rPr>
        <w:lastRenderedPageBreak/>
        <w:t>三、构建融合边界</w:t>
      </w:r>
    </w:p>
    <w:p w:rsidR="00D60C3A" w:rsidRDefault="00D60C3A" w:rsidP="00C422C8">
      <w:pPr>
        <w:ind w:firstLine="420"/>
        <w:rPr>
          <w:szCs w:val="21"/>
        </w:rPr>
      </w:pPr>
      <w:r w:rsidRPr="00340758">
        <w:rPr>
          <w:rFonts w:hint="eastAsia"/>
          <w:szCs w:val="21"/>
        </w:rPr>
        <w:t>默认边界建立完毕后，在默认边界的基础上会融合FSD、</w:t>
      </w:r>
      <w:r w:rsidR="002265B3">
        <w:rPr>
          <w:rFonts w:hint="eastAsia"/>
          <w:szCs w:val="21"/>
        </w:rPr>
        <w:t>PD</w:t>
      </w:r>
      <w:r w:rsidRPr="00340758">
        <w:rPr>
          <w:rFonts w:hint="eastAsia"/>
          <w:szCs w:val="21"/>
        </w:rPr>
        <w:t>C点位进行边界融合。具体融合效果可参考实车录制后的数据。</w:t>
      </w:r>
      <w:r w:rsidR="0036342B">
        <w:rPr>
          <w:rFonts w:hint="eastAsia"/>
          <w:szCs w:val="21"/>
        </w:rPr>
        <w:t>（</w:t>
      </w:r>
      <w:r w:rsidR="002265B3">
        <w:rPr>
          <w:szCs w:val="21"/>
        </w:rPr>
        <w:t>PD</w:t>
      </w:r>
      <w:r w:rsidR="0036342B">
        <w:rPr>
          <w:rFonts w:hint="eastAsia"/>
          <w:szCs w:val="21"/>
        </w:rPr>
        <w:t>C在详细设计说明书里已阐述，这里不再做实现逻辑说明）</w:t>
      </w:r>
    </w:p>
    <w:p w:rsidR="00BE0F26" w:rsidRPr="0036342B" w:rsidRDefault="00BE0F26" w:rsidP="00BE0F26">
      <w:pPr>
        <w:pStyle w:val="a3"/>
        <w:widowControl/>
        <w:numPr>
          <w:ilvl w:val="0"/>
          <w:numId w:val="6"/>
        </w:numPr>
        <w:adjustRightInd w:val="0"/>
        <w:ind w:firstLineChars="0"/>
        <w:jc w:val="left"/>
        <w:rPr>
          <w:szCs w:val="21"/>
        </w:rPr>
      </w:pPr>
      <w:r>
        <w:rPr>
          <w:rFonts w:hint="eastAsia"/>
          <w:szCs w:val="21"/>
        </w:rPr>
        <w:t>有效待融合FSD检测区域</w:t>
      </w:r>
    </w:p>
    <w:p w:rsidR="00BE0F26" w:rsidRDefault="00D40EBB" w:rsidP="00BE0F26">
      <w:pPr>
        <w:rPr>
          <w:szCs w:val="21"/>
        </w:rPr>
      </w:pPr>
      <w:bookmarkStart w:id="0" w:name="_GoBack"/>
      <w:r w:rsidRPr="00D40EBB">
        <w:rPr>
          <w:szCs w:val="21"/>
        </w:rPr>
        <w:drawing>
          <wp:inline distT="0" distB="0" distL="0" distR="0" wp14:anchorId="2645B98E" wp14:editId="5B874100">
            <wp:extent cx="4256149" cy="2299222"/>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74866" cy="2309333"/>
                    </a:xfrm>
                    <a:prstGeom prst="rect">
                      <a:avLst/>
                    </a:prstGeom>
                  </pic:spPr>
                </pic:pic>
              </a:graphicData>
            </a:graphic>
          </wp:inline>
        </w:drawing>
      </w:r>
      <w:bookmarkEnd w:id="0"/>
    </w:p>
    <w:p w:rsidR="00C82FE9" w:rsidRDefault="00D40EBB" w:rsidP="00BE0F26">
      <w:pPr>
        <w:rPr>
          <w:rFonts w:hint="eastAsia"/>
          <w:szCs w:val="21"/>
        </w:rPr>
      </w:pPr>
      <w:r>
        <w:rPr>
          <w:szCs w:val="21"/>
        </w:rPr>
        <w:tab/>
      </w:r>
      <w:r>
        <w:rPr>
          <w:rFonts w:hint="eastAsia"/>
          <w:szCs w:val="21"/>
        </w:rPr>
        <w:t>如上图所示，</w:t>
      </w:r>
      <w:r w:rsidR="00FB118E">
        <w:rPr>
          <w:rFonts w:hint="eastAsia"/>
          <w:szCs w:val="21"/>
        </w:rPr>
        <w:t>Obj1、Obj</w:t>
      </w:r>
      <w:r w:rsidR="00FB118E">
        <w:rPr>
          <w:szCs w:val="21"/>
        </w:rPr>
        <w:t>2</w:t>
      </w:r>
      <w:r w:rsidR="00FB118E">
        <w:rPr>
          <w:rFonts w:hint="eastAsia"/>
          <w:szCs w:val="21"/>
        </w:rPr>
        <w:t>一侧的FSD检测区域检测到的FSD点会经过过滤处理后融合到主边界点内，对向边界一侧的FSD检测区域检测到的FSD点会经过过滤处理后融合到子边界点内。</w:t>
      </w:r>
      <w:r w:rsidR="006F664B">
        <w:rPr>
          <w:rFonts w:hint="eastAsia"/>
          <w:szCs w:val="21"/>
        </w:rPr>
        <w:t>（</w:t>
      </w:r>
      <w:r w:rsidR="006F664B">
        <w:rPr>
          <w:rFonts w:hint="eastAsia"/>
          <w:szCs w:val="21"/>
        </w:rPr>
        <w:t>FSD具体的坐标点融合策略</w:t>
      </w:r>
      <w:r w:rsidR="006F664B">
        <w:rPr>
          <w:rFonts w:hint="eastAsia"/>
          <w:szCs w:val="21"/>
        </w:rPr>
        <w:t>在详细设计说明书里已阐述，这里不再做实现逻辑说明）</w:t>
      </w:r>
    </w:p>
    <w:p w:rsidR="00D40EBB" w:rsidRPr="003D336A" w:rsidRDefault="00D40EBB" w:rsidP="00BE0F26">
      <w:pPr>
        <w:rPr>
          <w:rFonts w:hint="eastAsia"/>
          <w:szCs w:val="21"/>
        </w:rPr>
      </w:pPr>
    </w:p>
    <w:p w:rsidR="00C61315" w:rsidRPr="0036342B" w:rsidRDefault="00C61315" w:rsidP="00C61315">
      <w:pPr>
        <w:pStyle w:val="a3"/>
        <w:widowControl/>
        <w:numPr>
          <w:ilvl w:val="0"/>
          <w:numId w:val="6"/>
        </w:numPr>
        <w:adjustRightInd w:val="0"/>
        <w:ind w:firstLineChars="0"/>
        <w:jc w:val="left"/>
        <w:rPr>
          <w:szCs w:val="21"/>
        </w:rPr>
      </w:pPr>
      <w:r w:rsidRPr="0036342B">
        <w:rPr>
          <w:rFonts w:hint="eastAsia"/>
          <w:szCs w:val="21"/>
        </w:rPr>
        <w:t>根据实车测试效果调整FSD边界融合策略</w:t>
      </w:r>
    </w:p>
    <w:p w:rsidR="00C61315" w:rsidRPr="0036342B" w:rsidRDefault="00C61315" w:rsidP="00C61315">
      <w:pPr>
        <w:adjustRightInd w:val="0"/>
        <w:rPr>
          <w:szCs w:val="21"/>
        </w:rPr>
      </w:pPr>
      <w:r w:rsidRPr="0036342B">
        <w:rPr>
          <w:szCs w:val="21"/>
        </w:rPr>
        <w:drawing>
          <wp:inline distT="0" distB="0" distL="0" distR="0" wp14:anchorId="220F7BF5" wp14:editId="471330EF">
            <wp:extent cx="2396694" cy="1993336"/>
            <wp:effectExtent l="0" t="0" r="381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12248" cy="2006273"/>
                    </a:xfrm>
                    <a:prstGeom prst="rect">
                      <a:avLst/>
                    </a:prstGeom>
                  </pic:spPr>
                </pic:pic>
              </a:graphicData>
            </a:graphic>
          </wp:inline>
        </w:drawing>
      </w:r>
    </w:p>
    <w:p w:rsidR="00C61315" w:rsidRPr="0036342B" w:rsidRDefault="00C61315" w:rsidP="00DE63F2">
      <w:pPr>
        <w:adjustRightInd w:val="0"/>
        <w:ind w:firstLine="420"/>
        <w:rPr>
          <w:szCs w:val="21"/>
        </w:rPr>
      </w:pPr>
      <w:r w:rsidRPr="0036342B">
        <w:rPr>
          <w:rFonts w:hint="eastAsia"/>
          <w:szCs w:val="21"/>
        </w:rPr>
        <w:t>在实车过程中发现，由于一开始在车位内泊出，若左右两边都有障碍物遮挡视线的情况，有概率出现对向边界在FSD感知视野盲区出现误检测，如上图所示，对向边界视野盲区误检测两个FSD点并成功融合到对向边界，导致异常触发移动目标终点位置逻辑，引发后续问题。</w:t>
      </w:r>
    </w:p>
    <w:p w:rsidR="00C61315" w:rsidRPr="0036342B" w:rsidRDefault="00C61315" w:rsidP="00DE63F2">
      <w:pPr>
        <w:adjustRightInd w:val="0"/>
        <w:ind w:firstLine="420"/>
        <w:rPr>
          <w:szCs w:val="21"/>
        </w:rPr>
      </w:pPr>
      <w:r w:rsidRPr="0036342B">
        <w:rPr>
          <w:rFonts w:hint="eastAsia"/>
          <w:szCs w:val="21"/>
        </w:rPr>
        <w:t>因此，针对这一存在的问题，采用策略：垂直泊出在车位内的时候，对向子边界</w:t>
      </w:r>
      <w:r w:rsidR="00975E72">
        <w:rPr>
          <w:rFonts w:hint="eastAsia"/>
          <w:szCs w:val="21"/>
        </w:rPr>
        <w:t>、同侧主边界</w:t>
      </w:r>
      <w:r w:rsidRPr="0036342B">
        <w:rPr>
          <w:rFonts w:hint="eastAsia"/>
          <w:szCs w:val="21"/>
        </w:rPr>
        <w:t>只先更新Obj</w:t>
      </w:r>
      <w:r w:rsidRPr="0036342B">
        <w:rPr>
          <w:szCs w:val="21"/>
        </w:rPr>
        <w:t>1~Obj2</w:t>
      </w:r>
      <w:r w:rsidRPr="0036342B">
        <w:rPr>
          <w:rFonts w:hint="eastAsia"/>
          <w:szCs w:val="21"/>
        </w:rPr>
        <w:t>两边再外扩2m距离的区域的边界，判断车辆出车位后，再更新完整的对向子边界</w:t>
      </w:r>
      <w:r w:rsidR="000279E6">
        <w:rPr>
          <w:rFonts w:hint="eastAsia"/>
          <w:szCs w:val="21"/>
        </w:rPr>
        <w:t>、同侧主边界</w:t>
      </w:r>
      <w:r w:rsidRPr="0036342B">
        <w:rPr>
          <w:rFonts w:hint="eastAsia"/>
          <w:szCs w:val="21"/>
        </w:rPr>
        <w:t>。</w:t>
      </w:r>
    </w:p>
    <w:p w:rsidR="0013628F" w:rsidRDefault="00C61315" w:rsidP="00DE63F2">
      <w:pPr>
        <w:ind w:firstLine="420"/>
        <w:rPr>
          <w:szCs w:val="21"/>
        </w:rPr>
      </w:pPr>
      <w:r w:rsidRPr="0036342B">
        <w:rPr>
          <w:rFonts w:hint="eastAsia"/>
          <w:szCs w:val="21"/>
        </w:rPr>
        <w:t>这样可以减少出现在车位内由于视野不好导致误检测到fsd，更新对向子边界</w:t>
      </w:r>
      <w:r w:rsidR="001B7EF5">
        <w:rPr>
          <w:rFonts w:hint="eastAsia"/>
          <w:szCs w:val="21"/>
        </w:rPr>
        <w:t>、同侧主边界</w:t>
      </w:r>
      <w:r w:rsidRPr="0036342B">
        <w:rPr>
          <w:rFonts w:hint="eastAsia"/>
          <w:szCs w:val="21"/>
        </w:rPr>
        <w:t>不准确导致异常挪动终点位置的问题。</w:t>
      </w:r>
    </w:p>
    <w:p w:rsidR="0013628F" w:rsidRDefault="0013628F">
      <w:pPr>
        <w:widowControl/>
        <w:jc w:val="left"/>
        <w:rPr>
          <w:szCs w:val="21"/>
        </w:rPr>
      </w:pPr>
      <w:r>
        <w:rPr>
          <w:szCs w:val="21"/>
        </w:rPr>
        <w:br w:type="page"/>
      </w:r>
    </w:p>
    <w:p w:rsidR="00922DDE" w:rsidRDefault="00922DDE">
      <w:pPr>
        <w:rPr>
          <w:szCs w:val="21"/>
        </w:rPr>
      </w:pPr>
      <w:r>
        <w:rPr>
          <w:rFonts w:hint="eastAsia"/>
          <w:szCs w:val="21"/>
        </w:rPr>
        <w:lastRenderedPageBreak/>
        <w:t>四、</w:t>
      </w:r>
      <w:r w:rsidR="008C463C">
        <w:rPr>
          <w:rFonts w:hint="eastAsia"/>
          <w:szCs w:val="21"/>
        </w:rPr>
        <w:t>目标停靠点更新</w:t>
      </w:r>
    </w:p>
    <w:p w:rsidR="00992EE0" w:rsidRDefault="008B461B" w:rsidP="00922DDE">
      <w:pPr>
        <w:ind w:firstLine="420"/>
        <w:rPr>
          <w:szCs w:val="21"/>
        </w:rPr>
      </w:pPr>
      <w:r w:rsidRPr="00340758">
        <w:rPr>
          <w:rFonts w:hint="eastAsia"/>
          <w:szCs w:val="21"/>
        </w:rPr>
        <w:t>若出现边界线或OD障碍物、方柱入侵终点位置的安全区域内</w:t>
      </w:r>
      <w:r w:rsidR="00922DDE">
        <w:rPr>
          <w:rFonts w:hint="eastAsia"/>
          <w:szCs w:val="21"/>
        </w:rPr>
        <w:t>，或者在车位外决策模块请求重算轨迹</w:t>
      </w:r>
      <w:r w:rsidRPr="00340758">
        <w:rPr>
          <w:rFonts w:hint="eastAsia"/>
          <w:szCs w:val="21"/>
        </w:rPr>
        <w:t>，需要对终点位置坐标进行移动，</w:t>
      </w:r>
      <w:r w:rsidR="007F67DA" w:rsidRPr="00340758">
        <w:rPr>
          <w:rFonts w:hint="eastAsia"/>
          <w:szCs w:val="21"/>
        </w:rPr>
        <w:t>整体</w:t>
      </w:r>
      <w:r w:rsidR="007F4C22" w:rsidRPr="00340758">
        <w:rPr>
          <w:rFonts w:hint="eastAsia"/>
          <w:szCs w:val="21"/>
        </w:rPr>
        <w:t>实现逻辑如下：</w:t>
      </w:r>
    </w:p>
    <w:p w:rsidR="00CB5BE2" w:rsidRDefault="00CB5BE2" w:rsidP="00922DDE">
      <w:pPr>
        <w:ind w:firstLine="420"/>
        <w:rPr>
          <w:szCs w:val="21"/>
        </w:rPr>
      </w:pPr>
      <w:r w:rsidRPr="002B3E98">
        <w:rPr>
          <w:noProof/>
          <w:sz w:val="20"/>
        </w:rPr>
        <w:drawing>
          <wp:inline distT="0" distB="0" distL="0" distR="0" wp14:anchorId="7C4F47B7" wp14:editId="087F39C9">
            <wp:extent cx="4502988" cy="4281409"/>
            <wp:effectExtent l="0" t="0" r="0" b="5080"/>
            <wp:docPr id="1633" name="图片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52239" cy="4328237"/>
                    </a:xfrm>
                    <a:prstGeom prst="rect">
                      <a:avLst/>
                    </a:prstGeom>
                  </pic:spPr>
                </pic:pic>
              </a:graphicData>
            </a:graphic>
          </wp:inline>
        </w:drawing>
      </w:r>
    </w:p>
    <w:p w:rsidR="00F40177" w:rsidRPr="002B3E98" w:rsidRDefault="00F40177" w:rsidP="00DE63F2">
      <w:pPr>
        <w:adjustRightInd w:val="0"/>
        <w:ind w:firstLine="420"/>
        <w:rPr>
          <w:sz w:val="20"/>
        </w:rPr>
      </w:pPr>
      <w:r w:rsidRPr="002B3E98">
        <w:rPr>
          <w:sz w:val="20"/>
        </w:rPr>
        <w:t>检测判断是否发生侵占或者是否在车位外决策请求重算轨迹；</w:t>
      </w:r>
    </w:p>
    <w:p w:rsidR="00F40177" w:rsidRPr="002B3E98" w:rsidRDefault="00F40177" w:rsidP="00F40177">
      <w:pPr>
        <w:adjustRightInd w:val="0"/>
        <w:rPr>
          <w:sz w:val="20"/>
        </w:rPr>
      </w:pPr>
      <w:r w:rsidRPr="002B3E98">
        <w:rPr>
          <w:noProof/>
          <w:sz w:val="20"/>
        </w:rPr>
        <w:drawing>
          <wp:inline distT="0" distB="0" distL="0" distR="0" wp14:anchorId="331C0829" wp14:editId="5571CADC">
            <wp:extent cx="5024926" cy="2838091"/>
            <wp:effectExtent l="0" t="0" r="4445" b="635"/>
            <wp:docPr id="1634" name="图片 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4498" cy="2883033"/>
                    </a:xfrm>
                    <a:prstGeom prst="rect">
                      <a:avLst/>
                    </a:prstGeom>
                  </pic:spPr>
                </pic:pic>
              </a:graphicData>
            </a:graphic>
          </wp:inline>
        </w:drawing>
      </w:r>
    </w:p>
    <w:p w:rsidR="00F40177" w:rsidRPr="002B3E98" w:rsidRDefault="00F40177" w:rsidP="00DE63F2">
      <w:pPr>
        <w:adjustRightInd w:val="0"/>
        <w:ind w:firstLine="420"/>
        <w:rPr>
          <w:rFonts w:hint="eastAsia"/>
          <w:sz w:val="20"/>
        </w:rPr>
      </w:pPr>
      <w:r w:rsidRPr="002B3E98">
        <w:rPr>
          <w:sz w:val="20"/>
        </w:rPr>
        <w:t>判断终点位置是否在通道居中的条件包括：在通道的特定区域内，且通道大小满足要求；</w:t>
      </w:r>
      <w:r>
        <w:rPr>
          <w:rFonts w:hint="eastAsia"/>
          <w:sz w:val="20"/>
        </w:rPr>
        <w:t>在通道居中的条件如上图所示。</w:t>
      </w:r>
    </w:p>
    <w:p w:rsidR="00F40177" w:rsidRPr="00340758" w:rsidRDefault="00F40177" w:rsidP="00F40177">
      <w:pPr>
        <w:ind w:firstLine="420"/>
        <w:rPr>
          <w:rFonts w:hint="eastAsia"/>
          <w:szCs w:val="21"/>
        </w:rPr>
      </w:pPr>
      <w:r w:rsidRPr="002B3E98">
        <w:rPr>
          <w:sz w:val="20"/>
        </w:rPr>
        <w:t>若不满足居中条件，则采用小栅格化搜索把终点位置移动到合理位置。</w:t>
      </w:r>
    </w:p>
    <w:p w:rsidR="007F4C22" w:rsidRPr="00340758" w:rsidRDefault="005A06C8">
      <w:pPr>
        <w:rPr>
          <w:szCs w:val="21"/>
        </w:rPr>
      </w:pPr>
      <w:r w:rsidRPr="005A06C8">
        <w:rPr>
          <w:szCs w:val="21"/>
        </w:rPr>
        <w:lastRenderedPageBreak/>
        <w:drawing>
          <wp:inline distT="0" distB="0" distL="0" distR="0" wp14:anchorId="18638B07" wp14:editId="0ED4F89E">
            <wp:extent cx="5274310" cy="385064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850640"/>
                    </a:xfrm>
                    <a:prstGeom prst="rect">
                      <a:avLst/>
                    </a:prstGeom>
                  </pic:spPr>
                </pic:pic>
              </a:graphicData>
            </a:graphic>
          </wp:inline>
        </w:drawing>
      </w:r>
    </w:p>
    <w:p w:rsidR="003400A1" w:rsidRPr="00340758" w:rsidRDefault="003400A1" w:rsidP="003400A1">
      <w:pPr>
        <w:ind w:firstLine="420"/>
        <w:rPr>
          <w:szCs w:val="21"/>
        </w:rPr>
      </w:pPr>
      <w:r w:rsidRPr="00340758">
        <w:rPr>
          <w:rFonts w:hint="eastAsia"/>
          <w:szCs w:val="21"/>
        </w:rPr>
        <w:t>其中，检测是否入侵由以下函数实现：</w:t>
      </w:r>
    </w:p>
    <w:p w:rsidR="003400A1" w:rsidRPr="00340758" w:rsidRDefault="003400A1" w:rsidP="003400A1">
      <w:pPr>
        <w:rPr>
          <w:szCs w:val="21"/>
        </w:rPr>
      </w:pPr>
      <w:r w:rsidRPr="00340758">
        <w:rPr>
          <w:noProof/>
          <w:szCs w:val="21"/>
        </w:rPr>
        <w:drawing>
          <wp:inline distT="0" distB="0" distL="0" distR="0" wp14:anchorId="7A20CA04" wp14:editId="56F3010D">
            <wp:extent cx="5274310" cy="21399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13995"/>
                    </a:xfrm>
                    <a:prstGeom prst="rect">
                      <a:avLst/>
                    </a:prstGeom>
                  </pic:spPr>
                </pic:pic>
              </a:graphicData>
            </a:graphic>
          </wp:inline>
        </w:drawing>
      </w:r>
    </w:p>
    <w:p w:rsidR="007F4C22" w:rsidRPr="00340758" w:rsidRDefault="000C11E1">
      <w:pPr>
        <w:rPr>
          <w:szCs w:val="21"/>
        </w:rPr>
      </w:pPr>
      <w:r w:rsidRPr="00340758">
        <w:rPr>
          <w:szCs w:val="21"/>
        </w:rPr>
        <w:tab/>
      </w:r>
      <w:r w:rsidRPr="00340758">
        <w:rPr>
          <w:rFonts w:hint="eastAsia"/>
          <w:szCs w:val="21"/>
        </w:rPr>
        <w:t>首先，检测是否有边界或障碍物入侵终点位置，是以车身再加上一个安全距离，确定一个检测区域，</w:t>
      </w:r>
      <w:r w:rsidR="005B4E89" w:rsidRPr="00340758">
        <w:rPr>
          <w:rFonts w:hint="eastAsia"/>
          <w:szCs w:val="21"/>
        </w:rPr>
        <w:t>对所有边界和障碍物进行遍历，</w:t>
      </w:r>
      <w:r w:rsidR="00FC1259" w:rsidRPr="00340758">
        <w:rPr>
          <w:rFonts w:hint="eastAsia"/>
          <w:szCs w:val="21"/>
        </w:rPr>
        <w:t>在车身+安全距离内的点，认定为发生了侵占，输出TRUE，所有都遍历完毕后未出现侵占，则输出FALSE。</w:t>
      </w:r>
    </w:p>
    <w:p w:rsidR="00BF7159" w:rsidRPr="00340758" w:rsidRDefault="00BF7159">
      <w:pPr>
        <w:rPr>
          <w:szCs w:val="21"/>
        </w:rPr>
      </w:pPr>
      <w:r w:rsidRPr="00340758">
        <w:rPr>
          <w:szCs w:val="21"/>
        </w:rPr>
        <w:tab/>
      </w:r>
      <w:r w:rsidRPr="00340758">
        <w:rPr>
          <w:rFonts w:hint="eastAsia"/>
          <w:szCs w:val="21"/>
        </w:rPr>
        <w:t>车身加安全距离的设定如下：相对终点位置的车身，定义4条矢量线，分别为：Main</w:t>
      </w:r>
      <w:r w:rsidRPr="00340758">
        <w:rPr>
          <w:szCs w:val="21"/>
        </w:rPr>
        <w:t>LinX</w:t>
      </w:r>
      <w:r w:rsidRPr="00340758">
        <w:rPr>
          <w:rFonts w:hint="eastAsia"/>
          <w:szCs w:val="21"/>
        </w:rPr>
        <w:t>、Main</w:t>
      </w:r>
      <w:r w:rsidRPr="00340758">
        <w:rPr>
          <w:szCs w:val="21"/>
        </w:rPr>
        <w:t>Lin</w:t>
      </w:r>
      <w:r w:rsidRPr="00340758">
        <w:rPr>
          <w:rFonts w:hint="eastAsia"/>
          <w:szCs w:val="21"/>
        </w:rPr>
        <w:t>Y、Sub</w:t>
      </w:r>
      <w:r w:rsidRPr="00340758">
        <w:rPr>
          <w:szCs w:val="21"/>
        </w:rPr>
        <w:t>LinX</w:t>
      </w:r>
      <w:r w:rsidRPr="00340758">
        <w:rPr>
          <w:rFonts w:hint="eastAsia"/>
          <w:szCs w:val="21"/>
        </w:rPr>
        <w:t>、Sub</w:t>
      </w:r>
      <w:r w:rsidRPr="00340758">
        <w:rPr>
          <w:szCs w:val="21"/>
        </w:rPr>
        <w:t>LinY</w:t>
      </w:r>
      <w:r w:rsidR="00613D7E" w:rsidRPr="00340758">
        <w:rPr>
          <w:rFonts w:hint="eastAsia"/>
          <w:szCs w:val="21"/>
        </w:rPr>
        <w:t>。</w:t>
      </w:r>
      <w:r w:rsidR="001D4DFD" w:rsidRPr="00340758">
        <w:rPr>
          <w:rFonts w:hint="eastAsia"/>
          <w:szCs w:val="21"/>
        </w:rPr>
        <w:t>以车身后轴中心作为坐标系原地，车头方向为y轴方向，</w:t>
      </w:r>
      <w:r w:rsidR="00613D7E" w:rsidRPr="00340758">
        <w:rPr>
          <w:rFonts w:hint="eastAsia"/>
          <w:szCs w:val="21"/>
        </w:rPr>
        <w:t>其中，</w:t>
      </w:r>
      <w:r w:rsidR="00E71DD6" w:rsidRPr="00340758">
        <w:rPr>
          <w:rFonts w:hint="eastAsia"/>
          <w:szCs w:val="21"/>
        </w:rPr>
        <w:t>矢量线</w:t>
      </w:r>
      <w:r w:rsidR="00613D7E" w:rsidRPr="00340758">
        <w:rPr>
          <w:rFonts w:hint="eastAsia"/>
          <w:szCs w:val="21"/>
        </w:rPr>
        <w:t>Main</w:t>
      </w:r>
      <w:r w:rsidR="00613D7E" w:rsidRPr="00340758">
        <w:rPr>
          <w:szCs w:val="21"/>
        </w:rPr>
        <w:t>LinX</w:t>
      </w:r>
      <w:r w:rsidR="001D4DFD" w:rsidRPr="00340758">
        <w:rPr>
          <w:rFonts w:hint="eastAsia"/>
          <w:szCs w:val="21"/>
        </w:rPr>
        <w:t>的起始点为</w:t>
      </w:r>
      <w:r w:rsidR="00F512DA" w:rsidRPr="00340758">
        <w:rPr>
          <w:rFonts w:hint="eastAsia"/>
          <w:szCs w:val="21"/>
        </w:rPr>
        <w:t>（Ma</w:t>
      </w:r>
      <w:r w:rsidR="00F512DA" w:rsidRPr="00340758">
        <w:rPr>
          <w:szCs w:val="21"/>
        </w:rPr>
        <w:t>xInner</w:t>
      </w:r>
      <w:r w:rsidR="00F512DA" w:rsidRPr="00340758">
        <w:rPr>
          <w:rFonts w:hint="eastAsia"/>
          <w:szCs w:val="21"/>
        </w:rPr>
        <w:t>X，Ma</w:t>
      </w:r>
      <w:r w:rsidR="00F512DA" w:rsidRPr="00340758">
        <w:rPr>
          <w:szCs w:val="21"/>
        </w:rPr>
        <w:t>xInner</w:t>
      </w:r>
      <w:r w:rsidR="00F512DA" w:rsidRPr="00340758">
        <w:rPr>
          <w:rFonts w:hint="eastAsia"/>
          <w:szCs w:val="21"/>
        </w:rPr>
        <w:t>Y），</w:t>
      </w:r>
      <w:r w:rsidR="00E71DD6" w:rsidRPr="00340758">
        <w:rPr>
          <w:rFonts w:hint="eastAsia"/>
          <w:szCs w:val="21"/>
        </w:rPr>
        <w:t>矢量线</w:t>
      </w:r>
      <w:r w:rsidR="00F512DA" w:rsidRPr="00340758">
        <w:rPr>
          <w:rFonts w:hint="eastAsia"/>
          <w:szCs w:val="21"/>
        </w:rPr>
        <w:t>Main</w:t>
      </w:r>
      <w:r w:rsidR="00F512DA" w:rsidRPr="00340758">
        <w:rPr>
          <w:szCs w:val="21"/>
        </w:rPr>
        <w:t>LinX</w:t>
      </w:r>
      <w:r w:rsidR="00F512DA" w:rsidRPr="00340758">
        <w:rPr>
          <w:rFonts w:hint="eastAsia"/>
          <w:szCs w:val="21"/>
        </w:rPr>
        <w:t>的终点为（Ma</w:t>
      </w:r>
      <w:r w:rsidR="00F512DA" w:rsidRPr="00340758">
        <w:rPr>
          <w:szCs w:val="21"/>
        </w:rPr>
        <w:t>x</w:t>
      </w:r>
      <w:r w:rsidR="00E71DD6" w:rsidRPr="00340758">
        <w:rPr>
          <w:rFonts w:hint="eastAsia"/>
          <w:szCs w:val="21"/>
        </w:rPr>
        <w:t>Out</w:t>
      </w:r>
      <w:r w:rsidR="00F512DA" w:rsidRPr="00340758">
        <w:rPr>
          <w:rFonts w:hint="eastAsia"/>
          <w:szCs w:val="21"/>
        </w:rPr>
        <w:t>X，Ma</w:t>
      </w:r>
      <w:r w:rsidR="00F512DA" w:rsidRPr="00340758">
        <w:rPr>
          <w:szCs w:val="21"/>
        </w:rPr>
        <w:t>xInner</w:t>
      </w:r>
      <w:r w:rsidR="00F512DA" w:rsidRPr="00340758">
        <w:rPr>
          <w:rFonts w:hint="eastAsia"/>
          <w:szCs w:val="21"/>
        </w:rPr>
        <w:t>Y）。</w:t>
      </w:r>
      <w:r w:rsidR="00D7776F" w:rsidRPr="00340758">
        <w:rPr>
          <w:rFonts w:hint="eastAsia"/>
          <w:szCs w:val="21"/>
        </w:rPr>
        <w:t>其他矢量线的设定依此类推。</w:t>
      </w:r>
    </w:p>
    <w:p w:rsidR="00BF7159" w:rsidRPr="00340758" w:rsidRDefault="00BF7159">
      <w:pPr>
        <w:rPr>
          <w:szCs w:val="21"/>
        </w:rPr>
      </w:pPr>
      <w:r w:rsidRPr="00340758">
        <w:rPr>
          <w:noProof/>
          <w:szCs w:val="21"/>
        </w:rPr>
        <w:drawing>
          <wp:inline distT="0" distB="0" distL="0" distR="0" wp14:anchorId="529CB1C2" wp14:editId="380EA8AC">
            <wp:extent cx="2485467" cy="2793940"/>
            <wp:effectExtent l="0" t="0" r="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26161" cy="2839684"/>
                    </a:xfrm>
                    <a:prstGeom prst="rect">
                      <a:avLst/>
                    </a:prstGeom>
                  </pic:spPr>
                </pic:pic>
              </a:graphicData>
            </a:graphic>
          </wp:inline>
        </w:drawing>
      </w:r>
    </w:p>
    <w:p w:rsidR="00592409" w:rsidRPr="00340758" w:rsidRDefault="00592409">
      <w:pPr>
        <w:rPr>
          <w:szCs w:val="21"/>
        </w:rPr>
      </w:pPr>
      <w:r w:rsidRPr="00340758">
        <w:rPr>
          <w:szCs w:val="21"/>
        </w:rPr>
        <w:lastRenderedPageBreak/>
        <w:tab/>
      </w:r>
      <w:r w:rsidRPr="00340758">
        <w:rPr>
          <w:rFonts w:hint="eastAsia"/>
          <w:szCs w:val="21"/>
        </w:rPr>
        <w:t>并通过以下逻辑来依次判断边界点是否在终点位置+安全距离内。</w:t>
      </w:r>
    </w:p>
    <w:p w:rsidR="00BF7159" w:rsidRPr="00340758" w:rsidRDefault="00592409">
      <w:pPr>
        <w:rPr>
          <w:szCs w:val="21"/>
        </w:rPr>
      </w:pPr>
      <w:r w:rsidRPr="00340758">
        <w:rPr>
          <w:noProof/>
          <w:szCs w:val="21"/>
        </w:rPr>
        <w:drawing>
          <wp:inline distT="0" distB="0" distL="0" distR="0" wp14:anchorId="31012E9F" wp14:editId="5A267A5D">
            <wp:extent cx="5275359" cy="4459857"/>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15550" cy="4493835"/>
                    </a:xfrm>
                    <a:prstGeom prst="rect">
                      <a:avLst/>
                    </a:prstGeom>
                  </pic:spPr>
                </pic:pic>
              </a:graphicData>
            </a:graphic>
          </wp:inline>
        </w:drawing>
      </w:r>
    </w:p>
    <w:p w:rsidR="00411528" w:rsidRPr="00340758" w:rsidRDefault="00592409">
      <w:pPr>
        <w:rPr>
          <w:szCs w:val="21"/>
        </w:rPr>
      </w:pPr>
      <w:r w:rsidRPr="00340758">
        <w:rPr>
          <w:szCs w:val="21"/>
        </w:rPr>
        <w:tab/>
      </w:r>
      <w:r w:rsidRPr="00340758">
        <w:rPr>
          <w:rFonts w:hint="eastAsia"/>
          <w:szCs w:val="21"/>
        </w:rPr>
        <w:t>其中，m==</w:t>
      </w:r>
      <w:r w:rsidRPr="00340758">
        <w:rPr>
          <w:szCs w:val="21"/>
        </w:rPr>
        <w:t>0</w:t>
      </w:r>
      <w:r w:rsidRPr="00340758">
        <w:rPr>
          <w:rFonts w:hint="eastAsia"/>
          <w:szCs w:val="21"/>
        </w:rPr>
        <w:t>代表是主边界的边界点，m</w:t>
      </w:r>
      <w:r w:rsidRPr="00340758">
        <w:rPr>
          <w:szCs w:val="21"/>
        </w:rPr>
        <w:t>==1</w:t>
      </w:r>
      <w:r w:rsidRPr="00340758">
        <w:rPr>
          <w:rFonts w:hint="eastAsia"/>
          <w:szCs w:val="21"/>
        </w:rPr>
        <w:t>代表是子边界的边界点。</w:t>
      </w:r>
      <w:r w:rsidR="00302492" w:rsidRPr="00340758">
        <w:rPr>
          <w:rFonts w:hint="eastAsia"/>
          <w:szCs w:val="21"/>
        </w:rPr>
        <w:t>设置三个BOOLEAN型的标志位，分别为：b</w:t>
      </w:r>
      <w:r w:rsidR="00302492" w:rsidRPr="00340758">
        <w:rPr>
          <w:szCs w:val="21"/>
        </w:rPr>
        <w:t>FsdFromMapMainSlotBordFlag</w:t>
      </w:r>
      <w:r w:rsidR="00757A17" w:rsidRPr="00340758">
        <w:rPr>
          <w:rFonts w:hint="eastAsia"/>
          <w:szCs w:val="21"/>
        </w:rPr>
        <w:t>（边界点来自主边界）、b</w:t>
      </w:r>
      <w:r w:rsidR="00757A17" w:rsidRPr="00340758">
        <w:rPr>
          <w:szCs w:val="21"/>
        </w:rPr>
        <w:t>FsdFromMap</w:t>
      </w:r>
      <w:r w:rsidR="00757A17" w:rsidRPr="00340758">
        <w:rPr>
          <w:rFonts w:hint="eastAsia"/>
          <w:szCs w:val="21"/>
        </w:rPr>
        <w:t>Sub</w:t>
      </w:r>
      <w:r w:rsidR="00757A17" w:rsidRPr="00340758">
        <w:rPr>
          <w:szCs w:val="21"/>
        </w:rPr>
        <w:t>SlotBordFlag</w:t>
      </w:r>
      <w:r w:rsidR="00757A17" w:rsidRPr="00340758">
        <w:rPr>
          <w:rFonts w:hint="eastAsia"/>
          <w:szCs w:val="21"/>
        </w:rPr>
        <w:t>（边界点来自子边界）、</w:t>
      </w:r>
      <w:r w:rsidR="006D697D" w:rsidRPr="00340758">
        <w:rPr>
          <w:rFonts w:hint="eastAsia"/>
          <w:szCs w:val="21"/>
        </w:rPr>
        <w:t>b</w:t>
      </w:r>
      <w:r w:rsidR="006D697D" w:rsidRPr="00340758">
        <w:rPr>
          <w:szCs w:val="21"/>
        </w:rPr>
        <w:t>FsdFromMapMain</w:t>
      </w:r>
      <w:r w:rsidR="006D697D" w:rsidRPr="00340758">
        <w:rPr>
          <w:rFonts w:hint="eastAsia"/>
          <w:szCs w:val="21"/>
        </w:rPr>
        <w:t>And</w:t>
      </w:r>
      <w:r w:rsidR="006D697D" w:rsidRPr="00340758">
        <w:rPr>
          <w:szCs w:val="21"/>
        </w:rPr>
        <w:t>SubSlotBordFlag</w:t>
      </w:r>
      <w:r w:rsidR="006D697D" w:rsidRPr="00340758">
        <w:rPr>
          <w:rFonts w:hint="eastAsia"/>
          <w:szCs w:val="21"/>
        </w:rPr>
        <w:t>（边界点来自主边界和子边界</w:t>
      </w:r>
      <w:r w:rsidR="00800107" w:rsidRPr="00340758">
        <w:rPr>
          <w:rFonts w:hint="eastAsia"/>
          <w:szCs w:val="21"/>
        </w:rPr>
        <w:t>。</w:t>
      </w:r>
    </w:p>
    <w:p w:rsidR="00411528" w:rsidRPr="00340758" w:rsidRDefault="00411528">
      <w:pPr>
        <w:rPr>
          <w:szCs w:val="21"/>
        </w:rPr>
      </w:pPr>
      <w:r w:rsidRPr="00340758">
        <w:rPr>
          <w:szCs w:val="21"/>
        </w:rPr>
        <w:tab/>
      </w:r>
      <w:r w:rsidRPr="00340758">
        <w:rPr>
          <w:rFonts w:hint="eastAsia"/>
          <w:szCs w:val="21"/>
        </w:rPr>
        <w:t>如果以上函数最终返回TRUE，代表发生了侵占，执行下面的函数。</w:t>
      </w:r>
    </w:p>
    <w:p w:rsidR="003400A1" w:rsidRPr="00340758" w:rsidRDefault="003400A1" w:rsidP="003400A1">
      <w:pPr>
        <w:ind w:firstLine="420"/>
        <w:rPr>
          <w:szCs w:val="21"/>
        </w:rPr>
      </w:pPr>
      <w:r w:rsidRPr="00340758">
        <w:rPr>
          <w:rFonts w:hint="eastAsia"/>
          <w:szCs w:val="21"/>
        </w:rPr>
        <w:t>对终点位置进行更新由以下函数实现：</w:t>
      </w:r>
    </w:p>
    <w:p w:rsidR="003400A1" w:rsidRPr="00340758" w:rsidRDefault="003400A1" w:rsidP="003400A1">
      <w:pPr>
        <w:rPr>
          <w:szCs w:val="21"/>
        </w:rPr>
      </w:pPr>
      <w:r w:rsidRPr="00340758">
        <w:rPr>
          <w:noProof/>
          <w:szCs w:val="21"/>
        </w:rPr>
        <w:drawing>
          <wp:inline distT="0" distB="0" distL="0" distR="0" wp14:anchorId="3CE0DA05" wp14:editId="1918D819">
            <wp:extent cx="5274310" cy="16002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60020"/>
                    </a:xfrm>
                    <a:prstGeom prst="rect">
                      <a:avLst/>
                    </a:prstGeom>
                  </pic:spPr>
                </pic:pic>
              </a:graphicData>
            </a:graphic>
          </wp:inline>
        </w:drawing>
      </w:r>
    </w:p>
    <w:p w:rsidR="003400A1" w:rsidRPr="00340758" w:rsidRDefault="00251BE8">
      <w:pPr>
        <w:rPr>
          <w:szCs w:val="21"/>
        </w:rPr>
      </w:pPr>
      <w:r w:rsidRPr="00340758">
        <w:rPr>
          <w:szCs w:val="21"/>
        </w:rPr>
        <w:tab/>
      </w:r>
      <w:r w:rsidRPr="00340758">
        <w:rPr>
          <w:rFonts w:hint="eastAsia"/>
          <w:szCs w:val="21"/>
        </w:rPr>
        <w:t>根据边界点来自主边界或子边界来栅格化移动终点位置</w:t>
      </w:r>
      <w:r w:rsidR="003C60CB" w:rsidRPr="00340758">
        <w:rPr>
          <w:rFonts w:hint="eastAsia"/>
          <w:szCs w:val="21"/>
        </w:rPr>
        <w:t>，栅格默认步数为：Y轴方向移动1</w:t>
      </w:r>
      <w:r w:rsidR="003C60CB" w:rsidRPr="00340758">
        <w:rPr>
          <w:szCs w:val="21"/>
        </w:rPr>
        <w:t>0</w:t>
      </w:r>
      <w:r w:rsidR="003C60CB" w:rsidRPr="00340758">
        <w:rPr>
          <w:rFonts w:hint="eastAsia"/>
          <w:szCs w:val="21"/>
        </w:rPr>
        <w:t>cm，X轴方向移动1</w:t>
      </w:r>
      <w:r w:rsidR="003C60CB" w:rsidRPr="00340758">
        <w:rPr>
          <w:szCs w:val="21"/>
        </w:rPr>
        <w:t>5</w:t>
      </w:r>
      <w:r w:rsidR="003C60CB" w:rsidRPr="00340758">
        <w:rPr>
          <w:rFonts w:hint="eastAsia"/>
          <w:szCs w:val="21"/>
        </w:rPr>
        <w:t>cm，</w:t>
      </w:r>
      <w:r w:rsidR="00334A4F" w:rsidRPr="00340758">
        <w:rPr>
          <w:rFonts w:hint="eastAsia"/>
          <w:szCs w:val="21"/>
        </w:rPr>
        <w:t>执行以下逻辑：</w:t>
      </w:r>
    </w:p>
    <w:p w:rsidR="00334A4F" w:rsidRPr="00340758" w:rsidRDefault="002559F1">
      <w:pPr>
        <w:rPr>
          <w:szCs w:val="21"/>
        </w:rPr>
      </w:pPr>
      <w:r w:rsidRPr="00340758">
        <w:rPr>
          <w:noProof/>
          <w:szCs w:val="21"/>
        </w:rPr>
        <w:lastRenderedPageBreak/>
        <w:drawing>
          <wp:inline distT="0" distB="0" distL="0" distR="0" wp14:anchorId="43EA1EA5" wp14:editId="79C17801">
            <wp:extent cx="4584197" cy="3036078"/>
            <wp:effectExtent l="0" t="0" r="698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86179" cy="3037390"/>
                    </a:xfrm>
                    <a:prstGeom prst="rect">
                      <a:avLst/>
                    </a:prstGeom>
                  </pic:spPr>
                </pic:pic>
              </a:graphicData>
            </a:graphic>
          </wp:inline>
        </w:drawing>
      </w:r>
    </w:p>
    <w:p w:rsidR="002559F1" w:rsidRPr="00340758" w:rsidRDefault="002559F1">
      <w:pPr>
        <w:rPr>
          <w:szCs w:val="21"/>
        </w:rPr>
      </w:pPr>
      <w:r w:rsidRPr="00340758">
        <w:rPr>
          <w:noProof/>
          <w:szCs w:val="21"/>
        </w:rPr>
        <w:drawing>
          <wp:inline distT="0" distB="0" distL="0" distR="0" wp14:anchorId="2C639D21" wp14:editId="32BA454F">
            <wp:extent cx="4592823" cy="2689008"/>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99812" cy="2693100"/>
                    </a:xfrm>
                    <a:prstGeom prst="rect">
                      <a:avLst/>
                    </a:prstGeom>
                  </pic:spPr>
                </pic:pic>
              </a:graphicData>
            </a:graphic>
          </wp:inline>
        </w:drawing>
      </w:r>
      <w:r w:rsidR="00B810D1" w:rsidRPr="00B810D1">
        <w:rPr>
          <w:noProof/>
          <w:szCs w:val="21"/>
        </w:rPr>
        <w:t xml:space="preserve"> </w:t>
      </w:r>
      <w:r w:rsidR="00B810D1" w:rsidRPr="00340758">
        <w:rPr>
          <w:noProof/>
          <w:szCs w:val="21"/>
        </w:rPr>
        <w:drawing>
          <wp:inline distT="0" distB="0" distL="0" distR="0" wp14:anchorId="44EB8AA2" wp14:editId="1B323E1F">
            <wp:extent cx="4550621" cy="2498294"/>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08079" cy="2529839"/>
                    </a:xfrm>
                    <a:prstGeom prst="rect">
                      <a:avLst/>
                    </a:prstGeom>
                  </pic:spPr>
                </pic:pic>
              </a:graphicData>
            </a:graphic>
          </wp:inline>
        </w:drawing>
      </w:r>
    </w:p>
    <w:p w:rsidR="00251BE8" w:rsidRPr="00340758" w:rsidRDefault="00016F6C">
      <w:pPr>
        <w:rPr>
          <w:szCs w:val="21"/>
        </w:rPr>
      </w:pPr>
      <w:r w:rsidRPr="00340758">
        <w:rPr>
          <w:szCs w:val="21"/>
        </w:rPr>
        <w:tab/>
      </w:r>
      <w:r w:rsidRPr="00340758">
        <w:rPr>
          <w:rFonts w:hint="eastAsia"/>
          <w:szCs w:val="21"/>
        </w:rPr>
        <w:t>栅格化移动终点位置由以下逻辑实现：</w:t>
      </w:r>
      <w:r w:rsidR="00B810D1" w:rsidRPr="00340758">
        <w:rPr>
          <w:rFonts w:hint="eastAsia"/>
          <w:szCs w:val="21"/>
        </w:rPr>
        <w:t>基本的思路是，三个标志位先判断入侵的是主边</w:t>
      </w:r>
      <w:r w:rsidR="00B810D1" w:rsidRPr="00340758">
        <w:rPr>
          <w:rFonts w:hint="eastAsia"/>
          <w:szCs w:val="21"/>
        </w:rPr>
        <w:lastRenderedPageBreak/>
        <w:t>界的点还是子边界的点，或者是主边界和子边界一起侵占。如果是主边界的点，则往子边界的方向移动；如果是子边界的点，则往主边界的方向移动；如果两个两边都侵占，则往下方以栅格化步数5</w:t>
      </w:r>
      <w:r w:rsidR="00B810D1" w:rsidRPr="00340758">
        <w:rPr>
          <w:szCs w:val="21"/>
        </w:rPr>
        <w:t>0</w:t>
      </w:r>
      <w:r w:rsidR="00B810D1" w:rsidRPr="00340758">
        <w:rPr>
          <w:rFonts w:hint="eastAsia"/>
          <w:szCs w:val="21"/>
        </w:rPr>
        <w:t>cm的大小移动，且当成主边界侵占，统一往子边界以栅格化步数</w:t>
      </w:r>
      <w:r w:rsidR="00B810D1" w:rsidRPr="00340758">
        <w:rPr>
          <w:szCs w:val="21"/>
        </w:rPr>
        <w:t>15</w:t>
      </w:r>
      <w:r w:rsidR="00B810D1" w:rsidRPr="00340758">
        <w:rPr>
          <w:rFonts w:hint="eastAsia"/>
          <w:szCs w:val="21"/>
        </w:rPr>
        <w:t>cm的大小移动，直到主边界入侵的标志位置FALSE，再以单边界入侵的方式进行移动。以该方法，能保证移动到一个合理位置。</w:t>
      </w:r>
    </w:p>
    <w:p w:rsidR="00674151" w:rsidRPr="00674151" w:rsidRDefault="00674151" w:rsidP="00674151">
      <w:pPr>
        <w:adjustRightInd w:val="0"/>
        <w:rPr>
          <w:szCs w:val="21"/>
        </w:rPr>
      </w:pPr>
      <w:r w:rsidRPr="00674151">
        <w:rPr>
          <w:szCs w:val="21"/>
        </w:rPr>
        <w:t>单边界入侵每次移动的步子大小设置为：x：15cm，y：10cm；遇到特殊情况x值修改为半车宽大小；</w:t>
      </w:r>
    </w:p>
    <w:p w:rsidR="00674151" w:rsidRPr="00674151" w:rsidRDefault="00674151" w:rsidP="00674151">
      <w:pPr>
        <w:adjustRightInd w:val="0"/>
        <w:rPr>
          <w:szCs w:val="21"/>
        </w:rPr>
      </w:pPr>
      <w:r w:rsidRPr="00674151">
        <w:rPr>
          <w:szCs w:val="21"/>
        </w:rPr>
        <w:t>双边界入侵每次移动的步子大小设置为：x：15cm，y：50cm；遇到特殊情况x值修改为半车宽大小；</w:t>
      </w:r>
    </w:p>
    <w:p w:rsidR="00016F6C" w:rsidRPr="00340758" w:rsidRDefault="00674151" w:rsidP="00674151">
      <w:pPr>
        <w:rPr>
          <w:szCs w:val="21"/>
        </w:rPr>
      </w:pPr>
      <w:r w:rsidRPr="00674151">
        <w:rPr>
          <w:szCs w:val="21"/>
        </w:rPr>
        <w:t>特殊情况指主边界的边界线入侵到终点位置靠近子边界的一侧等类似情况，需要扩大栅格搜索步子大小。</w:t>
      </w:r>
    </w:p>
    <w:p w:rsidR="008028C2" w:rsidRPr="00340758" w:rsidRDefault="008028C2">
      <w:pPr>
        <w:rPr>
          <w:szCs w:val="21"/>
        </w:rPr>
      </w:pPr>
      <w:r w:rsidRPr="00340758">
        <w:rPr>
          <w:szCs w:val="21"/>
        </w:rPr>
        <w:tab/>
      </w:r>
    </w:p>
    <w:sectPr w:rsidR="008028C2" w:rsidRPr="003407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4706" w:rsidRDefault="00584706" w:rsidP="00930C00">
      <w:r>
        <w:separator/>
      </w:r>
    </w:p>
  </w:endnote>
  <w:endnote w:type="continuationSeparator" w:id="0">
    <w:p w:rsidR="00584706" w:rsidRDefault="00584706" w:rsidP="00930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4706" w:rsidRDefault="00584706" w:rsidP="00930C00">
      <w:r>
        <w:separator/>
      </w:r>
    </w:p>
  </w:footnote>
  <w:footnote w:type="continuationSeparator" w:id="0">
    <w:p w:rsidR="00584706" w:rsidRDefault="00584706" w:rsidP="00930C0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F603B"/>
    <w:multiLevelType w:val="hybridMultilevel"/>
    <w:tmpl w:val="19F4FC50"/>
    <w:lvl w:ilvl="0" w:tplc="2AEAB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56F7EE6"/>
    <w:multiLevelType w:val="hybridMultilevel"/>
    <w:tmpl w:val="816CAB86"/>
    <w:lvl w:ilvl="0" w:tplc="7778A1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7B3B53"/>
    <w:multiLevelType w:val="hybridMultilevel"/>
    <w:tmpl w:val="92FC5C30"/>
    <w:lvl w:ilvl="0" w:tplc="41CA5EF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FB171E2"/>
    <w:multiLevelType w:val="hybridMultilevel"/>
    <w:tmpl w:val="E43A2236"/>
    <w:lvl w:ilvl="0" w:tplc="74263CB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DB16DB9"/>
    <w:multiLevelType w:val="hybridMultilevel"/>
    <w:tmpl w:val="D130AF6A"/>
    <w:lvl w:ilvl="0" w:tplc="2AEAB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89E081D"/>
    <w:multiLevelType w:val="hybridMultilevel"/>
    <w:tmpl w:val="3DC4E838"/>
    <w:lvl w:ilvl="0" w:tplc="74263CB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3"/>
  </w:num>
  <w:num w:numId="3">
    <w:abstractNumId w:val="5"/>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AEC"/>
    <w:rsid w:val="00012768"/>
    <w:rsid w:val="00016F6C"/>
    <w:rsid w:val="00022B80"/>
    <w:rsid w:val="000279E6"/>
    <w:rsid w:val="00032CCE"/>
    <w:rsid w:val="00034498"/>
    <w:rsid w:val="0005086F"/>
    <w:rsid w:val="0007517A"/>
    <w:rsid w:val="000848E7"/>
    <w:rsid w:val="00086F08"/>
    <w:rsid w:val="00096DC2"/>
    <w:rsid w:val="000A1A1F"/>
    <w:rsid w:val="000C11E1"/>
    <w:rsid w:val="000E073D"/>
    <w:rsid w:val="000F42EE"/>
    <w:rsid w:val="0010419A"/>
    <w:rsid w:val="0010511D"/>
    <w:rsid w:val="0012637C"/>
    <w:rsid w:val="0013628F"/>
    <w:rsid w:val="001560EE"/>
    <w:rsid w:val="00165498"/>
    <w:rsid w:val="00176BE4"/>
    <w:rsid w:val="0019032B"/>
    <w:rsid w:val="001B7EF5"/>
    <w:rsid w:val="001D4DFD"/>
    <w:rsid w:val="001E5CF2"/>
    <w:rsid w:val="001F3D8A"/>
    <w:rsid w:val="00200726"/>
    <w:rsid w:val="002016BB"/>
    <w:rsid w:val="00202426"/>
    <w:rsid w:val="002028A1"/>
    <w:rsid w:val="00217428"/>
    <w:rsid w:val="002265B3"/>
    <w:rsid w:val="00227CE9"/>
    <w:rsid w:val="00251BE8"/>
    <w:rsid w:val="002559F1"/>
    <w:rsid w:val="002575E4"/>
    <w:rsid w:val="00266C86"/>
    <w:rsid w:val="00287A7E"/>
    <w:rsid w:val="002979F7"/>
    <w:rsid w:val="002A15CF"/>
    <w:rsid w:val="002D1BCA"/>
    <w:rsid w:val="00302492"/>
    <w:rsid w:val="00315456"/>
    <w:rsid w:val="003155B9"/>
    <w:rsid w:val="00315E01"/>
    <w:rsid w:val="00334A4F"/>
    <w:rsid w:val="003400A1"/>
    <w:rsid w:val="00340758"/>
    <w:rsid w:val="00347E00"/>
    <w:rsid w:val="0036342B"/>
    <w:rsid w:val="00367875"/>
    <w:rsid w:val="00373B4D"/>
    <w:rsid w:val="0039556F"/>
    <w:rsid w:val="003A2FC0"/>
    <w:rsid w:val="003A7801"/>
    <w:rsid w:val="003B37E3"/>
    <w:rsid w:val="003C60CB"/>
    <w:rsid w:val="003D0331"/>
    <w:rsid w:val="003D336A"/>
    <w:rsid w:val="003D41F4"/>
    <w:rsid w:val="003E095C"/>
    <w:rsid w:val="0040082A"/>
    <w:rsid w:val="0040225F"/>
    <w:rsid w:val="00411528"/>
    <w:rsid w:val="004455B1"/>
    <w:rsid w:val="004879A7"/>
    <w:rsid w:val="0049026A"/>
    <w:rsid w:val="004970F3"/>
    <w:rsid w:val="004B0185"/>
    <w:rsid w:val="004B4FFC"/>
    <w:rsid w:val="004D7B78"/>
    <w:rsid w:val="004F4E62"/>
    <w:rsid w:val="00506296"/>
    <w:rsid w:val="00514D1F"/>
    <w:rsid w:val="005175F9"/>
    <w:rsid w:val="005271D2"/>
    <w:rsid w:val="00542B78"/>
    <w:rsid w:val="00566185"/>
    <w:rsid w:val="00577122"/>
    <w:rsid w:val="00577BA6"/>
    <w:rsid w:val="00584706"/>
    <w:rsid w:val="00592409"/>
    <w:rsid w:val="0059676C"/>
    <w:rsid w:val="005A06C8"/>
    <w:rsid w:val="005A53EA"/>
    <w:rsid w:val="005B4E89"/>
    <w:rsid w:val="005B66F7"/>
    <w:rsid w:val="005D5428"/>
    <w:rsid w:val="005D656E"/>
    <w:rsid w:val="00613D7E"/>
    <w:rsid w:val="006270C2"/>
    <w:rsid w:val="0063259B"/>
    <w:rsid w:val="00634FB1"/>
    <w:rsid w:val="00641529"/>
    <w:rsid w:val="0066520C"/>
    <w:rsid w:val="00674151"/>
    <w:rsid w:val="006925E0"/>
    <w:rsid w:val="006B2922"/>
    <w:rsid w:val="006D697D"/>
    <w:rsid w:val="006F652D"/>
    <w:rsid w:val="006F664B"/>
    <w:rsid w:val="00704959"/>
    <w:rsid w:val="00732390"/>
    <w:rsid w:val="00757A17"/>
    <w:rsid w:val="007601A3"/>
    <w:rsid w:val="007660A4"/>
    <w:rsid w:val="00790FBD"/>
    <w:rsid w:val="00794E56"/>
    <w:rsid w:val="007A455E"/>
    <w:rsid w:val="007B2663"/>
    <w:rsid w:val="007C01A8"/>
    <w:rsid w:val="007C34DB"/>
    <w:rsid w:val="007C3AD2"/>
    <w:rsid w:val="007C6551"/>
    <w:rsid w:val="007D2DE9"/>
    <w:rsid w:val="007F4C22"/>
    <w:rsid w:val="007F67DA"/>
    <w:rsid w:val="00800107"/>
    <w:rsid w:val="00801E26"/>
    <w:rsid w:val="008028C2"/>
    <w:rsid w:val="00812639"/>
    <w:rsid w:val="008131D5"/>
    <w:rsid w:val="00823F5B"/>
    <w:rsid w:val="00836E87"/>
    <w:rsid w:val="008370F3"/>
    <w:rsid w:val="00844F21"/>
    <w:rsid w:val="00845456"/>
    <w:rsid w:val="0086207B"/>
    <w:rsid w:val="00866B88"/>
    <w:rsid w:val="008840B6"/>
    <w:rsid w:val="008B461B"/>
    <w:rsid w:val="008B5CA6"/>
    <w:rsid w:val="008C463C"/>
    <w:rsid w:val="008C4E6F"/>
    <w:rsid w:val="008D0A18"/>
    <w:rsid w:val="008D576B"/>
    <w:rsid w:val="00902E41"/>
    <w:rsid w:val="00922128"/>
    <w:rsid w:val="00922DDE"/>
    <w:rsid w:val="00930C00"/>
    <w:rsid w:val="00935AEC"/>
    <w:rsid w:val="00936BAB"/>
    <w:rsid w:val="00960F12"/>
    <w:rsid w:val="009665C7"/>
    <w:rsid w:val="00970B87"/>
    <w:rsid w:val="00975E72"/>
    <w:rsid w:val="009861DA"/>
    <w:rsid w:val="00986CB2"/>
    <w:rsid w:val="009928DB"/>
    <w:rsid w:val="00992EE0"/>
    <w:rsid w:val="009A52D2"/>
    <w:rsid w:val="009A70E0"/>
    <w:rsid w:val="009B6473"/>
    <w:rsid w:val="009E215D"/>
    <w:rsid w:val="00A00712"/>
    <w:rsid w:val="00A23BEA"/>
    <w:rsid w:val="00A30AF7"/>
    <w:rsid w:val="00A449F5"/>
    <w:rsid w:val="00A458D9"/>
    <w:rsid w:val="00A45A66"/>
    <w:rsid w:val="00A554E1"/>
    <w:rsid w:val="00A635BF"/>
    <w:rsid w:val="00A64952"/>
    <w:rsid w:val="00A8759C"/>
    <w:rsid w:val="00AA1F7A"/>
    <w:rsid w:val="00B109AB"/>
    <w:rsid w:val="00B55043"/>
    <w:rsid w:val="00B810D1"/>
    <w:rsid w:val="00BC00A5"/>
    <w:rsid w:val="00BD51E1"/>
    <w:rsid w:val="00BE0F26"/>
    <w:rsid w:val="00BE1D41"/>
    <w:rsid w:val="00BF7159"/>
    <w:rsid w:val="00C218BC"/>
    <w:rsid w:val="00C22796"/>
    <w:rsid w:val="00C422C8"/>
    <w:rsid w:val="00C51B21"/>
    <w:rsid w:val="00C61315"/>
    <w:rsid w:val="00C823C1"/>
    <w:rsid w:val="00C82FE9"/>
    <w:rsid w:val="00C95A8F"/>
    <w:rsid w:val="00CB5BE2"/>
    <w:rsid w:val="00CC4A88"/>
    <w:rsid w:val="00CD312D"/>
    <w:rsid w:val="00CE17B2"/>
    <w:rsid w:val="00CE5629"/>
    <w:rsid w:val="00D1039F"/>
    <w:rsid w:val="00D1516F"/>
    <w:rsid w:val="00D30768"/>
    <w:rsid w:val="00D40EBB"/>
    <w:rsid w:val="00D5707D"/>
    <w:rsid w:val="00D60C3A"/>
    <w:rsid w:val="00D74E7D"/>
    <w:rsid w:val="00D74ED8"/>
    <w:rsid w:val="00D7776F"/>
    <w:rsid w:val="00D8539A"/>
    <w:rsid w:val="00D85858"/>
    <w:rsid w:val="00D876A1"/>
    <w:rsid w:val="00DA03C5"/>
    <w:rsid w:val="00DA2C4C"/>
    <w:rsid w:val="00DA4A70"/>
    <w:rsid w:val="00DD648C"/>
    <w:rsid w:val="00DE470D"/>
    <w:rsid w:val="00DE63F2"/>
    <w:rsid w:val="00E06DF3"/>
    <w:rsid w:val="00E36968"/>
    <w:rsid w:val="00E510EE"/>
    <w:rsid w:val="00E548C9"/>
    <w:rsid w:val="00E63508"/>
    <w:rsid w:val="00E71DD6"/>
    <w:rsid w:val="00E80ED2"/>
    <w:rsid w:val="00E854DA"/>
    <w:rsid w:val="00E877B7"/>
    <w:rsid w:val="00E932D0"/>
    <w:rsid w:val="00EB7CB5"/>
    <w:rsid w:val="00EC1564"/>
    <w:rsid w:val="00EE3F3D"/>
    <w:rsid w:val="00EE6BC3"/>
    <w:rsid w:val="00F00AE8"/>
    <w:rsid w:val="00F1062C"/>
    <w:rsid w:val="00F172D6"/>
    <w:rsid w:val="00F22181"/>
    <w:rsid w:val="00F273D5"/>
    <w:rsid w:val="00F40177"/>
    <w:rsid w:val="00F42531"/>
    <w:rsid w:val="00F512DA"/>
    <w:rsid w:val="00F61A00"/>
    <w:rsid w:val="00F67EFD"/>
    <w:rsid w:val="00F83C57"/>
    <w:rsid w:val="00F8679E"/>
    <w:rsid w:val="00F90B3C"/>
    <w:rsid w:val="00F9776E"/>
    <w:rsid w:val="00FB118E"/>
    <w:rsid w:val="00FB3521"/>
    <w:rsid w:val="00FC1259"/>
    <w:rsid w:val="00FE0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6B93CB"/>
  <w15:chartTrackingRefBased/>
  <w15:docId w15:val="{7BB8518B-6776-4AD4-8237-E67D9984E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文章样式-1,1、列表,标题7,SSG摘要"/>
    <w:basedOn w:val="a"/>
    <w:link w:val="a4"/>
    <w:uiPriority w:val="34"/>
    <w:qFormat/>
    <w:rsid w:val="009B6473"/>
    <w:pPr>
      <w:ind w:firstLineChars="200" w:firstLine="420"/>
    </w:pPr>
  </w:style>
  <w:style w:type="paragraph" w:styleId="a5">
    <w:name w:val="header"/>
    <w:basedOn w:val="a"/>
    <w:link w:val="a6"/>
    <w:uiPriority w:val="99"/>
    <w:unhideWhenUsed/>
    <w:rsid w:val="00930C0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930C00"/>
    <w:rPr>
      <w:sz w:val="18"/>
      <w:szCs w:val="18"/>
    </w:rPr>
  </w:style>
  <w:style w:type="paragraph" w:styleId="a7">
    <w:name w:val="footer"/>
    <w:basedOn w:val="a"/>
    <w:link w:val="a8"/>
    <w:uiPriority w:val="99"/>
    <w:unhideWhenUsed/>
    <w:rsid w:val="00930C00"/>
    <w:pPr>
      <w:tabs>
        <w:tab w:val="center" w:pos="4153"/>
        <w:tab w:val="right" w:pos="8306"/>
      </w:tabs>
      <w:snapToGrid w:val="0"/>
      <w:jc w:val="left"/>
    </w:pPr>
    <w:rPr>
      <w:sz w:val="18"/>
      <w:szCs w:val="18"/>
    </w:rPr>
  </w:style>
  <w:style w:type="character" w:customStyle="1" w:styleId="a8">
    <w:name w:val="页脚 字符"/>
    <w:basedOn w:val="a0"/>
    <w:link w:val="a7"/>
    <w:uiPriority w:val="99"/>
    <w:rsid w:val="00930C00"/>
    <w:rPr>
      <w:sz w:val="18"/>
      <w:szCs w:val="18"/>
    </w:rPr>
  </w:style>
  <w:style w:type="character" w:customStyle="1" w:styleId="a4">
    <w:name w:val="列出段落 字符"/>
    <w:aliases w:val="文章样式-1 字符,1、列表 字符,标题7 字符,SSG摘要 字符"/>
    <w:link w:val="a3"/>
    <w:uiPriority w:val="34"/>
    <w:qFormat/>
    <w:rsid w:val="00340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F0A3D-36C4-40F7-8900-27A44A670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3917</TotalTime>
  <Pages>13</Pages>
  <Words>725</Words>
  <Characters>4134</Characters>
  <Application>Microsoft Office Word</Application>
  <DocSecurity>0</DocSecurity>
  <Lines>34</Lines>
  <Paragraphs>9</Paragraphs>
  <ScaleCrop>false</ScaleCrop>
  <Company>P R C</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QuanFei Zheng 郑权斐 | TTE</dc:creator>
  <cp:keywords/>
  <dc:description/>
  <cp:lastModifiedBy>QuanFei Zheng 郑权斐 | TTE</cp:lastModifiedBy>
  <cp:revision>256</cp:revision>
  <dcterms:created xsi:type="dcterms:W3CDTF">2025-06-10T08:15:00Z</dcterms:created>
  <dcterms:modified xsi:type="dcterms:W3CDTF">2026-01-21T08:37:00Z</dcterms:modified>
</cp:coreProperties>
</file>