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仿宋_GB2312" w:hAnsi="宋体" w:eastAsia="仿宋_GB2312"/>
          <w:b/>
          <w:color w:val="000000"/>
          <w:sz w:val="36"/>
          <w:szCs w:val="36"/>
        </w:rPr>
      </w:pPr>
      <w:r>
        <w:rPr>
          <w:rFonts w:hint="eastAsia" w:ascii="仿宋_GB2312" w:hAnsi="宋体" w:eastAsia="仿宋_GB2312"/>
          <w:b/>
          <w:color w:val="000000"/>
          <w:sz w:val="36"/>
          <w:szCs w:val="36"/>
        </w:rPr>
        <w:t>数据库应用课程设计</w:t>
      </w:r>
      <w:r>
        <w:rPr>
          <w:rFonts w:ascii="仿宋_GB2312" w:hAnsi="宋体" w:eastAsia="仿宋_GB2312"/>
          <w:b/>
          <w:color w:val="000000"/>
          <w:sz w:val="36"/>
          <w:szCs w:val="36"/>
        </w:rPr>
        <w:t>—</w:t>
      </w:r>
      <w:r>
        <w:rPr>
          <w:rFonts w:hint="eastAsia" w:ascii="仿宋_GB2312" w:hAnsi="宋体" w:eastAsia="仿宋_GB2312"/>
          <w:b/>
          <w:color w:val="000000"/>
          <w:sz w:val="36"/>
          <w:szCs w:val="36"/>
        </w:rPr>
        <w:t>需求分析部分</w:t>
      </w:r>
    </w:p>
    <w:p>
      <w:pPr>
        <w:spacing w:line="360" w:lineRule="auto"/>
        <w:jc w:val="center"/>
        <w:rPr>
          <w:rFonts w:hint="eastAsia" w:ascii="仿宋_GB2312" w:hAnsi="宋体" w:eastAsia="仿宋_GB2312"/>
          <w:b/>
          <w:color w:val="000000"/>
          <w:sz w:val="36"/>
          <w:szCs w:val="36"/>
        </w:rPr>
      </w:pPr>
    </w:p>
    <w:p>
      <w:pPr>
        <w:spacing w:line="360" w:lineRule="auto"/>
        <w:jc w:val="center"/>
        <w:rPr>
          <w:rFonts w:hint="eastAsia" w:ascii="黑体" w:hAnsi="黑体" w:eastAsia="黑体"/>
          <w:sz w:val="36"/>
          <w:szCs w:val="36"/>
        </w:rPr>
      </w:pPr>
      <w:r>
        <w:rPr>
          <w:rFonts w:hint="eastAsia" w:ascii="宋体" w:hAnsi="宋体"/>
          <w:color w:val="000000"/>
          <w:sz w:val="24"/>
        </w:rPr>
        <w:t>学号：</w:t>
      </w:r>
      <w:r>
        <w:rPr>
          <w:rFonts w:hint="eastAsia" w:ascii="宋体" w:hAnsi="宋体"/>
          <w:color w:val="000000"/>
          <w:sz w:val="24"/>
          <w:u w:val="single"/>
        </w:rPr>
        <w:t xml:space="preserve">          </w:t>
      </w:r>
      <w:r>
        <w:rPr>
          <w:rFonts w:hint="eastAsia" w:ascii="宋体" w:hAnsi="宋体"/>
          <w:color w:val="000000"/>
          <w:sz w:val="24"/>
        </w:rPr>
        <w:t xml:space="preserve"> 姓名：_____________项目名称:______________________</w:t>
      </w:r>
    </w:p>
    <w:p>
      <w:pPr>
        <w:spacing w:line="360" w:lineRule="auto"/>
        <w:jc w:val="center"/>
        <w:rPr>
          <w:rFonts w:hint="eastAsia" w:ascii="黑体" w:hAnsi="黑体" w:eastAsia="黑体"/>
          <w:sz w:val="36"/>
          <w:szCs w:val="36"/>
        </w:rPr>
      </w:pPr>
    </w:p>
    <w:p>
      <w:pPr>
        <w:spacing w:line="360" w:lineRule="auto"/>
        <w:jc w:val="center"/>
        <w:rPr>
          <w:rFonts w:hint="eastAsia" w:ascii="黑体" w:hAnsi="黑体" w:eastAsia="黑体"/>
          <w:sz w:val="36"/>
          <w:szCs w:val="36"/>
        </w:rPr>
      </w:pPr>
    </w:p>
    <w:p>
      <w:pPr>
        <w:spacing w:line="360" w:lineRule="auto"/>
        <w:jc w:val="center"/>
        <w:rPr>
          <w:rFonts w:hint="eastAsia" w:ascii="黑体" w:hAnsi="黑体" w:eastAsia="黑体"/>
          <w:sz w:val="36"/>
          <w:szCs w:val="36"/>
        </w:rPr>
      </w:pPr>
    </w:p>
    <w:p>
      <w:pPr>
        <w:spacing w:line="360" w:lineRule="auto"/>
        <w:jc w:val="center"/>
        <w:rPr>
          <w:rFonts w:ascii="黑体" w:hAnsi="黑体" w:eastAsia="黑体"/>
          <w:sz w:val="36"/>
          <w:szCs w:val="36"/>
        </w:rPr>
      </w:pPr>
      <w:r>
        <w:rPr>
          <w:rFonts w:hint="eastAsia" w:ascii="黑体" w:hAnsi="黑体" w:eastAsia="黑体"/>
          <w:sz w:val="36"/>
          <w:szCs w:val="36"/>
          <w:lang w:val="en-US" w:eastAsia="zh-CN"/>
        </w:rPr>
        <w:t>停车场</w:t>
      </w:r>
      <w:r>
        <w:rPr>
          <w:rFonts w:hint="eastAsia" w:ascii="黑体" w:hAnsi="黑体" w:eastAsia="黑体"/>
          <w:sz w:val="36"/>
          <w:szCs w:val="36"/>
        </w:rPr>
        <w:t>管理系统需求分析</w:t>
      </w:r>
    </w:p>
    <w:p>
      <w:pPr>
        <w:spacing w:line="360" w:lineRule="auto"/>
        <w:rPr>
          <w:rFonts w:ascii="黑体" w:hAnsi="黑体" w:eastAsia="黑体"/>
          <w:sz w:val="32"/>
          <w:szCs w:val="32"/>
        </w:rPr>
      </w:pPr>
      <w:r>
        <w:rPr>
          <w:rFonts w:hint="eastAsia" w:ascii="黑体" w:hAnsi="黑体" w:eastAsia="黑体"/>
          <w:sz w:val="32"/>
          <w:szCs w:val="32"/>
        </w:rPr>
        <w:t>1引言</w:t>
      </w:r>
    </w:p>
    <w:p>
      <w:pPr>
        <w:spacing w:line="360" w:lineRule="auto"/>
        <w:ind w:right="369" w:firstLine="560" w:firstLineChars="200"/>
        <w:rPr>
          <w:rFonts w:hint="eastAsia" w:ascii="宋体" w:hAnsi="宋体" w:cs="宋体"/>
          <w:sz w:val="28"/>
          <w:szCs w:val="28"/>
        </w:rPr>
      </w:pPr>
      <w:r>
        <w:rPr>
          <w:rFonts w:hint="eastAsia" w:ascii="宋体" w:hAnsi="宋体" w:cs="宋体"/>
          <w:sz w:val="28"/>
          <w:szCs w:val="28"/>
        </w:rPr>
        <w:t>停车场收费管理系统是现代化停车场车辆收费及设备自动化管理的一个统称，是将停车场完全置于计算机统一管理下的高科技机电一体化产品。人们对停车场管理的要求越来越高，智能化程度越来越高，使用更加方便快捷。不仅提高了现代人类的工作效率，也大大的节约了人力物力，价低了公司的运营成本。</w:t>
      </w:r>
    </w:p>
    <w:p>
      <w:pPr>
        <w:spacing w:line="360" w:lineRule="auto"/>
        <w:ind w:right="369" w:firstLine="560" w:firstLineChars="200"/>
        <w:rPr>
          <w:rFonts w:hint="eastAsia" w:ascii="宋体" w:hAnsi="宋体" w:cs="宋体"/>
          <w:sz w:val="28"/>
          <w:szCs w:val="28"/>
        </w:rPr>
      </w:pPr>
      <w:r>
        <w:rPr>
          <w:rFonts w:hint="eastAsia" w:ascii="宋体" w:hAnsi="宋体" w:cs="宋体"/>
          <w:sz w:val="28"/>
          <w:szCs w:val="28"/>
        </w:rPr>
        <w:t>它通过</w:t>
      </w:r>
      <w:r>
        <w:rPr>
          <w:rFonts w:hint="eastAsia" w:ascii="宋体" w:hAnsi="宋体" w:cs="宋体"/>
          <w:sz w:val="28"/>
          <w:szCs w:val="28"/>
          <w:lang w:val="en-US" w:eastAsia="zh-CN"/>
        </w:rPr>
        <w:t>智</w:t>
      </w:r>
      <w:r>
        <w:rPr>
          <w:rFonts w:hint="eastAsia" w:ascii="宋体" w:hAnsi="宋体" w:cs="宋体"/>
          <w:sz w:val="28"/>
          <w:szCs w:val="28"/>
        </w:rPr>
        <w:t>能设备使感应卡记录及持卡人进出的相关信息，同时对其信息加以运算、传送并通过字符显示、语音播报等人机界面转化成人工能够辨别和判断的信号，从而实现计时收费、车辆管理等目的。</w:t>
      </w:r>
    </w:p>
    <w:p>
      <w:pPr>
        <w:spacing w:line="360" w:lineRule="auto"/>
        <w:ind w:right="369" w:firstLine="560" w:firstLineChars="200"/>
        <w:rPr>
          <w:rFonts w:hint="eastAsia" w:ascii="宋体" w:hAnsi="宋体" w:cs="宋体"/>
          <w:sz w:val="28"/>
          <w:szCs w:val="28"/>
        </w:rPr>
      </w:pPr>
      <w:r>
        <w:rPr>
          <w:rFonts w:hint="eastAsia" w:ascii="宋体" w:hAnsi="宋体" w:cs="宋体"/>
          <w:sz w:val="28"/>
          <w:szCs w:val="28"/>
        </w:rPr>
        <w:t>针对用户的不同需求，有后台添加，修改，删除，查询等设计操作。</w:t>
      </w:r>
    </w:p>
    <w:p>
      <w:pPr>
        <w:spacing w:line="360" w:lineRule="auto"/>
        <w:ind w:right="369" w:firstLine="400" w:firstLineChars="200"/>
        <w:rPr>
          <w:sz w:val="20"/>
        </w:rPr>
      </w:pPr>
    </w:p>
    <w:p>
      <w:pPr>
        <w:spacing w:line="360" w:lineRule="auto"/>
        <w:rPr>
          <w:rFonts w:ascii="黑体" w:hAnsi="黑体" w:eastAsia="黑体"/>
          <w:sz w:val="32"/>
          <w:szCs w:val="32"/>
        </w:rPr>
      </w:pPr>
      <w:r>
        <w:rPr>
          <w:rFonts w:hint="eastAsia" w:ascii="黑体" w:hAnsi="黑体" w:eastAsia="黑体"/>
          <w:sz w:val="32"/>
          <w:szCs w:val="32"/>
        </w:rPr>
        <w:t>2系统调查</w:t>
      </w:r>
    </w:p>
    <w:p>
      <w:pPr>
        <w:spacing w:line="360" w:lineRule="auto"/>
        <w:ind w:firstLine="560"/>
        <w:rPr>
          <w:rFonts w:hint="eastAsia"/>
          <w:sz w:val="28"/>
        </w:rPr>
      </w:pPr>
      <w:r>
        <w:rPr>
          <w:rFonts w:hint="eastAsia"/>
          <w:sz w:val="28"/>
        </w:rPr>
        <w:t>系统调查的主要内容有：系统的各类人员对实际的业务管理功能需求、系统的基本情况以及系统中信息处理的状况。带着上述问题，</w:t>
      </w:r>
    </w:p>
    <w:p>
      <w:pPr>
        <w:spacing w:line="360" w:lineRule="auto"/>
        <w:ind w:firstLine="560"/>
        <w:rPr>
          <w:rFonts w:hint="eastAsia"/>
          <w:sz w:val="28"/>
        </w:rPr>
      </w:pPr>
    </w:p>
    <w:p>
      <w:pPr>
        <w:spacing w:line="360" w:lineRule="auto"/>
        <w:ind w:firstLine="560"/>
        <w:rPr>
          <w:sz w:val="28"/>
        </w:rPr>
      </w:pPr>
      <w:r>
        <w:rPr>
          <w:rFonts w:hint="eastAsia"/>
          <w:sz w:val="28"/>
        </w:rPr>
        <w:t>我们多次走访了</w:t>
      </w:r>
      <w:r>
        <w:rPr>
          <w:rFonts w:hint="eastAsia"/>
          <w:sz w:val="28"/>
          <w:lang w:val="en-US" w:eastAsia="zh-CN"/>
        </w:rPr>
        <w:t>很多的停车场</w:t>
      </w:r>
      <w:r>
        <w:rPr>
          <w:rFonts w:hint="eastAsia"/>
          <w:sz w:val="28"/>
        </w:rPr>
        <w:t>，对实际操作人员进行了多次联系和调查，了解了实际的业务操作流程情况。</w:t>
      </w:r>
    </w:p>
    <w:p>
      <w:pPr>
        <w:spacing w:line="360" w:lineRule="auto"/>
        <w:ind w:firstLine="560"/>
        <w:rPr>
          <w:sz w:val="28"/>
        </w:rPr>
      </w:pPr>
      <w:r>
        <w:rPr>
          <w:rFonts w:hint="eastAsia"/>
          <w:sz w:val="28"/>
        </w:rPr>
        <w:t>实际的业务、管理功能需求如图：</w:t>
      </w:r>
    </w:p>
    <w:p>
      <w:pPr>
        <w:spacing w:line="360" w:lineRule="auto"/>
        <w:rPr>
          <w:rFonts w:hint="eastAsia"/>
          <w:sz w:val="28"/>
        </w:rPr>
      </w:pPr>
      <w:r>
        <w:drawing>
          <wp:anchor distT="0" distB="0" distL="114935" distR="114935" simplePos="0" relativeHeight="251659264" behindDoc="1" locked="0" layoutInCell="1" allowOverlap="1">
            <wp:simplePos x="0" y="0"/>
            <wp:positionH relativeFrom="column">
              <wp:posOffset>580390</wp:posOffset>
            </wp:positionH>
            <wp:positionV relativeFrom="paragraph">
              <wp:posOffset>126365</wp:posOffset>
            </wp:positionV>
            <wp:extent cx="3900170" cy="2475230"/>
            <wp:effectExtent l="0" t="0" r="5080" b="1270"/>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900170" cy="2475230"/>
                    </a:xfrm>
                    <a:prstGeom prst="rect">
                      <a:avLst/>
                    </a:prstGeom>
                    <a:noFill/>
                    <a:ln w="9525">
                      <a:noFill/>
                    </a:ln>
                  </pic:spPr>
                </pic:pic>
              </a:graphicData>
            </a:graphic>
          </wp:anchor>
        </w:drawing>
      </w:r>
    </w:p>
    <w:p>
      <w:pPr>
        <w:spacing w:line="360" w:lineRule="auto"/>
        <w:rPr>
          <w:rFonts w:hint="eastAsia"/>
          <w:sz w:val="28"/>
        </w:rPr>
      </w:pPr>
      <w:r>
        <w:rPr>
          <w:sz w:val="28"/>
        </w:rPr>
        <mc:AlternateContent>
          <mc:Choice Requires="wps">
            <w:drawing>
              <wp:anchor distT="0" distB="0" distL="114300" distR="114300" simplePos="0" relativeHeight="251661312" behindDoc="0" locked="0" layoutInCell="1" allowOverlap="1">
                <wp:simplePos x="0" y="0"/>
                <wp:positionH relativeFrom="column">
                  <wp:posOffset>-376555</wp:posOffset>
                </wp:positionH>
                <wp:positionV relativeFrom="paragraph">
                  <wp:posOffset>265430</wp:posOffset>
                </wp:positionV>
                <wp:extent cx="899160" cy="808355"/>
                <wp:effectExtent l="0" t="0" r="0" b="14605"/>
                <wp:wrapNone/>
                <wp:docPr id="94" name="文本框 94"/>
                <wp:cNvGraphicFramePr/>
                <a:graphic xmlns:a="http://schemas.openxmlformats.org/drawingml/2006/main">
                  <a:graphicData uri="http://schemas.microsoft.com/office/word/2010/wordprocessingShape">
                    <wps:wsp>
                      <wps:cNvSpPr txBox="1"/>
                      <wps:spPr>
                        <a:xfrm>
                          <a:off x="766445" y="3070225"/>
                          <a:ext cx="899160" cy="808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5pt;margin-top:20.9pt;height:63.65pt;width:70.8pt;z-index:251661312;mso-width-relative:page;mso-height-relative:page;" fillcolor="#FFFFFF [3201]" filled="t" stroked="f" coordsize="21600,21600" o:gfxdata="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QwKQxNcAAAAJAQAADwAAAAAAAAABACAAAAAiAAAAZHJzL2Rvd25yZXYueG1sUEsBAhQAFAAA&#10;AAgAh07iQIdJY3piAgAAnQQAAA4AAAAAAAAAAQAgAAAAJgEAAGRycy9lMm9Eb2MueG1sUEsFBgAA&#10;AAAGAAYAWQEAAPoFAAAAAA==&#10;">
                <v:fill on="t" focussize="0,0"/>
                <v:stroke on="f" weight="0.5pt"/>
                <v:imagedata o:title=""/>
                <o:lock v:ext="edit" aspectratio="f"/>
                <v:textbox style="layout-flow:vertical-ideographic;">
                  <w:txbxContent>
                    <w:p/>
                  </w:txbxContent>
                </v:textbox>
              </v:shape>
            </w:pict>
          </mc:Fallback>
        </mc:AlternateContent>
      </w:r>
    </w:p>
    <w:p>
      <w:pPr>
        <w:spacing w:line="360" w:lineRule="auto"/>
        <w:rPr>
          <w:rFonts w:hint="eastAsia"/>
          <w:sz w:val="28"/>
        </w:rPr>
      </w:pPr>
      <w:r>
        <w:rPr>
          <w:sz w:val="28"/>
        </w:rPr>
        <mc:AlternateContent>
          <mc:Choice Requires="wps">
            <w:drawing>
              <wp:anchor distT="0" distB="0" distL="114300" distR="114300" simplePos="0" relativeHeight="251662336" behindDoc="0" locked="0" layoutInCell="1" allowOverlap="1">
                <wp:simplePos x="0" y="0"/>
                <wp:positionH relativeFrom="column">
                  <wp:posOffset>758825</wp:posOffset>
                </wp:positionH>
                <wp:positionV relativeFrom="paragraph">
                  <wp:posOffset>152400</wp:posOffset>
                </wp:positionV>
                <wp:extent cx="640715" cy="791845"/>
                <wp:effectExtent l="0" t="0" r="14605" b="635"/>
                <wp:wrapNone/>
                <wp:docPr id="98" name="文本框 98"/>
                <wp:cNvGraphicFramePr/>
                <a:graphic xmlns:a="http://schemas.openxmlformats.org/drawingml/2006/main">
                  <a:graphicData uri="http://schemas.microsoft.com/office/word/2010/wordprocessingShape">
                    <wps:wsp>
                      <wps:cNvSpPr txBox="1"/>
                      <wps:spPr>
                        <a:xfrm>
                          <a:off x="2191385" y="3855085"/>
                          <a:ext cx="640715" cy="7918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21"/>
                                <w:szCs w:val="21"/>
                                <w:lang w:val="en-US" w:eastAsia="zh-CN"/>
                              </w:rPr>
                            </w:pPr>
                            <w:r>
                              <w:rPr>
                                <w:rFonts w:hint="eastAsia"/>
                                <w:sz w:val="21"/>
                                <w:szCs w:val="21"/>
                                <w:lang w:val="en-US" w:eastAsia="zh-CN"/>
                              </w:rPr>
                              <w:t>停车场收费管理系统</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75pt;margin-top:12pt;height:62.35pt;width:50.45pt;z-index:251662336;mso-width-relative:page;mso-height-relative:page;" fillcolor="#FFFFFF [3201]" filled="t" stroked="f" coordsize="21600,21600" o:gfxdata="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HT&#10;wGXWAAAACgEAAA8AAAAAAAAAAQAgAAAAIgAAAGRycy9kb3ducmV2LnhtbFBLAQIUABQAAAAIAIdO&#10;4kDMScLuXgIAAJ4EAAAOAAAAAAAAAAEAIAAAACUBAABkcnMvZTJvRG9jLnhtbFBLBQYAAAAABgAG&#10;AFkBAAD1BQAAAAA=&#10;">
                <v:fill on="t" focussize="0,0"/>
                <v:stroke on="f" weight="0.5pt"/>
                <v:imagedata o:title=""/>
                <o:lock v:ext="edit" aspectratio="f"/>
                <v:textbox style="layout-flow:vertical-ideographic;">
                  <w:txbxContent>
                    <w:p>
                      <w:pPr>
                        <w:rPr>
                          <w:rFonts w:hint="default" w:eastAsia="宋体"/>
                          <w:sz w:val="21"/>
                          <w:szCs w:val="21"/>
                          <w:lang w:val="en-US" w:eastAsia="zh-CN"/>
                        </w:rPr>
                      </w:pPr>
                      <w:r>
                        <w:rPr>
                          <w:rFonts w:hint="eastAsia"/>
                          <w:sz w:val="21"/>
                          <w:szCs w:val="21"/>
                          <w:lang w:val="en-US" w:eastAsia="zh-CN"/>
                        </w:rPr>
                        <w:t>停车场收费管理系统</w:t>
                      </w: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743585</wp:posOffset>
                </wp:positionH>
                <wp:positionV relativeFrom="paragraph">
                  <wp:posOffset>100330</wp:posOffset>
                </wp:positionV>
                <wp:extent cx="701040" cy="846455"/>
                <wp:effectExtent l="6350" t="6350" r="8890" b="15875"/>
                <wp:wrapNone/>
                <wp:docPr id="68" name="矩形 68"/>
                <wp:cNvGraphicFramePr/>
                <a:graphic xmlns:a="http://schemas.openxmlformats.org/drawingml/2006/main">
                  <a:graphicData uri="http://schemas.microsoft.com/office/word/2010/wordprocessingShape">
                    <wps:wsp>
                      <wps:cNvSpPr/>
                      <wps:spPr>
                        <a:xfrm>
                          <a:off x="514985" y="3285490"/>
                          <a:ext cx="701040" cy="846455"/>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55pt;margin-top:7.9pt;height:66.65pt;width:55.2pt;z-index:251660288;v-text-anchor:middle;mso-width-relative:page;mso-height-relative:page;" fillcolor="#FFFFFF [3201]" filled="t" stroked="t" coordsize="21600,21600" o:gfxdata="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obB/I2AAAAAoB&#10;AAAPAAAAAAAAAAEAIAAAACIAAABkcnMvZG93bnJldi54bWxQSwECFAAUAAAACACHTuJACkNuro0C&#10;AAAiBQAADgAAAAAAAAABACAAAAAnAQAAZHJzL2Uyb0RvYy54bWxQSwUGAAAAAAYABgBZAQAAJgYA&#10;AAAA&#10;">
                <v:fill on="t" focussize="0,0"/>
                <v:stroke weight="1pt" color="#A6A6A6 [2092]" miterlimit="8" joinstyle="miter"/>
                <v:imagedata o:title=""/>
                <o:lock v:ext="edit" aspectratio="f"/>
              </v:rect>
            </w:pict>
          </mc:Fallback>
        </mc:AlternateContent>
      </w:r>
    </w:p>
    <w:p>
      <w:pPr>
        <w:spacing w:line="360" w:lineRule="auto"/>
        <w:rPr>
          <w:rFonts w:hint="eastAsia" w:ascii="宋体" w:hAnsi="宋体" w:eastAsia="宋体" w:cs="宋体"/>
          <w:sz w:val="28"/>
        </w:rPr>
      </w:pPr>
    </w:p>
    <w:p>
      <w:pPr>
        <w:spacing w:line="360" w:lineRule="auto"/>
        <w:rPr>
          <w:rFonts w:hint="eastAsia"/>
          <w:sz w:val="28"/>
        </w:rPr>
      </w:pPr>
      <w:r>
        <w:rPr>
          <w:sz w:val="28"/>
        </w:rPr>
        <mc:AlternateContent>
          <mc:Choice Requires="wps">
            <w:drawing>
              <wp:anchor distT="0" distB="0" distL="114300" distR="114300" simplePos="0" relativeHeight="251663360" behindDoc="0" locked="0" layoutInCell="1" allowOverlap="1">
                <wp:simplePos x="0" y="0"/>
                <wp:positionH relativeFrom="column">
                  <wp:posOffset>3380105</wp:posOffset>
                </wp:positionH>
                <wp:positionV relativeFrom="paragraph">
                  <wp:posOffset>137160</wp:posOffset>
                </wp:positionV>
                <wp:extent cx="930275" cy="236220"/>
                <wp:effectExtent l="0" t="0" r="14605" b="7620"/>
                <wp:wrapNone/>
                <wp:docPr id="154" name="文本框 154"/>
                <wp:cNvGraphicFramePr/>
                <a:graphic xmlns:a="http://schemas.openxmlformats.org/drawingml/2006/main">
                  <a:graphicData uri="http://schemas.microsoft.com/office/word/2010/wordprocessingShape">
                    <wps:wsp>
                      <wps:cNvSpPr txBox="1"/>
                      <wps:spPr>
                        <a:xfrm>
                          <a:off x="4606925" y="4319905"/>
                          <a:ext cx="930275" cy="236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缴纳停车费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15pt;margin-top:10.8pt;height:18.6pt;width:73.25pt;z-index:251663360;mso-width-relative:page;mso-height-relative:page;" fillcolor="#FFFFFF [3201]" filled="t" stroked="f" coordsize="21600,21600" o:gfxdata="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E6y&#10;SEzVAAAACQEAAA8AAAAAAAAAAQAgAAAAIgAAAGRycy9kb3ducmV2LnhtbFBLAQIUABQAAAAIAIdO&#10;4kAtYfaUXwIAAJ4EAAAOAAAAAAAAAAEAIAAAACQBAABkcnMvZTJvRG9jLnhtbFBLBQYAAAAABgAG&#10;AFkBAAD1BQAAAAA=&#10;">
                <v:fill on="t"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缴纳停车费</w:t>
                      </w:r>
                    </w:p>
                  </w:txbxContent>
                </v:textbox>
              </v:shape>
            </w:pict>
          </mc:Fallback>
        </mc:AlternateContent>
      </w:r>
    </w:p>
    <w:p>
      <w:pPr>
        <w:spacing w:line="360" w:lineRule="auto"/>
        <w:ind w:firstLine="560"/>
        <w:rPr>
          <w:sz w:val="28"/>
        </w:rPr>
      </w:pPr>
    </w:p>
    <w:p>
      <w:pPr>
        <w:spacing w:line="360" w:lineRule="auto"/>
        <w:ind w:firstLine="560"/>
        <w:rPr>
          <w:sz w:val="28"/>
        </w:rPr>
      </w:pPr>
    </w:p>
    <w:p>
      <w:pPr>
        <w:spacing w:line="360" w:lineRule="auto"/>
        <w:jc w:val="center"/>
        <w:rPr>
          <w:rFonts w:hint="eastAsia"/>
          <w:sz w:val="24"/>
          <w:szCs w:val="24"/>
        </w:rPr>
      </w:pPr>
      <w:r>
        <w:rPr>
          <w:rFonts w:hint="eastAsia"/>
          <w:sz w:val="24"/>
          <w:szCs w:val="24"/>
        </w:rPr>
        <w:t xml:space="preserve">图1  </w:t>
      </w:r>
      <w:r>
        <w:rPr>
          <w:rFonts w:hint="eastAsia"/>
          <w:sz w:val="24"/>
          <w:szCs w:val="24"/>
          <w:lang w:val="en-US" w:eastAsia="zh-CN"/>
        </w:rPr>
        <w:t>停车场</w:t>
      </w:r>
      <w:r>
        <w:rPr>
          <w:rFonts w:hint="eastAsia"/>
          <w:sz w:val="24"/>
          <w:szCs w:val="24"/>
        </w:rPr>
        <w:t>管理功能需求图</w:t>
      </w:r>
    </w:p>
    <w:p>
      <w:pPr>
        <w:spacing w:line="360" w:lineRule="auto"/>
        <w:jc w:val="center"/>
        <w:rPr>
          <w:rFonts w:hint="eastAsia"/>
          <w:sz w:val="24"/>
          <w:szCs w:val="24"/>
        </w:rPr>
      </w:pPr>
    </w:p>
    <w:p>
      <w:pPr>
        <w:spacing w:line="360" w:lineRule="auto"/>
        <w:jc w:val="center"/>
        <w:rPr>
          <w:sz w:val="24"/>
          <w:szCs w:val="24"/>
        </w:rPr>
      </w:pPr>
    </w:p>
    <w:p>
      <w:pPr>
        <w:spacing w:line="360" w:lineRule="auto"/>
        <w:jc w:val="center"/>
        <w:rPr>
          <w:sz w:val="24"/>
          <w:szCs w:val="24"/>
        </w:rPr>
      </w:pPr>
    </w:p>
    <w:p>
      <w:pPr>
        <w:spacing w:line="360" w:lineRule="auto"/>
        <w:jc w:val="center"/>
        <w:rPr>
          <w:sz w:val="24"/>
          <w:szCs w:val="24"/>
        </w:rPr>
      </w:pPr>
    </w:p>
    <w:p>
      <w:pPr>
        <w:spacing w:line="360" w:lineRule="auto"/>
        <w:rPr>
          <w:sz w:val="20"/>
        </w:rPr>
      </w:pPr>
      <w:r>
        <w:rPr>
          <w:rFonts w:hint="eastAsia"/>
          <w:sz w:val="28"/>
        </w:rPr>
        <w:t xml:space="preserve">   2．1 可行性分析</w:t>
      </w:r>
    </w:p>
    <w:p>
      <w:pPr>
        <w:spacing w:line="360" w:lineRule="auto"/>
        <w:ind w:left="360" w:right="366" w:firstLine="480"/>
        <w:rPr>
          <w:sz w:val="28"/>
          <w:szCs w:val="28"/>
        </w:rPr>
      </w:pPr>
      <w:r>
        <w:rPr>
          <w:rFonts w:ascii="宋体" w:hAnsi="宋体" w:cs="宋体"/>
          <w:sz w:val="28"/>
          <w:szCs w:val="28"/>
        </w:rPr>
        <w:t>可行性分析的任务是明确开发应用项目的必要性和可行性。必要性来自实现开发任务的迫切性，而可行性则取决于实现应用系统的资源和条件。这项工程需要建立在初步调查的基础上。</w:t>
      </w:r>
    </w:p>
    <w:p>
      <w:pPr>
        <w:spacing w:line="360" w:lineRule="auto"/>
        <w:ind w:left="840"/>
        <w:rPr>
          <w:sz w:val="28"/>
          <w:szCs w:val="28"/>
        </w:rPr>
      </w:pPr>
      <w:r>
        <w:rPr>
          <w:rFonts w:hint="eastAsia"/>
          <w:sz w:val="28"/>
          <w:szCs w:val="28"/>
        </w:rPr>
        <w:t>2.1.</w:t>
      </w:r>
      <w:r>
        <w:rPr>
          <w:rFonts w:eastAsia="Times New Roman"/>
          <w:sz w:val="28"/>
          <w:szCs w:val="28"/>
        </w:rPr>
        <w:t>1</w:t>
      </w:r>
      <w:r>
        <w:rPr>
          <w:rFonts w:hint="eastAsia"/>
          <w:sz w:val="28"/>
          <w:szCs w:val="28"/>
        </w:rPr>
        <w:t xml:space="preserve"> </w:t>
      </w:r>
      <w:r>
        <w:rPr>
          <w:rFonts w:ascii="宋体" w:hAnsi="宋体" w:cs="宋体"/>
          <w:sz w:val="28"/>
          <w:szCs w:val="28"/>
        </w:rPr>
        <w:t>管理可行性</w:t>
      </w:r>
    </w:p>
    <w:p>
      <w:pPr>
        <w:spacing w:line="360" w:lineRule="auto"/>
        <w:ind w:left="360" w:right="226" w:firstLine="480"/>
        <w:rPr>
          <w:sz w:val="28"/>
          <w:szCs w:val="28"/>
        </w:rPr>
      </w:pPr>
      <w:r>
        <w:rPr>
          <w:rFonts w:ascii="宋体" w:hAnsi="宋体" w:cs="宋体"/>
          <w:sz w:val="28"/>
          <w:szCs w:val="28"/>
        </w:rPr>
        <w:t>科技的发展，社会的进步，计算机在今天已应用于各个领域之中，</w:t>
      </w:r>
      <w:r>
        <w:rPr>
          <w:rFonts w:hint="eastAsia" w:ascii="宋体" w:hAnsi="宋体" w:cs="宋体"/>
          <w:sz w:val="28"/>
          <w:szCs w:val="28"/>
          <w:lang w:val="en-US" w:eastAsia="zh-CN"/>
        </w:rPr>
        <w:t>停车场</w:t>
      </w:r>
      <w:r>
        <w:rPr>
          <w:rFonts w:ascii="宋体" w:hAnsi="宋体" w:cs="宋体"/>
          <w:sz w:val="28"/>
          <w:szCs w:val="28"/>
        </w:rPr>
        <w:t>管理系统就是其中之一。传统的手写管理由于工作量巨大、存放麻烦、更新困难、不易备份，不易更新，简单而重复性的操作浪费了大量的人力物力，它已随着时代的发展而显的落伍了。</w:t>
      </w:r>
      <w:r>
        <w:rPr>
          <w:rFonts w:hint="eastAsia" w:ascii="宋体" w:hAnsi="宋体" w:cs="宋体"/>
          <w:sz w:val="28"/>
          <w:szCs w:val="28"/>
          <w:lang w:val="en-US" w:eastAsia="zh-CN"/>
        </w:rPr>
        <w:t>停车场</w:t>
      </w:r>
      <w:r>
        <w:rPr>
          <w:rFonts w:ascii="宋体" w:hAnsi="宋体" w:cs="宋体"/>
          <w:sz w:val="28"/>
          <w:szCs w:val="28"/>
        </w:rPr>
        <w:t>管理系统的出现，克服了以上种种缺点，对管理工作，提供了很大的帮助和支持，已得到了普遍的应用。</w:t>
      </w:r>
    </w:p>
    <w:p>
      <w:pPr>
        <w:spacing w:line="360" w:lineRule="auto"/>
        <w:ind w:left="840"/>
        <w:rPr>
          <w:sz w:val="28"/>
          <w:szCs w:val="28"/>
        </w:rPr>
      </w:pPr>
      <w:r>
        <w:rPr>
          <w:rFonts w:hint="eastAsia"/>
          <w:sz w:val="28"/>
          <w:szCs w:val="28"/>
        </w:rPr>
        <w:t xml:space="preserve">2.1.2 </w:t>
      </w:r>
      <w:r>
        <w:rPr>
          <w:rFonts w:ascii="宋体" w:hAnsi="宋体" w:cs="宋体"/>
          <w:sz w:val="28"/>
          <w:szCs w:val="28"/>
        </w:rPr>
        <w:t>经济可行性</w:t>
      </w:r>
    </w:p>
    <w:p>
      <w:pPr>
        <w:spacing w:line="360" w:lineRule="auto"/>
        <w:ind w:left="279" w:leftChars="133" w:firstLine="560" w:firstLineChars="200"/>
        <w:rPr>
          <w:sz w:val="28"/>
          <w:szCs w:val="28"/>
        </w:rPr>
      </w:pPr>
      <w:r>
        <w:rPr>
          <w:rFonts w:ascii="宋体" w:hAnsi="宋体" w:cs="宋体"/>
          <w:sz w:val="28"/>
          <w:szCs w:val="28"/>
        </w:rPr>
        <w:t>用计算机对</w:t>
      </w:r>
      <w:r>
        <w:rPr>
          <w:rFonts w:hint="eastAsia" w:ascii="宋体" w:hAnsi="宋体" w:cs="宋体"/>
          <w:sz w:val="28"/>
          <w:szCs w:val="28"/>
          <w:lang w:val="en-US" w:eastAsia="zh-CN"/>
        </w:rPr>
        <w:t>停车场</w:t>
      </w:r>
      <w:r>
        <w:rPr>
          <w:rFonts w:ascii="宋体" w:hAnsi="宋体" w:cs="宋体"/>
          <w:sz w:val="28"/>
          <w:szCs w:val="28"/>
        </w:rPr>
        <w:t>进行管理，可以避免传统手工管理的一些缺点，节省</w:t>
      </w:r>
      <w:r>
        <w:rPr>
          <w:rFonts w:hint="eastAsia" w:ascii="宋体" w:hAnsi="宋体" w:cs="宋体"/>
          <w:sz w:val="28"/>
          <w:szCs w:val="28"/>
        </w:rPr>
        <w:t>了大量的</w:t>
      </w:r>
      <w:r>
        <w:rPr>
          <w:rFonts w:ascii="宋体" w:hAnsi="宋体" w:cs="宋体"/>
          <w:sz w:val="28"/>
          <w:szCs w:val="28"/>
        </w:rPr>
        <w:t>人力、财力和物力资源，实现了软件的经济可行性。</w:t>
      </w:r>
    </w:p>
    <w:p>
      <w:pPr>
        <w:spacing w:line="360" w:lineRule="auto"/>
        <w:ind w:firstLine="840" w:firstLineChars="300"/>
        <w:rPr>
          <w:rFonts w:ascii="宋体" w:hAnsi="宋体" w:cs="宋体"/>
          <w:sz w:val="28"/>
          <w:szCs w:val="28"/>
        </w:rPr>
      </w:pPr>
      <w:r>
        <w:rPr>
          <w:rFonts w:hint="eastAsia"/>
          <w:sz w:val="28"/>
          <w:szCs w:val="28"/>
        </w:rPr>
        <w:t>2.1.3 技术</w:t>
      </w:r>
      <w:r>
        <w:rPr>
          <w:rFonts w:ascii="宋体" w:hAnsi="宋体" w:cs="宋体"/>
          <w:sz w:val="28"/>
          <w:szCs w:val="28"/>
        </w:rPr>
        <w:t>可行性</w:t>
      </w:r>
    </w:p>
    <w:p>
      <w:pPr>
        <w:spacing w:line="360" w:lineRule="auto"/>
        <w:ind w:left="279" w:leftChars="133" w:firstLine="560" w:firstLineChars="200"/>
        <w:rPr>
          <w:sz w:val="28"/>
          <w:szCs w:val="28"/>
        </w:rPr>
      </w:pPr>
      <w:r>
        <w:rPr>
          <w:rFonts w:hint="eastAsia"/>
          <w:sz w:val="28"/>
        </w:rPr>
        <w:t>近几年来计算机技术发展异常迅猛，高速度大容量的电脑已成为许多公司日常工作必不可少的设备，推动办公自动化的软件不断涌现，微机的普及为该系统的开发奠定了坚实的基础。本系统适合非计算机人员使用，有基本</w:t>
      </w:r>
      <w:r>
        <w:rPr>
          <w:rFonts w:ascii="宋体" w:hAnsi="宋体" w:cs="宋体"/>
          <w:sz w:val="28"/>
          <w:szCs w:val="28"/>
        </w:rPr>
        <w:t>电脑操作能力即可。</w:t>
      </w:r>
    </w:p>
    <w:p>
      <w:pPr>
        <w:spacing w:line="360" w:lineRule="auto"/>
        <w:ind w:firstLine="840" w:firstLineChars="300"/>
        <w:rPr>
          <w:sz w:val="28"/>
          <w:szCs w:val="28"/>
        </w:rPr>
      </w:pPr>
      <w:r>
        <w:rPr>
          <w:rFonts w:hint="eastAsia"/>
          <w:sz w:val="28"/>
          <w:szCs w:val="28"/>
        </w:rPr>
        <w:t xml:space="preserve">2.1.4 </w:t>
      </w:r>
      <w:r>
        <w:rPr>
          <w:rFonts w:ascii="宋体" w:hAnsi="宋体" w:cs="宋体"/>
          <w:sz w:val="28"/>
          <w:szCs w:val="28"/>
        </w:rPr>
        <w:t>社会因素可行性</w:t>
      </w:r>
    </w:p>
    <w:p>
      <w:pPr>
        <w:spacing w:line="360" w:lineRule="auto"/>
        <w:ind w:left="279" w:leftChars="133" w:right="366" w:firstLine="560" w:firstLineChars="200"/>
        <w:rPr>
          <w:sz w:val="28"/>
          <w:szCs w:val="28"/>
        </w:rPr>
      </w:pPr>
      <w:r>
        <w:rPr>
          <w:rFonts w:ascii="宋体" w:hAnsi="宋体" w:cs="宋体"/>
          <w:sz w:val="28"/>
          <w:szCs w:val="28"/>
        </w:rPr>
        <w:t>从法律因素和安全用正版和免费角度考虑，整个系统由于是自行开发，自行使用，所以系统本身不存在法律上的版权争议和其他法律责任。</w:t>
      </w:r>
    </w:p>
    <w:p>
      <w:pPr>
        <w:spacing w:line="360" w:lineRule="auto"/>
        <w:ind w:firstLine="840" w:firstLineChars="300"/>
        <w:rPr>
          <w:rFonts w:ascii="宋体" w:hAnsi="宋体" w:cs="宋体"/>
          <w:sz w:val="28"/>
          <w:szCs w:val="28"/>
        </w:rPr>
      </w:pPr>
      <w:r>
        <w:rPr>
          <w:rFonts w:ascii="宋体" w:hAnsi="宋体" w:cs="宋体"/>
          <w:sz w:val="28"/>
          <w:szCs w:val="28"/>
        </w:rPr>
        <w:t>综上所述，</w:t>
      </w:r>
      <w:r>
        <w:rPr>
          <w:rFonts w:hint="eastAsia" w:ascii="宋体" w:hAnsi="宋体" w:cs="宋体"/>
          <w:sz w:val="28"/>
          <w:szCs w:val="28"/>
          <w:lang w:val="en-US" w:eastAsia="zh-CN"/>
        </w:rPr>
        <w:t>停车场</w:t>
      </w:r>
      <w:r>
        <w:rPr>
          <w:rFonts w:hint="eastAsia" w:ascii="宋体" w:hAnsi="宋体" w:cs="宋体"/>
          <w:sz w:val="28"/>
          <w:szCs w:val="28"/>
        </w:rPr>
        <w:t>管理系统的开发</w:t>
      </w:r>
      <w:r>
        <w:rPr>
          <w:rFonts w:ascii="宋体" w:hAnsi="宋体" w:cs="宋体"/>
          <w:sz w:val="28"/>
          <w:szCs w:val="28"/>
        </w:rPr>
        <w:t>在</w:t>
      </w:r>
      <w:r>
        <w:rPr>
          <w:rFonts w:hint="eastAsia" w:ascii="宋体" w:hAnsi="宋体" w:cs="宋体"/>
          <w:sz w:val="28"/>
          <w:szCs w:val="28"/>
        </w:rPr>
        <w:t>管理、经济、</w:t>
      </w:r>
      <w:r>
        <w:rPr>
          <w:rFonts w:ascii="宋体" w:hAnsi="宋体" w:cs="宋体"/>
          <w:sz w:val="28"/>
          <w:szCs w:val="28"/>
        </w:rPr>
        <w:t>技术和社</w:t>
      </w:r>
      <w:r>
        <w:rPr>
          <w:rFonts w:hint="eastAsia" w:ascii="宋体" w:hAnsi="宋体" w:cs="宋体"/>
          <w:sz w:val="28"/>
          <w:szCs w:val="28"/>
        </w:rPr>
        <w:t xml:space="preserve">  </w:t>
      </w:r>
    </w:p>
    <w:p>
      <w:pPr>
        <w:spacing w:line="360" w:lineRule="auto"/>
        <w:ind w:firstLine="280" w:firstLineChars="100"/>
        <w:rPr>
          <w:rFonts w:ascii="宋体" w:hAnsi="宋体" w:cs="宋体"/>
          <w:sz w:val="28"/>
          <w:szCs w:val="28"/>
        </w:rPr>
      </w:pPr>
      <w:r>
        <w:rPr>
          <w:rFonts w:ascii="宋体" w:hAnsi="宋体" w:cs="宋体"/>
          <w:sz w:val="28"/>
          <w:szCs w:val="28"/>
        </w:rPr>
        <w:t>会效益上是完全可行的。</w:t>
      </w:r>
    </w:p>
    <w:p>
      <w:pPr>
        <w:spacing w:line="360" w:lineRule="auto"/>
        <w:ind w:firstLine="280" w:firstLineChars="100"/>
        <w:rPr>
          <w:rFonts w:hint="eastAsia" w:ascii="宋体" w:hAnsi="宋体" w:cs="宋体"/>
          <w:sz w:val="28"/>
          <w:szCs w:val="28"/>
        </w:rPr>
      </w:pPr>
    </w:p>
    <w:p>
      <w:pPr>
        <w:spacing w:line="360" w:lineRule="auto"/>
        <w:ind w:firstLine="280" w:firstLineChars="100"/>
        <w:rPr>
          <w:rFonts w:ascii="宋体" w:hAnsi="宋体" w:cs="宋体"/>
          <w:sz w:val="28"/>
          <w:szCs w:val="28"/>
        </w:rPr>
      </w:pPr>
    </w:p>
    <w:p>
      <w:pPr>
        <w:spacing w:line="360" w:lineRule="auto"/>
        <w:ind w:firstLine="280" w:firstLineChars="100"/>
        <w:rPr>
          <w:rFonts w:ascii="宋体" w:hAnsi="宋体" w:cs="宋体"/>
          <w:sz w:val="28"/>
          <w:szCs w:val="28"/>
        </w:rPr>
      </w:pPr>
    </w:p>
    <w:p>
      <w:pPr>
        <w:spacing w:line="360" w:lineRule="auto"/>
        <w:ind w:left="120"/>
        <w:rPr>
          <w:sz w:val="28"/>
          <w:szCs w:val="28"/>
        </w:rPr>
      </w:pPr>
      <w:r>
        <w:rPr>
          <w:rFonts w:hint="eastAsia"/>
          <w:sz w:val="28"/>
        </w:rPr>
        <w:t xml:space="preserve">2．2 </w:t>
      </w:r>
      <w:r>
        <w:rPr>
          <w:rFonts w:hint="eastAsia"/>
          <w:sz w:val="28"/>
          <w:szCs w:val="28"/>
        </w:rPr>
        <w:t>系统的目标分析</w:t>
      </w:r>
    </w:p>
    <w:p>
      <w:pPr>
        <w:spacing w:line="360" w:lineRule="auto"/>
        <w:ind w:firstLine="840" w:firstLineChars="300"/>
        <w:rPr>
          <w:sz w:val="28"/>
          <w:szCs w:val="28"/>
        </w:rPr>
      </w:pPr>
      <w:r>
        <w:rPr>
          <w:rFonts w:hint="eastAsia"/>
          <w:sz w:val="28"/>
          <w:szCs w:val="28"/>
        </w:rPr>
        <w:t>系统总目标如下：</w:t>
      </w:r>
      <w:bookmarkStart w:id="2" w:name="_GoBack"/>
      <w:bookmarkEnd w:id="2"/>
    </w:p>
    <w:p>
      <w:pPr>
        <w:spacing w:line="360" w:lineRule="auto"/>
        <w:ind w:left="279" w:leftChars="133" w:right="244" w:firstLine="560" w:firstLineChars="200"/>
        <w:rPr>
          <w:rFonts w:hint="eastAsia" w:eastAsia="宋体"/>
          <w:sz w:val="28"/>
          <w:szCs w:val="28"/>
          <w:lang w:eastAsia="zh-CN"/>
        </w:rPr>
      </w:pPr>
      <w:r>
        <w:rPr>
          <w:rFonts w:hint="eastAsia" w:ascii="宋体" w:hAnsi="宋体" w:eastAsia="宋体" w:cs="Tahoma"/>
          <w:color w:val="000000"/>
          <w:sz w:val="28"/>
          <w:szCs w:val="28"/>
        </w:rPr>
        <w:t>该</w:t>
      </w:r>
      <w:r>
        <w:rPr>
          <w:rFonts w:hint="eastAsia" w:ascii="宋体" w:hAnsi="宋体" w:cs="Tahoma"/>
          <w:color w:val="000000"/>
          <w:sz w:val="28"/>
          <w:szCs w:val="28"/>
          <w:lang w:val="en-US" w:eastAsia="zh-CN"/>
        </w:rPr>
        <w:t>停车场收费管理</w:t>
      </w:r>
      <w:r>
        <w:rPr>
          <w:rFonts w:hint="eastAsia" w:ascii="宋体" w:hAnsi="宋体" w:eastAsia="宋体" w:cs="Tahoma"/>
          <w:color w:val="000000"/>
          <w:sz w:val="28"/>
          <w:szCs w:val="28"/>
        </w:rPr>
        <w:t>能对车辆进出进行管理，能计算停车时间并给管理员报出停车费用；能将流水显示给管理员；管理员能增加停车场会员、增减停车场车位；有一个客户面板给客户显示当前停车场的信息，如停车空位数。</w:t>
      </w:r>
    </w:p>
    <w:p>
      <w:pPr>
        <w:spacing w:line="360" w:lineRule="auto"/>
        <w:ind w:right="366" w:firstLine="840" w:firstLineChars="300"/>
        <w:rPr>
          <w:sz w:val="28"/>
          <w:szCs w:val="28"/>
        </w:rPr>
      </w:pPr>
      <w:r>
        <w:rPr>
          <w:rFonts w:ascii="宋体" w:hAnsi="宋体" w:cs="宋体"/>
          <w:sz w:val="28"/>
          <w:szCs w:val="28"/>
        </w:rPr>
        <w:t>根据系统的目标，在充分的调查和</w:t>
      </w:r>
      <w:r>
        <w:rPr>
          <w:rFonts w:hint="eastAsia" w:ascii="宋体" w:hAnsi="宋体" w:cs="宋体"/>
          <w:sz w:val="28"/>
          <w:szCs w:val="28"/>
          <w:lang w:val="en-US" w:eastAsia="zh-CN"/>
        </w:rPr>
        <w:t>研究</w:t>
      </w:r>
      <w:r>
        <w:rPr>
          <w:rFonts w:ascii="宋体" w:hAnsi="宋体" w:cs="宋体"/>
          <w:sz w:val="28"/>
          <w:szCs w:val="28"/>
        </w:rPr>
        <w:t>之后，确定系统在后期能达到自主信息查询，统一时间缴费等特点的</w:t>
      </w:r>
      <w:r>
        <w:rPr>
          <w:rFonts w:hint="eastAsia" w:ascii="宋体" w:hAnsi="宋体" w:cs="宋体"/>
          <w:sz w:val="28"/>
          <w:szCs w:val="28"/>
          <w:lang w:val="en-US" w:eastAsia="zh-CN"/>
        </w:rPr>
        <w:t>停车场收费</w:t>
      </w:r>
      <w:r>
        <w:rPr>
          <w:rFonts w:hint="eastAsia" w:ascii="宋体" w:hAnsi="宋体" w:cs="宋体"/>
          <w:sz w:val="28"/>
          <w:szCs w:val="28"/>
        </w:rPr>
        <w:t>管理</w:t>
      </w:r>
      <w:r>
        <w:rPr>
          <w:rFonts w:ascii="宋体" w:hAnsi="宋体" w:cs="宋体"/>
          <w:sz w:val="28"/>
          <w:szCs w:val="28"/>
        </w:rPr>
        <w:t>系统。</w:t>
      </w:r>
    </w:p>
    <w:p>
      <w:pPr>
        <w:spacing w:line="360" w:lineRule="auto"/>
        <w:rPr>
          <w:rFonts w:hint="eastAsia"/>
          <w:sz w:val="28"/>
          <w:szCs w:val="28"/>
        </w:rPr>
      </w:pPr>
    </w:p>
    <w:p>
      <w:pPr>
        <w:spacing w:line="360" w:lineRule="auto"/>
        <w:rPr>
          <w:sz w:val="28"/>
          <w:szCs w:val="28"/>
        </w:rPr>
      </w:pPr>
    </w:p>
    <w:p>
      <w:pPr>
        <w:spacing w:line="360" w:lineRule="auto"/>
        <w:ind w:left="840" w:hanging="840"/>
        <w:rPr>
          <w:rFonts w:ascii="黑体" w:hAnsi="黑体" w:eastAsia="黑体"/>
          <w:sz w:val="32"/>
          <w:szCs w:val="32"/>
        </w:rPr>
      </w:pPr>
      <w:r>
        <w:rPr>
          <w:rFonts w:hint="eastAsia" w:ascii="黑体" w:hAnsi="黑体" w:eastAsia="黑体"/>
          <w:sz w:val="32"/>
          <w:szCs w:val="32"/>
        </w:rPr>
        <w:t>3需求分析</w:t>
      </w:r>
    </w:p>
    <w:p>
      <w:pPr>
        <w:ind w:firstLine="560" w:firstLineChars="200"/>
        <w:rPr>
          <w:rFonts w:hint="eastAsia"/>
          <w:sz w:val="28"/>
        </w:rPr>
      </w:pPr>
      <w:r>
        <w:rPr>
          <w:rFonts w:hint="eastAsia"/>
          <w:sz w:val="28"/>
        </w:rPr>
        <w:t>需求分析阶段的根本任务是要明确校园电费管理功能需求，以便提出整个系统的总体方案。在需求分析中，主要采用业务流程图，数据流程图和数据字典来描述。</w:t>
      </w:r>
    </w:p>
    <w:p>
      <w:pPr>
        <w:ind w:firstLine="560" w:firstLineChars="200"/>
        <w:rPr>
          <w:rFonts w:hint="eastAsia"/>
          <w:sz w:val="28"/>
        </w:rPr>
      </w:pPr>
    </w:p>
    <w:p>
      <w:pPr>
        <w:spacing w:before="175" w:beforeLines="50" w:after="175" w:afterLines="50"/>
        <w:outlineLvl w:val="2"/>
        <w:rPr>
          <w:rFonts w:hint="eastAsia" w:ascii="宋体" w:hAnsi="宋体" w:eastAsia="宋体" w:cs="宋体"/>
          <w:sz w:val="28"/>
          <w:szCs w:val="28"/>
        </w:rPr>
      </w:pPr>
      <w:bookmarkStart w:id="0" w:name="_Toc312691039"/>
      <w:r>
        <w:rPr>
          <w:rFonts w:hint="eastAsia" w:ascii="宋体" w:hAnsi="宋体" w:eastAsia="宋体" w:cs="宋体"/>
          <w:sz w:val="28"/>
          <w:szCs w:val="28"/>
          <w:lang w:val="en-US" w:eastAsia="zh-CN"/>
        </w:rPr>
        <w:t>3.1</w:t>
      </w:r>
      <w:r>
        <w:rPr>
          <w:rFonts w:hint="eastAsia" w:ascii="宋体" w:hAnsi="宋体" w:eastAsia="宋体" w:cs="宋体"/>
          <w:sz w:val="28"/>
          <w:szCs w:val="28"/>
        </w:rPr>
        <w:t>具体任务</w:t>
      </w:r>
      <w:bookmarkEnd w:id="0"/>
    </w:p>
    <w:p>
      <w:pPr>
        <w:spacing w:before="175" w:beforeLines="50" w:after="175" w:afterLines="50"/>
        <w:rPr>
          <w:rFonts w:hint="eastAsia" w:ascii="宋体" w:hAnsi="宋体" w:eastAsia="宋体" w:cs="宋体"/>
          <w:sz w:val="28"/>
          <w:szCs w:val="28"/>
        </w:rPr>
      </w:pPr>
      <w:r>
        <w:rPr>
          <w:rFonts w:hint="eastAsia" w:ascii="宋体" w:hAnsi="宋体" w:eastAsia="宋体" w:cs="宋体"/>
          <w:sz w:val="28"/>
          <w:szCs w:val="28"/>
        </w:rPr>
        <w:t>（1）处理对象</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系统处理的对象包括车辆信息、固定车位信息、自由车位信息、停车车辆信息以及收费记录等五个方面。即</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固定车位信息：车位编号、车位位置、车牌号码、车主姓名、车辆品牌、车辆颜色、车辆照片、联系地址、联系方式、车位余额；</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自由车位信息：车位编号、车位位置；</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车辆信息：车牌号码、车辆品牌、车辆颜色；</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停车信息：车位编号、车牌号码、进入时间、离开时间、时间段、车位类型、在位情况、收费费率；</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收费记录：车位编号、车牌号码、停车时间、停车费用、发票编号。</w:t>
      </w:r>
    </w:p>
    <w:p>
      <w:pPr>
        <w:spacing w:before="175" w:beforeLines="50" w:after="175" w:afterLines="50"/>
        <w:rPr>
          <w:rFonts w:hint="eastAsia" w:ascii="宋体" w:hAnsi="宋体" w:eastAsia="宋体" w:cs="宋体"/>
          <w:sz w:val="28"/>
          <w:szCs w:val="28"/>
        </w:rPr>
      </w:pPr>
      <w:r>
        <w:rPr>
          <w:rFonts w:hint="eastAsia" w:ascii="宋体" w:hAnsi="宋体" w:eastAsia="宋体" w:cs="宋体"/>
          <w:sz w:val="28"/>
          <w:szCs w:val="28"/>
        </w:rPr>
        <w:t>（2）处理功能要求</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整个系统具体包括三个子系统，分别为：停车处理子系统、车位综合管理子系统以及收费子系统。</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处理的功能包括：车辆信息的查询以及更新；空闲车位信息的查询；固定车位信息的查询；进出车辆记录的更新和收费信息的查询与更新等。</w:t>
      </w:r>
    </w:p>
    <w:p>
      <w:pPr>
        <w:spacing w:before="175" w:beforeLines="50" w:after="175" w:afterLines="50"/>
        <w:rPr>
          <w:rFonts w:hint="eastAsia" w:ascii="宋体" w:hAnsi="宋体" w:eastAsia="宋体" w:cs="宋体"/>
          <w:sz w:val="28"/>
          <w:szCs w:val="28"/>
        </w:rPr>
      </w:pPr>
      <w:r>
        <w:rPr>
          <w:rFonts w:hint="eastAsia" w:ascii="宋体" w:hAnsi="宋体" w:eastAsia="宋体" w:cs="宋体"/>
          <w:sz w:val="28"/>
          <w:szCs w:val="28"/>
        </w:rPr>
        <w:t>（3）安全性与完整性要求</w:t>
      </w:r>
    </w:p>
    <w:p>
      <w:pPr>
        <w:rPr>
          <w:rFonts w:hint="eastAsia" w:ascii="宋体" w:hAnsi="宋体" w:eastAsia="宋体" w:cs="宋体"/>
          <w:sz w:val="28"/>
          <w:szCs w:val="28"/>
        </w:rPr>
      </w:pPr>
      <w:r>
        <w:rPr>
          <w:rFonts w:hint="eastAsia" w:ascii="宋体" w:hAnsi="宋体" w:eastAsia="宋体" w:cs="宋体"/>
          <w:sz w:val="28"/>
          <w:szCs w:val="28"/>
        </w:rPr>
        <w:t xml:space="preserve">    安全性可以通过视图机制来完成，对不同用户设置不同权限，不同的用户只能访问授权的视图，这样可以提高一定的程度的安全性。还可以通过存取控制机制：即定义用户权限，并将用户权限登记到数据字典中以及合法的权限检查来保障安全性。</w:t>
      </w:r>
    </w:p>
    <w:p>
      <w:pPr>
        <w:rPr>
          <w:rFonts w:hint="eastAsia" w:ascii="宋体" w:hAnsi="宋体" w:eastAsia="宋体" w:cs="宋体"/>
          <w:sz w:val="28"/>
          <w:szCs w:val="28"/>
        </w:rPr>
      </w:pPr>
      <w:r>
        <w:rPr>
          <w:rFonts w:hint="eastAsia" w:ascii="宋体" w:hAnsi="宋体" w:eastAsia="宋体" w:cs="宋体"/>
          <w:sz w:val="28"/>
          <w:szCs w:val="28"/>
        </w:rPr>
        <w:t xml:space="preserve">    完整性可以通过声明完整性，即在定义表时声明数据完整性和过程完整性，在服务器端编写触发器来实现。</w:t>
      </w:r>
    </w:p>
    <w:p>
      <w:pPr>
        <w:spacing w:before="175" w:beforeLines="50" w:after="175" w:afterLines="50"/>
        <w:outlineLvl w:val="2"/>
        <w:rPr>
          <w:rFonts w:hint="eastAsia" w:ascii="宋体" w:hAnsi="宋体" w:eastAsia="宋体" w:cs="宋体"/>
          <w:sz w:val="28"/>
          <w:szCs w:val="28"/>
        </w:rPr>
      </w:pPr>
      <w:bookmarkStart w:id="1" w:name="_Toc312691040"/>
      <w:r>
        <w:rPr>
          <w:rFonts w:hint="eastAsia" w:ascii="宋体" w:hAnsi="宋体" w:eastAsia="宋体" w:cs="宋体"/>
          <w:sz w:val="28"/>
          <w:szCs w:val="28"/>
          <w:lang w:val="en-US" w:eastAsia="zh-CN"/>
        </w:rPr>
        <w:t>3.2</w:t>
      </w:r>
      <w:r>
        <w:rPr>
          <w:rFonts w:hint="eastAsia" w:ascii="宋体" w:hAnsi="宋体" w:eastAsia="宋体" w:cs="宋体"/>
          <w:sz w:val="28"/>
          <w:szCs w:val="28"/>
        </w:rPr>
        <w:t xml:space="preserve"> 结果</w:t>
      </w:r>
      <w:bookmarkEnd w:id="1"/>
    </w:p>
    <w:p>
      <w:pPr>
        <w:spacing w:before="175" w:beforeLines="50" w:after="175" w:afterLines="50"/>
        <w:rPr>
          <w:rFonts w:hint="eastAsia" w:ascii="宋体" w:hAnsi="宋体" w:eastAsia="宋体" w:cs="宋体"/>
          <w:sz w:val="28"/>
          <w:szCs w:val="28"/>
        </w:rPr>
      </w:pPr>
      <w:r>
        <w:rPr>
          <w:rFonts w:hint="eastAsia" w:ascii="宋体" w:hAnsi="宋体" w:eastAsia="宋体" w:cs="宋体"/>
          <w:sz w:val="28"/>
          <w:szCs w:val="28"/>
        </w:rPr>
        <w:t>（1）体会和收获</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通过对现在的停车场管理状况的调查，发现停车场管理缺少合适的管理系统，并了解了一下管理的大致流程。与此同时通过网络搜索查找现行的停车场管理系统，根据这两者综合来进行需求分析。调查时需要较强的信息捕捉能力以及事后的总结与思考，同时学会用网络较快较准确地搜索到需要的资料是很关键的。</w:t>
      </w:r>
    </w:p>
    <w:p>
      <w:pPr>
        <w:spacing w:before="175" w:beforeLines="50" w:after="175" w:afterLines="50"/>
        <w:rPr>
          <w:rFonts w:hint="eastAsia" w:ascii="宋体" w:hAnsi="宋体" w:eastAsia="宋体" w:cs="宋体"/>
          <w:sz w:val="28"/>
          <w:szCs w:val="28"/>
        </w:rPr>
      </w:pPr>
      <w:r>
        <w:rPr>
          <w:rFonts w:hint="eastAsia" w:ascii="宋体" w:hAnsi="宋体" w:eastAsia="宋体" w:cs="宋体"/>
          <w:sz w:val="28"/>
          <w:szCs w:val="28"/>
        </w:rPr>
        <w:t>（2）业务流程图</w:t>
      </w:r>
    </w:p>
    <w:p>
      <w:pPr>
        <w:spacing w:before="175" w:beforeLines="50" w:after="175" w:afterLines="50"/>
        <w:rPr>
          <w:rFonts w:hint="eastAsia" w:ascii="宋体" w:hAnsi="宋体" w:eastAsia="宋体" w:cs="宋体"/>
          <w:sz w:val="28"/>
          <w:szCs w:val="28"/>
        </w:rPr>
      </w:pPr>
    </w:p>
    <w:p>
      <w:pPr>
        <w:spacing w:before="175" w:beforeLines="50" w:after="175" w:afterLines="50"/>
        <w:rPr>
          <w:rFonts w:hint="eastAsia" w:ascii="宋体" w:hAnsi="宋体" w:eastAsia="宋体" w:cs="宋体"/>
          <w:sz w:val="28"/>
          <w:szCs w:val="28"/>
        </w:rPr>
      </w:pPr>
    </w:p>
    <w:p>
      <w:pPr>
        <w:spacing w:before="175" w:beforeLines="50" w:after="175" w:afterLines="50"/>
        <w:rPr>
          <w:rFonts w:hint="eastAsia" w:ascii="宋体" w:hAnsi="宋体" w:eastAsia="宋体" w:cs="宋体"/>
          <w:sz w:val="28"/>
          <w:szCs w:val="28"/>
        </w:rPr>
      </w:pPr>
      <w:r>
        <w:rPr>
          <w:rFonts w:hint="eastAsia" w:ascii="宋体" w:hAnsi="宋体" w:eastAsia="宋体" w:cs="宋体"/>
          <w:sz w:val="28"/>
          <w:szCs w:val="28"/>
        </w:rPr>
        <w:drawing>
          <wp:anchor distT="0" distB="0" distL="114300" distR="114300" simplePos="0" relativeHeight="251664384" behindDoc="1" locked="0" layoutInCell="1" allowOverlap="0">
            <wp:simplePos x="0" y="0"/>
            <wp:positionH relativeFrom="column">
              <wp:posOffset>720725</wp:posOffset>
            </wp:positionH>
            <wp:positionV relativeFrom="paragraph">
              <wp:posOffset>0</wp:posOffset>
            </wp:positionV>
            <wp:extent cx="4695825" cy="3286125"/>
            <wp:effectExtent l="0" t="0" r="13335" b="5715"/>
            <wp:wrapTight wrapText="bothSides">
              <wp:wrapPolygon>
                <wp:start x="0" y="0"/>
                <wp:lineTo x="0" y="21537"/>
                <wp:lineTo x="21521" y="21537"/>
                <wp:lineTo x="21521" y="0"/>
                <wp:lineTo x="0" y="0"/>
              </wp:wrapPolygon>
            </wp:wrapTight>
            <wp:docPr id="1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3"/>
                    <pic:cNvPicPr>
                      <a:picLocks noChangeAspect="1"/>
                    </pic:cNvPicPr>
                  </pic:nvPicPr>
                  <pic:blipFill>
                    <a:blip r:embed="rId5"/>
                    <a:stretch>
                      <a:fillRect/>
                    </a:stretch>
                  </pic:blipFill>
                  <pic:spPr>
                    <a:xfrm>
                      <a:off x="0" y="0"/>
                      <a:ext cx="4695825" cy="3286125"/>
                    </a:xfrm>
                    <a:prstGeom prst="rect">
                      <a:avLst/>
                    </a:prstGeom>
                    <a:noFill/>
                    <a:ln>
                      <a:noFill/>
                    </a:ln>
                  </pic:spPr>
                </pic:pic>
              </a:graphicData>
            </a:graphic>
          </wp:anchor>
        </w:drawing>
      </w:r>
    </w:p>
    <w:p>
      <w:pPr>
        <w:spacing w:before="175" w:beforeLines="50" w:after="175" w:afterLines="50"/>
        <w:rPr>
          <w:rFonts w:hint="eastAsia" w:ascii="宋体" w:hAnsi="宋体" w:eastAsia="宋体" w:cs="宋体"/>
          <w:sz w:val="28"/>
          <w:szCs w:val="28"/>
        </w:rPr>
      </w:pPr>
    </w:p>
    <w:p>
      <w:pPr>
        <w:spacing w:before="175" w:beforeLines="50" w:after="175" w:afterLines="50"/>
        <w:rPr>
          <w:rFonts w:hint="eastAsia" w:ascii="宋体" w:hAnsi="宋体" w:eastAsia="宋体" w:cs="宋体"/>
          <w:sz w:val="28"/>
          <w:szCs w:val="28"/>
        </w:rPr>
      </w:pPr>
    </w:p>
    <w:p>
      <w:pPr>
        <w:spacing w:before="175" w:beforeLines="50" w:after="175" w:afterLines="50"/>
        <w:rPr>
          <w:rFonts w:hint="eastAsia" w:ascii="宋体" w:hAnsi="宋体" w:eastAsia="宋体" w:cs="宋体"/>
          <w:sz w:val="28"/>
          <w:szCs w:val="28"/>
        </w:rPr>
      </w:pPr>
    </w:p>
    <w:p>
      <w:pPr>
        <w:spacing w:before="175" w:beforeLines="50" w:after="175" w:afterLines="50"/>
        <w:rPr>
          <w:rFonts w:hint="eastAsia" w:ascii="宋体" w:hAnsi="宋体" w:eastAsia="宋体" w:cs="宋体"/>
          <w:sz w:val="28"/>
          <w:szCs w:val="28"/>
        </w:rPr>
      </w:pPr>
    </w:p>
    <w:p>
      <w:pPr>
        <w:spacing w:before="175" w:beforeLines="50" w:after="175" w:afterLines="50"/>
        <w:rPr>
          <w:rFonts w:hint="eastAsia" w:ascii="宋体" w:hAnsi="宋体" w:eastAsia="宋体" w:cs="宋体"/>
          <w:sz w:val="28"/>
          <w:szCs w:val="28"/>
        </w:rPr>
      </w:pPr>
    </w:p>
    <w:p>
      <w:pPr>
        <w:spacing w:before="175" w:beforeLines="50" w:after="175" w:afterLines="50"/>
        <w:rPr>
          <w:rFonts w:hint="eastAsia" w:ascii="宋体" w:hAnsi="宋体" w:eastAsia="宋体" w:cs="宋体"/>
          <w:sz w:val="28"/>
          <w:szCs w:val="28"/>
        </w:rPr>
      </w:pPr>
    </w:p>
    <w:p>
      <w:pPr>
        <w:ind w:firstLine="1680" w:firstLineChars="600"/>
        <w:jc w:val="both"/>
        <w:rPr>
          <w:rFonts w:hint="eastAsia" w:ascii="宋体" w:hAnsi="宋体" w:eastAsia="宋体" w:cs="宋体"/>
          <w:sz w:val="28"/>
          <w:szCs w:val="28"/>
        </w:rPr>
      </w:pPr>
      <w:r>
        <w:rPr>
          <w:rFonts w:hint="eastAsia" w:ascii="宋体" w:hAnsi="宋体" w:eastAsia="宋体" w:cs="宋体"/>
          <w:sz w:val="28"/>
          <w:szCs w:val="28"/>
        </w:rPr>
        <w:t>图1.停车处理子系统业务流程图</w:t>
      </w:r>
    </w:p>
    <w:p>
      <w:pPr>
        <w:ind w:firstLine="1120" w:firstLineChars="400"/>
        <w:jc w:val="center"/>
        <w:rPr>
          <w:rFonts w:hint="eastAsia" w:ascii="宋体" w:hAnsi="宋体" w:eastAsia="宋体" w:cs="宋体"/>
          <w:sz w:val="28"/>
          <w:szCs w:val="28"/>
        </w:rPr>
      </w:pPr>
    </w:p>
    <w:p>
      <w:pPr>
        <w:ind w:firstLine="1120" w:firstLineChars="400"/>
        <w:jc w:val="center"/>
        <w:rPr>
          <w:rFonts w:hint="eastAsia" w:ascii="宋体" w:hAnsi="宋体" w:eastAsia="宋体" w:cs="宋体"/>
          <w:sz w:val="28"/>
          <w:szCs w:val="28"/>
        </w:rPr>
      </w:pPr>
      <w:r>
        <w:rPr>
          <w:rFonts w:hint="eastAsia" w:ascii="宋体" w:hAnsi="宋体" w:eastAsia="宋体" w:cs="宋体"/>
          <w:sz w:val="28"/>
          <w:szCs w:val="28"/>
        </w:rPr>
        <w:drawing>
          <wp:anchor distT="0" distB="0" distL="114300" distR="114300" simplePos="0" relativeHeight="251665408" behindDoc="1" locked="0" layoutInCell="1" allowOverlap="0">
            <wp:simplePos x="0" y="0"/>
            <wp:positionH relativeFrom="column">
              <wp:posOffset>432435</wp:posOffset>
            </wp:positionH>
            <wp:positionV relativeFrom="paragraph">
              <wp:posOffset>-222250</wp:posOffset>
            </wp:positionV>
            <wp:extent cx="5276850" cy="2924175"/>
            <wp:effectExtent l="0" t="0" r="11430" b="1905"/>
            <wp:wrapTight wrapText="bothSides">
              <wp:wrapPolygon>
                <wp:start x="0" y="0"/>
                <wp:lineTo x="0" y="21501"/>
                <wp:lineTo x="21522" y="21501"/>
                <wp:lineTo x="21522" y="0"/>
                <wp:lineTo x="0" y="0"/>
              </wp:wrapPolygon>
            </wp:wrapTight>
            <wp:docPr id="1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4"/>
                    <pic:cNvPicPr>
                      <a:picLocks noChangeAspect="1"/>
                    </pic:cNvPicPr>
                  </pic:nvPicPr>
                  <pic:blipFill>
                    <a:blip r:embed="rId6"/>
                    <a:stretch>
                      <a:fillRect/>
                    </a:stretch>
                  </pic:blipFill>
                  <pic:spPr>
                    <a:xfrm>
                      <a:off x="0" y="0"/>
                      <a:ext cx="5276850" cy="2924175"/>
                    </a:xfrm>
                    <a:prstGeom prst="rect">
                      <a:avLst/>
                    </a:prstGeom>
                    <a:noFill/>
                    <a:ln>
                      <a:noFill/>
                    </a:ln>
                  </pic:spPr>
                </pic:pic>
              </a:graphicData>
            </a:graphic>
          </wp:anchor>
        </w:drawing>
      </w:r>
      <w:r>
        <w:rPr>
          <w:rFonts w:hint="eastAsia" w:ascii="宋体" w:hAnsi="宋体" w:eastAsia="宋体" w:cs="宋体"/>
          <w:sz w:val="28"/>
          <w:szCs w:val="28"/>
        </w:rPr>
        <w:t>图2.车位综合管理子系统业务流程图</w:t>
      </w:r>
    </w:p>
    <w:p>
      <w:pPr>
        <w:spacing w:before="175" w:beforeLines="50" w:after="175" w:afterLines="50"/>
        <w:rPr>
          <w:rFonts w:hint="eastAsia" w:ascii="宋体" w:hAnsi="宋体" w:eastAsia="宋体" w:cs="宋体"/>
          <w:sz w:val="28"/>
          <w:szCs w:val="28"/>
        </w:rPr>
      </w:pPr>
    </w:p>
    <w:p>
      <w:pPr>
        <w:spacing w:before="175" w:beforeLines="50" w:after="175" w:afterLines="50"/>
        <w:rPr>
          <w:rFonts w:hint="eastAsia" w:ascii="宋体" w:hAnsi="宋体" w:eastAsia="宋体" w:cs="宋体"/>
          <w:sz w:val="28"/>
          <w:szCs w:val="28"/>
        </w:rPr>
      </w:pPr>
      <w:r>
        <w:rPr>
          <w:rFonts w:hint="eastAsia" w:ascii="宋体" w:hAnsi="宋体" w:eastAsia="宋体" w:cs="宋体"/>
          <w:sz w:val="28"/>
          <w:szCs w:val="28"/>
        </w:rPr>
        <w:drawing>
          <wp:anchor distT="0" distB="0" distL="114300" distR="114300" simplePos="0" relativeHeight="251666432" behindDoc="1" locked="0" layoutInCell="1" allowOverlap="0">
            <wp:simplePos x="0" y="0"/>
            <wp:positionH relativeFrom="column">
              <wp:posOffset>288290</wp:posOffset>
            </wp:positionH>
            <wp:positionV relativeFrom="paragraph">
              <wp:posOffset>333375</wp:posOffset>
            </wp:positionV>
            <wp:extent cx="5189220" cy="3040380"/>
            <wp:effectExtent l="0" t="0" r="7620" b="7620"/>
            <wp:wrapTight wrapText="bothSides">
              <wp:wrapPolygon>
                <wp:start x="0" y="0"/>
                <wp:lineTo x="0" y="21546"/>
                <wp:lineTo x="21568" y="21546"/>
                <wp:lineTo x="21568" y="0"/>
                <wp:lineTo x="0" y="0"/>
              </wp:wrapPolygon>
            </wp:wrapTight>
            <wp:docPr id="1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5"/>
                    <pic:cNvPicPr>
                      <a:picLocks noChangeAspect="1"/>
                    </pic:cNvPicPr>
                  </pic:nvPicPr>
                  <pic:blipFill>
                    <a:blip r:embed="rId7"/>
                    <a:stretch>
                      <a:fillRect/>
                    </a:stretch>
                  </pic:blipFill>
                  <pic:spPr>
                    <a:xfrm>
                      <a:off x="0" y="0"/>
                      <a:ext cx="5189220" cy="3040380"/>
                    </a:xfrm>
                    <a:prstGeom prst="rect">
                      <a:avLst/>
                    </a:prstGeom>
                    <a:noFill/>
                    <a:ln>
                      <a:noFill/>
                    </a:ln>
                  </pic:spPr>
                </pic:pic>
              </a:graphicData>
            </a:graphic>
          </wp:anchor>
        </w:drawing>
      </w:r>
    </w:p>
    <w:p>
      <w:pPr>
        <w:spacing w:before="175" w:beforeLines="50" w:after="175" w:afterLines="50"/>
        <w:rPr>
          <w:rFonts w:hint="eastAsia" w:ascii="宋体" w:hAnsi="宋体" w:eastAsia="宋体" w:cs="宋体"/>
          <w:sz w:val="28"/>
          <w:szCs w:val="28"/>
        </w:rPr>
      </w:pPr>
    </w:p>
    <w:p>
      <w:pPr>
        <w:spacing w:before="175" w:beforeLines="50" w:after="175" w:afterLines="50"/>
        <w:rPr>
          <w:rFonts w:hint="eastAsia" w:ascii="宋体" w:hAnsi="宋体" w:eastAsia="宋体" w:cs="宋体"/>
          <w:sz w:val="28"/>
          <w:szCs w:val="28"/>
        </w:rPr>
      </w:pPr>
    </w:p>
    <w:p>
      <w:pPr>
        <w:spacing w:before="175" w:beforeLines="50" w:after="175" w:afterLines="50"/>
        <w:rPr>
          <w:rFonts w:hint="eastAsia" w:ascii="宋体" w:hAnsi="宋体" w:eastAsia="宋体" w:cs="宋体"/>
          <w:sz w:val="28"/>
          <w:szCs w:val="28"/>
        </w:rPr>
      </w:pPr>
    </w:p>
    <w:p>
      <w:pPr>
        <w:spacing w:before="175" w:beforeLines="50" w:after="175" w:afterLines="50"/>
        <w:rPr>
          <w:rFonts w:hint="eastAsia" w:ascii="宋体" w:hAnsi="宋体" w:eastAsia="宋体" w:cs="宋体"/>
          <w:sz w:val="28"/>
          <w:szCs w:val="28"/>
        </w:rPr>
      </w:pPr>
    </w:p>
    <w:p>
      <w:pPr>
        <w:spacing w:before="175" w:beforeLines="50" w:after="175" w:afterLines="50"/>
        <w:rPr>
          <w:rFonts w:hint="eastAsia" w:ascii="宋体" w:hAnsi="宋体" w:eastAsia="宋体" w:cs="宋体"/>
          <w:sz w:val="28"/>
          <w:szCs w:val="28"/>
        </w:rPr>
      </w:pPr>
    </w:p>
    <w:p>
      <w:pPr>
        <w:spacing w:before="175" w:beforeLines="50" w:after="175" w:afterLines="50"/>
        <w:rPr>
          <w:rFonts w:hint="eastAsia" w:ascii="宋体" w:hAnsi="宋体" w:eastAsia="宋体" w:cs="宋体"/>
          <w:sz w:val="28"/>
          <w:szCs w:val="28"/>
        </w:rPr>
      </w:pPr>
    </w:p>
    <w:p>
      <w:pPr>
        <w:spacing w:before="175" w:beforeLines="50" w:after="175" w:afterLines="50"/>
        <w:rPr>
          <w:rFonts w:hint="eastAsia" w:ascii="宋体" w:hAnsi="宋体" w:eastAsia="宋体" w:cs="宋体"/>
          <w:sz w:val="28"/>
          <w:szCs w:val="28"/>
        </w:rPr>
      </w:pPr>
    </w:p>
    <w:p>
      <w:pPr>
        <w:ind w:left="2100" w:leftChars="0" w:firstLine="420" w:firstLineChars="0"/>
        <w:jc w:val="both"/>
        <w:rPr>
          <w:rFonts w:hint="eastAsia" w:ascii="宋体" w:hAnsi="宋体" w:eastAsia="宋体" w:cs="宋体"/>
          <w:sz w:val="28"/>
          <w:szCs w:val="28"/>
        </w:rPr>
      </w:pPr>
      <w:r>
        <w:rPr>
          <w:rFonts w:hint="eastAsia" w:ascii="宋体" w:hAnsi="宋体" w:eastAsia="宋体" w:cs="宋体"/>
          <w:sz w:val="28"/>
          <w:szCs w:val="28"/>
        </w:rPr>
        <w:t>图3.收费子系统业务流程图</w:t>
      </w:r>
    </w:p>
    <w:p>
      <w:pPr>
        <w:spacing w:before="175" w:beforeLines="50" w:after="175" w:afterLines="50"/>
        <w:rPr>
          <w:rFonts w:hint="eastAsia" w:ascii="宋体" w:hAnsi="宋体" w:eastAsia="宋体" w:cs="宋体"/>
          <w:sz w:val="28"/>
          <w:szCs w:val="28"/>
        </w:rPr>
      </w:pPr>
      <w:r>
        <w:rPr>
          <w:rFonts w:hint="eastAsia" w:ascii="宋体" w:hAnsi="宋体" w:eastAsia="宋体" w:cs="宋体"/>
          <w:sz w:val="28"/>
          <w:szCs w:val="28"/>
        </w:rPr>
        <w:t>（3）数据流图</w:t>
      </w:r>
    </w:p>
    <w:p>
      <w:pPr>
        <w:jc w:val="left"/>
        <w:rPr>
          <w:rFonts w:hint="eastAsia" w:ascii="宋体" w:hAnsi="宋体" w:eastAsia="宋体" w:cs="宋体"/>
          <w:sz w:val="28"/>
          <w:szCs w:val="28"/>
        </w:rPr>
      </w:pPr>
      <w:r>
        <w:rPr>
          <w:rFonts w:hint="eastAsia" w:ascii="宋体" w:hAnsi="宋体" w:eastAsia="宋体" w:cs="宋体"/>
          <w:sz w:val="28"/>
          <w:szCs w:val="28"/>
        </w:rPr>
        <w:t>顶层数据流程图</w:t>
      </w:r>
    </w:p>
    <w:p>
      <w:pPr>
        <w:rPr>
          <w:rFonts w:hint="eastAsia" w:ascii="宋体" w:hAnsi="宋体" w:eastAsia="宋体" w:cs="宋体"/>
          <w:sz w:val="28"/>
          <w:szCs w:val="28"/>
        </w:rPr>
      </w:pPr>
      <w:r>
        <w:rPr>
          <w:rFonts w:hint="eastAsia" w:ascii="宋体" w:hAnsi="宋体" w:eastAsia="宋体" w:cs="宋体"/>
          <w:sz w:val="28"/>
          <w:szCs w:val="28"/>
        </w:rPr>
        <w:drawing>
          <wp:anchor distT="0" distB="0" distL="114300" distR="114300" simplePos="0" relativeHeight="251667456" behindDoc="1" locked="0" layoutInCell="1" allowOverlap="0">
            <wp:simplePos x="0" y="0"/>
            <wp:positionH relativeFrom="column">
              <wp:posOffset>1009015</wp:posOffset>
            </wp:positionH>
            <wp:positionV relativeFrom="paragraph">
              <wp:posOffset>111125</wp:posOffset>
            </wp:positionV>
            <wp:extent cx="4000500" cy="2114550"/>
            <wp:effectExtent l="0" t="0" r="7620" b="3810"/>
            <wp:wrapTight wrapText="bothSides">
              <wp:wrapPolygon>
                <wp:start x="0" y="0"/>
                <wp:lineTo x="0" y="21483"/>
                <wp:lineTo x="21559" y="21483"/>
                <wp:lineTo x="21559" y="0"/>
                <wp:lineTo x="0" y="0"/>
              </wp:wrapPolygon>
            </wp:wrapTight>
            <wp:docPr id="1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6"/>
                    <pic:cNvPicPr>
                      <a:picLocks noChangeAspect="1"/>
                    </pic:cNvPicPr>
                  </pic:nvPicPr>
                  <pic:blipFill>
                    <a:blip r:embed="rId8"/>
                    <a:stretch>
                      <a:fillRect/>
                    </a:stretch>
                  </pic:blipFill>
                  <pic:spPr>
                    <a:xfrm>
                      <a:off x="0" y="0"/>
                      <a:ext cx="4000500" cy="2114550"/>
                    </a:xfrm>
                    <a:prstGeom prst="rect">
                      <a:avLst/>
                    </a:prstGeom>
                    <a:noFill/>
                    <a:ln>
                      <a:noFill/>
                    </a:ln>
                  </pic:spPr>
                </pic:pic>
              </a:graphicData>
            </a:graphic>
          </wp:anchor>
        </w:drawing>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ind w:left="1680" w:leftChars="0" w:firstLine="420" w:firstLineChars="0"/>
        <w:jc w:val="both"/>
        <w:rPr>
          <w:rFonts w:hint="eastAsia" w:ascii="宋体" w:hAnsi="宋体" w:eastAsia="宋体" w:cs="宋体"/>
          <w:sz w:val="28"/>
          <w:szCs w:val="28"/>
        </w:rPr>
      </w:pPr>
      <w:r>
        <w:rPr>
          <w:rFonts w:hint="eastAsia" w:ascii="宋体" w:hAnsi="宋体" w:eastAsia="宋体" w:cs="宋体"/>
          <w:sz w:val="28"/>
          <w:szCs w:val="28"/>
        </w:rPr>
        <w:t>图4.收费停车场管理系统顶层数据流图</w:t>
      </w:r>
    </w:p>
    <w:p>
      <w:pPr>
        <w:rPr>
          <w:rFonts w:hint="eastAsia" w:ascii="宋体" w:hAnsi="宋体" w:eastAsia="宋体" w:cs="宋体"/>
          <w:sz w:val="28"/>
          <w:szCs w:val="28"/>
        </w:rPr>
      </w:pPr>
    </w:p>
    <w:p>
      <w:pPr>
        <w:jc w:val="left"/>
        <w:rPr>
          <w:rFonts w:hint="eastAsia" w:ascii="宋体" w:hAnsi="宋体" w:eastAsia="宋体" w:cs="宋体"/>
          <w:sz w:val="28"/>
          <w:szCs w:val="28"/>
        </w:rPr>
      </w:pPr>
      <w:r>
        <w:rPr>
          <w:rFonts w:hint="eastAsia" w:ascii="宋体" w:hAnsi="宋体" w:eastAsia="宋体" w:cs="宋体"/>
          <w:sz w:val="28"/>
          <w:szCs w:val="28"/>
        </w:rPr>
        <w:t>第二层数据流图</w:t>
      </w:r>
    </w:p>
    <w:p>
      <w:pPr>
        <w:rPr>
          <w:rFonts w:hint="eastAsia" w:ascii="宋体" w:hAnsi="宋体" w:eastAsia="宋体" w:cs="宋体"/>
          <w:sz w:val="28"/>
          <w:szCs w:val="28"/>
        </w:rPr>
      </w:pPr>
      <w:r>
        <w:rPr>
          <w:rFonts w:hint="eastAsia" w:ascii="宋体" w:hAnsi="宋体" w:eastAsia="宋体" w:cs="宋体"/>
          <w:sz w:val="28"/>
          <w:szCs w:val="28"/>
        </w:rPr>
        <w:drawing>
          <wp:anchor distT="0" distB="0" distL="114300" distR="114300" simplePos="0" relativeHeight="251668480" behindDoc="1" locked="0" layoutInCell="1" allowOverlap="0">
            <wp:simplePos x="0" y="0"/>
            <wp:positionH relativeFrom="column">
              <wp:posOffset>576580</wp:posOffset>
            </wp:positionH>
            <wp:positionV relativeFrom="paragraph">
              <wp:posOffset>111125</wp:posOffset>
            </wp:positionV>
            <wp:extent cx="4612640" cy="3206115"/>
            <wp:effectExtent l="0" t="0" r="5080" b="9525"/>
            <wp:wrapTight wrapText="bothSides">
              <wp:wrapPolygon>
                <wp:start x="0" y="0"/>
                <wp:lineTo x="0" y="21459"/>
                <wp:lineTo x="21552" y="21459"/>
                <wp:lineTo x="21552" y="0"/>
                <wp:lineTo x="0" y="0"/>
              </wp:wrapPolygon>
            </wp:wrapTight>
            <wp:docPr id="1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7"/>
                    <pic:cNvPicPr>
                      <a:picLocks noChangeAspect="1"/>
                    </pic:cNvPicPr>
                  </pic:nvPicPr>
                  <pic:blipFill>
                    <a:blip r:embed="rId9"/>
                    <a:stretch>
                      <a:fillRect/>
                    </a:stretch>
                  </pic:blipFill>
                  <pic:spPr>
                    <a:xfrm>
                      <a:off x="0" y="0"/>
                      <a:ext cx="4612640" cy="3206115"/>
                    </a:xfrm>
                    <a:prstGeom prst="rect">
                      <a:avLst/>
                    </a:prstGeom>
                    <a:noFill/>
                    <a:ln>
                      <a:noFill/>
                    </a:ln>
                  </pic:spPr>
                </pic:pic>
              </a:graphicData>
            </a:graphic>
          </wp:anchor>
        </w:drawing>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jc w:val="both"/>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ind w:left="1680" w:leftChars="0" w:firstLine="420" w:firstLineChars="0"/>
        <w:rPr>
          <w:rFonts w:hint="eastAsia" w:ascii="宋体" w:hAnsi="宋体" w:eastAsia="宋体" w:cs="宋体"/>
          <w:sz w:val="28"/>
          <w:szCs w:val="28"/>
        </w:rPr>
      </w:pPr>
      <w:r>
        <w:rPr>
          <w:rFonts w:hint="eastAsia" w:ascii="宋体" w:hAnsi="宋体" w:cs="宋体"/>
          <w:sz w:val="28"/>
          <w:szCs w:val="28"/>
          <w:lang w:val="en-US" w:eastAsia="zh-CN"/>
        </w:rPr>
        <w:t>图5停车场收费管理系统数据流图</w:t>
      </w:r>
    </w:p>
    <w:p>
      <w:pPr>
        <w:jc w:val="left"/>
        <w:rPr>
          <w:rFonts w:hint="eastAsia" w:ascii="宋体" w:hAnsi="宋体" w:eastAsia="宋体" w:cs="宋体"/>
          <w:sz w:val="28"/>
          <w:szCs w:val="28"/>
        </w:rPr>
      </w:pPr>
      <w:r>
        <w:rPr>
          <w:rFonts w:hint="eastAsia" w:ascii="宋体" w:hAnsi="宋体" w:eastAsia="宋体" w:cs="宋体"/>
          <w:sz w:val="28"/>
          <w:szCs w:val="28"/>
        </w:rPr>
        <w:drawing>
          <wp:anchor distT="0" distB="0" distL="114300" distR="114300" simplePos="0" relativeHeight="251669504" behindDoc="1" locked="0" layoutInCell="1" allowOverlap="0">
            <wp:simplePos x="0" y="0"/>
            <wp:positionH relativeFrom="column">
              <wp:posOffset>576580</wp:posOffset>
            </wp:positionH>
            <wp:positionV relativeFrom="paragraph">
              <wp:posOffset>444500</wp:posOffset>
            </wp:positionV>
            <wp:extent cx="5162550" cy="3457575"/>
            <wp:effectExtent l="0" t="0" r="3810" b="1905"/>
            <wp:wrapTight wrapText="bothSides">
              <wp:wrapPolygon>
                <wp:start x="0" y="0"/>
                <wp:lineTo x="0" y="21517"/>
                <wp:lineTo x="21552" y="21517"/>
                <wp:lineTo x="21552" y="0"/>
                <wp:lineTo x="0" y="0"/>
              </wp:wrapPolygon>
            </wp:wrapTight>
            <wp:docPr id="16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8"/>
                    <pic:cNvPicPr>
                      <a:picLocks noChangeAspect="1"/>
                    </pic:cNvPicPr>
                  </pic:nvPicPr>
                  <pic:blipFill>
                    <a:blip r:embed="rId10"/>
                    <a:stretch>
                      <a:fillRect/>
                    </a:stretch>
                  </pic:blipFill>
                  <pic:spPr>
                    <a:xfrm>
                      <a:off x="0" y="0"/>
                      <a:ext cx="5162550" cy="3457575"/>
                    </a:xfrm>
                    <a:prstGeom prst="rect">
                      <a:avLst/>
                    </a:prstGeom>
                    <a:noFill/>
                    <a:ln>
                      <a:noFill/>
                    </a:ln>
                  </pic:spPr>
                </pic:pic>
              </a:graphicData>
            </a:graphic>
          </wp:anchor>
        </w:drawing>
      </w:r>
      <w:r>
        <w:rPr>
          <w:rFonts w:hint="eastAsia" w:ascii="宋体" w:hAnsi="宋体" w:eastAsia="宋体" w:cs="宋体"/>
          <w:sz w:val="28"/>
          <w:szCs w:val="28"/>
        </w:rPr>
        <w:t>第三层数据流</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sz w:val="28"/>
          <w:szCs w:val="28"/>
        </w:rPr>
      </w:pPr>
      <w:r>
        <w:rPr>
          <w:rFonts w:hint="eastAsia" w:ascii="宋体" w:hAnsi="宋体" w:eastAsia="宋体" w:cs="宋体"/>
          <w:sz w:val="28"/>
          <w:szCs w:val="28"/>
        </w:rPr>
        <w:t>图6.收费停车场管理系统第二层数据流图（1）</w:t>
      </w:r>
    </w:p>
    <w:p>
      <w:pPr>
        <w:rPr>
          <w:rFonts w:hint="eastAsia" w:ascii="宋体" w:hAnsi="宋体" w:eastAsia="宋体" w:cs="宋体"/>
          <w:sz w:val="28"/>
          <w:szCs w:val="28"/>
        </w:rPr>
      </w:pPr>
      <w:r>
        <w:rPr>
          <w:rFonts w:hint="eastAsia" w:ascii="宋体" w:hAnsi="宋体" w:eastAsia="宋体" w:cs="宋体"/>
          <w:sz w:val="28"/>
          <w:szCs w:val="28"/>
        </w:rPr>
        <w:drawing>
          <wp:anchor distT="0" distB="0" distL="114300" distR="114300" simplePos="0" relativeHeight="251670528" behindDoc="1" locked="0" layoutInCell="1" allowOverlap="0">
            <wp:simplePos x="0" y="0"/>
            <wp:positionH relativeFrom="column">
              <wp:posOffset>288290</wp:posOffset>
            </wp:positionH>
            <wp:positionV relativeFrom="paragraph">
              <wp:posOffset>111125</wp:posOffset>
            </wp:positionV>
            <wp:extent cx="5276850" cy="3810000"/>
            <wp:effectExtent l="0" t="0" r="11430" b="0"/>
            <wp:wrapTight wrapText="bothSides">
              <wp:wrapPolygon>
                <wp:start x="0" y="0"/>
                <wp:lineTo x="0" y="21514"/>
                <wp:lineTo x="21522" y="21514"/>
                <wp:lineTo x="21522" y="0"/>
                <wp:lineTo x="0" y="0"/>
              </wp:wrapPolygon>
            </wp:wrapTight>
            <wp:docPr id="1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9"/>
                    <pic:cNvPicPr>
                      <a:picLocks noChangeAspect="1"/>
                    </pic:cNvPicPr>
                  </pic:nvPicPr>
                  <pic:blipFill>
                    <a:blip r:embed="rId11"/>
                    <a:stretch>
                      <a:fillRect/>
                    </a:stretch>
                  </pic:blipFill>
                  <pic:spPr>
                    <a:xfrm>
                      <a:off x="0" y="0"/>
                      <a:ext cx="5276850" cy="3810000"/>
                    </a:xfrm>
                    <a:prstGeom prst="rect">
                      <a:avLst/>
                    </a:prstGeom>
                    <a:noFill/>
                    <a:ln>
                      <a:noFill/>
                    </a:ln>
                  </pic:spPr>
                </pic:pic>
              </a:graphicData>
            </a:graphic>
          </wp:anchor>
        </w:drawing>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ind w:firstLine="840" w:firstLineChars="300"/>
        <w:jc w:val="both"/>
        <w:rPr>
          <w:rFonts w:hint="eastAsia" w:ascii="宋体" w:hAnsi="宋体" w:eastAsia="宋体" w:cs="宋体"/>
          <w:sz w:val="28"/>
          <w:szCs w:val="28"/>
        </w:rPr>
      </w:pPr>
      <w:r>
        <w:rPr>
          <w:rFonts w:hint="eastAsia" w:ascii="宋体" w:hAnsi="宋体" w:eastAsia="宋体" w:cs="宋体"/>
          <w:sz w:val="28"/>
          <w:szCs w:val="28"/>
        </w:rPr>
        <w:t>图7.收费停车场管理系统第二层数据流图（2）</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drawing>
          <wp:anchor distT="0" distB="0" distL="114300" distR="114300" simplePos="0" relativeHeight="251671552" behindDoc="1" locked="0" layoutInCell="1" allowOverlap="0">
            <wp:simplePos x="0" y="0"/>
            <wp:positionH relativeFrom="column">
              <wp:posOffset>432435</wp:posOffset>
            </wp:positionH>
            <wp:positionV relativeFrom="paragraph">
              <wp:posOffset>111125</wp:posOffset>
            </wp:positionV>
            <wp:extent cx="5267325" cy="3495675"/>
            <wp:effectExtent l="0" t="0" r="5715" b="9525"/>
            <wp:wrapTight wrapText="bothSides">
              <wp:wrapPolygon>
                <wp:start x="0" y="0"/>
                <wp:lineTo x="0" y="21471"/>
                <wp:lineTo x="21561" y="21471"/>
                <wp:lineTo x="21561" y="0"/>
                <wp:lineTo x="0" y="0"/>
              </wp:wrapPolygon>
            </wp:wrapTight>
            <wp:docPr id="1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0"/>
                    <pic:cNvPicPr>
                      <a:picLocks noChangeAspect="1"/>
                    </pic:cNvPicPr>
                  </pic:nvPicPr>
                  <pic:blipFill>
                    <a:blip r:embed="rId12"/>
                    <a:stretch>
                      <a:fillRect/>
                    </a:stretch>
                  </pic:blipFill>
                  <pic:spPr>
                    <a:xfrm>
                      <a:off x="0" y="0"/>
                      <a:ext cx="5267325" cy="3495675"/>
                    </a:xfrm>
                    <a:prstGeom prst="rect">
                      <a:avLst/>
                    </a:prstGeom>
                    <a:noFill/>
                    <a:ln>
                      <a:noFill/>
                    </a:ln>
                  </pic:spPr>
                </pic:pic>
              </a:graphicData>
            </a:graphic>
          </wp:anchor>
        </w:drawing>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sz w:val="28"/>
          <w:szCs w:val="28"/>
        </w:rPr>
      </w:pPr>
      <w:r>
        <w:rPr>
          <w:rFonts w:hint="eastAsia" w:ascii="宋体" w:hAnsi="宋体" w:eastAsia="宋体" w:cs="宋体"/>
          <w:sz w:val="28"/>
          <w:szCs w:val="28"/>
        </w:rPr>
        <w:t>图8.收费停车场管理系统第二层数据流图（3）</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spacing w:before="175" w:beforeLines="50" w:after="175" w:afterLines="50"/>
        <w:rPr>
          <w:rFonts w:hint="eastAsia" w:ascii="宋体" w:hAnsi="宋体" w:eastAsia="宋体" w:cs="宋体"/>
          <w:sz w:val="28"/>
          <w:szCs w:val="28"/>
        </w:rPr>
      </w:pPr>
    </w:p>
    <w:p>
      <w:pPr>
        <w:spacing w:before="175" w:beforeLines="50" w:after="175" w:afterLines="50"/>
        <w:rPr>
          <w:rFonts w:hint="eastAsia" w:ascii="宋体" w:hAnsi="宋体" w:eastAsia="宋体" w:cs="宋体"/>
          <w:sz w:val="28"/>
          <w:szCs w:val="28"/>
        </w:rPr>
      </w:pPr>
    </w:p>
    <w:p>
      <w:pPr>
        <w:spacing w:before="175" w:beforeLines="50" w:after="175" w:afterLines="50"/>
        <w:rPr>
          <w:rFonts w:hint="eastAsia" w:ascii="宋体" w:hAnsi="宋体" w:eastAsia="宋体" w:cs="宋体"/>
          <w:sz w:val="28"/>
          <w:szCs w:val="28"/>
        </w:rPr>
      </w:pPr>
      <w:r>
        <w:rPr>
          <w:rFonts w:hint="eastAsia" w:ascii="宋体" w:hAnsi="宋体" w:eastAsia="宋体" w:cs="宋体"/>
          <w:sz w:val="28"/>
          <w:szCs w:val="28"/>
        </w:rPr>
        <w:t>（4）数据字典</w:t>
      </w:r>
    </w:p>
    <w:p>
      <w:pPr>
        <w:rPr>
          <w:rFonts w:hint="eastAsia" w:ascii="宋体" w:hAnsi="宋体" w:eastAsia="宋体" w:cs="宋体"/>
          <w:sz w:val="28"/>
          <w:szCs w:val="28"/>
        </w:rPr>
      </w:pPr>
      <w:r>
        <w:rPr>
          <w:rFonts w:hint="eastAsia" w:ascii="宋体" w:hAnsi="宋体" w:eastAsia="宋体" w:cs="宋体"/>
          <w:sz w:val="28"/>
          <w:szCs w:val="28"/>
        </w:rPr>
        <w:t>数据项：</w:t>
      </w:r>
    </w:p>
    <w:p>
      <w:pPr>
        <w:jc w:val="center"/>
        <w:rPr>
          <w:rFonts w:hint="eastAsia" w:ascii="宋体" w:hAnsi="宋体" w:eastAsia="宋体" w:cs="宋体"/>
          <w:sz w:val="28"/>
          <w:szCs w:val="28"/>
        </w:rPr>
      </w:pPr>
      <w:r>
        <w:rPr>
          <w:rFonts w:hint="eastAsia" w:ascii="宋体" w:hAnsi="宋体" w:eastAsia="宋体" w:cs="宋体"/>
          <w:sz w:val="28"/>
          <w:szCs w:val="28"/>
        </w:rPr>
        <w:t>表2-1数据项说明</w:t>
      </w: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6"/>
        <w:gridCol w:w="2002"/>
        <w:gridCol w:w="1565"/>
        <w:gridCol w:w="1901"/>
        <w:gridCol w:w="1336"/>
        <w:gridCol w:w="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blHeader/>
          <w:jc w:val="center"/>
        </w:trPr>
        <w:tc>
          <w:tcPr>
            <w:tcW w:w="537" w:type="pct"/>
            <w:tcBorders>
              <w:top w:val="single" w:color="auto" w:sz="4" w:space="0"/>
              <w:left w:val="nil"/>
              <w:bottom w:val="single" w:color="auto" w:sz="4" w:space="0"/>
              <w:right w:val="nil"/>
            </w:tcBorders>
            <w:noWrap w:val="0"/>
            <w:vAlign w:val="top"/>
          </w:tcPr>
          <w:p>
            <w:pPr>
              <w:rPr>
                <w:rFonts w:hint="eastAsia" w:ascii="宋体" w:hAnsi="宋体" w:eastAsia="宋体" w:cs="宋体"/>
                <w:b/>
                <w:w w:val="90"/>
                <w:sz w:val="28"/>
                <w:szCs w:val="28"/>
              </w:rPr>
            </w:pPr>
            <w:r>
              <w:rPr>
                <w:rFonts w:hint="eastAsia" w:ascii="宋体" w:hAnsi="宋体" w:eastAsia="宋体" w:cs="宋体"/>
                <w:b/>
                <w:w w:val="90"/>
                <w:sz w:val="28"/>
                <w:szCs w:val="28"/>
              </w:rPr>
              <w:t>数据项编号</w:t>
            </w:r>
          </w:p>
        </w:tc>
        <w:tc>
          <w:tcPr>
            <w:tcW w:w="1174" w:type="pct"/>
            <w:tcBorders>
              <w:top w:val="single" w:color="auto" w:sz="4" w:space="0"/>
              <w:left w:val="nil"/>
              <w:bottom w:val="single" w:color="auto" w:sz="4" w:space="0"/>
              <w:right w:val="nil"/>
            </w:tcBorders>
            <w:noWrap w:val="0"/>
            <w:vAlign w:val="top"/>
          </w:tcPr>
          <w:p>
            <w:pPr>
              <w:rPr>
                <w:rFonts w:hint="eastAsia" w:ascii="宋体" w:hAnsi="宋体" w:eastAsia="宋体" w:cs="宋体"/>
                <w:b/>
                <w:w w:val="90"/>
                <w:sz w:val="28"/>
                <w:szCs w:val="28"/>
              </w:rPr>
            </w:pPr>
            <w:r>
              <w:rPr>
                <w:rFonts w:hint="eastAsia" w:ascii="宋体" w:hAnsi="宋体" w:eastAsia="宋体" w:cs="宋体"/>
                <w:b/>
                <w:w w:val="90"/>
                <w:sz w:val="28"/>
                <w:szCs w:val="28"/>
              </w:rPr>
              <w:t>数据项名</w:t>
            </w:r>
          </w:p>
        </w:tc>
        <w:tc>
          <w:tcPr>
            <w:tcW w:w="918" w:type="pct"/>
            <w:tcBorders>
              <w:top w:val="single" w:color="auto" w:sz="4" w:space="0"/>
              <w:left w:val="nil"/>
              <w:bottom w:val="single" w:color="auto" w:sz="4" w:space="0"/>
              <w:right w:val="nil"/>
            </w:tcBorders>
            <w:noWrap w:val="0"/>
            <w:vAlign w:val="top"/>
          </w:tcPr>
          <w:p>
            <w:pPr>
              <w:rPr>
                <w:rFonts w:hint="eastAsia" w:ascii="宋体" w:hAnsi="宋体" w:eastAsia="宋体" w:cs="宋体"/>
                <w:b/>
                <w:w w:val="90"/>
                <w:sz w:val="28"/>
                <w:szCs w:val="28"/>
              </w:rPr>
            </w:pPr>
            <w:r>
              <w:rPr>
                <w:rFonts w:hint="eastAsia" w:ascii="宋体" w:hAnsi="宋体" w:eastAsia="宋体" w:cs="宋体"/>
                <w:b/>
                <w:w w:val="90"/>
                <w:sz w:val="28"/>
                <w:szCs w:val="28"/>
              </w:rPr>
              <w:t>数据项含义</w:t>
            </w:r>
          </w:p>
        </w:tc>
        <w:tc>
          <w:tcPr>
            <w:tcW w:w="1115" w:type="pct"/>
            <w:tcBorders>
              <w:top w:val="single" w:color="auto" w:sz="4" w:space="0"/>
              <w:left w:val="nil"/>
              <w:bottom w:val="single" w:color="auto" w:sz="4" w:space="0"/>
              <w:right w:val="nil"/>
            </w:tcBorders>
            <w:noWrap w:val="0"/>
            <w:vAlign w:val="top"/>
          </w:tcPr>
          <w:p>
            <w:pPr>
              <w:rPr>
                <w:rFonts w:hint="eastAsia" w:ascii="宋体" w:hAnsi="宋体" w:eastAsia="宋体" w:cs="宋体"/>
                <w:b/>
                <w:w w:val="90"/>
                <w:sz w:val="28"/>
                <w:szCs w:val="28"/>
              </w:rPr>
            </w:pPr>
            <w:r>
              <w:rPr>
                <w:rFonts w:hint="eastAsia" w:ascii="宋体" w:hAnsi="宋体" w:eastAsia="宋体" w:cs="宋体"/>
                <w:b/>
                <w:w w:val="90"/>
                <w:sz w:val="28"/>
                <w:szCs w:val="28"/>
              </w:rPr>
              <w:t>与其它数据项的关系</w:t>
            </w:r>
          </w:p>
        </w:tc>
        <w:tc>
          <w:tcPr>
            <w:tcW w:w="783" w:type="pct"/>
            <w:tcBorders>
              <w:top w:val="single" w:color="auto" w:sz="4" w:space="0"/>
              <w:left w:val="nil"/>
              <w:bottom w:val="single" w:color="auto" w:sz="4" w:space="0"/>
              <w:right w:val="nil"/>
            </w:tcBorders>
            <w:noWrap w:val="0"/>
            <w:vAlign w:val="top"/>
          </w:tcPr>
          <w:p>
            <w:pPr>
              <w:jc w:val="center"/>
              <w:rPr>
                <w:rFonts w:hint="eastAsia" w:ascii="宋体" w:hAnsi="宋体" w:eastAsia="宋体" w:cs="宋体"/>
                <w:b/>
                <w:w w:val="90"/>
                <w:sz w:val="28"/>
                <w:szCs w:val="28"/>
              </w:rPr>
            </w:pPr>
            <w:r>
              <w:rPr>
                <w:rFonts w:hint="eastAsia" w:ascii="宋体" w:hAnsi="宋体" w:eastAsia="宋体" w:cs="宋体"/>
                <w:b/>
                <w:w w:val="90"/>
                <w:sz w:val="28"/>
                <w:szCs w:val="28"/>
              </w:rPr>
              <w:t>存储结构</w:t>
            </w:r>
          </w:p>
        </w:tc>
        <w:tc>
          <w:tcPr>
            <w:tcW w:w="470" w:type="pct"/>
            <w:tcBorders>
              <w:top w:val="single" w:color="auto" w:sz="4" w:space="0"/>
              <w:left w:val="nil"/>
              <w:bottom w:val="single" w:color="auto" w:sz="4" w:space="0"/>
              <w:right w:val="nil"/>
            </w:tcBorders>
            <w:noWrap w:val="0"/>
            <w:vAlign w:val="top"/>
          </w:tcPr>
          <w:p>
            <w:pPr>
              <w:jc w:val="center"/>
              <w:rPr>
                <w:rFonts w:hint="eastAsia" w:ascii="宋体" w:hAnsi="宋体" w:eastAsia="宋体" w:cs="宋体"/>
                <w:b/>
                <w:w w:val="90"/>
                <w:sz w:val="28"/>
                <w:szCs w:val="28"/>
              </w:rPr>
            </w:pPr>
            <w:r>
              <w:rPr>
                <w:rFonts w:hint="eastAsia" w:ascii="宋体" w:hAnsi="宋体" w:eastAsia="宋体" w:cs="宋体"/>
                <w:b/>
                <w:w w:val="90"/>
                <w:sz w:val="28"/>
                <w:szCs w:val="28"/>
              </w:rPr>
              <w:t>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DI-1</w:t>
            </w:r>
          </w:p>
        </w:tc>
        <w:tc>
          <w:tcPr>
            <w:tcW w:w="1174"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Cwno</w:t>
            </w:r>
          </w:p>
        </w:tc>
        <w:tc>
          <w:tcPr>
            <w:tcW w:w="918"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车位编号</w:t>
            </w:r>
          </w:p>
        </w:tc>
        <w:tc>
          <w:tcPr>
            <w:tcW w:w="1115" w:type="pct"/>
            <w:tcBorders>
              <w:top w:val="single" w:color="auto" w:sz="4" w:space="0"/>
              <w:left w:val="nil"/>
              <w:bottom w:val="nil"/>
              <w:right w:val="nil"/>
            </w:tcBorders>
            <w:noWrap w:val="0"/>
            <w:vAlign w:val="center"/>
          </w:tcPr>
          <w:p>
            <w:pPr>
              <w:rPr>
                <w:rFonts w:hint="eastAsia" w:ascii="宋体" w:hAnsi="宋体" w:eastAsia="宋体" w:cs="宋体"/>
                <w:sz w:val="28"/>
                <w:szCs w:val="28"/>
              </w:rPr>
            </w:pPr>
          </w:p>
        </w:tc>
        <w:tc>
          <w:tcPr>
            <w:tcW w:w="783"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char(10)</w:t>
            </w:r>
          </w:p>
        </w:tc>
        <w:tc>
          <w:tcPr>
            <w:tcW w:w="470" w:type="pct"/>
            <w:tcBorders>
              <w:top w:val="single" w:color="auto" w:sz="4" w:space="0"/>
              <w:left w:val="nil"/>
              <w:bottom w:val="nil"/>
              <w:right w:val="nil"/>
            </w:tcBorders>
            <w:noWrap w:val="0"/>
            <w:vAlign w:val="center"/>
          </w:tcPr>
          <w:p>
            <w:pPr>
              <w:ind w:right="210"/>
              <w:jc w:val="center"/>
              <w:rPr>
                <w:rFonts w:hint="eastAsia" w:ascii="宋体" w:hAnsi="宋体" w:eastAsia="宋体" w:cs="宋体"/>
                <w:sz w:val="28"/>
                <w:szCs w:val="28"/>
              </w:rPr>
            </w:pPr>
            <w:r>
              <w:rPr>
                <w:rFonts w:hint="eastAsia" w:ascii="宋体" w:hAnsi="宋体" w:eastAsia="宋体" w:cs="宋体"/>
                <w:sz w:val="28"/>
                <w:szCs w:val="28"/>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DI-2</w:t>
            </w:r>
          </w:p>
        </w:tc>
        <w:tc>
          <w:tcPr>
            <w:tcW w:w="1174" w:type="pct"/>
            <w:tcBorders>
              <w:top w:val="single" w:color="auto" w:sz="4" w:space="0"/>
              <w:left w:val="nil"/>
              <w:bottom w:val="nil"/>
              <w:right w:val="nil"/>
            </w:tcBorders>
            <w:noWrap w:val="0"/>
            <w:vAlign w:val="center"/>
          </w:tcPr>
          <w:p>
            <w:pPr>
              <w:ind w:right="246"/>
              <w:rPr>
                <w:rFonts w:hint="eastAsia" w:ascii="宋体" w:hAnsi="宋体" w:eastAsia="宋体" w:cs="宋体"/>
                <w:sz w:val="28"/>
                <w:szCs w:val="28"/>
              </w:rPr>
            </w:pPr>
            <w:r>
              <w:rPr>
                <w:rFonts w:hint="eastAsia" w:ascii="宋体" w:hAnsi="宋体" w:eastAsia="宋体" w:cs="宋体"/>
                <w:sz w:val="28"/>
                <w:szCs w:val="28"/>
              </w:rPr>
              <w:t>Carno</w:t>
            </w:r>
          </w:p>
        </w:tc>
        <w:tc>
          <w:tcPr>
            <w:tcW w:w="918"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车牌号码</w:t>
            </w:r>
          </w:p>
        </w:tc>
        <w:tc>
          <w:tcPr>
            <w:tcW w:w="1115" w:type="pct"/>
            <w:tcBorders>
              <w:top w:val="single" w:color="auto" w:sz="4" w:space="0"/>
              <w:left w:val="nil"/>
              <w:bottom w:val="nil"/>
              <w:right w:val="nil"/>
            </w:tcBorders>
            <w:noWrap w:val="0"/>
            <w:vAlign w:val="center"/>
          </w:tcPr>
          <w:p>
            <w:pPr>
              <w:rPr>
                <w:rFonts w:hint="eastAsia" w:ascii="宋体" w:hAnsi="宋体" w:eastAsia="宋体" w:cs="宋体"/>
                <w:sz w:val="28"/>
                <w:szCs w:val="28"/>
              </w:rPr>
            </w:pPr>
          </w:p>
        </w:tc>
        <w:tc>
          <w:tcPr>
            <w:tcW w:w="783"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char(10)</w:t>
            </w:r>
          </w:p>
        </w:tc>
        <w:tc>
          <w:tcPr>
            <w:tcW w:w="470" w:type="pct"/>
            <w:tcBorders>
              <w:top w:val="single" w:color="auto" w:sz="4" w:space="0"/>
              <w:left w:val="nil"/>
              <w:bottom w:val="nil"/>
              <w:right w:val="nil"/>
            </w:tcBorders>
            <w:noWrap w:val="0"/>
            <w:vAlign w:val="center"/>
          </w:tcPr>
          <w:p>
            <w:pPr>
              <w:ind w:right="210"/>
              <w:jc w:val="center"/>
              <w:rPr>
                <w:rFonts w:hint="eastAsia" w:ascii="宋体" w:hAnsi="宋体" w:eastAsia="宋体" w:cs="宋体"/>
                <w:sz w:val="28"/>
                <w:szCs w:val="28"/>
              </w:rPr>
            </w:pPr>
            <w:r>
              <w:rPr>
                <w:rFonts w:hint="eastAsia" w:ascii="宋体" w:hAnsi="宋体" w:eastAsia="宋体" w:cs="宋体"/>
                <w:sz w:val="28"/>
                <w:szCs w:val="28"/>
              </w:rPr>
              <w:t>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DI-3</w:t>
            </w:r>
          </w:p>
        </w:tc>
        <w:tc>
          <w:tcPr>
            <w:tcW w:w="1174"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Carname</w:t>
            </w:r>
          </w:p>
        </w:tc>
        <w:tc>
          <w:tcPr>
            <w:tcW w:w="918"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车主姓名</w:t>
            </w:r>
          </w:p>
        </w:tc>
        <w:tc>
          <w:tcPr>
            <w:tcW w:w="1115" w:type="pct"/>
            <w:tcBorders>
              <w:top w:val="single" w:color="auto" w:sz="4" w:space="0"/>
              <w:left w:val="nil"/>
              <w:bottom w:val="nil"/>
              <w:right w:val="nil"/>
            </w:tcBorders>
            <w:noWrap w:val="0"/>
            <w:vAlign w:val="center"/>
          </w:tcPr>
          <w:p>
            <w:pPr>
              <w:rPr>
                <w:rFonts w:hint="eastAsia" w:ascii="宋体" w:hAnsi="宋体" w:eastAsia="宋体" w:cs="宋体"/>
                <w:sz w:val="28"/>
                <w:szCs w:val="28"/>
              </w:rPr>
            </w:pPr>
          </w:p>
        </w:tc>
        <w:tc>
          <w:tcPr>
            <w:tcW w:w="783"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char(10)</w:t>
            </w:r>
          </w:p>
        </w:tc>
        <w:tc>
          <w:tcPr>
            <w:tcW w:w="470" w:type="pct"/>
            <w:tcBorders>
              <w:top w:val="single" w:color="auto" w:sz="4" w:space="0"/>
              <w:left w:val="nil"/>
              <w:bottom w:val="nil"/>
              <w:right w:val="nil"/>
            </w:tcBorders>
            <w:noWrap w:val="0"/>
            <w:vAlign w:val="center"/>
          </w:tcPr>
          <w:p>
            <w:pPr>
              <w:ind w:right="210"/>
              <w:jc w:val="center"/>
              <w:rPr>
                <w:rFonts w:hint="eastAsia" w:ascii="宋体" w:hAnsi="宋体" w:eastAsia="宋体" w:cs="宋体"/>
                <w:sz w:val="28"/>
                <w:szCs w:val="28"/>
              </w:rPr>
            </w:pPr>
            <w:r>
              <w:rPr>
                <w:rFonts w:hint="eastAsia" w:ascii="宋体" w:hAnsi="宋体" w:eastAsia="宋体" w:cs="宋体"/>
                <w:sz w:val="28"/>
                <w:szCs w:val="28"/>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DI-4</w:t>
            </w:r>
          </w:p>
        </w:tc>
        <w:tc>
          <w:tcPr>
            <w:tcW w:w="1174"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Carcolor</w:t>
            </w:r>
          </w:p>
        </w:tc>
        <w:tc>
          <w:tcPr>
            <w:tcW w:w="918"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车辆颜色</w:t>
            </w:r>
          </w:p>
        </w:tc>
        <w:tc>
          <w:tcPr>
            <w:tcW w:w="1115" w:type="pct"/>
            <w:tcBorders>
              <w:top w:val="single" w:color="auto" w:sz="4" w:space="0"/>
              <w:left w:val="nil"/>
              <w:bottom w:val="nil"/>
              <w:right w:val="nil"/>
            </w:tcBorders>
            <w:noWrap w:val="0"/>
            <w:vAlign w:val="center"/>
          </w:tcPr>
          <w:p>
            <w:pPr>
              <w:rPr>
                <w:rFonts w:hint="eastAsia" w:ascii="宋体" w:hAnsi="宋体" w:eastAsia="宋体" w:cs="宋体"/>
                <w:sz w:val="28"/>
                <w:szCs w:val="28"/>
              </w:rPr>
            </w:pPr>
          </w:p>
        </w:tc>
        <w:tc>
          <w:tcPr>
            <w:tcW w:w="783"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char(4)</w:t>
            </w:r>
          </w:p>
        </w:tc>
        <w:tc>
          <w:tcPr>
            <w:tcW w:w="470" w:type="pct"/>
            <w:tcBorders>
              <w:top w:val="single" w:color="auto" w:sz="4" w:space="0"/>
              <w:left w:val="nil"/>
              <w:bottom w:val="nil"/>
              <w:right w:val="nil"/>
            </w:tcBorders>
            <w:noWrap w:val="0"/>
            <w:vAlign w:val="center"/>
          </w:tcPr>
          <w:p>
            <w:pPr>
              <w:ind w:right="210"/>
              <w:jc w:val="center"/>
              <w:rPr>
                <w:rFonts w:hint="eastAsia" w:ascii="宋体" w:hAnsi="宋体" w:eastAsia="宋体" w:cs="宋体"/>
                <w:sz w:val="28"/>
                <w:szCs w:val="28"/>
              </w:rPr>
            </w:pPr>
            <w:r>
              <w:rPr>
                <w:rFonts w:hint="eastAsia" w:ascii="宋体" w:hAnsi="宋体" w:eastAsia="宋体" w:cs="宋体"/>
                <w:sz w:val="28"/>
                <w:szCs w:val="28"/>
              </w:rPr>
              <w:t>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DI-5</w:t>
            </w:r>
          </w:p>
        </w:tc>
        <w:tc>
          <w:tcPr>
            <w:tcW w:w="1174"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Carpho</w:t>
            </w:r>
          </w:p>
        </w:tc>
        <w:tc>
          <w:tcPr>
            <w:tcW w:w="918"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车辆照片</w:t>
            </w:r>
          </w:p>
        </w:tc>
        <w:tc>
          <w:tcPr>
            <w:tcW w:w="1115" w:type="pct"/>
            <w:tcBorders>
              <w:top w:val="single" w:color="auto" w:sz="4" w:space="0"/>
              <w:left w:val="nil"/>
              <w:bottom w:val="nil"/>
              <w:right w:val="nil"/>
            </w:tcBorders>
            <w:noWrap w:val="0"/>
            <w:vAlign w:val="center"/>
          </w:tcPr>
          <w:p>
            <w:pPr>
              <w:rPr>
                <w:rFonts w:hint="eastAsia" w:ascii="宋体" w:hAnsi="宋体" w:eastAsia="宋体" w:cs="宋体"/>
                <w:sz w:val="28"/>
                <w:szCs w:val="28"/>
              </w:rPr>
            </w:pPr>
          </w:p>
        </w:tc>
        <w:tc>
          <w:tcPr>
            <w:tcW w:w="783"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bit</w:t>
            </w:r>
          </w:p>
        </w:tc>
        <w:tc>
          <w:tcPr>
            <w:tcW w:w="470" w:type="pct"/>
            <w:tcBorders>
              <w:top w:val="single" w:color="auto" w:sz="4" w:space="0"/>
              <w:left w:val="nil"/>
              <w:bottom w:val="nil"/>
              <w:right w:val="nil"/>
            </w:tcBorders>
            <w:noWrap w:val="0"/>
            <w:vAlign w:val="center"/>
          </w:tcPr>
          <w:p>
            <w:pPr>
              <w:ind w:right="210"/>
              <w:jc w:val="center"/>
              <w:rPr>
                <w:rFonts w:hint="eastAsia" w:ascii="宋体" w:hAnsi="宋体" w:eastAsia="宋体" w:cs="宋体"/>
                <w:sz w:val="28"/>
                <w:szCs w:val="28"/>
              </w:rPr>
            </w:pPr>
            <w:r>
              <w:rPr>
                <w:rFonts w:hint="eastAsia" w:ascii="宋体" w:hAnsi="宋体" w:eastAsia="宋体" w:cs="宋体"/>
                <w:sz w:val="28"/>
                <w:szCs w:val="28"/>
              </w:rPr>
              <w:t>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DI-6</w:t>
            </w:r>
          </w:p>
        </w:tc>
        <w:tc>
          <w:tcPr>
            <w:tcW w:w="1174"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Caradd</w:t>
            </w:r>
          </w:p>
        </w:tc>
        <w:tc>
          <w:tcPr>
            <w:tcW w:w="918"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联系地址</w:t>
            </w:r>
          </w:p>
        </w:tc>
        <w:tc>
          <w:tcPr>
            <w:tcW w:w="1115" w:type="pct"/>
            <w:tcBorders>
              <w:top w:val="single" w:color="auto" w:sz="4" w:space="0"/>
              <w:left w:val="nil"/>
              <w:bottom w:val="nil"/>
              <w:right w:val="nil"/>
            </w:tcBorders>
            <w:noWrap w:val="0"/>
            <w:vAlign w:val="center"/>
          </w:tcPr>
          <w:p>
            <w:pPr>
              <w:rPr>
                <w:rFonts w:hint="eastAsia" w:ascii="宋体" w:hAnsi="宋体" w:eastAsia="宋体" w:cs="宋体"/>
                <w:sz w:val="28"/>
                <w:szCs w:val="28"/>
              </w:rPr>
            </w:pPr>
          </w:p>
        </w:tc>
        <w:tc>
          <w:tcPr>
            <w:tcW w:w="783"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char(20)</w:t>
            </w:r>
          </w:p>
        </w:tc>
        <w:tc>
          <w:tcPr>
            <w:tcW w:w="470" w:type="pct"/>
            <w:tcBorders>
              <w:top w:val="single" w:color="auto" w:sz="4" w:space="0"/>
              <w:left w:val="nil"/>
              <w:bottom w:val="nil"/>
              <w:right w:val="nil"/>
            </w:tcBorders>
            <w:noWrap w:val="0"/>
            <w:vAlign w:val="center"/>
          </w:tcPr>
          <w:p>
            <w:pPr>
              <w:ind w:right="210"/>
              <w:jc w:val="center"/>
              <w:rPr>
                <w:rFonts w:hint="eastAsia" w:ascii="宋体" w:hAnsi="宋体" w:eastAsia="宋体" w:cs="宋体"/>
                <w:sz w:val="28"/>
                <w:szCs w:val="28"/>
              </w:rPr>
            </w:pPr>
            <w:r>
              <w:rPr>
                <w:rFonts w:hint="eastAsia" w:ascii="宋体" w:hAnsi="宋体" w:eastAsia="宋体" w:cs="宋体"/>
                <w:sz w:val="28"/>
                <w:szCs w:val="28"/>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DI-7</w:t>
            </w:r>
          </w:p>
        </w:tc>
        <w:tc>
          <w:tcPr>
            <w:tcW w:w="1174"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Cartel</w:t>
            </w:r>
          </w:p>
        </w:tc>
        <w:tc>
          <w:tcPr>
            <w:tcW w:w="918"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联系方式</w:t>
            </w:r>
          </w:p>
        </w:tc>
        <w:tc>
          <w:tcPr>
            <w:tcW w:w="1115" w:type="pct"/>
            <w:tcBorders>
              <w:top w:val="single" w:color="auto" w:sz="4" w:space="0"/>
              <w:left w:val="nil"/>
              <w:bottom w:val="nil"/>
              <w:right w:val="nil"/>
            </w:tcBorders>
            <w:noWrap w:val="0"/>
            <w:vAlign w:val="center"/>
          </w:tcPr>
          <w:p>
            <w:pPr>
              <w:rPr>
                <w:rFonts w:hint="eastAsia" w:ascii="宋体" w:hAnsi="宋体" w:eastAsia="宋体" w:cs="宋体"/>
                <w:sz w:val="28"/>
                <w:szCs w:val="28"/>
              </w:rPr>
            </w:pPr>
          </w:p>
        </w:tc>
        <w:tc>
          <w:tcPr>
            <w:tcW w:w="783"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char(20)</w:t>
            </w:r>
          </w:p>
        </w:tc>
        <w:tc>
          <w:tcPr>
            <w:tcW w:w="470" w:type="pct"/>
            <w:tcBorders>
              <w:top w:val="single" w:color="auto" w:sz="4" w:space="0"/>
              <w:left w:val="nil"/>
              <w:bottom w:val="nil"/>
              <w:right w:val="nil"/>
            </w:tcBorders>
            <w:noWrap w:val="0"/>
            <w:vAlign w:val="center"/>
          </w:tcPr>
          <w:p>
            <w:pPr>
              <w:ind w:right="210"/>
              <w:jc w:val="center"/>
              <w:rPr>
                <w:rFonts w:hint="eastAsia" w:ascii="宋体" w:hAnsi="宋体" w:eastAsia="宋体" w:cs="宋体"/>
                <w:sz w:val="28"/>
                <w:szCs w:val="28"/>
              </w:rPr>
            </w:pPr>
            <w:r>
              <w:rPr>
                <w:rFonts w:hint="eastAsia" w:ascii="宋体" w:hAnsi="宋体" w:eastAsia="宋体" w:cs="宋体"/>
                <w:sz w:val="28"/>
                <w:szCs w:val="28"/>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DI-8</w:t>
            </w:r>
          </w:p>
        </w:tc>
        <w:tc>
          <w:tcPr>
            <w:tcW w:w="1174"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Carat</w:t>
            </w:r>
          </w:p>
        </w:tc>
        <w:tc>
          <w:tcPr>
            <w:tcW w:w="918"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在位情况</w:t>
            </w:r>
          </w:p>
        </w:tc>
        <w:tc>
          <w:tcPr>
            <w:tcW w:w="1115" w:type="pct"/>
            <w:tcBorders>
              <w:top w:val="single" w:color="auto" w:sz="4" w:space="0"/>
              <w:left w:val="nil"/>
              <w:bottom w:val="nil"/>
              <w:right w:val="nil"/>
            </w:tcBorders>
            <w:noWrap w:val="0"/>
            <w:vAlign w:val="center"/>
          </w:tcPr>
          <w:p>
            <w:pPr>
              <w:rPr>
                <w:rFonts w:hint="eastAsia" w:ascii="宋体" w:hAnsi="宋体" w:eastAsia="宋体" w:cs="宋体"/>
                <w:sz w:val="28"/>
                <w:szCs w:val="28"/>
              </w:rPr>
            </w:pPr>
          </w:p>
        </w:tc>
        <w:tc>
          <w:tcPr>
            <w:tcW w:w="783"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char(4)</w:t>
            </w:r>
          </w:p>
        </w:tc>
        <w:tc>
          <w:tcPr>
            <w:tcW w:w="470" w:type="pct"/>
            <w:tcBorders>
              <w:top w:val="single" w:color="auto" w:sz="4" w:space="0"/>
              <w:left w:val="nil"/>
              <w:bottom w:val="nil"/>
              <w:right w:val="nil"/>
            </w:tcBorders>
            <w:noWrap w:val="0"/>
            <w:vAlign w:val="center"/>
          </w:tcPr>
          <w:p>
            <w:pPr>
              <w:ind w:right="210"/>
              <w:jc w:val="center"/>
              <w:rPr>
                <w:rFonts w:hint="eastAsia"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DI-9</w:t>
            </w:r>
          </w:p>
        </w:tc>
        <w:tc>
          <w:tcPr>
            <w:tcW w:w="1174"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Carin</w:t>
            </w:r>
          </w:p>
        </w:tc>
        <w:tc>
          <w:tcPr>
            <w:tcW w:w="918"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进入时间</w:t>
            </w:r>
          </w:p>
        </w:tc>
        <w:tc>
          <w:tcPr>
            <w:tcW w:w="1115" w:type="pct"/>
            <w:tcBorders>
              <w:top w:val="single" w:color="auto" w:sz="4" w:space="0"/>
              <w:left w:val="nil"/>
              <w:bottom w:val="nil"/>
              <w:right w:val="nil"/>
            </w:tcBorders>
            <w:noWrap w:val="0"/>
            <w:vAlign w:val="center"/>
          </w:tcPr>
          <w:p>
            <w:pPr>
              <w:rPr>
                <w:rFonts w:hint="eastAsia" w:ascii="宋体" w:hAnsi="宋体" w:eastAsia="宋体" w:cs="宋体"/>
                <w:sz w:val="28"/>
                <w:szCs w:val="28"/>
              </w:rPr>
            </w:pPr>
          </w:p>
        </w:tc>
        <w:tc>
          <w:tcPr>
            <w:tcW w:w="783"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datetime</w:t>
            </w:r>
          </w:p>
        </w:tc>
        <w:tc>
          <w:tcPr>
            <w:tcW w:w="470" w:type="pct"/>
            <w:tcBorders>
              <w:top w:val="single" w:color="auto" w:sz="4" w:space="0"/>
              <w:left w:val="nil"/>
              <w:bottom w:val="nil"/>
              <w:right w:val="nil"/>
            </w:tcBorders>
            <w:noWrap w:val="0"/>
            <w:vAlign w:val="center"/>
          </w:tcPr>
          <w:p>
            <w:pPr>
              <w:ind w:right="210"/>
              <w:jc w:val="center"/>
              <w:rPr>
                <w:rFonts w:hint="eastAsia"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DI-10</w:t>
            </w:r>
          </w:p>
        </w:tc>
        <w:tc>
          <w:tcPr>
            <w:tcW w:w="1174"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Carout</w:t>
            </w:r>
          </w:p>
        </w:tc>
        <w:tc>
          <w:tcPr>
            <w:tcW w:w="918"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离开时间</w:t>
            </w:r>
          </w:p>
        </w:tc>
        <w:tc>
          <w:tcPr>
            <w:tcW w:w="1115" w:type="pct"/>
            <w:tcBorders>
              <w:top w:val="single" w:color="auto" w:sz="4" w:space="0"/>
              <w:left w:val="nil"/>
              <w:bottom w:val="nil"/>
              <w:right w:val="nil"/>
            </w:tcBorders>
            <w:noWrap w:val="0"/>
            <w:vAlign w:val="center"/>
          </w:tcPr>
          <w:p>
            <w:pPr>
              <w:rPr>
                <w:rFonts w:hint="eastAsia" w:ascii="宋体" w:hAnsi="宋体" w:eastAsia="宋体" w:cs="宋体"/>
                <w:sz w:val="28"/>
                <w:szCs w:val="28"/>
              </w:rPr>
            </w:pPr>
          </w:p>
        </w:tc>
        <w:tc>
          <w:tcPr>
            <w:tcW w:w="783"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datetime</w:t>
            </w:r>
          </w:p>
        </w:tc>
        <w:tc>
          <w:tcPr>
            <w:tcW w:w="470" w:type="pct"/>
            <w:tcBorders>
              <w:top w:val="single" w:color="auto" w:sz="4" w:space="0"/>
              <w:left w:val="nil"/>
              <w:bottom w:val="nil"/>
              <w:right w:val="nil"/>
            </w:tcBorders>
            <w:noWrap w:val="0"/>
            <w:vAlign w:val="center"/>
          </w:tcPr>
          <w:p>
            <w:pPr>
              <w:ind w:right="210"/>
              <w:jc w:val="center"/>
              <w:rPr>
                <w:rFonts w:hint="eastAsia"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DI-11</w:t>
            </w:r>
          </w:p>
        </w:tc>
        <w:tc>
          <w:tcPr>
            <w:tcW w:w="1174"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Carmon</w:t>
            </w:r>
          </w:p>
        </w:tc>
        <w:tc>
          <w:tcPr>
            <w:tcW w:w="918" w:type="pct"/>
            <w:tcBorders>
              <w:top w:val="single" w:color="auto" w:sz="4" w:space="0"/>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车位余额</w:t>
            </w:r>
          </w:p>
        </w:tc>
        <w:tc>
          <w:tcPr>
            <w:tcW w:w="1115" w:type="pct"/>
            <w:tcBorders>
              <w:top w:val="single" w:color="auto" w:sz="4" w:space="0"/>
              <w:left w:val="nil"/>
              <w:bottom w:val="nil"/>
              <w:right w:val="nil"/>
            </w:tcBorders>
            <w:noWrap w:val="0"/>
            <w:vAlign w:val="center"/>
          </w:tcPr>
          <w:p>
            <w:pPr>
              <w:rPr>
                <w:rFonts w:hint="eastAsia" w:ascii="宋体" w:hAnsi="宋体" w:eastAsia="宋体" w:cs="宋体"/>
                <w:sz w:val="28"/>
                <w:szCs w:val="28"/>
              </w:rPr>
            </w:pPr>
          </w:p>
        </w:tc>
        <w:tc>
          <w:tcPr>
            <w:tcW w:w="783" w:type="pct"/>
            <w:tcBorders>
              <w:top w:val="single" w:color="auto" w:sz="4" w:space="0"/>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float</w:t>
            </w:r>
          </w:p>
        </w:tc>
        <w:tc>
          <w:tcPr>
            <w:tcW w:w="470" w:type="pct"/>
            <w:tcBorders>
              <w:top w:val="single" w:color="auto" w:sz="4" w:space="0"/>
              <w:left w:val="nil"/>
              <w:bottom w:val="nil"/>
              <w:right w:val="nil"/>
            </w:tcBorders>
            <w:noWrap w:val="0"/>
            <w:vAlign w:val="center"/>
          </w:tcPr>
          <w:p>
            <w:pPr>
              <w:ind w:right="210"/>
              <w:jc w:val="center"/>
              <w:rPr>
                <w:rFonts w:hint="eastAsia" w:ascii="宋体" w:hAnsi="宋体" w:eastAsia="宋体" w:cs="宋体"/>
                <w:sz w:val="28"/>
                <w:szCs w:val="28"/>
              </w:rPr>
            </w:pPr>
            <w:r>
              <w:rPr>
                <w:rFonts w:hint="eastAsia" w:ascii="宋体" w:hAnsi="宋体" w:eastAsia="宋体" w:cs="宋体"/>
                <w:sz w:val="28"/>
                <w:szCs w:val="2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nil"/>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DI-12</w:t>
            </w:r>
          </w:p>
        </w:tc>
        <w:tc>
          <w:tcPr>
            <w:tcW w:w="1174" w:type="pct"/>
            <w:tcBorders>
              <w:top w:val="nil"/>
              <w:left w:val="nil"/>
              <w:bottom w:val="nil"/>
              <w:right w:val="nil"/>
            </w:tcBorders>
            <w:noWrap w:val="0"/>
            <w:vAlign w:val="center"/>
          </w:tcPr>
          <w:p>
            <w:pPr>
              <w:ind w:right="246"/>
              <w:rPr>
                <w:rFonts w:hint="eastAsia" w:ascii="宋体" w:hAnsi="宋体" w:eastAsia="宋体" w:cs="宋体"/>
                <w:sz w:val="28"/>
                <w:szCs w:val="28"/>
              </w:rPr>
            </w:pPr>
            <w:r>
              <w:rPr>
                <w:rFonts w:hint="eastAsia" w:ascii="宋体" w:hAnsi="宋体" w:eastAsia="宋体" w:cs="宋体"/>
                <w:sz w:val="28"/>
                <w:szCs w:val="28"/>
              </w:rPr>
              <w:t>Montime</w:t>
            </w:r>
          </w:p>
        </w:tc>
        <w:tc>
          <w:tcPr>
            <w:tcW w:w="918" w:type="pct"/>
            <w:tcBorders>
              <w:top w:val="nil"/>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收费费率</w:t>
            </w:r>
          </w:p>
        </w:tc>
        <w:tc>
          <w:tcPr>
            <w:tcW w:w="1115" w:type="pct"/>
            <w:tcBorders>
              <w:top w:val="nil"/>
              <w:left w:val="nil"/>
              <w:bottom w:val="nil"/>
              <w:right w:val="nil"/>
            </w:tcBorders>
            <w:noWrap w:val="0"/>
            <w:vAlign w:val="center"/>
          </w:tcPr>
          <w:p>
            <w:pPr>
              <w:rPr>
                <w:rFonts w:hint="eastAsia" w:ascii="宋体" w:hAnsi="宋体" w:eastAsia="宋体" w:cs="宋体"/>
                <w:sz w:val="28"/>
                <w:szCs w:val="28"/>
              </w:rPr>
            </w:pPr>
          </w:p>
        </w:tc>
        <w:tc>
          <w:tcPr>
            <w:tcW w:w="783" w:type="pct"/>
            <w:tcBorders>
              <w:top w:val="nil"/>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float</w:t>
            </w:r>
          </w:p>
        </w:tc>
        <w:tc>
          <w:tcPr>
            <w:tcW w:w="470" w:type="pct"/>
            <w:tcBorders>
              <w:top w:val="nil"/>
              <w:left w:val="nil"/>
              <w:bottom w:val="nil"/>
              <w:right w:val="nil"/>
            </w:tcBorders>
            <w:noWrap w:val="0"/>
            <w:vAlign w:val="center"/>
          </w:tcPr>
          <w:p>
            <w:pPr>
              <w:ind w:right="210"/>
              <w:jc w:val="center"/>
              <w:rPr>
                <w:rFonts w:hint="eastAsia" w:ascii="宋体" w:hAnsi="宋体" w:eastAsia="宋体" w:cs="宋体"/>
                <w:sz w:val="28"/>
                <w:szCs w:val="28"/>
              </w:rPr>
            </w:pPr>
            <w:r>
              <w:rPr>
                <w:rFonts w:hint="eastAsia" w:ascii="宋体" w:hAnsi="宋体" w:eastAsia="宋体" w:cs="宋体"/>
                <w:sz w:val="28"/>
                <w:szCs w:val="28"/>
              </w:rPr>
              <w:t>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nil"/>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DI-13</w:t>
            </w:r>
          </w:p>
        </w:tc>
        <w:tc>
          <w:tcPr>
            <w:tcW w:w="1174" w:type="pct"/>
            <w:tcBorders>
              <w:top w:val="nil"/>
              <w:left w:val="nil"/>
              <w:bottom w:val="nil"/>
              <w:right w:val="nil"/>
            </w:tcBorders>
            <w:noWrap w:val="0"/>
            <w:vAlign w:val="center"/>
          </w:tcPr>
          <w:p>
            <w:pPr>
              <w:ind w:right="246"/>
              <w:rPr>
                <w:rFonts w:hint="eastAsia" w:ascii="宋体" w:hAnsi="宋体" w:eastAsia="宋体" w:cs="宋体"/>
                <w:sz w:val="28"/>
                <w:szCs w:val="28"/>
              </w:rPr>
            </w:pPr>
            <w:r>
              <w:rPr>
                <w:rFonts w:hint="eastAsia" w:ascii="宋体" w:hAnsi="宋体" w:eastAsia="宋体" w:cs="宋体"/>
                <w:sz w:val="28"/>
                <w:szCs w:val="28"/>
              </w:rPr>
              <w:t>Moneypay</w:t>
            </w:r>
          </w:p>
        </w:tc>
        <w:tc>
          <w:tcPr>
            <w:tcW w:w="918" w:type="pct"/>
            <w:tcBorders>
              <w:top w:val="nil"/>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停车费用</w:t>
            </w:r>
          </w:p>
        </w:tc>
        <w:tc>
          <w:tcPr>
            <w:tcW w:w="1115" w:type="pct"/>
            <w:tcBorders>
              <w:top w:val="nil"/>
              <w:left w:val="nil"/>
              <w:bottom w:val="nil"/>
              <w:right w:val="nil"/>
            </w:tcBorders>
            <w:noWrap w:val="0"/>
            <w:vAlign w:val="center"/>
          </w:tcPr>
          <w:p>
            <w:pPr>
              <w:rPr>
                <w:rFonts w:hint="eastAsia" w:ascii="宋体" w:hAnsi="宋体" w:eastAsia="宋体" w:cs="宋体"/>
                <w:sz w:val="28"/>
                <w:szCs w:val="28"/>
              </w:rPr>
            </w:pPr>
          </w:p>
        </w:tc>
        <w:tc>
          <w:tcPr>
            <w:tcW w:w="783" w:type="pct"/>
            <w:tcBorders>
              <w:top w:val="nil"/>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float</w:t>
            </w:r>
          </w:p>
        </w:tc>
        <w:tc>
          <w:tcPr>
            <w:tcW w:w="470" w:type="pct"/>
            <w:tcBorders>
              <w:top w:val="nil"/>
              <w:left w:val="nil"/>
              <w:bottom w:val="nil"/>
              <w:right w:val="nil"/>
            </w:tcBorders>
            <w:noWrap w:val="0"/>
            <w:vAlign w:val="center"/>
          </w:tcPr>
          <w:p>
            <w:pPr>
              <w:ind w:right="210"/>
              <w:jc w:val="center"/>
              <w:rPr>
                <w:rFonts w:hint="eastAsia" w:ascii="宋体" w:hAnsi="宋体" w:eastAsia="宋体" w:cs="宋体"/>
                <w:sz w:val="28"/>
                <w:szCs w:val="28"/>
              </w:rPr>
            </w:pPr>
            <w:r>
              <w:rPr>
                <w:rFonts w:hint="eastAsia" w:ascii="宋体" w:hAnsi="宋体" w:eastAsia="宋体" w:cs="宋体"/>
                <w:sz w:val="28"/>
                <w:szCs w:val="28"/>
              </w:rPr>
              <w:t>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nil"/>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DI-14</w:t>
            </w:r>
          </w:p>
        </w:tc>
        <w:tc>
          <w:tcPr>
            <w:tcW w:w="1174" w:type="pct"/>
            <w:tcBorders>
              <w:top w:val="nil"/>
              <w:left w:val="nil"/>
              <w:bottom w:val="nil"/>
              <w:right w:val="nil"/>
            </w:tcBorders>
            <w:noWrap w:val="0"/>
            <w:vAlign w:val="center"/>
          </w:tcPr>
          <w:p>
            <w:pPr>
              <w:ind w:right="246"/>
              <w:rPr>
                <w:rFonts w:hint="eastAsia" w:ascii="宋体" w:hAnsi="宋体" w:eastAsia="宋体" w:cs="宋体"/>
                <w:sz w:val="28"/>
                <w:szCs w:val="28"/>
              </w:rPr>
            </w:pPr>
            <w:r>
              <w:rPr>
                <w:rFonts w:hint="eastAsia" w:ascii="宋体" w:hAnsi="宋体" w:eastAsia="宋体" w:cs="宋体"/>
                <w:sz w:val="28"/>
                <w:szCs w:val="28"/>
              </w:rPr>
              <w:t>Cwtype</w:t>
            </w:r>
          </w:p>
        </w:tc>
        <w:tc>
          <w:tcPr>
            <w:tcW w:w="918" w:type="pct"/>
            <w:tcBorders>
              <w:top w:val="nil"/>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车位类型</w:t>
            </w:r>
          </w:p>
        </w:tc>
        <w:tc>
          <w:tcPr>
            <w:tcW w:w="1115" w:type="pct"/>
            <w:tcBorders>
              <w:top w:val="nil"/>
              <w:left w:val="nil"/>
              <w:bottom w:val="nil"/>
              <w:right w:val="nil"/>
            </w:tcBorders>
            <w:noWrap w:val="0"/>
            <w:vAlign w:val="center"/>
          </w:tcPr>
          <w:p>
            <w:pPr>
              <w:rPr>
                <w:rFonts w:hint="eastAsia" w:ascii="宋体" w:hAnsi="宋体" w:eastAsia="宋体" w:cs="宋体"/>
                <w:sz w:val="28"/>
                <w:szCs w:val="28"/>
              </w:rPr>
            </w:pPr>
          </w:p>
        </w:tc>
        <w:tc>
          <w:tcPr>
            <w:tcW w:w="783" w:type="pct"/>
            <w:tcBorders>
              <w:top w:val="nil"/>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char(4)</w:t>
            </w:r>
          </w:p>
        </w:tc>
        <w:tc>
          <w:tcPr>
            <w:tcW w:w="470" w:type="pct"/>
            <w:tcBorders>
              <w:top w:val="nil"/>
              <w:left w:val="nil"/>
              <w:bottom w:val="nil"/>
              <w:right w:val="nil"/>
            </w:tcBorders>
            <w:noWrap w:val="0"/>
            <w:vAlign w:val="center"/>
          </w:tcPr>
          <w:p>
            <w:pPr>
              <w:rPr>
                <w:rFonts w:hint="eastAsia"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nil"/>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DI-15</w:t>
            </w:r>
          </w:p>
        </w:tc>
        <w:tc>
          <w:tcPr>
            <w:tcW w:w="1174" w:type="pct"/>
            <w:tcBorders>
              <w:top w:val="nil"/>
              <w:left w:val="nil"/>
              <w:bottom w:val="nil"/>
              <w:right w:val="nil"/>
            </w:tcBorders>
            <w:noWrap w:val="0"/>
            <w:vAlign w:val="center"/>
          </w:tcPr>
          <w:p>
            <w:pPr>
              <w:ind w:right="246"/>
              <w:rPr>
                <w:rFonts w:hint="eastAsia" w:ascii="宋体" w:hAnsi="宋体" w:eastAsia="宋体" w:cs="宋体"/>
                <w:sz w:val="28"/>
                <w:szCs w:val="28"/>
              </w:rPr>
            </w:pPr>
            <w:r>
              <w:rPr>
                <w:rFonts w:hint="eastAsia" w:ascii="宋体" w:hAnsi="宋体" w:eastAsia="宋体" w:cs="宋体"/>
                <w:sz w:val="28"/>
                <w:szCs w:val="28"/>
              </w:rPr>
              <w:t>Cartime</w:t>
            </w:r>
          </w:p>
        </w:tc>
        <w:tc>
          <w:tcPr>
            <w:tcW w:w="918" w:type="pct"/>
            <w:tcBorders>
              <w:top w:val="nil"/>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停车时间</w:t>
            </w:r>
          </w:p>
        </w:tc>
        <w:tc>
          <w:tcPr>
            <w:tcW w:w="1115" w:type="pct"/>
            <w:tcBorders>
              <w:top w:val="nil"/>
              <w:left w:val="nil"/>
              <w:bottom w:val="nil"/>
              <w:right w:val="nil"/>
            </w:tcBorders>
            <w:noWrap w:val="0"/>
            <w:vAlign w:val="center"/>
          </w:tcPr>
          <w:p>
            <w:pPr>
              <w:rPr>
                <w:rFonts w:hint="eastAsia" w:ascii="宋体" w:hAnsi="宋体" w:eastAsia="宋体" w:cs="宋体"/>
                <w:sz w:val="28"/>
                <w:szCs w:val="28"/>
              </w:rPr>
            </w:pPr>
          </w:p>
        </w:tc>
        <w:tc>
          <w:tcPr>
            <w:tcW w:w="783" w:type="pct"/>
            <w:tcBorders>
              <w:top w:val="nil"/>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float</w:t>
            </w:r>
          </w:p>
        </w:tc>
        <w:tc>
          <w:tcPr>
            <w:tcW w:w="470" w:type="pct"/>
            <w:tcBorders>
              <w:top w:val="nil"/>
              <w:left w:val="nil"/>
              <w:bottom w:val="nil"/>
              <w:right w:val="nil"/>
            </w:tcBorders>
            <w:noWrap w:val="0"/>
            <w:vAlign w:val="center"/>
          </w:tcPr>
          <w:p>
            <w:pPr>
              <w:jc w:val="center"/>
              <w:rPr>
                <w:rFonts w:hint="eastAsia" w:ascii="宋体" w:hAnsi="宋体" w:eastAsia="宋体" w:cs="宋体"/>
                <w:sz w:val="28"/>
                <w:szCs w:val="28"/>
              </w:rPr>
            </w:pPr>
            <w:r>
              <w:rPr>
                <w:rFonts w:hint="eastAsia" w:ascii="宋体" w:hAnsi="宋体" w:eastAsia="宋体" w:cs="宋体"/>
                <w:sz w:val="28"/>
                <w:szCs w:val="28"/>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nil"/>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DI-16</w:t>
            </w:r>
          </w:p>
        </w:tc>
        <w:tc>
          <w:tcPr>
            <w:tcW w:w="1174" w:type="pct"/>
            <w:tcBorders>
              <w:top w:val="nil"/>
              <w:left w:val="nil"/>
              <w:bottom w:val="nil"/>
              <w:right w:val="nil"/>
            </w:tcBorders>
            <w:noWrap w:val="0"/>
            <w:vAlign w:val="center"/>
          </w:tcPr>
          <w:p>
            <w:pPr>
              <w:ind w:right="246"/>
              <w:rPr>
                <w:rFonts w:hint="eastAsia" w:ascii="宋体" w:hAnsi="宋体" w:eastAsia="宋体" w:cs="宋体"/>
                <w:sz w:val="28"/>
                <w:szCs w:val="28"/>
              </w:rPr>
            </w:pPr>
            <w:r>
              <w:rPr>
                <w:rFonts w:hint="eastAsia" w:ascii="宋体" w:hAnsi="宋体" w:eastAsia="宋体" w:cs="宋体"/>
                <w:sz w:val="28"/>
                <w:szCs w:val="28"/>
              </w:rPr>
              <w:t>Piece</w:t>
            </w:r>
          </w:p>
        </w:tc>
        <w:tc>
          <w:tcPr>
            <w:tcW w:w="918" w:type="pct"/>
            <w:tcBorders>
              <w:top w:val="nil"/>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发票编号</w:t>
            </w:r>
          </w:p>
        </w:tc>
        <w:tc>
          <w:tcPr>
            <w:tcW w:w="1115" w:type="pct"/>
            <w:tcBorders>
              <w:top w:val="nil"/>
              <w:left w:val="nil"/>
              <w:bottom w:val="nil"/>
              <w:right w:val="nil"/>
            </w:tcBorders>
            <w:noWrap w:val="0"/>
            <w:vAlign w:val="center"/>
          </w:tcPr>
          <w:p>
            <w:pPr>
              <w:rPr>
                <w:rFonts w:hint="eastAsia" w:ascii="宋体" w:hAnsi="宋体" w:eastAsia="宋体" w:cs="宋体"/>
                <w:sz w:val="28"/>
                <w:szCs w:val="28"/>
              </w:rPr>
            </w:pPr>
          </w:p>
        </w:tc>
        <w:tc>
          <w:tcPr>
            <w:tcW w:w="783" w:type="pct"/>
            <w:tcBorders>
              <w:top w:val="nil"/>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char(20)</w:t>
            </w:r>
          </w:p>
        </w:tc>
        <w:tc>
          <w:tcPr>
            <w:tcW w:w="470" w:type="pct"/>
            <w:tcBorders>
              <w:top w:val="nil"/>
              <w:left w:val="nil"/>
              <w:bottom w:val="nil"/>
              <w:right w:val="nil"/>
            </w:tcBorders>
            <w:noWrap w:val="0"/>
            <w:vAlign w:val="center"/>
          </w:tcPr>
          <w:p>
            <w:pPr>
              <w:jc w:val="center"/>
              <w:rPr>
                <w:rFonts w:hint="eastAsia"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nil"/>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Dl-17</w:t>
            </w:r>
          </w:p>
        </w:tc>
        <w:tc>
          <w:tcPr>
            <w:tcW w:w="1174" w:type="pct"/>
            <w:tcBorders>
              <w:top w:val="nil"/>
              <w:left w:val="nil"/>
              <w:bottom w:val="nil"/>
              <w:right w:val="nil"/>
            </w:tcBorders>
            <w:noWrap w:val="0"/>
            <w:vAlign w:val="center"/>
          </w:tcPr>
          <w:p>
            <w:pPr>
              <w:ind w:right="246"/>
              <w:rPr>
                <w:rFonts w:hint="eastAsia" w:ascii="宋体" w:hAnsi="宋体" w:eastAsia="宋体" w:cs="宋体"/>
                <w:sz w:val="28"/>
                <w:szCs w:val="28"/>
              </w:rPr>
            </w:pPr>
            <w:r>
              <w:rPr>
                <w:rFonts w:hint="eastAsia" w:ascii="宋体" w:hAnsi="宋体" w:eastAsia="宋体" w:cs="宋体"/>
                <w:sz w:val="28"/>
                <w:szCs w:val="28"/>
              </w:rPr>
              <w:t>Carsb</w:t>
            </w:r>
          </w:p>
        </w:tc>
        <w:tc>
          <w:tcPr>
            <w:tcW w:w="918" w:type="pct"/>
            <w:tcBorders>
              <w:top w:val="nil"/>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车辆品牌</w:t>
            </w:r>
          </w:p>
        </w:tc>
        <w:tc>
          <w:tcPr>
            <w:tcW w:w="1115" w:type="pct"/>
            <w:tcBorders>
              <w:top w:val="nil"/>
              <w:left w:val="nil"/>
              <w:bottom w:val="nil"/>
              <w:right w:val="nil"/>
            </w:tcBorders>
            <w:noWrap w:val="0"/>
            <w:vAlign w:val="center"/>
          </w:tcPr>
          <w:p>
            <w:pPr>
              <w:rPr>
                <w:rFonts w:hint="eastAsia" w:ascii="宋体" w:hAnsi="宋体" w:eastAsia="宋体" w:cs="宋体"/>
                <w:sz w:val="28"/>
                <w:szCs w:val="28"/>
              </w:rPr>
            </w:pPr>
          </w:p>
        </w:tc>
        <w:tc>
          <w:tcPr>
            <w:tcW w:w="783" w:type="pct"/>
            <w:tcBorders>
              <w:top w:val="nil"/>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char(10)</w:t>
            </w:r>
          </w:p>
        </w:tc>
        <w:tc>
          <w:tcPr>
            <w:tcW w:w="470" w:type="pct"/>
            <w:tcBorders>
              <w:top w:val="nil"/>
              <w:left w:val="nil"/>
              <w:bottom w:val="nil"/>
              <w:right w:val="nil"/>
            </w:tcBorders>
            <w:noWrap w:val="0"/>
            <w:vAlign w:val="center"/>
          </w:tcPr>
          <w:p>
            <w:pPr>
              <w:jc w:val="center"/>
              <w:rPr>
                <w:rFonts w:hint="eastAsia" w:ascii="宋体" w:hAnsi="宋体" w:eastAsia="宋体" w:cs="宋体"/>
                <w:sz w:val="28"/>
                <w:szCs w:val="28"/>
              </w:rPr>
            </w:pPr>
            <w:r>
              <w:rPr>
                <w:rFonts w:hint="eastAsia" w:ascii="宋体" w:hAnsi="宋体" w:eastAsia="宋体" w:cs="宋体"/>
                <w:sz w:val="28"/>
                <w:szCs w:val="28"/>
              </w:rPr>
              <w:t>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nil"/>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Dl-18</w:t>
            </w:r>
          </w:p>
        </w:tc>
        <w:tc>
          <w:tcPr>
            <w:tcW w:w="1174" w:type="pct"/>
            <w:tcBorders>
              <w:top w:val="nil"/>
              <w:left w:val="nil"/>
              <w:bottom w:val="nil"/>
              <w:right w:val="nil"/>
            </w:tcBorders>
            <w:noWrap w:val="0"/>
            <w:vAlign w:val="center"/>
          </w:tcPr>
          <w:p>
            <w:pPr>
              <w:ind w:right="246"/>
              <w:rPr>
                <w:rFonts w:hint="eastAsia" w:ascii="宋体" w:hAnsi="宋体" w:eastAsia="宋体" w:cs="宋体"/>
                <w:sz w:val="28"/>
                <w:szCs w:val="28"/>
              </w:rPr>
            </w:pPr>
            <w:r>
              <w:rPr>
                <w:rFonts w:hint="eastAsia" w:ascii="宋体" w:hAnsi="宋体" w:eastAsia="宋体" w:cs="宋体"/>
                <w:sz w:val="28"/>
                <w:szCs w:val="28"/>
              </w:rPr>
              <w:t>Cwpace</w:t>
            </w:r>
          </w:p>
        </w:tc>
        <w:tc>
          <w:tcPr>
            <w:tcW w:w="918" w:type="pct"/>
            <w:tcBorders>
              <w:top w:val="nil"/>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车位位置</w:t>
            </w:r>
          </w:p>
        </w:tc>
        <w:tc>
          <w:tcPr>
            <w:tcW w:w="1115" w:type="pct"/>
            <w:tcBorders>
              <w:top w:val="nil"/>
              <w:left w:val="nil"/>
              <w:bottom w:val="nil"/>
              <w:right w:val="nil"/>
            </w:tcBorders>
            <w:noWrap w:val="0"/>
            <w:vAlign w:val="center"/>
          </w:tcPr>
          <w:p>
            <w:pPr>
              <w:rPr>
                <w:rFonts w:hint="eastAsia" w:ascii="宋体" w:hAnsi="宋体" w:eastAsia="宋体" w:cs="宋体"/>
                <w:sz w:val="28"/>
                <w:szCs w:val="28"/>
              </w:rPr>
            </w:pPr>
          </w:p>
        </w:tc>
        <w:tc>
          <w:tcPr>
            <w:tcW w:w="783" w:type="pct"/>
            <w:tcBorders>
              <w:top w:val="nil"/>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char(10)</w:t>
            </w:r>
          </w:p>
        </w:tc>
        <w:tc>
          <w:tcPr>
            <w:tcW w:w="470" w:type="pct"/>
            <w:tcBorders>
              <w:top w:val="nil"/>
              <w:left w:val="nil"/>
              <w:bottom w:val="nil"/>
              <w:right w:val="nil"/>
            </w:tcBorders>
            <w:noWrap w:val="0"/>
            <w:vAlign w:val="center"/>
          </w:tcPr>
          <w:p>
            <w:pPr>
              <w:jc w:val="center"/>
              <w:rPr>
                <w:rFonts w:hint="eastAsia" w:ascii="宋体" w:hAnsi="宋体" w:eastAsia="宋体" w:cs="宋体"/>
                <w:sz w:val="28"/>
                <w:szCs w:val="28"/>
              </w:rPr>
            </w:pPr>
            <w:r>
              <w:rPr>
                <w:rFonts w:hint="eastAsia" w:ascii="宋体" w:hAnsi="宋体" w:eastAsia="宋体" w:cs="宋体"/>
                <w:sz w:val="28"/>
                <w:szCs w:val="28"/>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nil"/>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Dl-19</w:t>
            </w:r>
          </w:p>
        </w:tc>
        <w:tc>
          <w:tcPr>
            <w:tcW w:w="1174" w:type="pct"/>
            <w:tcBorders>
              <w:top w:val="nil"/>
              <w:left w:val="nil"/>
              <w:bottom w:val="nil"/>
              <w:right w:val="nil"/>
            </w:tcBorders>
            <w:noWrap w:val="0"/>
            <w:vAlign w:val="center"/>
          </w:tcPr>
          <w:p>
            <w:pPr>
              <w:ind w:right="246"/>
              <w:rPr>
                <w:rFonts w:hint="eastAsia" w:ascii="宋体" w:hAnsi="宋体" w:eastAsia="宋体" w:cs="宋体"/>
                <w:sz w:val="28"/>
                <w:szCs w:val="28"/>
              </w:rPr>
            </w:pPr>
            <w:r>
              <w:rPr>
                <w:rFonts w:hint="eastAsia" w:ascii="宋体" w:hAnsi="宋体" w:eastAsia="宋体" w:cs="宋体"/>
                <w:sz w:val="28"/>
                <w:szCs w:val="28"/>
              </w:rPr>
              <w:t>Timetype</w:t>
            </w:r>
          </w:p>
        </w:tc>
        <w:tc>
          <w:tcPr>
            <w:tcW w:w="918" w:type="pct"/>
            <w:tcBorders>
              <w:top w:val="nil"/>
              <w:left w:val="nil"/>
              <w:bottom w:val="nil"/>
              <w:right w:val="nil"/>
            </w:tcBorders>
            <w:noWrap w:val="0"/>
            <w:vAlign w:val="center"/>
          </w:tcPr>
          <w:p>
            <w:pPr>
              <w:ind w:right="210"/>
              <w:rPr>
                <w:rFonts w:hint="eastAsia" w:ascii="宋体" w:hAnsi="宋体" w:eastAsia="宋体" w:cs="宋体"/>
                <w:sz w:val="28"/>
                <w:szCs w:val="28"/>
              </w:rPr>
            </w:pPr>
            <w:r>
              <w:rPr>
                <w:rFonts w:hint="eastAsia" w:ascii="宋体" w:hAnsi="宋体" w:eastAsia="宋体" w:cs="宋体"/>
                <w:sz w:val="28"/>
                <w:szCs w:val="28"/>
              </w:rPr>
              <w:t>时间段</w:t>
            </w:r>
          </w:p>
        </w:tc>
        <w:tc>
          <w:tcPr>
            <w:tcW w:w="1115" w:type="pct"/>
            <w:tcBorders>
              <w:top w:val="nil"/>
              <w:left w:val="nil"/>
              <w:bottom w:val="nil"/>
              <w:right w:val="nil"/>
            </w:tcBorders>
            <w:noWrap w:val="0"/>
            <w:vAlign w:val="center"/>
          </w:tcPr>
          <w:p>
            <w:pPr>
              <w:rPr>
                <w:rFonts w:hint="eastAsia" w:ascii="宋体" w:hAnsi="宋体" w:eastAsia="宋体" w:cs="宋体"/>
                <w:sz w:val="28"/>
                <w:szCs w:val="28"/>
              </w:rPr>
            </w:pPr>
          </w:p>
        </w:tc>
        <w:tc>
          <w:tcPr>
            <w:tcW w:w="783" w:type="pct"/>
            <w:tcBorders>
              <w:top w:val="nil"/>
              <w:left w:val="nil"/>
              <w:bottom w:val="nil"/>
              <w:right w:val="nil"/>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char(6)</w:t>
            </w:r>
          </w:p>
        </w:tc>
        <w:tc>
          <w:tcPr>
            <w:tcW w:w="470" w:type="pct"/>
            <w:tcBorders>
              <w:top w:val="nil"/>
              <w:left w:val="nil"/>
              <w:bottom w:val="nil"/>
              <w:right w:val="nil"/>
            </w:tcBorders>
            <w:noWrap w:val="0"/>
            <w:vAlign w:val="center"/>
          </w:tcPr>
          <w:p>
            <w:pPr>
              <w:jc w:val="center"/>
              <w:rPr>
                <w:rFonts w:hint="eastAsia"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nil"/>
              <w:left w:val="nil"/>
              <w:bottom w:val="nil"/>
              <w:right w:val="nil"/>
            </w:tcBorders>
            <w:noWrap w:val="0"/>
            <w:vAlign w:val="center"/>
          </w:tcPr>
          <w:p>
            <w:pPr>
              <w:rPr>
                <w:rFonts w:hint="default" w:ascii="宋体" w:hAnsi="宋体" w:eastAsia="宋体" w:cs="宋体"/>
                <w:sz w:val="28"/>
                <w:szCs w:val="28"/>
                <w:lang w:val="en-US" w:eastAsia="zh-CN"/>
              </w:rPr>
            </w:pPr>
            <w:r>
              <w:rPr>
                <w:rFonts w:hint="eastAsia" w:ascii="宋体" w:hAnsi="宋体" w:cs="宋体"/>
                <w:sz w:val="28"/>
                <w:szCs w:val="28"/>
                <w:lang w:val="en-US" w:eastAsia="zh-CN"/>
              </w:rPr>
              <w:t>D1-20</w:t>
            </w:r>
          </w:p>
        </w:tc>
        <w:tc>
          <w:tcPr>
            <w:tcW w:w="1174" w:type="pct"/>
            <w:tcBorders>
              <w:top w:val="nil"/>
              <w:left w:val="nil"/>
              <w:bottom w:val="nil"/>
              <w:right w:val="nil"/>
            </w:tcBorders>
            <w:noWrap w:val="0"/>
            <w:vAlign w:val="center"/>
          </w:tcPr>
          <w:p>
            <w:pPr>
              <w:ind w:right="246"/>
              <w:rPr>
                <w:rFonts w:hint="default" w:ascii="宋体" w:hAnsi="宋体" w:eastAsia="宋体" w:cs="宋体"/>
                <w:sz w:val="28"/>
                <w:szCs w:val="28"/>
                <w:lang w:val="en-US" w:eastAsia="zh-CN"/>
              </w:rPr>
            </w:pPr>
            <w:r>
              <w:rPr>
                <w:rFonts w:hint="eastAsia" w:ascii="宋体" w:hAnsi="宋体" w:cs="宋体"/>
                <w:sz w:val="28"/>
                <w:szCs w:val="28"/>
                <w:lang w:val="en-US" w:eastAsia="zh-CN"/>
              </w:rPr>
              <w:t>ManagerName</w:t>
            </w:r>
          </w:p>
        </w:tc>
        <w:tc>
          <w:tcPr>
            <w:tcW w:w="918" w:type="pct"/>
            <w:tcBorders>
              <w:top w:val="nil"/>
              <w:left w:val="nil"/>
              <w:bottom w:val="nil"/>
              <w:right w:val="nil"/>
            </w:tcBorders>
            <w:noWrap w:val="0"/>
            <w:vAlign w:val="center"/>
          </w:tcPr>
          <w:p>
            <w:pPr>
              <w:ind w:right="210"/>
              <w:rPr>
                <w:rFonts w:hint="default" w:ascii="宋体" w:hAnsi="宋体" w:eastAsia="宋体" w:cs="宋体"/>
                <w:sz w:val="28"/>
                <w:szCs w:val="28"/>
                <w:lang w:val="en-US" w:eastAsia="zh-CN"/>
              </w:rPr>
            </w:pPr>
            <w:r>
              <w:rPr>
                <w:rFonts w:hint="eastAsia" w:ascii="宋体" w:hAnsi="宋体" w:cs="宋体"/>
                <w:sz w:val="28"/>
                <w:szCs w:val="28"/>
                <w:lang w:val="en-US" w:eastAsia="zh-CN"/>
              </w:rPr>
              <w:t>管理员名字</w:t>
            </w:r>
          </w:p>
        </w:tc>
        <w:tc>
          <w:tcPr>
            <w:tcW w:w="1115" w:type="pct"/>
            <w:tcBorders>
              <w:top w:val="nil"/>
              <w:left w:val="nil"/>
              <w:bottom w:val="nil"/>
              <w:right w:val="nil"/>
            </w:tcBorders>
            <w:noWrap w:val="0"/>
            <w:vAlign w:val="center"/>
          </w:tcPr>
          <w:p>
            <w:pPr>
              <w:rPr>
                <w:rFonts w:hint="eastAsia" w:ascii="宋体" w:hAnsi="宋体" w:eastAsia="宋体" w:cs="宋体"/>
                <w:sz w:val="28"/>
                <w:szCs w:val="28"/>
              </w:rPr>
            </w:pPr>
          </w:p>
        </w:tc>
        <w:tc>
          <w:tcPr>
            <w:tcW w:w="783" w:type="pct"/>
            <w:tcBorders>
              <w:top w:val="nil"/>
              <w:left w:val="nil"/>
              <w:bottom w:val="nil"/>
              <w:right w:val="nil"/>
            </w:tcBorders>
            <w:noWrap w:val="0"/>
            <w:vAlign w:val="center"/>
          </w:tcPr>
          <w:p>
            <w:pPr>
              <w:rPr>
                <w:rFonts w:hint="default" w:ascii="宋体" w:hAnsi="宋体" w:eastAsia="宋体" w:cs="宋体"/>
                <w:sz w:val="28"/>
                <w:szCs w:val="28"/>
                <w:lang w:val="en-US" w:eastAsia="zh-CN"/>
              </w:rPr>
            </w:pPr>
            <w:r>
              <w:rPr>
                <w:rFonts w:hint="eastAsia" w:ascii="宋体" w:hAnsi="宋体" w:cs="宋体"/>
                <w:sz w:val="28"/>
                <w:szCs w:val="28"/>
                <w:lang w:val="en-US" w:eastAsia="zh-CN"/>
              </w:rPr>
              <w:t>char(6)</w:t>
            </w:r>
          </w:p>
        </w:tc>
        <w:tc>
          <w:tcPr>
            <w:tcW w:w="470" w:type="pct"/>
            <w:tcBorders>
              <w:top w:val="nil"/>
              <w:left w:val="nil"/>
              <w:bottom w:val="nil"/>
              <w:right w:val="nil"/>
            </w:tcBorders>
            <w:noWrap w:val="0"/>
            <w:vAlign w:val="center"/>
          </w:tcPr>
          <w:p>
            <w:pPr>
              <w:jc w:val="center"/>
              <w:rPr>
                <w:rFonts w:hint="eastAsia"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nil"/>
              <w:left w:val="nil"/>
              <w:bottom w:val="nil"/>
              <w:right w:val="nil"/>
            </w:tcBorders>
            <w:noWrap w:val="0"/>
            <w:vAlign w:val="center"/>
          </w:tcPr>
          <w:p>
            <w:pPr>
              <w:rPr>
                <w:rFonts w:hint="eastAsia" w:ascii="宋体" w:hAnsi="宋体" w:eastAsia="宋体" w:cs="宋体"/>
                <w:sz w:val="28"/>
                <w:szCs w:val="28"/>
              </w:rPr>
            </w:pPr>
          </w:p>
        </w:tc>
        <w:tc>
          <w:tcPr>
            <w:tcW w:w="1174" w:type="pct"/>
            <w:tcBorders>
              <w:top w:val="nil"/>
              <w:left w:val="nil"/>
              <w:bottom w:val="nil"/>
              <w:right w:val="nil"/>
            </w:tcBorders>
            <w:noWrap w:val="0"/>
            <w:vAlign w:val="center"/>
          </w:tcPr>
          <w:p>
            <w:pPr>
              <w:ind w:right="246"/>
              <w:rPr>
                <w:rFonts w:hint="eastAsia" w:ascii="宋体" w:hAnsi="宋体" w:eastAsia="宋体" w:cs="宋体"/>
                <w:sz w:val="28"/>
                <w:szCs w:val="28"/>
              </w:rPr>
            </w:pPr>
          </w:p>
        </w:tc>
        <w:tc>
          <w:tcPr>
            <w:tcW w:w="918" w:type="pct"/>
            <w:tcBorders>
              <w:top w:val="nil"/>
              <w:left w:val="nil"/>
              <w:bottom w:val="nil"/>
              <w:right w:val="nil"/>
            </w:tcBorders>
            <w:noWrap w:val="0"/>
            <w:vAlign w:val="center"/>
          </w:tcPr>
          <w:p>
            <w:pPr>
              <w:ind w:right="210"/>
              <w:rPr>
                <w:rFonts w:hint="eastAsia" w:ascii="宋体" w:hAnsi="宋体" w:eastAsia="宋体" w:cs="宋体"/>
                <w:sz w:val="28"/>
                <w:szCs w:val="28"/>
              </w:rPr>
            </w:pPr>
          </w:p>
        </w:tc>
        <w:tc>
          <w:tcPr>
            <w:tcW w:w="1115" w:type="pct"/>
            <w:tcBorders>
              <w:top w:val="nil"/>
              <w:left w:val="nil"/>
              <w:bottom w:val="nil"/>
              <w:right w:val="nil"/>
            </w:tcBorders>
            <w:noWrap w:val="0"/>
            <w:vAlign w:val="center"/>
          </w:tcPr>
          <w:p>
            <w:pPr>
              <w:rPr>
                <w:rFonts w:hint="eastAsia" w:ascii="宋体" w:hAnsi="宋体" w:eastAsia="宋体" w:cs="宋体"/>
                <w:sz w:val="28"/>
                <w:szCs w:val="28"/>
              </w:rPr>
            </w:pPr>
          </w:p>
        </w:tc>
        <w:tc>
          <w:tcPr>
            <w:tcW w:w="783" w:type="pct"/>
            <w:tcBorders>
              <w:top w:val="nil"/>
              <w:left w:val="nil"/>
              <w:bottom w:val="nil"/>
              <w:right w:val="nil"/>
            </w:tcBorders>
            <w:noWrap w:val="0"/>
            <w:vAlign w:val="center"/>
          </w:tcPr>
          <w:p>
            <w:pPr>
              <w:rPr>
                <w:rFonts w:hint="eastAsia" w:ascii="宋体" w:hAnsi="宋体" w:eastAsia="宋体" w:cs="宋体"/>
                <w:sz w:val="28"/>
                <w:szCs w:val="28"/>
              </w:rPr>
            </w:pPr>
          </w:p>
        </w:tc>
        <w:tc>
          <w:tcPr>
            <w:tcW w:w="470" w:type="pct"/>
            <w:tcBorders>
              <w:top w:val="nil"/>
              <w:left w:val="nil"/>
              <w:bottom w:val="nil"/>
              <w:right w:val="nil"/>
            </w:tcBorders>
            <w:noWrap w:val="0"/>
            <w:vAlign w:val="center"/>
          </w:tcPr>
          <w:p>
            <w:pPr>
              <w:jc w:val="center"/>
              <w:rPr>
                <w:rFonts w:hint="eastAsia"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nil"/>
              <w:left w:val="nil"/>
              <w:bottom w:val="nil"/>
              <w:right w:val="nil"/>
            </w:tcBorders>
            <w:noWrap w:val="0"/>
            <w:vAlign w:val="center"/>
          </w:tcPr>
          <w:p>
            <w:pPr>
              <w:rPr>
                <w:rFonts w:hint="eastAsia" w:ascii="宋体" w:hAnsi="宋体" w:eastAsia="宋体" w:cs="宋体"/>
                <w:sz w:val="28"/>
                <w:szCs w:val="28"/>
              </w:rPr>
            </w:pPr>
          </w:p>
        </w:tc>
        <w:tc>
          <w:tcPr>
            <w:tcW w:w="1174" w:type="pct"/>
            <w:tcBorders>
              <w:top w:val="nil"/>
              <w:left w:val="nil"/>
              <w:bottom w:val="nil"/>
              <w:right w:val="nil"/>
            </w:tcBorders>
            <w:noWrap w:val="0"/>
            <w:vAlign w:val="center"/>
          </w:tcPr>
          <w:p>
            <w:pPr>
              <w:ind w:right="246"/>
              <w:rPr>
                <w:rFonts w:hint="eastAsia" w:ascii="宋体" w:hAnsi="宋体" w:eastAsia="宋体" w:cs="宋体"/>
                <w:sz w:val="28"/>
                <w:szCs w:val="28"/>
              </w:rPr>
            </w:pPr>
          </w:p>
        </w:tc>
        <w:tc>
          <w:tcPr>
            <w:tcW w:w="918" w:type="pct"/>
            <w:tcBorders>
              <w:top w:val="nil"/>
              <w:left w:val="nil"/>
              <w:bottom w:val="nil"/>
              <w:right w:val="nil"/>
            </w:tcBorders>
            <w:noWrap w:val="0"/>
            <w:vAlign w:val="center"/>
          </w:tcPr>
          <w:p>
            <w:pPr>
              <w:ind w:right="210"/>
              <w:rPr>
                <w:rFonts w:hint="eastAsia" w:ascii="宋体" w:hAnsi="宋体" w:eastAsia="宋体" w:cs="宋体"/>
                <w:sz w:val="28"/>
                <w:szCs w:val="28"/>
              </w:rPr>
            </w:pPr>
          </w:p>
        </w:tc>
        <w:tc>
          <w:tcPr>
            <w:tcW w:w="1115" w:type="pct"/>
            <w:tcBorders>
              <w:top w:val="nil"/>
              <w:left w:val="nil"/>
              <w:bottom w:val="nil"/>
              <w:right w:val="nil"/>
            </w:tcBorders>
            <w:noWrap w:val="0"/>
            <w:vAlign w:val="center"/>
          </w:tcPr>
          <w:p>
            <w:pPr>
              <w:rPr>
                <w:rFonts w:hint="eastAsia" w:ascii="宋体" w:hAnsi="宋体" w:eastAsia="宋体" w:cs="宋体"/>
                <w:sz w:val="28"/>
                <w:szCs w:val="28"/>
              </w:rPr>
            </w:pPr>
          </w:p>
        </w:tc>
        <w:tc>
          <w:tcPr>
            <w:tcW w:w="783" w:type="pct"/>
            <w:tcBorders>
              <w:top w:val="nil"/>
              <w:left w:val="nil"/>
              <w:bottom w:val="nil"/>
              <w:right w:val="nil"/>
            </w:tcBorders>
            <w:noWrap w:val="0"/>
            <w:vAlign w:val="center"/>
          </w:tcPr>
          <w:p>
            <w:pPr>
              <w:rPr>
                <w:rFonts w:hint="eastAsia" w:ascii="宋体" w:hAnsi="宋体" w:eastAsia="宋体" w:cs="宋体"/>
                <w:sz w:val="28"/>
                <w:szCs w:val="28"/>
              </w:rPr>
            </w:pPr>
          </w:p>
        </w:tc>
        <w:tc>
          <w:tcPr>
            <w:tcW w:w="470" w:type="pct"/>
            <w:tcBorders>
              <w:top w:val="nil"/>
              <w:left w:val="nil"/>
              <w:bottom w:val="nil"/>
              <w:right w:val="nil"/>
            </w:tcBorders>
            <w:noWrap w:val="0"/>
            <w:vAlign w:val="center"/>
          </w:tcPr>
          <w:p>
            <w:pPr>
              <w:jc w:val="center"/>
              <w:rPr>
                <w:rFonts w:hint="eastAsia"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nil"/>
              <w:left w:val="nil"/>
              <w:bottom w:val="nil"/>
              <w:right w:val="nil"/>
            </w:tcBorders>
            <w:noWrap w:val="0"/>
            <w:vAlign w:val="center"/>
          </w:tcPr>
          <w:p>
            <w:pPr>
              <w:rPr>
                <w:rFonts w:hint="eastAsia" w:ascii="宋体" w:hAnsi="宋体" w:eastAsia="宋体" w:cs="宋体"/>
                <w:sz w:val="28"/>
                <w:szCs w:val="28"/>
              </w:rPr>
            </w:pPr>
          </w:p>
        </w:tc>
        <w:tc>
          <w:tcPr>
            <w:tcW w:w="1174" w:type="pct"/>
            <w:tcBorders>
              <w:top w:val="nil"/>
              <w:left w:val="nil"/>
              <w:bottom w:val="nil"/>
              <w:right w:val="nil"/>
            </w:tcBorders>
            <w:noWrap w:val="0"/>
            <w:vAlign w:val="center"/>
          </w:tcPr>
          <w:p>
            <w:pPr>
              <w:ind w:right="246"/>
              <w:rPr>
                <w:rFonts w:hint="eastAsia" w:ascii="宋体" w:hAnsi="宋体" w:eastAsia="宋体" w:cs="宋体"/>
                <w:sz w:val="28"/>
                <w:szCs w:val="28"/>
              </w:rPr>
            </w:pPr>
          </w:p>
        </w:tc>
        <w:tc>
          <w:tcPr>
            <w:tcW w:w="918" w:type="pct"/>
            <w:tcBorders>
              <w:top w:val="nil"/>
              <w:left w:val="nil"/>
              <w:bottom w:val="nil"/>
              <w:right w:val="nil"/>
            </w:tcBorders>
            <w:noWrap w:val="0"/>
            <w:vAlign w:val="center"/>
          </w:tcPr>
          <w:p>
            <w:pPr>
              <w:ind w:right="210"/>
              <w:rPr>
                <w:rFonts w:hint="eastAsia" w:ascii="宋体" w:hAnsi="宋体" w:eastAsia="宋体" w:cs="宋体"/>
                <w:sz w:val="28"/>
                <w:szCs w:val="28"/>
              </w:rPr>
            </w:pPr>
          </w:p>
        </w:tc>
        <w:tc>
          <w:tcPr>
            <w:tcW w:w="1115" w:type="pct"/>
            <w:tcBorders>
              <w:top w:val="nil"/>
              <w:left w:val="nil"/>
              <w:bottom w:val="nil"/>
              <w:right w:val="nil"/>
            </w:tcBorders>
            <w:noWrap w:val="0"/>
            <w:vAlign w:val="center"/>
          </w:tcPr>
          <w:p>
            <w:pPr>
              <w:rPr>
                <w:rFonts w:hint="eastAsia" w:ascii="宋体" w:hAnsi="宋体" w:eastAsia="宋体" w:cs="宋体"/>
                <w:sz w:val="28"/>
                <w:szCs w:val="28"/>
              </w:rPr>
            </w:pPr>
          </w:p>
        </w:tc>
        <w:tc>
          <w:tcPr>
            <w:tcW w:w="783" w:type="pct"/>
            <w:tcBorders>
              <w:top w:val="nil"/>
              <w:left w:val="nil"/>
              <w:bottom w:val="nil"/>
              <w:right w:val="nil"/>
            </w:tcBorders>
            <w:noWrap w:val="0"/>
            <w:vAlign w:val="center"/>
          </w:tcPr>
          <w:p>
            <w:pPr>
              <w:rPr>
                <w:rFonts w:hint="eastAsia" w:ascii="宋体" w:hAnsi="宋体" w:eastAsia="宋体" w:cs="宋体"/>
                <w:sz w:val="28"/>
                <w:szCs w:val="28"/>
              </w:rPr>
            </w:pPr>
          </w:p>
        </w:tc>
        <w:tc>
          <w:tcPr>
            <w:tcW w:w="470" w:type="pct"/>
            <w:tcBorders>
              <w:top w:val="nil"/>
              <w:left w:val="nil"/>
              <w:bottom w:val="nil"/>
              <w:right w:val="nil"/>
            </w:tcBorders>
            <w:noWrap w:val="0"/>
            <w:vAlign w:val="center"/>
          </w:tcPr>
          <w:p>
            <w:pPr>
              <w:jc w:val="center"/>
              <w:rPr>
                <w:rFonts w:hint="eastAsia"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nil"/>
              <w:left w:val="nil"/>
              <w:bottom w:val="nil"/>
              <w:right w:val="nil"/>
            </w:tcBorders>
            <w:noWrap w:val="0"/>
            <w:vAlign w:val="center"/>
          </w:tcPr>
          <w:p>
            <w:pPr>
              <w:rPr>
                <w:rFonts w:hint="eastAsia" w:ascii="宋体" w:hAnsi="宋体" w:eastAsia="宋体" w:cs="宋体"/>
                <w:sz w:val="28"/>
                <w:szCs w:val="28"/>
              </w:rPr>
            </w:pPr>
          </w:p>
        </w:tc>
        <w:tc>
          <w:tcPr>
            <w:tcW w:w="1174" w:type="pct"/>
            <w:tcBorders>
              <w:top w:val="nil"/>
              <w:left w:val="nil"/>
              <w:bottom w:val="nil"/>
              <w:right w:val="nil"/>
            </w:tcBorders>
            <w:noWrap w:val="0"/>
            <w:vAlign w:val="center"/>
          </w:tcPr>
          <w:p>
            <w:pPr>
              <w:ind w:right="246"/>
              <w:rPr>
                <w:rFonts w:hint="eastAsia" w:ascii="宋体" w:hAnsi="宋体" w:eastAsia="宋体" w:cs="宋体"/>
                <w:sz w:val="28"/>
                <w:szCs w:val="28"/>
              </w:rPr>
            </w:pPr>
          </w:p>
        </w:tc>
        <w:tc>
          <w:tcPr>
            <w:tcW w:w="918" w:type="pct"/>
            <w:tcBorders>
              <w:top w:val="nil"/>
              <w:left w:val="nil"/>
              <w:bottom w:val="nil"/>
              <w:right w:val="nil"/>
            </w:tcBorders>
            <w:noWrap w:val="0"/>
            <w:vAlign w:val="center"/>
          </w:tcPr>
          <w:p>
            <w:pPr>
              <w:ind w:right="210"/>
              <w:rPr>
                <w:rFonts w:hint="eastAsia" w:ascii="宋体" w:hAnsi="宋体" w:eastAsia="宋体" w:cs="宋体"/>
                <w:sz w:val="28"/>
                <w:szCs w:val="28"/>
              </w:rPr>
            </w:pPr>
          </w:p>
        </w:tc>
        <w:tc>
          <w:tcPr>
            <w:tcW w:w="1115" w:type="pct"/>
            <w:tcBorders>
              <w:top w:val="nil"/>
              <w:left w:val="nil"/>
              <w:bottom w:val="nil"/>
              <w:right w:val="nil"/>
            </w:tcBorders>
            <w:noWrap w:val="0"/>
            <w:vAlign w:val="center"/>
          </w:tcPr>
          <w:p>
            <w:pPr>
              <w:rPr>
                <w:rFonts w:hint="eastAsia" w:ascii="宋体" w:hAnsi="宋体" w:eastAsia="宋体" w:cs="宋体"/>
                <w:sz w:val="28"/>
                <w:szCs w:val="28"/>
              </w:rPr>
            </w:pPr>
          </w:p>
        </w:tc>
        <w:tc>
          <w:tcPr>
            <w:tcW w:w="783" w:type="pct"/>
            <w:tcBorders>
              <w:top w:val="nil"/>
              <w:left w:val="nil"/>
              <w:bottom w:val="nil"/>
              <w:right w:val="nil"/>
            </w:tcBorders>
            <w:noWrap w:val="0"/>
            <w:vAlign w:val="center"/>
          </w:tcPr>
          <w:p>
            <w:pPr>
              <w:rPr>
                <w:rFonts w:hint="eastAsia" w:ascii="宋体" w:hAnsi="宋体" w:eastAsia="宋体" w:cs="宋体"/>
                <w:sz w:val="28"/>
                <w:szCs w:val="28"/>
              </w:rPr>
            </w:pPr>
          </w:p>
        </w:tc>
        <w:tc>
          <w:tcPr>
            <w:tcW w:w="470" w:type="pct"/>
            <w:tcBorders>
              <w:top w:val="nil"/>
              <w:left w:val="nil"/>
              <w:bottom w:val="nil"/>
              <w:right w:val="nil"/>
            </w:tcBorders>
            <w:noWrap w:val="0"/>
            <w:vAlign w:val="center"/>
          </w:tcPr>
          <w:p>
            <w:pPr>
              <w:jc w:val="center"/>
              <w:rPr>
                <w:rFonts w:hint="eastAsia"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7" w:type="pct"/>
            <w:tcBorders>
              <w:top w:val="nil"/>
              <w:left w:val="nil"/>
              <w:bottom w:val="nil"/>
              <w:right w:val="nil"/>
            </w:tcBorders>
            <w:noWrap w:val="0"/>
            <w:vAlign w:val="center"/>
          </w:tcPr>
          <w:p>
            <w:pPr>
              <w:rPr>
                <w:rFonts w:hint="eastAsia" w:ascii="宋体" w:hAnsi="宋体" w:eastAsia="宋体" w:cs="宋体"/>
                <w:sz w:val="28"/>
                <w:szCs w:val="28"/>
              </w:rPr>
            </w:pPr>
          </w:p>
        </w:tc>
        <w:tc>
          <w:tcPr>
            <w:tcW w:w="1174" w:type="pct"/>
            <w:tcBorders>
              <w:top w:val="nil"/>
              <w:left w:val="nil"/>
              <w:bottom w:val="nil"/>
              <w:right w:val="nil"/>
            </w:tcBorders>
            <w:noWrap w:val="0"/>
            <w:vAlign w:val="center"/>
          </w:tcPr>
          <w:p>
            <w:pPr>
              <w:ind w:right="246"/>
              <w:rPr>
                <w:rFonts w:hint="eastAsia" w:ascii="宋体" w:hAnsi="宋体" w:eastAsia="宋体" w:cs="宋体"/>
                <w:sz w:val="28"/>
                <w:szCs w:val="28"/>
              </w:rPr>
            </w:pPr>
          </w:p>
        </w:tc>
        <w:tc>
          <w:tcPr>
            <w:tcW w:w="918" w:type="pct"/>
            <w:tcBorders>
              <w:top w:val="nil"/>
              <w:left w:val="nil"/>
              <w:bottom w:val="nil"/>
              <w:right w:val="nil"/>
            </w:tcBorders>
            <w:noWrap w:val="0"/>
            <w:vAlign w:val="center"/>
          </w:tcPr>
          <w:p>
            <w:pPr>
              <w:ind w:right="210"/>
              <w:rPr>
                <w:rFonts w:hint="eastAsia" w:ascii="宋体" w:hAnsi="宋体" w:eastAsia="宋体" w:cs="宋体"/>
                <w:sz w:val="28"/>
                <w:szCs w:val="28"/>
              </w:rPr>
            </w:pPr>
          </w:p>
        </w:tc>
        <w:tc>
          <w:tcPr>
            <w:tcW w:w="1115" w:type="pct"/>
            <w:tcBorders>
              <w:top w:val="nil"/>
              <w:left w:val="nil"/>
              <w:bottom w:val="nil"/>
              <w:right w:val="nil"/>
            </w:tcBorders>
            <w:noWrap w:val="0"/>
            <w:vAlign w:val="center"/>
          </w:tcPr>
          <w:p>
            <w:pPr>
              <w:rPr>
                <w:rFonts w:hint="eastAsia" w:ascii="宋体" w:hAnsi="宋体" w:eastAsia="宋体" w:cs="宋体"/>
                <w:sz w:val="28"/>
                <w:szCs w:val="28"/>
              </w:rPr>
            </w:pPr>
          </w:p>
        </w:tc>
        <w:tc>
          <w:tcPr>
            <w:tcW w:w="783" w:type="pct"/>
            <w:tcBorders>
              <w:top w:val="nil"/>
              <w:left w:val="nil"/>
              <w:bottom w:val="nil"/>
              <w:right w:val="nil"/>
            </w:tcBorders>
            <w:noWrap w:val="0"/>
            <w:vAlign w:val="center"/>
          </w:tcPr>
          <w:p>
            <w:pPr>
              <w:rPr>
                <w:rFonts w:hint="eastAsia" w:ascii="宋体" w:hAnsi="宋体" w:eastAsia="宋体" w:cs="宋体"/>
                <w:sz w:val="28"/>
                <w:szCs w:val="28"/>
              </w:rPr>
            </w:pPr>
          </w:p>
        </w:tc>
        <w:tc>
          <w:tcPr>
            <w:tcW w:w="470" w:type="pct"/>
            <w:tcBorders>
              <w:top w:val="nil"/>
              <w:left w:val="nil"/>
              <w:bottom w:val="nil"/>
              <w:right w:val="nil"/>
            </w:tcBorders>
            <w:noWrap w:val="0"/>
            <w:vAlign w:val="center"/>
          </w:tcPr>
          <w:p>
            <w:pPr>
              <w:jc w:val="center"/>
              <w:rPr>
                <w:rFonts w:hint="eastAsia" w:ascii="宋体" w:hAnsi="宋体" w:eastAsia="宋体" w:cs="宋体"/>
                <w:sz w:val="28"/>
                <w:szCs w:val="28"/>
              </w:rPr>
            </w:pPr>
          </w:p>
        </w:tc>
      </w:tr>
    </w:tbl>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数据结构：</w:t>
      </w:r>
    </w:p>
    <w:p>
      <w:pPr>
        <w:jc w:val="center"/>
        <w:rPr>
          <w:rFonts w:hint="eastAsia" w:ascii="宋体" w:hAnsi="宋体" w:eastAsia="宋体" w:cs="宋体"/>
          <w:sz w:val="28"/>
          <w:szCs w:val="28"/>
        </w:rPr>
      </w:pPr>
      <w:r>
        <w:rPr>
          <w:rFonts w:hint="eastAsia" w:ascii="宋体" w:hAnsi="宋体" w:eastAsia="宋体" w:cs="宋体"/>
          <w:sz w:val="28"/>
          <w:szCs w:val="28"/>
        </w:rPr>
        <w:t>表2-2数据结构</w:t>
      </w:r>
    </w:p>
    <w:tbl>
      <w:tblPr>
        <w:tblStyle w:val="3"/>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113" w:type="dxa"/>
          <w:left w:w="108" w:type="dxa"/>
          <w:bottom w:w="113" w:type="dxa"/>
          <w:right w:w="108" w:type="dxa"/>
        </w:tblCellMar>
      </w:tblPr>
      <w:tblGrid>
        <w:gridCol w:w="776"/>
        <w:gridCol w:w="1476"/>
        <w:gridCol w:w="848"/>
        <w:gridCol w:w="542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570" w:hRule="atLeast"/>
          <w:tblHeader/>
        </w:trPr>
        <w:tc>
          <w:tcPr>
            <w:tcW w:w="423" w:type="pct"/>
            <w:tcBorders>
              <w:top w:val="single" w:color="auto" w:sz="4" w:space="0"/>
              <w:bottom w:val="single" w:color="auto" w:sz="4" w:space="0"/>
            </w:tcBorders>
            <w:noWrap w:val="0"/>
            <w:vAlign w:val="center"/>
          </w:tcPr>
          <w:p>
            <w:pPr>
              <w:jc w:val="center"/>
              <w:rPr>
                <w:rFonts w:hint="eastAsia" w:ascii="宋体" w:hAnsi="宋体" w:eastAsia="宋体" w:cs="宋体"/>
                <w:b/>
                <w:w w:val="90"/>
                <w:sz w:val="28"/>
                <w:szCs w:val="28"/>
              </w:rPr>
            </w:pPr>
            <w:r>
              <w:rPr>
                <w:rFonts w:hint="eastAsia" w:ascii="宋体" w:hAnsi="宋体" w:eastAsia="宋体" w:cs="宋体"/>
                <w:b/>
                <w:w w:val="90"/>
                <w:sz w:val="28"/>
                <w:szCs w:val="28"/>
              </w:rPr>
              <w:t>数据结构编号</w:t>
            </w:r>
          </w:p>
        </w:tc>
        <w:tc>
          <w:tcPr>
            <w:tcW w:w="701" w:type="pct"/>
            <w:tcBorders>
              <w:top w:val="single" w:color="auto" w:sz="4" w:space="0"/>
              <w:bottom w:val="single" w:color="auto" w:sz="4" w:space="0"/>
            </w:tcBorders>
            <w:noWrap w:val="0"/>
            <w:vAlign w:val="center"/>
          </w:tcPr>
          <w:p>
            <w:pPr>
              <w:jc w:val="center"/>
              <w:rPr>
                <w:rFonts w:hint="eastAsia" w:ascii="宋体" w:hAnsi="宋体" w:eastAsia="宋体" w:cs="宋体"/>
                <w:b/>
                <w:sz w:val="28"/>
                <w:szCs w:val="28"/>
              </w:rPr>
            </w:pPr>
            <w:r>
              <w:rPr>
                <w:rFonts w:hint="eastAsia" w:ascii="宋体" w:hAnsi="宋体" w:eastAsia="宋体" w:cs="宋体"/>
                <w:b/>
                <w:sz w:val="28"/>
                <w:szCs w:val="28"/>
              </w:rPr>
              <w:t>数据结构名</w:t>
            </w:r>
          </w:p>
        </w:tc>
        <w:tc>
          <w:tcPr>
            <w:tcW w:w="596" w:type="pct"/>
            <w:tcBorders>
              <w:top w:val="single" w:color="auto" w:sz="4" w:space="0"/>
              <w:bottom w:val="single" w:color="auto" w:sz="4" w:space="0"/>
            </w:tcBorders>
            <w:noWrap w:val="0"/>
            <w:vAlign w:val="center"/>
          </w:tcPr>
          <w:p>
            <w:pPr>
              <w:jc w:val="center"/>
              <w:rPr>
                <w:rFonts w:hint="eastAsia" w:ascii="宋体" w:hAnsi="宋体" w:eastAsia="宋体" w:cs="宋体"/>
                <w:b/>
                <w:sz w:val="28"/>
                <w:szCs w:val="28"/>
              </w:rPr>
            </w:pPr>
            <w:r>
              <w:rPr>
                <w:rFonts w:hint="eastAsia" w:ascii="宋体" w:hAnsi="宋体" w:eastAsia="宋体" w:cs="宋体"/>
                <w:b/>
                <w:sz w:val="28"/>
                <w:szCs w:val="28"/>
              </w:rPr>
              <w:t>数据结构定义</w:t>
            </w:r>
          </w:p>
        </w:tc>
        <w:tc>
          <w:tcPr>
            <w:tcW w:w="3281" w:type="pct"/>
            <w:tcBorders>
              <w:top w:val="single" w:color="auto" w:sz="4" w:space="0"/>
              <w:bottom w:val="single" w:color="auto" w:sz="4" w:space="0"/>
            </w:tcBorders>
            <w:noWrap w:val="0"/>
            <w:vAlign w:val="center"/>
          </w:tcPr>
          <w:p>
            <w:pPr>
              <w:jc w:val="center"/>
              <w:rPr>
                <w:rFonts w:hint="eastAsia" w:ascii="宋体" w:hAnsi="宋体" w:eastAsia="宋体" w:cs="宋体"/>
                <w:b/>
                <w:sz w:val="28"/>
                <w:szCs w:val="28"/>
              </w:rPr>
            </w:pPr>
            <w:r>
              <w:rPr>
                <w:rFonts w:hint="eastAsia" w:ascii="宋体" w:hAnsi="宋体" w:eastAsia="宋体" w:cs="宋体"/>
                <w:b/>
                <w:sz w:val="28"/>
                <w:szCs w:val="28"/>
              </w:rPr>
              <w:t>组成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508" w:hRule="atLeast"/>
        </w:trPr>
        <w:tc>
          <w:tcPr>
            <w:tcW w:w="423" w:type="pct"/>
            <w:tcBorders>
              <w:top w:val="single" w:color="auto" w:sz="4" w:space="0"/>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DS-1</w:t>
            </w:r>
          </w:p>
        </w:tc>
        <w:tc>
          <w:tcPr>
            <w:tcW w:w="701" w:type="pct"/>
            <w:tcBorders>
              <w:top w:val="single" w:color="auto" w:sz="4" w:space="0"/>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Fixed</w:t>
            </w:r>
          </w:p>
        </w:tc>
        <w:tc>
          <w:tcPr>
            <w:tcW w:w="596" w:type="pct"/>
            <w:tcBorders>
              <w:top w:val="single" w:color="auto" w:sz="4" w:space="0"/>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固定车位信息</w:t>
            </w:r>
          </w:p>
        </w:tc>
        <w:tc>
          <w:tcPr>
            <w:tcW w:w="3281" w:type="pct"/>
            <w:tcBorders>
              <w:top w:val="single" w:color="auto" w:sz="4" w:space="0"/>
            </w:tcBorders>
            <w:noWrap w:val="0"/>
            <w:vAlign w:val="center"/>
          </w:tcPr>
          <w:p>
            <w:pPr>
              <w:rPr>
                <w:rFonts w:hint="eastAsia" w:ascii="宋体" w:hAnsi="宋体" w:eastAsia="宋体" w:cs="宋体"/>
                <w:sz w:val="28"/>
                <w:szCs w:val="28"/>
              </w:rPr>
            </w:pPr>
            <w:r>
              <w:rPr>
                <w:rFonts w:hint="eastAsia" w:ascii="宋体" w:hAnsi="宋体" w:eastAsia="宋体" w:cs="宋体"/>
                <w:sz w:val="28"/>
                <w:szCs w:val="28"/>
              </w:rPr>
              <w:t>Cwno、Cwpace、Carno、Carname、Carcolor、CarsbCarpho、Caradd、Cartel、Carmon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642" w:hRule="atLeast"/>
        </w:trPr>
        <w:tc>
          <w:tcPr>
            <w:tcW w:w="423" w:type="pct"/>
            <w:noWrap w:val="0"/>
            <w:vAlign w:val="center"/>
          </w:tcPr>
          <w:p>
            <w:pPr>
              <w:rPr>
                <w:rFonts w:hint="eastAsia" w:ascii="宋体" w:hAnsi="宋体" w:eastAsia="宋体" w:cs="宋体"/>
                <w:sz w:val="28"/>
                <w:szCs w:val="28"/>
              </w:rPr>
            </w:pPr>
            <w:r>
              <w:rPr>
                <w:rFonts w:hint="eastAsia" w:ascii="宋体" w:hAnsi="宋体" w:eastAsia="宋体" w:cs="宋体"/>
                <w:sz w:val="28"/>
                <w:szCs w:val="28"/>
              </w:rPr>
              <w:t>DS-2</w:t>
            </w:r>
          </w:p>
        </w:tc>
        <w:tc>
          <w:tcPr>
            <w:tcW w:w="701" w:type="pct"/>
            <w:noWrap w:val="0"/>
            <w:vAlign w:val="center"/>
          </w:tcPr>
          <w:p>
            <w:pPr>
              <w:rPr>
                <w:rFonts w:hint="eastAsia" w:ascii="宋体" w:hAnsi="宋体" w:eastAsia="宋体" w:cs="宋体"/>
                <w:sz w:val="28"/>
                <w:szCs w:val="28"/>
              </w:rPr>
            </w:pPr>
            <w:r>
              <w:rPr>
                <w:rFonts w:hint="eastAsia" w:ascii="宋体" w:hAnsi="宋体" w:eastAsia="宋体" w:cs="宋体"/>
                <w:sz w:val="28"/>
                <w:szCs w:val="28"/>
              </w:rPr>
              <w:t>Free</w:t>
            </w:r>
          </w:p>
        </w:tc>
        <w:tc>
          <w:tcPr>
            <w:tcW w:w="596" w:type="pct"/>
            <w:noWrap w:val="0"/>
            <w:vAlign w:val="center"/>
          </w:tcPr>
          <w:p>
            <w:pPr>
              <w:rPr>
                <w:rFonts w:hint="eastAsia" w:ascii="宋体" w:hAnsi="宋体" w:eastAsia="宋体" w:cs="宋体"/>
                <w:sz w:val="28"/>
                <w:szCs w:val="28"/>
              </w:rPr>
            </w:pPr>
            <w:r>
              <w:rPr>
                <w:rFonts w:hint="eastAsia" w:ascii="宋体" w:hAnsi="宋体" w:eastAsia="宋体" w:cs="宋体"/>
                <w:sz w:val="28"/>
                <w:szCs w:val="28"/>
              </w:rPr>
              <w:t>自由车位信息</w:t>
            </w:r>
          </w:p>
        </w:tc>
        <w:tc>
          <w:tcPr>
            <w:tcW w:w="3281" w:type="pct"/>
            <w:noWrap w:val="0"/>
            <w:vAlign w:val="center"/>
          </w:tcPr>
          <w:p>
            <w:pPr>
              <w:rPr>
                <w:rFonts w:hint="eastAsia" w:ascii="宋体" w:hAnsi="宋体" w:eastAsia="宋体" w:cs="宋体"/>
                <w:sz w:val="28"/>
                <w:szCs w:val="28"/>
              </w:rPr>
            </w:pPr>
            <w:r>
              <w:rPr>
                <w:rFonts w:hint="eastAsia" w:ascii="宋体" w:hAnsi="宋体" w:eastAsia="宋体" w:cs="宋体"/>
                <w:sz w:val="28"/>
                <w:szCs w:val="28"/>
              </w:rPr>
              <w:t>Cwno、Cwpace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642" w:hRule="atLeast"/>
        </w:trPr>
        <w:tc>
          <w:tcPr>
            <w:tcW w:w="423" w:type="pct"/>
            <w:noWrap w:val="0"/>
            <w:vAlign w:val="center"/>
          </w:tcPr>
          <w:p>
            <w:pPr>
              <w:rPr>
                <w:rFonts w:hint="eastAsia" w:ascii="宋体" w:hAnsi="宋体" w:eastAsia="宋体" w:cs="宋体"/>
                <w:sz w:val="28"/>
                <w:szCs w:val="28"/>
              </w:rPr>
            </w:pPr>
            <w:r>
              <w:rPr>
                <w:rFonts w:hint="eastAsia" w:ascii="宋体" w:hAnsi="宋体" w:eastAsia="宋体" w:cs="宋体"/>
                <w:sz w:val="28"/>
                <w:szCs w:val="28"/>
              </w:rPr>
              <w:t>DS-3</w:t>
            </w:r>
          </w:p>
        </w:tc>
        <w:tc>
          <w:tcPr>
            <w:tcW w:w="701" w:type="pct"/>
            <w:noWrap w:val="0"/>
            <w:vAlign w:val="center"/>
          </w:tcPr>
          <w:p>
            <w:pPr>
              <w:rPr>
                <w:rFonts w:hint="eastAsia" w:ascii="宋体" w:hAnsi="宋体" w:eastAsia="宋体" w:cs="宋体"/>
                <w:sz w:val="28"/>
                <w:szCs w:val="28"/>
              </w:rPr>
            </w:pPr>
            <w:r>
              <w:rPr>
                <w:rFonts w:hint="eastAsia" w:ascii="宋体" w:hAnsi="宋体" w:eastAsia="宋体" w:cs="宋体"/>
                <w:sz w:val="28"/>
                <w:szCs w:val="28"/>
              </w:rPr>
              <w:t>Stop</w:t>
            </w:r>
          </w:p>
        </w:tc>
        <w:tc>
          <w:tcPr>
            <w:tcW w:w="596" w:type="pct"/>
            <w:noWrap w:val="0"/>
            <w:vAlign w:val="center"/>
          </w:tcPr>
          <w:p>
            <w:pPr>
              <w:rPr>
                <w:rFonts w:hint="eastAsia" w:ascii="宋体" w:hAnsi="宋体" w:eastAsia="宋体" w:cs="宋体"/>
                <w:sz w:val="28"/>
                <w:szCs w:val="28"/>
              </w:rPr>
            </w:pPr>
            <w:r>
              <w:rPr>
                <w:rFonts w:hint="eastAsia" w:ascii="宋体" w:hAnsi="宋体" w:eastAsia="宋体" w:cs="宋体"/>
                <w:sz w:val="28"/>
                <w:szCs w:val="28"/>
              </w:rPr>
              <w:t>停车信息</w:t>
            </w:r>
          </w:p>
        </w:tc>
        <w:tc>
          <w:tcPr>
            <w:tcW w:w="3281" w:type="pct"/>
            <w:noWrap w:val="0"/>
            <w:vAlign w:val="center"/>
          </w:tcPr>
          <w:p>
            <w:pPr>
              <w:rPr>
                <w:rFonts w:hint="eastAsia" w:ascii="宋体" w:hAnsi="宋体" w:eastAsia="宋体" w:cs="宋体"/>
                <w:sz w:val="28"/>
                <w:szCs w:val="28"/>
              </w:rPr>
            </w:pPr>
            <w:r>
              <w:rPr>
                <w:rFonts w:hint="eastAsia" w:ascii="宋体" w:hAnsi="宋体" w:eastAsia="宋体" w:cs="宋体"/>
                <w:sz w:val="28"/>
                <w:szCs w:val="28"/>
              </w:rPr>
              <w:t>Cwno、Carno、Carat 、Carin、Carout 、Timetype、Cwtype、Montime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642" w:hRule="atLeast"/>
        </w:trPr>
        <w:tc>
          <w:tcPr>
            <w:tcW w:w="423" w:type="pct"/>
            <w:noWrap w:val="0"/>
            <w:vAlign w:val="center"/>
          </w:tcPr>
          <w:p>
            <w:pPr>
              <w:rPr>
                <w:rFonts w:hint="eastAsia" w:ascii="宋体" w:hAnsi="宋体" w:eastAsia="宋体" w:cs="宋体"/>
                <w:sz w:val="28"/>
                <w:szCs w:val="28"/>
              </w:rPr>
            </w:pPr>
            <w:r>
              <w:rPr>
                <w:rFonts w:hint="eastAsia" w:ascii="宋体" w:hAnsi="宋体" w:eastAsia="宋体" w:cs="宋体"/>
                <w:sz w:val="28"/>
                <w:szCs w:val="28"/>
              </w:rPr>
              <w:t>DS-4</w:t>
            </w:r>
          </w:p>
        </w:tc>
        <w:tc>
          <w:tcPr>
            <w:tcW w:w="701" w:type="pct"/>
            <w:noWrap w:val="0"/>
            <w:vAlign w:val="center"/>
          </w:tcPr>
          <w:p>
            <w:pPr>
              <w:rPr>
                <w:rFonts w:hint="eastAsia" w:ascii="宋体" w:hAnsi="宋体" w:eastAsia="宋体" w:cs="宋体"/>
                <w:sz w:val="28"/>
                <w:szCs w:val="28"/>
              </w:rPr>
            </w:pPr>
            <w:r>
              <w:rPr>
                <w:rFonts w:hint="eastAsia" w:ascii="宋体" w:hAnsi="宋体" w:eastAsia="宋体" w:cs="宋体"/>
                <w:sz w:val="28"/>
                <w:szCs w:val="28"/>
              </w:rPr>
              <w:t>Moneynote</w:t>
            </w:r>
          </w:p>
        </w:tc>
        <w:tc>
          <w:tcPr>
            <w:tcW w:w="596" w:type="pct"/>
            <w:noWrap w:val="0"/>
            <w:vAlign w:val="center"/>
          </w:tcPr>
          <w:p>
            <w:pPr>
              <w:rPr>
                <w:rFonts w:hint="eastAsia" w:ascii="宋体" w:hAnsi="宋体" w:eastAsia="宋体" w:cs="宋体"/>
                <w:sz w:val="28"/>
                <w:szCs w:val="28"/>
              </w:rPr>
            </w:pPr>
            <w:r>
              <w:rPr>
                <w:rFonts w:hint="eastAsia" w:ascii="宋体" w:hAnsi="宋体" w:eastAsia="宋体" w:cs="宋体"/>
                <w:sz w:val="28"/>
                <w:szCs w:val="28"/>
              </w:rPr>
              <w:t>收费记录</w:t>
            </w:r>
          </w:p>
        </w:tc>
        <w:tc>
          <w:tcPr>
            <w:tcW w:w="3281" w:type="pct"/>
            <w:noWrap w:val="0"/>
            <w:vAlign w:val="center"/>
          </w:tcPr>
          <w:p>
            <w:pPr>
              <w:rPr>
                <w:rFonts w:hint="eastAsia" w:ascii="宋体" w:hAnsi="宋体" w:eastAsia="宋体" w:cs="宋体"/>
                <w:sz w:val="28"/>
                <w:szCs w:val="28"/>
              </w:rPr>
            </w:pPr>
            <w:r>
              <w:rPr>
                <w:rFonts w:hint="eastAsia" w:ascii="宋体" w:hAnsi="宋体" w:eastAsia="宋体" w:cs="宋体"/>
                <w:sz w:val="28"/>
                <w:szCs w:val="28"/>
              </w:rPr>
              <w:t>Cwno、Carno、Cartime、Moneypay、Piece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642" w:hRule="atLeast"/>
        </w:trPr>
        <w:tc>
          <w:tcPr>
            <w:tcW w:w="423" w:type="pct"/>
            <w:noWrap w:val="0"/>
            <w:vAlign w:val="center"/>
          </w:tcPr>
          <w:p>
            <w:pPr>
              <w:rPr>
                <w:rFonts w:hint="eastAsia" w:ascii="宋体" w:hAnsi="宋体" w:eastAsia="宋体" w:cs="宋体"/>
                <w:sz w:val="28"/>
                <w:szCs w:val="28"/>
              </w:rPr>
            </w:pPr>
            <w:r>
              <w:rPr>
                <w:rFonts w:hint="eastAsia" w:ascii="宋体" w:hAnsi="宋体" w:eastAsia="宋体" w:cs="宋体"/>
                <w:sz w:val="28"/>
                <w:szCs w:val="28"/>
              </w:rPr>
              <w:t>DS-5</w:t>
            </w:r>
          </w:p>
        </w:tc>
        <w:tc>
          <w:tcPr>
            <w:tcW w:w="701" w:type="pct"/>
            <w:noWrap w:val="0"/>
            <w:vAlign w:val="center"/>
          </w:tcPr>
          <w:p>
            <w:pPr>
              <w:rPr>
                <w:rFonts w:hint="eastAsia" w:ascii="宋体" w:hAnsi="宋体" w:eastAsia="宋体" w:cs="宋体"/>
                <w:sz w:val="28"/>
                <w:szCs w:val="28"/>
              </w:rPr>
            </w:pPr>
            <w:r>
              <w:rPr>
                <w:rFonts w:hint="eastAsia" w:ascii="宋体" w:hAnsi="宋体" w:eastAsia="宋体" w:cs="宋体"/>
                <w:sz w:val="28"/>
                <w:szCs w:val="28"/>
              </w:rPr>
              <w:t>Car</w:t>
            </w:r>
          </w:p>
        </w:tc>
        <w:tc>
          <w:tcPr>
            <w:tcW w:w="596" w:type="pct"/>
            <w:noWrap w:val="0"/>
            <w:vAlign w:val="center"/>
          </w:tcPr>
          <w:p>
            <w:pPr>
              <w:rPr>
                <w:rFonts w:hint="eastAsia" w:ascii="宋体" w:hAnsi="宋体" w:eastAsia="宋体" w:cs="宋体"/>
                <w:sz w:val="28"/>
                <w:szCs w:val="28"/>
              </w:rPr>
            </w:pPr>
            <w:r>
              <w:rPr>
                <w:rFonts w:hint="eastAsia" w:ascii="宋体" w:hAnsi="宋体" w:eastAsia="宋体" w:cs="宋体"/>
                <w:sz w:val="28"/>
                <w:szCs w:val="28"/>
              </w:rPr>
              <w:t>车辆信息</w:t>
            </w:r>
          </w:p>
        </w:tc>
        <w:tc>
          <w:tcPr>
            <w:tcW w:w="3281" w:type="pct"/>
            <w:noWrap w:val="0"/>
            <w:vAlign w:val="center"/>
          </w:tcPr>
          <w:p>
            <w:pPr>
              <w:rPr>
                <w:rFonts w:hint="eastAsia" w:ascii="宋体" w:hAnsi="宋体" w:eastAsia="宋体" w:cs="宋体"/>
                <w:sz w:val="28"/>
                <w:szCs w:val="28"/>
              </w:rPr>
            </w:pPr>
            <w:r>
              <w:rPr>
                <w:rFonts w:hint="eastAsia" w:ascii="宋体" w:hAnsi="宋体" w:eastAsia="宋体" w:cs="宋体"/>
                <w:sz w:val="28"/>
                <w:szCs w:val="28"/>
              </w:rPr>
              <w:t>Carno、Carsb、Carcolor</w:t>
            </w:r>
          </w:p>
        </w:tc>
      </w:tr>
    </w:tbl>
    <w:p>
      <w:pPr>
        <w:spacing w:before="175" w:beforeLines="50" w:after="175" w:afterLines="50"/>
        <w:rPr>
          <w:rFonts w:hint="eastAsia" w:ascii="宋体" w:hAnsi="宋体" w:eastAsia="宋体" w:cs="宋体"/>
          <w:sz w:val="28"/>
          <w:szCs w:val="28"/>
        </w:rPr>
      </w:pPr>
      <w:r>
        <w:rPr>
          <w:rFonts w:hint="eastAsia" w:ascii="宋体" w:hAnsi="宋体" w:eastAsia="宋体" w:cs="宋体"/>
          <w:sz w:val="28"/>
          <w:szCs w:val="28"/>
        </w:rPr>
        <w:t>（5）处理逻辑描述</w:t>
      </w:r>
    </w:p>
    <w:p>
      <w:pPr>
        <w:tabs>
          <w:tab w:val="left" w:pos="1290"/>
        </w:tabs>
        <w:jc w:val="center"/>
        <w:rPr>
          <w:rFonts w:hint="eastAsia" w:ascii="宋体" w:hAnsi="宋体" w:eastAsia="宋体" w:cs="宋体"/>
          <w:sz w:val="28"/>
          <w:szCs w:val="28"/>
        </w:rPr>
      </w:pPr>
      <w:r>
        <w:rPr>
          <w:rFonts w:hint="eastAsia" w:ascii="宋体" w:hAnsi="宋体" w:eastAsia="宋体" w:cs="宋体"/>
          <w:sz w:val="28"/>
          <w:szCs w:val="28"/>
        </w:rPr>
        <w:t>表2-3处理逻辑描述</w:t>
      </w:r>
    </w:p>
    <w:tbl>
      <w:tblPr>
        <w:tblStyle w:val="3"/>
        <w:tblW w:w="9570"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28" w:type="dxa"/>
          <w:left w:w="108" w:type="dxa"/>
          <w:bottom w:w="28" w:type="dxa"/>
          <w:right w:w="108" w:type="dxa"/>
        </w:tblCellMar>
      </w:tblPr>
      <w:tblGrid>
        <w:gridCol w:w="1788"/>
        <w:gridCol w:w="3233"/>
        <w:gridCol w:w="454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28" w:type="dxa"/>
            <w:left w:w="108" w:type="dxa"/>
            <w:bottom w:w="28" w:type="dxa"/>
            <w:right w:w="108" w:type="dxa"/>
          </w:tblCellMar>
        </w:tblPrEx>
        <w:tc>
          <w:tcPr>
            <w:tcW w:w="1788" w:type="dxa"/>
            <w:noWrap w:val="0"/>
            <w:vAlign w:val="top"/>
          </w:tcPr>
          <w:p>
            <w:pPr>
              <w:jc w:val="center"/>
              <w:rPr>
                <w:rFonts w:hint="eastAsia" w:ascii="宋体" w:hAnsi="宋体" w:eastAsia="宋体" w:cs="宋体"/>
                <w:b/>
                <w:sz w:val="28"/>
                <w:szCs w:val="28"/>
              </w:rPr>
            </w:pPr>
            <w:r>
              <w:rPr>
                <w:rFonts w:hint="eastAsia" w:ascii="宋体" w:hAnsi="宋体" w:eastAsia="宋体" w:cs="宋体"/>
                <w:b/>
                <w:sz w:val="28"/>
                <w:szCs w:val="28"/>
              </w:rPr>
              <w:t>处理编号</w:t>
            </w:r>
          </w:p>
        </w:tc>
        <w:tc>
          <w:tcPr>
            <w:tcW w:w="3233" w:type="dxa"/>
            <w:noWrap w:val="0"/>
            <w:vAlign w:val="center"/>
          </w:tcPr>
          <w:p>
            <w:pPr>
              <w:jc w:val="center"/>
              <w:rPr>
                <w:rFonts w:hint="eastAsia" w:ascii="宋体" w:hAnsi="宋体" w:eastAsia="宋体" w:cs="宋体"/>
                <w:b/>
                <w:sz w:val="28"/>
                <w:szCs w:val="28"/>
              </w:rPr>
            </w:pPr>
            <w:r>
              <w:rPr>
                <w:rFonts w:hint="eastAsia" w:ascii="宋体" w:hAnsi="宋体" w:eastAsia="宋体" w:cs="宋体"/>
                <w:b/>
                <w:sz w:val="28"/>
                <w:szCs w:val="28"/>
              </w:rPr>
              <w:t>处理功能</w:t>
            </w:r>
          </w:p>
        </w:tc>
        <w:tc>
          <w:tcPr>
            <w:tcW w:w="4549" w:type="dxa"/>
            <w:noWrap w:val="0"/>
            <w:vAlign w:val="center"/>
          </w:tcPr>
          <w:p>
            <w:pPr>
              <w:jc w:val="center"/>
              <w:rPr>
                <w:rFonts w:hint="eastAsia" w:ascii="宋体" w:hAnsi="宋体" w:eastAsia="宋体" w:cs="宋体"/>
                <w:b/>
                <w:sz w:val="28"/>
                <w:szCs w:val="28"/>
              </w:rPr>
            </w:pPr>
            <w:r>
              <w:rPr>
                <w:rFonts w:hint="eastAsia" w:ascii="宋体" w:hAnsi="宋体" w:eastAsia="宋体" w:cs="宋体"/>
                <w:b/>
                <w:sz w:val="28"/>
                <w:szCs w:val="28"/>
              </w:rPr>
              <w:t>处理过程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28" w:type="dxa"/>
            <w:left w:w="108" w:type="dxa"/>
            <w:bottom w:w="28" w:type="dxa"/>
            <w:right w:w="108" w:type="dxa"/>
          </w:tblCellMar>
        </w:tblPrEx>
        <w:tc>
          <w:tcPr>
            <w:tcW w:w="1788" w:type="dxa"/>
            <w:noWrap w:val="0"/>
            <w:vAlign w:val="top"/>
          </w:tcPr>
          <w:p>
            <w:pPr>
              <w:rPr>
                <w:rFonts w:hint="eastAsia" w:ascii="宋体" w:hAnsi="宋体" w:eastAsia="宋体" w:cs="宋体"/>
                <w:sz w:val="28"/>
                <w:szCs w:val="28"/>
              </w:rPr>
            </w:pPr>
            <w:r>
              <w:rPr>
                <w:rFonts w:hint="eastAsia" w:ascii="宋体" w:hAnsi="宋体" w:eastAsia="宋体" w:cs="宋体"/>
                <w:sz w:val="28"/>
                <w:szCs w:val="28"/>
              </w:rPr>
              <w:t>PR-1</w:t>
            </w:r>
          </w:p>
        </w:tc>
        <w:tc>
          <w:tcPr>
            <w:tcW w:w="3233" w:type="dxa"/>
            <w:noWrap w:val="0"/>
            <w:vAlign w:val="center"/>
          </w:tcPr>
          <w:p>
            <w:pPr>
              <w:rPr>
                <w:rFonts w:hint="eastAsia" w:ascii="宋体" w:hAnsi="宋体" w:eastAsia="宋体" w:cs="宋体"/>
                <w:sz w:val="28"/>
                <w:szCs w:val="28"/>
              </w:rPr>
            </w:pPr>
            <w:r>
              <w:rPr>
                <w:rFonts w:hint="eastAsia" w:ascii="宋体" w:hAnsi="宋体" w:eastAsia="宋体" w:cs="宋体"/>
                <w:sz w:val="28"/>
                <w:szCs w:val="28"/>
              </w:rPr>
              <w:t>判断用户查询涉及的功能模块</w:t>
            </w:r>
          </w:p>
        </w:tc>
        <w:tc>
          <w:tcPr>
            <w:tcW w:w="4549" w:type="dxa"/>
            <w:noWrap w:val="0"/>
            <w:vAlign w:val="center"/>
          </w:tcPr>
          <w:p>
            <w:pPr>
              <w:rPr>
                <w:rFonts w:hint="eastAsia" w:ascii="宋体" w:hAnsi="宋体" w:eastAsia="宋体" w:cs="宋体"/>
                <w:sz w:val="28"/>
                <w:szCs w:val="28"/>
              </w:rPr>
            </w:pPr>
            <w:r>
              <w:rPr>
                <w:rFonts w:hint="eastAsia" w:ascii="宋体" w:hAnsi="宋体" w:eastAsia="宋体" w:cs="宋体"/>
                <w:sz w:val="28"/>
                <w:szCs w:val="28"/>
              </w:rPr>
              <w:t>固定车位信息模块、自由车位信息模块、停车车辆信息模块、进出车辆记录信息模块、收费记录模块：先确定查询所涉及的功能模块；然后，确定要查询的内容，确定查询数据流向；最后显示查询结果。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28" w:type="dxa"/>
            <w:left w:w="108" w:type="dxa"/>
            <w:bottom w:w="28" w:type="dxa"/>
            <w:right w:w="108" w:type="dxa"/>
          </w:tblCellMar>
        </w:tblPrEx>
        <w:tc>
          <w:tcPr>
            <w:tcW w:w="1788" w:type="dxa"/>
            <w:noWrap w:val="0"/>
            <w:vAlign w:val="top"/>
          </w:tcPr>
          <w:p>
            <w:pPr>
              <w:rPr>
                <w:rFonts w:hint="eastAsia" w:ascii="宋体" w:hAnsi="宋体" w:eastAsia="宋体" w:cs="宋体"/>
                <w:sz w:val="28"/>
                <w:szCs w:val="28"/>
              </w:rPr>
            </w:pPr>
            <w:r>
              <w:rPr>
                <w:rFonts w:hint="eastAsia" w:ascii="宋体" w:hAnsi="宋体" w:eastAsia="宋体" w:cs="宋体"/>
                <w:sz w:val="28"/>
                <w:szCs w:val="28"/>
              </w:rPr>
              <w:t>PR-2</w:t>
            </w:r>
          </w:p>
        </w:tc>
        <w:tc>
          <w:tcPr>
            <w:tcW w:w="3233" w:type="dxa"/>
            <w:noWrap w:val="0"/>
            <w:vAlign w:val="center"/>
          </w:tcPr>
          <w:p>
            <w:pPr>
              <w:rPr>
                <w:rFonts w:hint="eastAsia" w:ascii="宋体" w:hAnsi="宋体" w:eastAsia="宋体" w:cs="宋体"/>
                <w:sz w:val="28"/>
                <w:szCs w:val="28"/>
              </w:rPr>
            </w:pPr>
            <w:r>
              <w:rPr>
                <w:rFonts w:hint="eastAsia" w:ascii="宋体" w:hAnsi="宋体" w:eastAsia="宋体" w:cs="宋体"/>
                <w:sz w:val="28"/>
                <w:szCs w:val="28"/>
              </w:rPr>
              <w:t>判断用户修改要涉及的模块，同时把相应的修改数据传到相应的模块之中</w:t>
            </w:r>
          </w:p>
        </w:tc>
        <w:tc>
          <w:tcPr>
            <w:tcW w:w="4549" w:type="dxa"/>
            <w:noWrap w:val="0"/>
            <w:vAlign w:val="center"/>
          </w:tcPr>
          <w:p>
            <w:pPr>
              <w:rPr>
                <w:rFonts w:hint="eastAsia" w:ascii="宋体" w:hAnsi="宋体" w:eastAsia="宋体" w:cs="宋体"/>
                <w:sz w:val="28"/>
                <w:szCs w:val="28"/>
              </w:rPr>
            </w:pPr>
            <w:r>
              <w:rPr>
                <w:rFonts w:hint="eastAsia" w:ascii="宋体" w:hAnsi="宋体" w:eastAsia="宋体" w:cs="宋体"/>
                <w:sz w:val="28"/>
                <w:szCs w:val="28"/>
              </w:rPr>
              <w:t>固定车位信息模块、自由车位信息模块、停车车辆信息模块、进出车辆记录信息模块、收费记录模块：先确定更新所涉及的功能模块；然后，把更新信息传送到相应的模块中；最后，进行相应的更新操作。</w:t>
            </w:r>
          </w:p>
        </w:tc>
      </w:tr>
    </w:tbl>
    <w:p>
      <w:pPr>
        <w:ind w:firstLine="560" w:firstLineChars="200"/>
        <w:rPr>
          <w:rFonts w:hint="eastAsia"/>
          <w:sz w:val="28"/>
        </w:rPr>
      </w:pPr>
    </w:p>
    <w:p>
      <w:pPr>
        <w:ind w:firstLine="420" w:firstLineChars="200"/>
        <w:rPr>
          <w:rFonts w:hint="eastAsia"/>
          <w:sz w:val="28"/>
        </w:rPr>
      </w:pPr>
      <w:r>
        <w:rPr>
          <w:rFonts w:ascii="宋体" w:hAnsi="宋体"/>
        </w:rPr>
        <w:drawing>
          <wp:anchor distT="0" distB="0" distL="114300" distR="114300" simplePos="0" relativeHeight="251674624" behindDoc="1" locked="0" layoutInCell="1" allowOverlap="1">
            <wp:simplePos x="0" y="0"/>
            <wp:positionH relativeFrom="column">
              <wp:posOffset>1116330</wp:posOffset>
            </wp:positionH>
            <wp:positionV relativeFrom="paragraph">
              <wp:posOffset>348615</wp:posOffset>
            </wp:positionV>
            <wp:extent cx="2990850" cy="504825"/>
            <wp:effectExtent l="0" t="0" r="11430" b="13335"/>
            <wp:wrapTight wrapText="bothSides">
              <wp:wrapPolygon>
                <wp:start x="0" y="0"/>
                <wp:lineTo x="0" y="20866"/>
                <wp:lineTo x="21462" y="20866"/>
                <wp:lineTo x="21462" y="0"/>
                <wp:lineTo x="0" y="0"/>
              </wp:wrapPolygon>
            </wp:wrapTight>
            <wp:docPr id="18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4"/>
                    <pic:cNvPicPr>
                      <a:picLocks noChangeAspect="1"/>
                    </pic:cNvPicPr>
                  </pic:nvPicPr>
                  <pic:blipFill>
                    <a:blip r:embed="rId13"/>
                    <a:stretch>
                      <a:fillRect/>
                    </a:stretch>
                  </pic:blipFill>
                  <pic:spPr>
                    <a:xfrm>
                      <a:off x="0" y="0"/>
                      <a:ext cx="2990850" cy="504825"/>
                    </a:xfrm>
                    <a:prstGeom prst="rect">
                      <a:avLst/>
                    </a:prstGeom>
                    <a:noFill/>
                    <a:ln>
                      <a:noFill/>
                    </a:ln>
                  </pic:spPr>
                </pic:pic>
              </a:graphicData>
            </a:graphic>
          </wp:anchor>
        </w:drawing>
      </w:r>
    </w:p>
    <w:p>
      <w:pPr>
        <w:rPr>
          <w:rFonts w:hint="eastAsia"/>
          <w:sz w:val="28"/>
          <w:szCs w:val="28"/>
        </w:rPr>
      </w:pPr>
      <w:r>
        <w:rPr>
          <w:rFonts w:hint="eastAsia" w:ascii="宋体" w:hAnsi="宋体"/>
          <w:sz w:val="28"/>
          <w:szCs w:val="28"/>
        </w:rPr>
        <w:t>分E-R图</w:t>
      </w:r>
      <w:r>
        <w:rPr>
          <w:rFonts w:hint="eastAsia"/>
          <w:sz w:val="28"/>
          <w:szCs w:val="28"/>
        </w:rPr>
        <w:t>：</w:t>
      </w:r>
    </w:p>
    <w:p>
      <w:pPr>
        <w:spacing w:before="175" w:beforeLines="50" w:after="175" w:afterLines="50" w:line="360" w:lineRule="auto"/>
        <w:rPr>
          <w:rFonts w:hint="eastAsia" w:ascii="仿宋_GB2312" w:eastAsia="仿宋_GB2312"/>
          <w:sz w:val="28"/>
          <w:szCs w:val="28"/>
        </w:rPr>
      </w:pPr>
      <w:r>
        <w:rPr>
          <w:rFonts w:ascii="仿宋_GB2312" w:eastAsia="仿宋_GB2312"/>
          <w:sz w:val="28"/>
          <w:szCs w:val="28"/>
        </w:rPr>
        <w:drawing>
          <wp:anchor distT="0" distB="0" distL="114300" distR="114300" simplePos="0" relativeHeight="251672576" behindDoc="1" locked="0" layoutInCell="1" allowOverlap="1">
            <wp:simplePos x="0" y="0"/>
            <wp:positionH relativeFrom="column">
              <wp:posOffset>1153160</wp:posOffset>
            </wp:positionH>
            <wp:positionV relativeFrom="paragraph">
              <wp:posOffset>465455</wp:posOffset>
            </wp:positionV>
            <wp:extent cx="3009900" cy="2219325"/>
            <wp:effectExtent l="0" t="0" r="7620" b="5715"/>
            <wp:wrapTight wrapText="bothSides">
              <wp:wrapPolygon>
                <wp:start x="0" y="0"/>
                <wp:lineTo x="0" y="21507"/>
                <wp:lineTo x="21545" y="21507"/>
                <wp:lineTo x="21545" y="0"/>
                <wp:lineTo x="0" y="0"/>
              </wp:wrapPolygon>
            </wp:wrapTight>
            <wp:docPr id="1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1"/>
                    <pic:cNvPicPr>
                      <a:picLocks noChangeAspect="1"/>
                    </pic:cNvPicPr>
                  </pic:nvPicPr>
                  <pic:blipFill>
                    <a:blip r:embed="rId14"/>
                    <a:stretch>
                      <a:fillRect/>
                    </a:stretch>
                  </pic:blipFill>
                  <pic:spPr>
                    <a:xfrm>
                      <a:off x="0" y="0"/>
                      <a:ext cx="3009900" cy="2219325"/>
                    </a:xfrm>
                    <a:prstGeom prst="rect">
                      <a:avLst/>
                    </a:prstGeom>
                    <a:noFill/>
                    <a:ln>
                      <a:noFill/>
                    </a:ln>
                  </pic:spPr>
                </pic:pic>
              </a:graphicData>
            </a:graphic>
          </wp:anchor>
        </w:drawing>
      </w:r>
    </w:p>
    <w:p>
      <w:pPr>
        <w:spacing w:before="175" w:beforeLines="50" w:after="175" w:afterLines="50" w:line="360" w:lineRule="auto"/>
        <w:rPr>
          <w:rFonts w:hint="eastAsia" w:ascii="仿宋_GB2312" w:eastAsia="仿宋_GB2312"/>
          <w:sz w:val="28"/>
          <w:szCs w:val="28"/>
        </w:rPr>
      </w:pPr>
    </w:p>
    <w:p>
      <w:pPr>
        <w:spacing w:before="175" w:beforeLines="50" w:after="175" w:afterLines="50" w:line="360" w:lineRule="auto"/>
        <w:rPr>
          <w:rFonts w:ascii="仿宋_GB2312" w:eastAsia="仿宋_GB2312"/>
          <w:sz w:val="28"/>
          <w:szCs w:val="28"/>
        </w:rPr>
      </w:pPr>
    </w:p>
    <w:p>
      <w:pPr>
        <w:rPr>
          <w:rFonts w:hint="eastAsia" w:ascii="仿宋_GB2312" w:eastAsia="仿宋_GB2312"/>
          <w:sz w:val="28"/>
          <w:szCs w:val="28"/>
        </w:rPr>
      </w:pPr>
    </w:p>
    <w:p>
      <w:pPr>
        <w:tabs>
          <w:tab w:val="left" w:pos="78"/>
        </w:tabs>
        <w:rPr>
          <w:rFonts w:hint="eastAsia" w:ascii="宋体" w:hAnsi="宋体"/>
          <w:sz w:val="28"/>
          <w:szCs w:val="28"/>
        </w:rPr>
      </w:pPr>
    </w:p>
    <w:p>
      <w:pPr>
        <w:tabs>
          <w:tab w:val="left" w:pos="78"/>
        </w:tabs>
        <w:rPr>
          <w:rFonts w:hint="eastAsia" w:ascii="宋体" w:hAnsi="宋体"/>
          <w:sz w:val="28"/>
          <w:szCs w:val="28"/>
        </w:rPr>
      </w:pPr>
      <w:r>
        <w:rPr>
          <w:rFonts w:ascii="仿宋_GB2312" w:eastAsia="仿宋_GB2312"/>
          <w:sz w:val="28"/>
          <w:szCs w:val="28"/>
        </w:rPr>
        <w:drawing>
          <wp:anchor distT="0" distB="0" distL="114300" distR="114300" simplePos="0" relativeHeight="251673600" behindDoc="1" locked="0" layoutInCell="1" allowOverlap="1">
            <wp:simplePos x="0" y="0"/>
            <wp:positionH relativeFrom="column">
              <wp:posOffset>1153160</wp:posOffset>
            </wp:positionH>
            <wp:positionV relativeFrom="paragraph">
              <wp:posOffset>0</wp:posOffset>
            </wp:positionV>
            <wp:extent cx="3019425" cy="2114550"/>
            <wp:effectExtent l="0" t="0" r="13335" b="3810"/>
            <wp:wrapTight wrapText="bothSides">
              <wp:wrapPolygon>
                <wp:start x="0" y="0"/>
                <wp:lineTo x="0" y="21483"/>
                <wp:lineTo x="21477" y="21483"/>
                <wp:lineTo x="21477" y="0"/>
                <wp:lineTo x="0" y="0"/>
              </wp:wrapPolygon>
            </wp:wrapTight>
            <wp:docPr id="18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2"/>
                    <pic:cNvPicPr>
                      <a:picLocks noChangeAspect="1"/>
                    </pic:cNvPicPr>
                  </pic:nvPicPr>
                  <pic:blipFill>
                    <a:blip r:embed="rId15"/>
                    <a:stretch>
                      <a:fillRect/>
                    </a:stretch>
                  </pic:blipFill>
                  <pic:spPr>
                    <a:xfrm>
                      <a:off x="0" y="0"/>
                      <a:ext cx="3019425" cy="2114550"/>
                    </a:xfrm>
                    <a:prstGeom prst="rect">
                      <a:avLst/>
                    </a:prstGeom>
                    <a:noFill/>
                    <a:ln>
                      <a:noFill/>
                    </a:ln>
                  </pic:spPr>
                </pic:pic>
              </a:graphicData>
            </a:graphic>
          </wp:anchor>
        </w:drawing>
      </w:r>
      <w:r>
        <w:rPr>
          <w:rFonts w:hint="eastAsia" w:ascii="宋体" w:hAnsi="宋体"/>
          <w:sz w:val="28"/>
          <w:szCs w:val="28"/>
        </w:rPr>
        <w:t>全局E-R图：</w:t>
      </w:r>
    </w:p>
    <w:p>
      <w:pPr>
        <w:tabs>
          <w:tab w:val="left" w:pos="78"/>
        </w:tabs>
        <w:rPr>
          <w:rFonts w:hint="eastAsia" w:ascii="仿宋_GB2312" w:eastAsia="仿宋_GB2312"/>
          <w:sz w:val="28"/>
          <w:szCs w:val="28"/>
        </w:rPr>
      </w:pPr>
    </w:p>
    <w:p>
      <w:pPr>
        <w:rPr>
          <w:rFonts w:ascii="仿宋_GB2312" w:eastAsia="仿宋_GB2312"/>
          <w:sz w:val="28"/>
          <w:szCs w:val="28"/>
        </w:rPr>
      </w:pPr>
    </w:p>
    <w:p>
      <w:pPr>
        <w:rPr>
          <w:rFonts w:ascii="仿宋_GB2312" w:eastAsia="仿宋_GB2312"/>
          <w:sz w:val="28"/>
          <w:szCs w:val="28"/>
        </w:rPr>
      </w:pPr>
    </w:p>
    <w:p>
      <w:pPr>
        <w:rPr>
          <w:rFonts w:ascii="仿宋_GB2312" w:eastAsia="仿宋_GB2312"/>
          <w:sz w:val="28"/>
          <w:szCs w:val="28"/>
        </w:rPr>
      </w:pPr>
    </w:p>
    <w:p>
      <w:pPr>
        <w:rPr>
          <w:rFonts w:hint="default" w:eastAsia="宋体"/>
          <w:sz w:val="30"/>
          <w:szCs w:val="30"/>
          <w:lang w:val="en-US" w:eastAsia="zh-CN"/>
        </w:rPr>
      </w:pPr>
    </w:p>
    <w:p>
      <w:pPr>
        <w:jc w:val="left"/>
        <w:rPr>
          <w:rFonts w:ascii="黑体" w:hAnsi="黑体" w:eastAsia="黑体"/>
          <w:b/>
          <w:sz w:val="32"/>
          <w:szCs w:val="32"/>
        </w:rPr>
      </w:pPr>
      <w:r>
        <w:rPr>
          <w:rFonts w:hint="eastAsia" w:ascii="黑体" w:hAnsi="黑体" w:eastAsia="黑体"/>
          <w:b/>
          <w:sz w:val="32"/>
          <w:szCs w:val="32"/>
        </w:rPr>
        <w:t>附录</w:t>
      </w:r>
    </w:p>
    <w:p>
      <w:pPr>
        <w:spacing w:line="360" w:lineRule="auto"/>
        <w:rPr>
          <w:sz w:val="24"/>
          <w:szCs w:val="24"/>
        </w:rPr>
      </w:pPr>
      <w:r>
        <w:rPr>
          <w:sz w:val="24"/>
          <w:szCs w:val="24"/>
        </w:rPr>
        <w:t>1</w:t>
      </w:r>
      <w:r>
        <w:rPr>
          <w:rFonts w:hint="eastAsia"/>
          <w:sz w:val="24"/>
          <w:szCs w:val="24"/>
        </w:rPr>
        <w:t>．分组情况：</w:t>
      </w:r>
    </w:p>
    <w:tbl>
      <w:tblPr>
        <w:tblStyle w:val="3"/>
        <w:tblW w:w="62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4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360" w:lineRule="auto"/>
              <w:jc w:val="center"/>
              <w:rPr>
                <w:b/>
                <w:sz w:val="24"/>
                <w:szCs w:val="24"/>
              </w:rPr>
            </w:pPr>
            <w:r>
              <w:rPr>
                <w:rFonts w:hint="eastAsia"/>
                <w:b/>
                <w:sz w:val="24"/>
                <w:szCs w:val="24"/>
              </w:rPr>
              <w:t>成员名单</w:t>
            </w:r>
          </w:p>
        </w:tc>
        <w:tc>
          <w:tcPr>
            <w:tcW w:w="4419" w:type="dxa"/>
            <w:tcBorders>
              <w:top w:val="single" w:color="auto" w:sz="4" w:space="0"/>
              <w:left w:val="single" w:color="auto" w:sz="4" w:space="0"/>
              <w:bottom w:val="single" w:color="auto" w:sz="4" w:space="0"/>
              <w:right w:val="single" w:color="auto" w:sz="4" w:space="0"/>
            </w:tcBorders>
          </w:tcPr>
          <w:p>
            <w:pPr>
              <w:spacing w:line="360" w:lineRule="auto"/>
              <w:jc w:val="center"/>
              <w:rPr>
                <w:b/>
                <w:sz w:val="24"/>
                <w:szCs w:val="24"/>
              </w:rPr>
            </w:pPr>
            <w:r>
              <w:rPr>
                <w:rFonts w:hint="eastAsia"/>
                <w:b/>
                <w:sz w:val="24"/>
                <w:szCs w:val="24"/>
              </w:rPr>
              <w:t>工作分配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sz w:val="24"/>
                <w:szCs w:val="24"/>
              </w:rPr>
            </w:pPr>
          </w:p>
        </w:tc>
        <w:tc>
          <w:tcPr>
            <w:tcW w:w="4419"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第一阶段  系统需求分析（调查，引言，业务流程图，数据流程图）</w:t>
            </w:r>
          </w:p>
          <w:p>
            <w:pPr>
              <w:numPr>
                <w:ilvl w:val="0"/>
                <w:numId w:val="1"/>
              </w:numPr>
              <w:spacing w:line="360" w:lineRule="auto"/>
              <w:rPr>
                <w:sz w:val="24"/>
                <w:szCs w:val="24"/>
              </w:rPr>
            </w:pPr>
            <w:r>
              <w:rPr>
                <w:rFonts w:hint="eastAsia"/>
                <w:sz w:val="24"/>
                <w:szCs w:val="24"/>
              </w:rPr>
              <w:t>三阶段  创建存储过程，触发器</w:t>
            </w:r>
          </w:p>
          <w:p>
            <w:pPr>
              <w:spacing w:line="360" w:lineRule="auto"/>
              <w:rPr>
                <w:sz w:val="24"/>
                <w:szCs w:val="24"/>
              </w:rPr>
            </w:pPr>
            <w:r>
              <w:rPr>
                <w:rFonts w:hint="eastAsia"/>
                <w:sz w:val="24"/>
                <w:szCs w:val="24"/>
              </w:rPr>
              <w:t>第四阶段  口头报告，课设总结</w:t>
            </w:r>
          </w:p>
          <w:p>
            <w:pPr>
              <w:spacing w:line="360" w:lineRule="auto"/>
              <w:rPr>
                <w:sz w:val="24"/>
                <w:szCs w:val="24"/>
              </w:rPr>
            </w:pPr>
            <w:r>
              <w:rPr>
                <w:rFonts w:hint="eastAsia"/>
                <w:sz w:val="24"/>
                <w:szCs w:val="24"/>
              </w:rPr>
              <w:t>其他  集中讨论整合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sz w:val="24"/>
                <w:szCs w:val="24"/>
              </w:rPr>
            </w:pPr>
          </w:p>
        </w:tc>
        <w:tc>
          <w:tcPr>
            <w:tcW w:w="4419"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第一阶段  系统需求分析（调查，E-R图以及关系模式）</w:t>
            </w:r>
          </w:p>
          <w:p>
            <w:pPr>
              <w:numPr>
                <w:ilvl w:val="0"/>
                <w:numId w:val="1"/>
              </w:numPr>
              <w:spacing w:line="360" w:lineRule="auto"/>
              <w:rPr>
                <w:sz w:val="24"/>
                <w:szCs w:val="24"/>
              </w:rPr>
            </w:pPr>
            <w:r>
              <w:rPr>
                <w:rFonts w:hint="eastAsia"/>
                <w:sz w:val="24"/>
                <w:szCs w:val="24"/>
              </w:rPr>
              <w:t>三阶段  E-R图以及关系模式，创建数据表之间的联系</w:t>
            </w:r>
          </w:p>
          <w:p>
            <w:pPr>
              <w:spacing w:line="360" w:lineRule="auto"/>
              <w:rPr>
                <w:sz w:val="24"/>
                <w:szCs w:val="24"/>
              </w:rPr>
            </w:pPr>
            <w:r>
              <w:rPr>
                <w:rFonts w:hint="eastAsia"/>
                <w:sz w:val="24"/>
                <w:szCs w:val="24"/>
              </w:rPr>
              <w:t>第四阶段  口头报告，课设总结</w:t>
            </w:r>
          </w:p>
          <w:p>
            <w:pPr>
              <w:spacing w:line="360" w:lineRule="auto"/>
              <w:rPr>
                <w:sz w:val="24"/>
                <w:szCs w:val="24"/>
              </w:rPr>
            </w:pPr>
            <w:r>
              <w:rPr>
                <w:rFonts w:hint="eastAsia"/>
                <w:sz w:val="24"/>
                <w:szCs w:val="24"/>
              </w:rPr>
              <w:t>其他  集中讨论分析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sz w:val="24"/>
                <w:szCs w:val="24"/>
              </w:rPr>
            </w:pPr>
          </w:p>
        </w:tc>
        <w:tc>
          <w:tcPr>
            <w:tcW w:w="4419"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第一阶段  系统需求分析（调查，数据字典）</w:t>
            </w:r>
          </w:p>
          <w:p>
            <w:pPr>
              <w:numPr>
                <w:ilvl w:val="0"/>
                <w:numId w:val="2"/>
              </w:numPr>
              <w:spacing w:line="360" w:lineRule="auto"/>
              <w:rPr>
                <w:sz w:val="24"/>
                <w:szCs w:val="24"/>
              </w:rPr>
            </w:pPr>
            <w:r>
              <w:rPr>
                <w:rFonts w:hint="eastAsia"/>
                <w:sz w:val="24"/>
                <w:szCs w:val="24"/>
              </w:rPr>
              <w:t>三阶段  创建数据库和基础数据表，建立视图</w:t>
            </w:r>
          </w:p>
          <w:p>
            <w:pPr>
              <w:spacing w:line="360" w:lineRule="auto"/>
              <w:rPr>
                <w:sz w:val="24"/>
                <w:szCs w:val="24"/>
              </w:rPr>
            </w:pPr>
            <w:r>
              <w:rPr>
                <w:rFonts w:hint="eastAsia"/>
                <w:sz w:val="24"/>
                <w:szCs w:val="24"/>
              </w:rPr>
              <w:t>第四阶段   口头报告，课设总结</w:t>
            </w:r>
          </w:p>
          <w:p>
            <w:pPr>
              <w:spacing w:line="360" w:lineRule="auto"/>
              <w:rPr>
                <w:sz w:val="24"/>
                <w:szCs w:val="24"/>
              </w:rPr>
            </w:pPr>
            <w:r>
              <w:rPr>
                <w:rFonts w:hint="eastAsia"/>
                <w:sz w:val="24"/>
                <w:szCs w:val="24"/>
              </w:rPr>
              <w:t>其他  集中讨论分析</w:t>
            </w:r>
          </w:p>
        </w:tc>
      </w:tr>
    </w:tbl>
    <w:p>
      <w:pPr>
        <w:spacing w:line="360" w:lineRule="auto"/>
        <w:rPr>
          <w:bCs/>
          <w:sz w:val="24"/>
          <w:szCs w:val="24"/>
        </w:rPr>
      </w:pPr>
    </w:p>
    <w:p>
      <w:pPr>
        <w:spacing w:line="360" w:lineRule="auto"/>
        <w:rPr>
          <w:sz w:val="24"/>
          <w:szCs w:val="24"/>
        </w:rPr>
      </w:pPr>
      <w:r>
        <w:rPr>
          <w:bCs/>
          <w:sz w:val="24"/>
          <w:szCs w:val="24"/>
        </w:rPr>
        <w:t>2</w:t>
      </w:r>
      <w:r>
        <w:rPr>
          <w:rFonts w:hint="eastAsia"/>
          <w:bCs/>
          <w:sz w:val="24"/>
          <w:szCs w:val="24"/>
        </w:rPr>
        <w:t>．项目进度计划、安排</w:t>
      </w:r>
      <w:r>
        <w:rPr>
          <w:sz w:val="24"/>
          <w:szCs w:val="24"/>
        </w:rPr>
        <w:t xml:space="preserve"> </w:t>
      </w:r>
      <w:r>
        <w:rPr>
          <w:rFonts w:hint="eastAsia"/>
          <w:sz w:val="24"/>
          <w:szCs w:val="24"/>
        </w:rPr>
        <w:t>：</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360" w:lineRule="auto"/>
              <w:jc w:val="center"/>
              <w:rPr>
                <w:b/>
                <w:sz w:val="24"/>
                <w:szCs w:val="24"/>
              </w:rPr>
            </w:pPr>
            <w:r>
              <w:rPr>
                <w:rFonts w:hint="eastAsia"/>
                <w:b/>
                <w:sz w:val="24"/>
                <w:szCs w:val="24"/>
              </w:rPr>
              <w:t>时</w:t>
            </w:r>
            <w:r>
              <w:rPr>
                <w:b/>
                <w:sz w:val="24"/>
                <w:szCs w:val="24"/>
              </w:rPr>
              <w:t xml:space="preserve">    </w:t>
            </w:r>
            <w:r>
              <w:rPr>
                <w:rFonts w:hint="eastAsia"/>
                <w:b/>
                <w:sz w:val="24"/>
                <w:szCs w:val="24"/>
              </w:rPr>
              <w:t>间</w:t>
            </w:r>
          </w:p>
        </w:tc>
        <w:tc>
          <w:tcPr>
            <w:tcW w:w="6996" w:type="dxa"/>
            <w:tcBorders>
              <w:top w:val="single" w:color="auto" w:sz="4" w:space="0"/>
              <w:left w:val="single" w:color="auto" w:sz="4" w:space="0"/>
              <w:bottom w:val="single" w:color="auto" w:sz="4" w:space="0"/>
              <w:right w:val="single" w:color="auto" w:sz="4" w:space="0"/>
            </w:tcBorders>
          </w:tcPr>
          <w:p>
            <w:pPr>
              <w:spacing w:line="360" w:lineRule="auto"/>
              <w:jc w:val="center"/>
              <w:rPr>
                <w:b/>
                <w:sz w:val="24"/>
                <w:szCs w:val="24"/>
              </w:rPr>
            </w:pPr>
            <w:r>
              <w:rPr>
                <w:rFonts w:hint="eastAsia"/>
                <w:b/>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第4-5周</w:t>
            </w:r>
          </w:p>
        </w:tc>
        <w:tc>
          <w:tcPr>
            <w:tcW w:w="699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分析课设主题方向，确定目标，调查目标情况，进行需求分析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第6周</w:t>
            </w:r>
          </w:p>
        </w:tc>
        <w:tc>
          <w:tcPr>
            <w:tcW w:w="699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合理分配工作，分工合作完成需求分析报告，交流讨论整合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第7-8周</w:t>
            </w:r>
          </w:p>
        </w:tc>
        <w:tc>
          <w:tcPr>
            <w:tcW w:w="699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分工合作完成数据库设计部分，交流讨论整合，建立完整数据库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第9-12周</w:t>
            </w:r>
          </w:p>
        </w:tc>
        <w:tc>
          <w:tcPr>
            <w:tcW w:w="699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调试并实现数据库系统功能，参与答疑，合作改进，完成总结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第13周</w:t>
            </w:r>
          </w:p>
        </w:tc>
        <w:tc>
          <w:tcPr>
            <w:tcW w:w="699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交流讨论，各自撰写《课程设计总结报告》，打印上交</w:t>
            </w:r>
          </w:p>
        </w:tc>
      </w:tr>
    </w:tbl>
    <w:p>
      <w:pPr>
        <w:ind w:firstLine="570"/>
        <w:rPr>
          <w:sz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AAC06"/>
    <w:multiLevelType w:val="singleLevel"/>
    <w:tmpl w:val="8B6AAC06"/>
    <w:lvl w:ilvl="0" w:tentative="0">
      <w:start w:val="2"/>
      <w:numFmt w:val="chineseCounting"/>
      <w:suff w:val="nothing"/>
      <w:lvlText w:val="第%1、"/>
      <w:lvlJc w:val="left"/>
      <w:rPr>
        <w:rFonts w:hint="eastAsia"/>
      </w:rPr>
    </w:lvl>
  </w:abstractNum>
  <w:abstractNum w:abstractNumId="1">
    <w:nsid w:val="3BAE3AE6"/>
    <w:multiLevelType w:val="singleLevel"/>
    <w:tmpl w:val="3BAE3AE6"/>
    <w:lvl w:ilvl="0" w:tentative="0">
      <w:start w:val="2"/>
      <w:numFmt w:val="chineseCounting"/>
      <w:suff w:val="nothing"/>
      <w:lvlText w:val="第%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VkZWEwYWNlYzlhNWY0NzQ5NzE4MWFkZTQxNGQ3NzgifQ=="/>
  </w:docVars>
  <w:rsids>
    <w:rsidRoot w:val="5CE52F37"/>
    <w:rsid w:val="0034218C"/>
    <w:rsid w:val="003A6922"/>
    <w:rsid w:val="00B66A48"/>
    <w:rsid w:val="00D745F9"/>
    <w:rsid w:val="0118532E"/>
    <w:rsid w:val="021145D4"/>
    <w:rsid w:val="03473C45"/>
    <w:rsid w:val="04341A70"/>
    <w:rsid w:val="048B0245"/>
    <w:rsid w:val="071316ED"/>
    <w:rsid w:val="07AC7081"/>
    <w:rsid w:val="095A15E7"/>
    <w:rsid w:val="0C1A2047"/>
    <w:rsid w:val="0C4967E8"/>
    <w:rsid w:val="0CBE215D"/>
    <w:rsid w:val="0E576DC1"/>
    <w:rsid w:val="0FEA00A0"/>
    <w:rsid w:val="0FEB0DCC"/>
    <w:rsid w:val="106E6293"/>
    <w:rsid w:val="12223497"/>
    <w:rsid w:val="12B33ED8"/>
    <w:rsid w:val="13177481"/>
    <w:rsid w:val="14C31027"/>
    <w:rsid w:val="15155C99"/>
    <w:rsid w:val="168F4009"/>
    <w:rsid w:val="17000785"/>
    <w:rsid w:val="17992861"/>
    <w:rsid w:val="1A0737BE"/>
    <w:rsid w:val="1A485F19"/>
    <w:rsid w:val="1B8300D5"/>
    <w:rsid w:val="1CC753A1"/>
    <w:rsid w:val="1D851A0C"/>
    <w:rsid w:val="1FD34064"/>
    <w:rsid w:val="23E05A11"/>
    <w:rsid w:val="252F3648"/>
    <w:rsid w:val="25360478"/>
    <w:rsid w:val="2806262F"/>
    <w:rsid w:val="288052A9"/>
    <w:rsid w:val="29502A9C"/>
    <w:rsid w:val="2992471C"/>
    <w:rsid w:val="2AA157A4"/>
    <w:rsid w:val="2AF67D8C"/>
    <w:rsid w:val="2D3F7ED3"/>
    <w:rsid w:val="2F527E31"/>
    <w:rsid w:val="3003477E"/>
    <w:rsid w:val="31221392"/>
    <w:rsid w:val="316F1659"/>
    <w:rsid w:val="321A4244"/>
    <w:rsid w:val="34596C64"/>
    <w:rsid w:val="35BD1872"/>
    <w:rsid w:val="399B4E85"/>
    <w:rsid w:val="3D180E95"/>
    <w:rsid w:val="3E1165EF"/>
    <w:rsid w:val="3E9F4EFE"/>
    <w:rsid w:val="41B128E2"/>
    <w:rsid w:val="424F08C4"/>
    <w:rsid w:val="427532FC"/>
    <w:rsid w:val="429B2CE1"/>
    <w:rsid w:val="42C94C88"/>
    <w:rsid w:val="43534E7B"/>
    <w:rsid w:val="447D6C8C"/>
    <w:rsid w:val="45C6364C"/>
    <w:rsid w:val="45CE78D9"/>
    <w:rsid w:val="46D94A63"/>
    <w:rsid w:val="47784C35"/>
    <w:rsid w:val="480D4862"/>
    <w:rsid w:val="483B69B1"/>
    <w:rsid w:val="48E328AE"/>
    <w:rsid w:val="49CB34A6"/>
    <w:rsid w:val="49E76A98"/>
    <w:rsid w:val="49F81DC5"/>
    <w:rsid w:val="4B79245B"/>
    <w:rsid w:val="4BAB3EA9"/>
    <w:rsid w:val="4C256006"/>
    <w:rsid w:val="4CEC6C47"/>
    <w:rsid w:val="4EA90C40"/>
    <w:rsid w:val="509F509A"/>
    <w:rsid w:val="5204783C"/>
    <w:rsid w:val="527E73C9"/>
    <w:rsid w:val="53392BCE"/>
    <w:rsid w:val="537B315A"/>
    <w:rsid w:val="54515F94"/>
    <w:rsid w:val="54965A64"/>
    <w:rsid w:val="55C45A5C"/>
    <w:rsid w:val="56115BB1"/>
    <w:rsid w:val="56C44D10"/>
    <w:rsid w:val="5887689F"/>
    <w:rsid w:val="58B2431F"/>
    <w:rsid w:val="58D55331"/>
    <w:rsid w:val="599E23DF"/>
    <w:rsid w:val="59E917D2"/>
    <w:rsid w:val="5A411467"/>
    <w:rsid w:val="5CE52F37"/>
    <w:rsid w:val="5D385D6A"/>
    <w:rsid w:val="5FCB00A2"/>
    <w:rsid w:val="60F56914"/>
    <w:rsid w:val="63164B0C"/>
    <w:rsid w:val="65754E97"/>
    <w:rsid w:val="65D326CC"/>
    <w:rsid w:val="6604170B"/>
    <w:rsid w:val="67ED1FD3"/>
    <w:rsid w:val="69053021"/>
    <w:rsid w:val="6D535020"/>
    <w:rsid w:val="73472974"/>
    <w:rsid w:val="74257C07"/>
    <w:rsid w:val="74D03BB7"/>
    <w:rsid w:val="75B615C7"/>
    <w:rsid w:val="75EB62AB"/>
    <w:rsid w:val="76371CF6"/>
    <w:rsid w:val="779B426E"/>
    <w:rsid w:val="77ED1D92"/>
    <w:rsid w:val="78555340"/>
    <w:rsid w:val="7909646B"/>
    <w:rsid w:val="7950083F"/>
    <w:rsid w:val="7A071842"/>
    <w:rsid w:val="7A214C93"/>
    <w:rsid w:val="7B395929"/>
    <w:rsid w:val="7BBA5593"/>
    <w:rsid w:val="7BBB1FFB"/>
    <w:rsid w:val="7D9F3092"/>
    <w:rsid w:val="7EA50D1D"/>
    <w:rsid w:val="7EAA6F99"/>
    <w:rsid w:val="7FCC6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character" w:customStyle="1" w:styleId="5">
    <w:name w:val="txt"/>
    <w:basedOn w:val="4"/>
    <w:qFormat/>
    <w:uiPriority w:val="0"/>
  </w:style>
  <w:style w:type="character" w:customStyle="1" w:styleId="6">
    <w:name w:val="批注框文本 Char"/>
    <w:basedOn w:val="4"/>
    <w:link w:val="2"/>
    <w:qFormat/>
    <w:uiPriority w:val="0"/>
    <w:rPr>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16</Pages>
  <Words>3010</Words>
  <Characters>3565</Characters>
  <Lines>34</Lines>
  <Paragraphs>9</Paragraphs>
  <TotalTime>21</TotalTime>
  <ScaleCrop>false</ScaleCrop>
  <LinksUpToDate>false</LinksUpToDate>
  <CharactersWithSpaces>3630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2018-10-07T11:31:00Z</dcterms:created>
  <dc:creator>Administrator</dc:creator>
  <cp:lastModifiedBy>回味</cp:lastModifiedBy>
  <dcterms:modified xsi:type="dcterms:W3CDTF">2022-12-12T05:28:16Z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95C90EE8F3C746708D9E332D60014A3C</vt:lpwstr>
  </property>
</Properties>
</file>