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28" w:rsidRDefault="00864328" w:rsidP="00864328">
      <w:pPr>
        <w:widowControl/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项目申请书</w:t>
      </w: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>
      <w:pPr>
        <w:widowControl/>
        <w:jc w:val="left"/>
        <w:rPr>
          <w:b/>
          <w:bCs/>
          <w:kern w:val="44"/>
          <w:sz w:val="44"/>
          <w:szCs w:val="44"/>
        </w:rPr>
      </w:pPr>
    </w:p>
    <w:p w:rsidR="00864328" w:rsidRDefault="00864328" w:rsidP="00C8169D">
      <w:pPr>
        <w:pStyle w:val="11"/>
      </w:pPr>
    </w:p>
    <w:p w:rsidR="00C8169D" w:rsidRPr="00C8169D" w:rsidRDefault="00C8169D" w:rsidP="00C8169D"/>
    <w:p w:rsidR="001017D5" w:rsidRPr="00C8169D" w:rsidRDefault="001017D5" w:rsidP="00C8169D">
      <w:pPr>
        <w:pStyle w:val="11"/>
      </w:pPr>
      <w:r w:rsidRPr="00C8169D">
        <w:rPr>
          <w:b/>
          <w:bCs/>
          <w:kern w:val="44"/>
        </w:rPr>
        <w:fldChar w:fldCharType="begin"/>
      </w:r>
      <w:r w:rsidRPr="00C8169D">
        <w:rPr>
          <w:b/>
          <w:bCs/>
          <w:kern w:val="44"/>
        </w:rPr>
        <w:instrText xml:space="preserve"> TOC  \* MERGEFORMAT </w:instrText>
      </w:r>
      <w:r w:rsidRPr="00C8169D">
        <w:rPr>
          <w:b/>
          <w:bCs/>
          <w:kern w:val="44"/>
        </w:rPr>
        <w:fldChar w:fldCharType="separate"/>
      </w:r>
      <w:r w:rsidRPr="00C8169D">
        <w:t>一、行业及市场前景</w:t>
      </w:r>
      <w:r w:rsidRPr="00C8169D">
        <w:tab/>
      </w:r>
      <w:r w:rsidRPr="00C8169D">
        <w:fldChar w:fldCharType="begin"/>
      </w:r>
      <w:r w:rsidRPr="00C8169D">
        <w:instrText xml:space="preserve"> PAGEREF _Toc4272027 \h </w:instrText>
      </w:r>
      <w:r w:rsidRPr="00C8169D">
        <w:fldChar w:fldCharType="separate"/>
      </w:r>
      <w:r w:rsidRPr="00C8169D">
        <w:t>2</w:t>
      </w:r>
      <w:r w:rsidRPr="00C8169D"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1.1对国内外本行业情况的了解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_Toc4272028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1.2市场潜在机会分析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_Toc4272029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1.3产品先有市场开拓情况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_Toc4272030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 w:rsidP="00C8169D">
      <w:pPr>
        <w:pStyle w:val="11"/>
      </w:pPr>
      <w:r w:rsidRPr="00C8169D">
        <w:t>二、产品创新性</w:t>
      </w:r>
      <w:r w:rsidRPr="00C8169D">
        <w:tab/>
      </w:r>
      <w:r w:rsidRPr="00C8169D">
        <w:fldChar w:fldCharType="begin"/>
      </w:r>
      <w:r w:rsidRPr="00C8169D">
        <w:instrText xml:space="preserve"> PAGEREF _Toc4272031 \h </w:instrText>
      </w:r>
      <w:r w:rsidRPr="00C8169D">
        <w:fldChar w:fldCharType="separate"/>
      </w:r>
      <w:r w:rsidRPr="00C8169D">
        <w:t>2</w:t>
      </w:r>
      <w:r w:rsidRPr="00C8169D"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2.1产品特点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_Toc4272032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2.2创新方向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_Toc4272033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 w:rsidP="00C8169D">
      <w:pPr>
        <w:pStyle w:val="11"/>
      </w:pPr>
      <w:r w:rsidRPr="00C8169D">
        <w:t>三、商业模式及实施情况</w:t>
      </w:r>
      <w:r w:rsidRPr="00C8169D">
        <w:tab/>
      </w:r>
      <w:r w:rsidRPr="00C8169D">
        <w:fldChar w:fldCharType="begin"/>
      </w:r>
      <w:r w:rsidRPr="00C8169D">
        <w:instrText xml:space="preserve"> PAGEREF _Toc4272034 \h </w:instrText>
      </w:r>
      <w:r w:rsidRPr="00C8169D">
        <w:fldChar w:fldCharType="separate"/>
      </w:r>
      <w:r w:rsidRPr="00C8169D">
        <w:t>2</w:t>
      </w:r>
      <w:r w:rsidRPr="00C8169D"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3.1市场竞争力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_Toc4272035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3.2市场定位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_Toc4272036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3.3商业模式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_Toc4272037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3.4营销方案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_Toc4272038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3.5客户群体分析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_Toc4272039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 w:rsidP="00C8169D">
      <w:pPr>
        <w:pStyle w:val="11"/>
      </w:pPr>
      <w:r w:rsidRPr="00C8169D">
        <w:t>四、团队建设</w:t>
      </w:r>
      <w:r w:rsidRPr="00C8169D">
        <w:tab/>
      </w:r>
      <w:r w:rsidRPr="00C8169D">
        <w:fldChar w:fldCharType="begin"/>
      </w:r>
      <w:r w:rsidRPr="00C8169D">
        <w:instrText xml:space="preserve"> PAGEREF _Toc4272040 \h </w:instrText>
      </w:r>
      <w:r w:rsidRPr="00C8169D">
        <w:fldChar w:fldCharType="separate"/>
      </w:r>
      <w:r w:rsidRPr="00C8169D">
        <w:t>2</w:t>
      </w:r>
      <w:r w:rsidRPr="00C8169D"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4.1现有团队成员情况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_Toc4272041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2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4.2团队制度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_Toc4272042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3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 w:rsidP="00C8169D">
      <w:pPr>
        <w:pStyle w:val="11"/>
      </w:pPr>
      <w:r w:rsidRPr="00C8169D">
        <w:t>五、盈利模式及财务状况</w:t>
      </w:r>
      <w:r w:rsidRPr="00C8169D">
        <w:tab/>
      </w:r>
      <w:r w:rsidRPr="00C8169D">
        <w:fldChar w:fldCharType="begin"/>
      </w:r>
      <w:r w:rsidRPr="00C8169D">
        <w:instrText xml:space="preserve"> PAGEREF _Toc4272043 \h </w:instrText>
      </w:r>
      <w:r w:rsidRPr="00C8169D">
        <w:fldChar w:fldCharType="separate"/>
      </w:r>
      <w:r w:rsidRPr="00C8169D">
        <w:t>3</w:t>
      </w:r>
      <w:r w:rsidRPr="00C8169D"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5.1现有资金的使用情况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_Toc4272044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3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5.2项目目前盈利情况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_Toc4272045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3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 w:rsidP="00C8169D">
      <w:pPr>
        <w:pStyle w:val="11"/>
      </w:pPr>
      <w:r w:rsidRPr="00C8169D">
        <w:t>六、未来三年发展规划及融资计划</w:t>
      </w:r>
      <w:r w:rsidRPr="00C8169D">
        <w:tab/>
      </w:r>
      <w:r w:rsidRPr="00C8169D">
        <w:fldChar w:fldCharType="begin"/>
      </w:r>
      <w:r w:rsidRPr="00C8169D">
        <w:instrText xml:space="preserve"> PAGEREF _Toc4272046 \h </w:instrText>
      </w:r>
      <w:r w:rsidRPr="00C8169D">
        <w:fldChar w:fldCharType="separate"/>
      </w:r>
      <w:r w:rsidRPr="00C8169D">
        <w:t>3</w:t>
      </w:r>
      <w:r w:rsidRPr="00C8169D"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6.1发展目标及盈利预期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_Toc4272047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3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6.2融资计划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_Toc4272048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3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Pr="00C8169D" w:rsidRDefault="001017D5">
      <w:pPr>
        <w:pStyle w:val="21"/>
        <w:tabs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C8169D">
        <w:rPr>
          <w:rFonts w:ascii="宋体" w:eastAsia="宋体" w:hAnsi="宋体"/>
          <w:noProof/>
          <w:sz w:val="24"/>
          <w:szCs w:val="24"/>
        </w:rPr>
        <w:t>6.3对社会经济效益和社会效益的贡献情况</w:t>
      </w:r>
      <w:r w:rsidRPr="00C8169D">
        <w:rPr>
          <w:rFonts w:ascii="宋体" w:eastAsia="宋体" w:hAnsi="宋体"/>
          <w:noProof/>
          <w:sz w:val="24"/>
          <w:szCs w:val="24"/>
        </w:rPr>
        <w:tab/>
      </w:r>
      <w:r w:rsidRPr="00C8169D">
        <w:rPr>
          <w:rFonts w:ascii="宋体" w:eastAsia="宋体" w:hAnsi="宋体"/>
          <w:noProof/>
          <w:sz w:val="24"/>
          <w:szCs w:val="24"/>
        </w:rPr>
        <w:fldChar w:fldCharType="begin"/>
      </w:r>
      <w:r w:rsidRPr="00C8169D">
        <w:rPr>
          <w:rFonts w:ascii="宋体" w:eastAsia="宋体" w:hAnsi="宋体"/>
          <w:noProof/>
          <w:sz w:val="24"/>
          <w:szCs w:val="24"/>
        </w:rPr>
        <w:instrText xml:space="preserve"> PAGEREF _Toc4272049 \h </w:instrText>
      </w:r>
      <w:r w:rsidRPr="00C8169D">
        <w:rPr>
          <w:rFonts w:ascii="宋体" w:eastAsia="宋体" w:hAnsi="宋体"/>
          <w:noProof/>
          <w:sz w:val="24"/>
          <w:szCs w:val="24"/>
        </w:rPr>
      </w:r>
      <w:r w:rsidRPr="00C8169D">
        <w:rPr>
          <w:rFonts w:ascii="宋体" w:eastAsia="宋体" w:hAnsi="宋体"/>
          <w:noProof/>
          <w:sz w:val="24"/>
          <w:szCs w:val="24"/>
        </w:rPr>
        <w:fldChar w:fldCharType="separate"/>
      </w:r>
      <w:r w:rsidRPr="00C8169D">
        <w:rPr>
          <w:rFonts w:ascii="宋体" w:eastAsia="宋体" w:hAnsi="宋体"/>
          <w:noProof/>
          <w:sz w:val="24"/>
          <w:szCs w:val="24"/>
        </w:rPr>
        <w:t>3</w:t>
      </w:r>
      <w:r w:rsidRPr="00C8169D">
        <w:rPr>
          <w:rFonts w:ascii="宋体" w:eastAsia="宋体" w:hAnsi="宋体"/>
          <w:noProof/>
          <w:sz w:val="24"/>
          <w:szCs w:val="24"/>
        </w:rPr>
        <w:fldChar w:fldCharType="end"/>
      </w:r>
    </w:p>
    <w:p w:rsidR="001017D5" w:rsidRDefault="001017D5">
      <w:pPr>
        <w:widowControl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  <w:r w:rsidRPr="00C8169D">
        <w:rPr>
          <w:rFonts w:ascii="宋体" w:eastAsia="宋体" w:hAnsi="宋体"/>
          <w:b/>
          <w:bCs/>
          <w:kern w:val="44"/>
          <w:sz w:val="24"/>
          <w:szCs w:val="24"/>
        </w:rPr>
        <w:fldChar w:fldCharType="end"/>
      </w:r>
    </w:p>
    <w:p w:rsidR="00A62FA6" w:rsidRDefault="00A62FA6">
      <w:pPr>
        <w:widowControl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A62FA6" w:rsidRDefault="00A62FA6">
      <w:pPr>
        <w:widowControl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A62FA6" w:rsidRDefault="00A62FA6">
      <w:pPr>
        <w:widowControl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A62FA6" w:rsidRDefault="00A62FA6">
      <w:pPr>
        <w:widowControl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</w:p>
    <w:p w:rsidR="00A62FA6" w:rsidRPr="00C8169D" w:rsidRDefault="00A62FA6">
      <w:pPr>
        <w:widowControl/>
        <w:jc w:val="left"/>
        <w:rPr>
          <w:rFonts w:ascii="宋体" w:eastAsia="宋体" w:hAnsi="宋体" w:hint="eastAsia"/>
          <w:b/>
          <w:bCs/>
          <w:kern w:val="44"/>
          <w:sz w:val="44"/>
          <w:szCs w:val="44"/>
        </w:rPr>
      </w:pPr>
    </w:p>
    <w:p w:rsidR="001017D5" w:rsidRPr="001017D5" w:rsidRDefault="001017D5" w:rsidP="001017D5">
      <w:pPr>
        <w:pStyle w:val="1"/>
      </w:pPr>
      <w:bookmarkStart w:id="0" w:name="_Toc4272027"/>
      <w:r>
        <w:rPr>
          <w:rFonts w:hint="eastAsia"/>
        </w:rPr>
        <w:lastRenderedPageBreak/>
        <w:t>一、行业及市场前景</w:t>
      </w:r>
      <w:bookmarkEnd w:id="0"/>
    </w:p>
    <w:p w:rsidR="001017D5" w:rsidRDefault="001017D5" w:rsidP="001017D5">
      <w:pPr>
        <w:pStyle w:val="2"/>
        <w:spacing w:after="312"/>
      </w:pPr>
      <w:bookmarkStart w:id="1" w:name="_Toc4272028"/>
      <w:r>
        <w:rPr>
          <w:rFonts w:hint="eastAsia"/>
        </w:rPr>
        <w:t>1</w:t>
      </w:r>
      <w:r>
        <w:t>.1</w:t>
      </w:r>
      <w:r>
        <w:rPr>
          <w:rFonts w:hint="eastAsia"/>
        </w:rPr>
        <w:t>对国内外本行业情况的了解</w:t>
      </w:r>
      <w:bookmarkEnd w:id="1"/>
    </w:p>
    <w:p w:rsidR="007614B0" w:rsidRPr="00ED012B" w:rsidRDefault="007614B0" w:rsidP="00ED012B">
      <w:pPr>
        <w:pStyle w:val="a9"/>
        <w:shd w:val="clear" w:color="auto" w:fill="FFFFFF"/>
        <w:wordWrap w:val="0"/>
        <w:spacing w:before="0" w:beforeAutospacing="0" w:after="240" w:afterAutospacing="0"/>
        <w:ind w:firstLineChars="200" w:firstLine="420"/>
        <w:rPr>
          <w:rFonts w:ascii="仿宋" w:eastAsia="仿宋" w:hAnsi="仿宋" w:cs="Helvetica"/>
          <w:color w:val="444444"/>
          <w:sz w:val="21"/>
          <w:szCs w:val="21"/>
        </w:rPr>
      </w:pPr>
      <w:r w:rsidRPr="00ED012B">
        <w:rPr>
          <w:rFonts w:ascii="仿宋" w:eastAsia="仿宋" w:hAnsi="仿宋" w:hint="eastAsia"/>
          <w:sz w:val="21"/>
          <w:szCs w:val="21"/>
        </w:rPr>
        <w:t>目前市场上有相似功能的是罗技</w:t>
      </w:r>
      <w:r w:rsidRPr="00ED012B">
        <w:rPr>
          <w:rFonts w:ascii="仿宋" w:eastAsia="仿宋" w:hAnsi="仿宋"/>
          <w:sz w:val="21"/>
          <w:szCs w:val="21"/>
        </w:rPr>
        <w:t>craft</w:t>
      </w:r>
      <w:r w:rsidRPr="00ED012B">
        <w:rPr>
          <w:rFonts w:ascii="仿宋" w:eastAsia="仿宋" w:hAnsi="仿宋" w:hint="eastAsia"/>
          <w:sz w:val="21"/>
          <w:szCs w:val="21"/>
        </w:rPr>
        <w:t>，它通过在键盘上增加一个旋钮来实现一些细微的功能，主要功能体现在画图和视频方面</w:t>
      </w:r>
      <w:r w:rsidR="001E546B" w:rsidRPr="00ED012B">
        <w:rPr>
          <w:rFonts w:ascii="仿宋" w:eastAsia="仿宋" w:hAnsi="仿宋" w:hint="eastAsia"/>
          <w:sz w:val="21"/>
          <w:szCs w:val="21"/>
        </w:rPr>
        <w:t>；但在文字方面</w:t>
      </w:r>
      <w:r w:rsidRPr="00ED012B">
        <w:rPr>
          <w:rFonts w:ascii="仿宋" w:eastAsia="仿宋" w:hAnsi="仿宋" w:hint="eastAsia"/>
          <w:sz w:val="21"/>
          <w:szCs w:val="21"/>
        </w:rPr>
        <w:t>作用不大，</w:t>
      </w:r>
      <w:r w:rsidR="001E546B" w:rsidRPr="00ED012B">
        <w:rPr>
          <w:rFonts w:ascii="仿宋" w:eastAsia="仿宋" w:hAnsi="仿宋" w:hint="eastAsia"/>
          <w:sz w:val="21"/>
          <w:szCs w:val="21"/>
        </w:rPr>
        <w:t>且</w:t>
      </w:r>
      <w:r w:rsidRPr="00ED012B">
        <w:rPr>
          <w:rFonts w:ascii="仿宋" w:eastAsia="仿宋" w:hAnsi="仿宋" w:cs="Helvetica"/>
          <w:color w:val="444444"/>
          <w:sz w:val="21"/>
          <w:szCs w:val="21"/>
        </w:rPr>
        <w:t>配备的USB优联发射器</w:t>
      </w:r>
      <w:r w:rsidRPr="00ED012B">
        <w:rPr>
          <w:rFonts w:ascii="仿宋" w:eastAsia="仿宋" w:hAnsi="仿宋" w:cs="Helvetica" w:hint="eastAsia"/>
          <w:color w:val="444444"/>
          <w:sz w:val="21"/>
          <w:szCs w:val="21"/>
        </w:rPr>
        <w:t>太</w:t>
      </w:r>
      <w:r w:rsidRPr="00ED012B">
        <w:rPr>
          <w:rFonts w:ascii="仿宋" w:eastAsia="仿宋" w:hAnsi="仿宋" w:cs="Helvetica"/>
          <w:color w:val="444444"/>
          <w:sz w:val="21"/>
          <w:szCs w:val="21"/>
        </w:rPr>
        <w:t>小，</w:t>
      </w:r>
      <w:r w:rsidRPr="00ED012B">
        <w:rPr>
          <w:rFonts w:ascii="仿宋" w:eastAsia="仿宋" w:hAnsi="仿宋" w:cs="Helvetica" w:hint="eastAsia"/>
          <w:color w:val="444444"/>
          <w:sz w:val="21"/>
          <w:szCs w:val="21"/>
        </w:rPr>
        <w:t>很容易丢失</w:t>
      </w:r>
      <w:r w:rsidR="001E546B" w:rsidRPr="00ED012B">
        <w:rPr>
          <w:rFonts w:ascii="仿宋" w:eastAsia="仿宋" w:hAnsi="仿宋" w:cs="Helvetica" w:hint="eastAsia"/>
          <w:color w:val="444444"/>
          <w:sz w:val="21"/>
          <w:szCs w:val="21"/>
        </w:rPr>
        <w:t>；</w:t>
      </w:r>
      <w:r w:rsidRPr="00ED012B">
        <w:rPr>
          <w:rFonts w:ascii="仿宋" w:eastAsia="仿宋" w:hAnsi="仿宋" w:hint="eastAsia"/>
          <w:sz w:val="21"/>
          <w:szCs w:val="21"/>
        </w:rPr>
        <w:t>罗技</w:t>
      </w:r>
      <w:r w:rsidRPr="00ED012B">
        <w:rPr>
          <w:rFonts w:ascii="仿宋" w:eastAsia="仿宋" w:hAnsi="仿宋"/>
          <w:sz w:val="21"/>
          <w:szCs w:val="21"/>
        </w:rPr>
        <w:t>craft</w:t>
      </w:r>
      <w:r w:rsidRPr="00ED012B">
        <w:rPr>
          <w:rFonts w:ascii="仿宋" w:eastAsia="仿宋" w:hAnsi="仿宋" w:cs="Helvetica"/>
          <w:color w:val="444444"/>
          <w:sz w:val="21"/>
          <w:szCs w:val="21"/>
        </w:rPr>
        <w:t>不支持</w:t>
      </w:r>
      <w:r w:rsidR="001E546B" w:rsidRPr="00ED012B">
        <w:rPr>
          <w:rFonts w:ascii="仿宋" w:eastAsia="仿宋" w:hAnsi="仿宋" w:cs="Helvetica"/>
          <w:color w:val="444444"/>
          <w:sz w:val="21"/>
          <w:szCs w:val="21"/>
        </w:rPr>
        <w:t>苹果系统</w:t>
      </w:r>
      <w:r w:rsidRPr="00ED012B">
        <w:rPr>
          <w:rFonts w:ascii="仿宋" w:eastAsia="仿宋" w:hAnsi="仿宋" w:cs="Helvetica"/>
          <w:color w:val="444444"/>
          <w:sz w:val="21"/>
          <w:szCs w:val="21"/>
        </w:rPr>
        <w:t>的办公work系列，pages、numbers、</w:t>
      </w:r>
      <w:r w:rsidR="001E546B" w:rsidRPr="00ED012B">
        <w:rPr>
          <w:rFonts w:ascii="仿宋" w:eastAsia="仿宋" w:hAnsi="仿宋" w:cs="Helvetica"/>
          <w:color w:val="444444"/>
          <w:sz w:val="21"/>
          <w:szCs w:val="21"/>
        </w:rPr>
        <w:t>keynot</w:t>
      </w:r>
      <w:r w:rsidR="001E546B" w:rsidRPr="00ED012B">
        <w:rPr>
          <w:rFonts w:ascii="仿宋" w:eastAsia="仿宋" w:hAnsi="仿宋" w:cs="Helvetica" w:hint="eastAsia"/>
          <w:color w:val="444444"/>
          <w:sz w:val="21"/>
          <w:szCs w:val="21"/>
        </w:rPr>
        <w:t>；</w:t>
      </w:r>
      <w:r w:rsidRPr="00ED012B">
        <w:rPr>
          <w:rFonts w:ascii="仿宋" w:eastAsia="仿宋" w:hAnsi="仿宋" w:hint="eastAsia"/>
          <w:sz w:val="21"/>
          <w:szCs w:val="21"/>
        </w:rPr>
        <w:t>罗技</w:t>
      </w:r>
      <w:r w:rsidRPr="00ED012B">
        <w:rPr>
          <w:rFonts w:ascii="仿宋" w:eastAsia="仿宋" w:hAnsi="仿宋"/>
          <w:sz w:val="21"/>
          <w:szCs w:val="21"/>
        </w:rPr>
        <w:t>craft</w:t>
      </w:r>
      <w:r w:rsidR="001E546B" w:rsidRPr="00ED012B">
        <w:rPr>
          <w:rFonts w:ascii="仿宋" w:eastAsia="仿宋" w:hAnsi="仿宋" w:hint="eastAsia"/>
          <w:sz w:val="21"/>
          <w:szCs w:val="21"/>
        </w:rPr>
        <w:t>的旋钮是固定在键盘上的，不方便携带；此外，</w:t>
      </w:r>
      <w:r w:rsidR="008B1BA9" w:rsidRPr="00ED012B">
        <w:rPr>
          <w:rFonts w:ascii="仿宋" w:eastAsia="仿宋" w:hAnsi="仿宋" w:hint="eastAsia"/>
          <w:sz w:val="21"/>
          <w:szCs w:val="21"/>
        </w:rPr>
        <w:t>其</w:t>
      </w:r>
      <w:r w:rsidRPr="00ED012B">
        <w:rPr>
          <w:rFonts w:ascii="仿宋" w:eastAsia="仿宋" w:hAnsi="仿宋" w:hint="eastAsia"/>
          <w:sz w:val="21"/>
          <w:szCs w:val="21"/>
        </w:rPr>
        <w:t>价格在1199~1699</w:t>
      </w:r>
      <w:r w:rsidR="008B1BA9" w:rsidRPr="00ED012B">
        <w:rPr>
          <w:rFonts w:ascii="仿宋" w:eastAsia="仿宋" w:hAnsi="仿宋" w:hint="eastAsia"/>
          <w:sz w:val="21"/>
          <w:szCs w:val="21"/>
        </w:rPr>
        <w:t>元</w:t>
      </w:r>
      <w:r w:rsidRPr="00ED012B">
        <w:rPr>
          <w:rFonts w:ascii="仿宋" w:eastAsia="仿宋" w:hAnsi="仿宋" w:hint="eastAsia"/>
          <w:sz w:val="21"/>
          <w:szCs w:val="21"/>
        </w:rPr>
        <w:t>之间</w:t>
      </w:r>
      <w:r w:rsidR="008B1BA9" w:rsidRPr="00ED012B">
        <w:rPr>
          <w:rFonts w:ascii="仿宋" w:eastAsia="仿宋" w:hAnsi="仿宋" w:hint="eastAsia"/>
          <w:sz w:val="21"/>
          <w:szCs w:val="21"/>
        </w:rPr>
        <w:t>，一般用户没有购买能力。</w:t>
      </w:r>
      <w:r w:rsidRPr="00ED012B">
        <w:rPr>
          <w:rFonts w:ascii="仿宋" w:eastAsia="仿宋" w:hAnsi="仿宋" w:hint="eastAsia"/>
          <w:sz w:val="21"/>
          <w:szCs w:val="21"/>
        </w:rPr>
        <w:t>本产品</w:t>
      </w:r>
      <w:r w:rsidR="007342ED" w:rsidRPr="00ED012B">
        <w:rPr>
          <w:rFonts w:ascii="仿宋" w:eastAsia="仿宋" w:hAnsi="仿宋" w:hint="eastAsia"/>
          <w:sz w:val="21"/>
          <w:szCs w:val="21"/>
        </w:rPr>
        <w:t>可以实现罗技craft大部分的功能，并且价格便宜，</w:t>
      </w:r>
      <w:r w:rsidR="003A7A9E" w:rsidRPr="00ED012B">
        <w:rPr>
          <w:rFonts w:ascii="仿宋" w:eastAsia="仿宋" w:hAnsi="仿宋" w:hint="eastAsia"/>
          <w:sz w:val="21"/>
          <w:szCs w:val="21"/>
        </w:rPr>
        <w:t>体积小，方便携带，</w:t>
      </w:r>
      <w:r w:rsidRPr="00ED012B">
        <w:rPr>
          <w:rFonts w:ascii="仿宋" w:eastAsia="仿宋" w:hAnsi="仿宋" w:hint="eastAsia"/>
          <w:sz w:val="21"/>
          <w:szCs w:val="21"/>
        </w:rPr>
        <w:t>实现罗技</w:t>
      </w:r>
      <w:r w:rsidRPr="00ED012B">
        <w:rPr>
          <w:rFonts w:ascii="仿宋" w:eastAsia="仿宋" w:hAnsi="仿宋"/>
          <w:sz w:val="21"/>
          <w:szCs w:val="21"/>
        </w:rPr>
        <w:t>craft</w:t>
      </w:r>
      <w:r w:rsidRPr="00ED012B">
        <w:rPr>
          <w:rFonts w:ascii="仿宋" w:eastAsia="仿宋" w:hAnsi="仿宋" w:hint="eastAsia"/>
          <w:sz w:val="21"/>
          <w:szCs w:val="21"/>
        </w:rPr>
        <w:t>功能的同时将之超越。</w:t>
      </w:r>
    </w:p>
    <w:p w:rsidR="001017D5" w:rsidRDefault="001017D5" w:rsidP="001017D5">
      <w:pPr>
        <w:pStyle w:val="2"/>
        <w:spacing w:after="312"/>
      </w:pPr>
      <w:bookmarkStart w:id="2" w:name="_Toc4272029"/>
      <w:r>
        <w:t>1.2</w:t>
      </w:r>
      <w:r>
        <w:rPr>
          <w:rFonts w:hint="eastAsia"/>
        </w:rPr>
        <w:t>市场潜在机会分析</w:t>
      </w:r>
      <w:bookmarkEnd w:id="2"/>
    </w:p>
    <w:p w:rsidR="007614B0" w:rsidRPr="00ED012B" w:rsidRDefault="007614B0" w:rsidP="00ED012B">
      <w:pPr>
        <w:ind w:firstLineChars="200" w:firstLine="420"/>
        <w:rPr>
          <w:rFonts w:ascii="仿宋" w:eastAsia="仿宋" w:hAnsi="仿宋"/>
        </w:rPr>
      </w:pPr>
      <w:r w:rsidRPr="00ED012B">
        <w:rPr>
          <w:rFonts w:ascii="仿宋" w:eastAsia="仿宋" w:hAnsi="仿宋" w:hint="eastAsia"/>
        </w:rPr>
        <w:t>如今</w:t>
      </w:r>
      <w:r w:rsidR="003A7A9E" w:rsidRPr="00ED012B">
        <w:rPr>
          <w:rFonts w:ascii="仿宋" w:eastAsia="仿宋" w:hAnsi="仿宋" w:hint="eastAsia"/>
        </w:rPr>
        <w:t>，</w:t>
      </w:r>
      <w:r w:rsidRPr="00ED012B">
        <w:rPr>
          <w:rFonts w:ascii="仿宋" w:eastAsia="仿宋" w:hAnsi="仿宋" w:hint="eastAsia"/>
        </w:rPr>
        <w:t>随着教育和科技的飞速发展笔记本电脑的销量愈来愈大，</w:t>
      </w:r>
      <w:r w:rsidRPr="00ED012B">
        <w:rPr>
          <w:rFonts w:ascii="仿宋" w:eastAsia="仿宋" w:hAnsi="仿宋" w:cs="Arial"/>
          <w:color w:val="424242"/>
          <w:shd w:val="clear" w:color="auto" w:fill="FFFFFF"/>
        </w:rPr>
        <w:t>2017年第二季全球笔记本电脑出货为3996万台，较第一季增长5.7%，也较去年同期增长3.6%</w:t>
      </w:r>
      <w:r w:rsidR="003A7A9E" w:rsidRPr="00ED012B">
        <w:rPr>
          <w:rFonts w:ascii="仿宋" w:eastAsia="仿宋" w:hAnsi="仿宋" w:hint="eastAsia"/>
        </w:rPr>
        <w:t>，但有一个明显的问题：</w:t>
      </w:r>
      <w:r w:rsidRPr="00ED012B">
        <w:rPr>
          <w:rFonts w:ascii="仿宋" w:eastAsia="仿宋" w:hAnsi="仿宋" w:hint="eastAsia"/>
        </w:rPr>
        <w:t>大多数人都不想带着鼠标，不习惯触摸板的使用，不清楚电脑默认的多手势</w:t>
      </w:r>
      <w:r w:rsidR="003A7A9E" w:rsidRPr="00ED012B">
        <w:rPr>
          <w:rFonts w:ascii="仿宋" w:eastAsia="仿宋" w:hAnsi="仿宋" w:hint="eastAsia"/>
        </w:rPr>
        <w:t>操作</w:t>
      </w:r>
      <w:r w:rsidRPr="00ED012B">
        <w:rPr>
          <w:rFonts w:ascii="仿宋" w:eastAsia="仿宋" w:hAnsi="仿宋" w:hint="eastAsia"/>
        </w:rPr>
        <w:t>，这会让使用者在浏览网页</w:t>
      </w:r>
      <w:r w:rsidR="003A7A9E" w:rsidRPr="00ED012B">
        <w:rPr>
          <w:rFonts w:ascii="仿宋" w:eastAsia="仿宋" w:hAnsi="仿宋" w:hint="eastAsia"/>
        </w:rPr>
        <w:t>上下翻页时</w:t>
      </w:r>
      <w:r w:rsidRPr="00ED012B">
        <w:rPr>
          <w:rFonts w:ascii="仿宋" w:eastAsia="仿宋" w:hAnsi="仿宋" w:hint="eastAsia"/>
        </w:rPr>
        <w:t>或者</w:t>
      </w:r>
      <w:r w:rsidR="003A7A9E" w:rsidRPr="00ED012B">
        <w:rPr>
          <w:rFonts w:ascii="仿宋" w:eastAsia="仿宋" w:hAnsi="仿宋" w:hint="eastAsia"/>
        </w:rPr>
        <w:t>进行</w:t>
      </w:r>
      <w:r w:rsidRPr="00ED012B">
        <w:rPr>
          <w:rFonts w:ascii="仿宋" w:eastAsia="仿宋" w:hAnsi="仿宋" w:hint="eastAsia"/>
        </w:rPr>
        <w:t>其他</w:t>
      </w:r>
      <w:r w:rsidR="003A7A9E" w:rsidRPr="00ED012B">
        <w:rPr>
          <w:rFonts w:ascii="仿宋" w:eastAsia="仿宋" w:hAnsi="仿宋" w:hint="eastAsia"/>
        </w:rPr>
        <w:t>操作时感到</w:t>
      </w:r>
      <w:r w:rsidRPr="00ED012B">
        <w:rPr>
          <w:rFonts w:ascii="仿宋" w:eastAsia="仿宋" w:hAnsi="仿宋" w:hint="eastAsia"/>
        </w:rPr>
        <w:t>十分麻烦，</w:t>
      </w:r>
      <w:r w:rsidR="003A7A9E" w:rsidRPr="00ED012B">
        <w:rPr>
          <w:rFonts w:ascii="仿宋" w:eastAsia="仿宋" w:hAnsi="仿宋" w:hint="eastAsia"/>
        </w:rPr>
        <w:t>这时候本产品可以很好地解决此类问题，使用</w:t>
      </w:r>
      <w:r w:rsidRPr="00ED012B">
        <w:rPr>
          <w:rFonts w:ascii="仿宋" w:eastAsia="仿宋" w:hAnsi="仿宋"/>
        </w:rPr>
        <w:t>USB</w:t>
      </w:r>
      <w:r w:rsidRPr="00ED012B">
        <w:rPr>
          <w:rFonts w:ascii="仿宋" w:eastAsia="仿宋" w:hAnsi="仿宋" w:hint="eastAsia"/>
        </w:rPr>
        <w:t>滚动滑轮来实现控制音量字体大小等等</w:t>
      </w:r>
      <w:r w:rsidR="003A7A9E" w:rsidRPr="00ED012B">
        <w:rPr>
          <w:rFonts w:ascii="仿宋" w:eastAsia="仿宋" w:hAnsi="仿宋" w:hint="eastAsia"/>
        </w:rPr>
        <w:t>操作</w:t>
      </w:r>
      <w:r w:rsidRPr="00ED012B">
        <w:rPr>
          <w:rFonts w:ascii="仿宋" w:eastAsia="仿宋" w:hAnsi="仿宋" w:hint="eastAsia"/>
        </w:rPr>
        <w:t>。截止到2017年6月我国网民已达到7.51亿，其中19.5%是笔记本电脑，其中5%的使用者不熟悉触摸板的各类操作。</w:t>
      </w:r>
      <w:r w:rsidR="003A7A9E" w:rsidRPr="00ED012B">
        <w:rPr>
          <w:rFonts w:ascii="仿宋" w:eastAsia="仿宋" w:hAnsi="仿宋" w:hint="eastAsia"/>
        </w:rPr>
        <w:t>由此可知，市场属于未开发状态，本</w:t>
      </w:r>
      <w:r w:rsidRPr="00ED012B">
        <w:rPr>
          <w:rFonts w:ascii="仿宋" w:eastAsia="仿宋" w:hAnsi="仿宋" w:hint="eastAsia"/>
        </w:rPr>
        <w:t>产品有很大的开拓空间。</w:t>
      </w:r>
    </w:p>
    <w:p w:rsidR="007614B0" w:rsidRPr="007614B0" w:rsidRDefault="007614B0" w:rsidP="007614B0"/>
    <w:p w:rsidR="001017D5" w:rsidRDefault="001017D5" w:rsidP="001017D5">
      <w:pPr>
        <w:pStyle w:val="2"/>
        <w:spacing w:after="312"/>
      </w:pPr>
      <w:bookmarkStart w:id="3" w:name="_Toc4272030"/>
      <w:r>
        <w:rPr>
          <w:rFonts w:hint="eastAsia"/>
        </w:rPr>
        <w:t>1</w:t>
      </w:r>
      <w:r>
        <w:t>.3</w:t>
      </w:r>
      <w:r>
        <w:rPr>
          <w:rFonts w:hint="eastAsia"/>
        </w:rPr>
        <w:t>产品先有市场开拓情况</w:t>
      </w:r>
      <w:bookmarkEnd w:id="3"/>
    </w:p>
    <w:p w:rsidR="007614B0" w:rsidRPr="00ED012B" w:rsidRDefault="007614B0" w:rsidP="00ED012B">
      <w:pPr>
        <w:ind w:firstLineChars="200" w:firstLine="420"/>
        <w:rPr>
          <w:rFonts w:ascii="仿宋" w:eastAsia="仿宋" w:hAnsi="仿宋"/>
          <w:szCs w:val="21"/>
        </w:rPr>
      </w:pPr>
      <w:r w:rsidRPr="00ED012B">
        <w:rPr>
          <w:rFonts w:ascii="仿宋" w:eastAsia="仿宋" w:hAnsi="仿宋" w:hint="eastAsia"/>
        </w:rPr>
        <w:t>我国至2016年6月已有7.51亿网民，市场开发潜力巨大。罗技craft 1699</w:t>
      </w:r>
      <w:r w:rsidR="003A7A9E" w:rsidRPr="00ED012B">
        <w:rPr>
          <w:rFonts w:ascii="仿宋" w:eastAsia="仿宋" w:hAnsi="仿宋" w:hint="eastAsia"/>
        </w:rPr>
        <w:t>元</w:t>
      </w:r>
      <w:r w:rsidRPr="00ED012B">
        <w:rPr>
          <w:rFonts w:ascii="仿宋" w:eastAsia="仿宋" w:hAnsi="仿宋" w:hint="eastAsia"/>
        </w:rPr>
        <w:t>的售价已经限制了罗技</w:t>
      </w:r>
      <w:r w:rsidRPr="00ED012B">
        <w:rPr>
          <w:rFonts w:ascii="仿宋" w:eastAsia="仿宋" w:hAnsi="仿宋"/>
        </w:rPr>
        <w:t>craft</w:t>
      </w:r>
      <w:r w:rsidR="003A7A9E" w:rsidRPr="00ED012B">
        <w:rPr>
          <w:rFonts w:ascii="仿宋" w:eastAsia="仿宋" w:hAnsi="仿宋" w:hint="eastAsia"/>
        </w:rPr>
        <w:t>占市场的份额</w:t>
      </w:r>
      <w:r w:rsidR="00AE605B" w:rsidRPr="00ED012B">
        <w:rPr>
          <w:rFonts w:ascii="仿宋" w:eastAsia="仿宋" w:hAnsi="仿宋" w:hint="eastAsia"/>
        </w:rPr>
        <w:t>及用户数量与圈子；</w:t>
      </w:r>
      <w:r w:rsidRPr="00ED012B">
        <w:rPr>
          <w:rFonts w:ascii="仿宋" w:eastAsia="仿宋" w:hAnsi="仿宋" w:hint="eastAsia"/>
        </w:rPr>
        <w:t>罗技键盘的销售量从2018年2月的229万到2019年2月的177</w:t>
      </w:r>
      <w:r w:rsidR="00AE605B" w:rsidRPr="00ED012B">
        <w:rPr>
          <w:rFonts w:ascii="仿宋" w:eastAsia="仿宋" w:hAnsi="仿宋" w:hint="eastAsia"/>
        </w:rPr>
        <w:t>万一路下降；</w:t>
      </w:r>
      <w:r w:rsidRPr="00ED012B">
        <w:rPr>
          <w:rFonts w:ascii="仿宋" w:eastAsia="仿宋" w:hAnsi="仿宋" w:hint="eastAsia"/>
        </w:rPr>
        <w:t>罗技</w:t>
      </w:r>
      <w:r w:rsidRPr="00ED012B">
        <w:rPr>
          <w:rFonts w:ascii="仿宋" w:eastAsia="仿宋" w:hAnsi="仿宋"/>
        </w:rPr>
        <w:t>craft</w:t>
      </w:r>
      <w:r w:rsidRPr="00ED012B">
        <w:rPr>
          <w:rFonts w:ascii="仿宋" w:eastAsia="仿宋" w:hAnsi="仿宋" w:hint="eastAsia"/>
        </w:rPr>
        <w:t>的功能主攻键盘并不专攻笔记本方面，与本产品并不冲突，我们的产品售价便宜便于携带，主要是实现鼠标的代替，</w:t>
      </w:r>
      <w:r w:rsidRPr="00ED012B">
        <w:rPr>
          <w:rFonts w:ascii="仿宋" w:eastAsia="仿宋" w:hAnsi="仿宋" w:hint="eastAsia"/>
          <w:szCs w:val="21"/>
        </w:rPr>
        <w:t>针对鼠标能力的相关的物品目前还没有。本产品</w:t>
      </w:r>
      <w:r w:rsidR="00AE605B" w:rsidRPr="00ED012B">
        <w:rPr>
          <w:rFonts w:ascii="仿宋" w:eastAsia="仿宋" w:hAnsi="仿宋" w:hint="eastAsia"/>
          <w:szCs w:val="21"/>
        </w:rPr>
        <w:t>将会在取代鼠标功能后</w:t>
      </w:r>
      <w:r w:rsidRPr="00ED012B">
        <w:rPr>
          <w:rFonts w:ascii="仿宋" w:eastAsia="仿宋" w:hAnsi="仿宋" w:hint="eastAsia"/>
          <w:szCs w:val="21"/>
        </w:rPr>
        <w:t>进行键盘方面的功能，实现罗技</w:t>
      </w:r>
      <w:r w:rsidRPr="00ED012B">
        <w:rPr>
          <w:rFonts w:ascii="仿宋" w:eastAsia="仿宋" w:hAnsi="仿宋"/>
          <w:szCs w:val="21"/>
        </w:rPr>
        <w:t>craft</w:t>
      </w:r>
      <w:r w:rsidRPr="00ED012B">
        <w:rPr>
          <w:rFonts w:ascii="仿宋" w:eastAsia="仿宋" w:hAnsi="仿宋" w:hint="eastAsia"/>
          <w:szCs w:val="21"/>
        </w:rPr>
        <w:t>功能的同时将之超越。本产品的市场与罗技</w:t>
      </w:r>
      <w:r w:rsidRPr="00ED012B">
        <w:rPr>
          <w:rFonts w:ascii="仿宋" w:eastAsia="仿宋" w:hAnsi="仿宋"/>
          <w:szCs w:val="21"/>
        </w:rPr>
        <w:t>craft</w:t>
      </w:r>
      <w:r w:rsidRPr="00ED012B">
        <w:rPr>
          <w:rFonts w:ascii="仿宋" w:eastAsia="仿宋" w:hAnsi="仿宋" w:hint="eastAsia"/>
          <w:szCs w:val="21"/>
        </w:rPr>
        <w:t>的市场重叠不大，本产品的市场依旧有着很大的开拓空间。</w:t>
      </w:r>
    </w:p>
    <w:p w:rsidR="001017D5" w:rsidRDefault="001017D5" w:rsidP="001017D5">
      <w:pPr>
        <w:pStyle w:val="1"/>
      </w:pPr>
      <w:bookmarkStart w:id="4" w:name="_Toc4272031"/>
      <w:r>
        <w:rPr>
          <w:rFonts w:hint="eastAsia"/>
        </w:rPr>
        <w:t>二、产品创新性</w:t>
      </w:r>
      <w:bookmarkEnd w:id="4"/>
    </w:p>
    <w:p w:rsidR="001017D5" w:rsidRDefault="001017D5" w:rsidP="001017D5">
      <w:pPr>
        <w:pStyle w:val="2"/>
        <w:spacing w:after="312"/>
      </w:pPr>
      <w:bookmarkStart w:id="5" w:name="_Toc4272032"/>
      <w:r>
        <w:rPr>
          <w:rFonts w:hint="eastAsia"/>
        </w:rPr>
        <w:t>2</w:t>
      </w:r>
      <w:r>
        <w:t>.1</w:t>
      </w:r>
      <w:r>
        <w:rPr>
          <w:rFonts w:hint="eastAsia"/>
        </w:rPr>
        <w:t>产品特点</w:t>
      </w:r>
      <w:bookmarkEnd w:id="5"/>
    </w:p>
    <w:p w:rsidR="00227067" w:rsidRPr="005966AF" w:rsidRDefault="00227067" w:rsidP="007560C7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产品参照鼠标的滑轮再基于</w:t>
      </w:r>
      <w:r w:rsidRPr="005966AF">
        <w:rPr>
          <w:rFonts w:ascii="仿宋" w:eastAsia="仿宋" w:hAnsi="仿宋"/>
          <w:sz w:val="24"/>
          <w:szCs w:val="24"/>
        </w:rPr>
        <w:t>USB设计了这款多功能USB滑轮，通用总线USB接口是一个快速的使计算机相关设备连接标准化、单一化的接口。这款多功能USB滑轮通过软件方向的程序控制,在加上硬件电路,组成了整个采集系统,在整个系统中控制程序是其中的关键部分,也是重要的核心部。以此来提高工作效率</w:t>
      </w:r>
      <w:r w:rsidRPr="005966AF">
        <w:rPr>
          <w:rFonts w:ascii="仿宋" w:eastAsia="仿宋" w:hAnsi="仿宋"/>
          <w:sz w:val="24"/>
          <w:szCs w:val="24"/>
        </w:rPr>
        <w:lastRenderedPageBreak/>
        <w:t>的同时也降低了电脑操作难度。带动硬件产业的发展。</w:t>
      </w:r>
    </w:p>
    <w:p w:rsidR="001017D5" w:rsidRDefault="001017D5" w:rsidP="001017D5">
      <w:pPr>
        <w:pStyle w:val="2"/>
        <w:spacing w:after="312"/>
      </w:pPr>
      <w:bookmarkStart w:id="6" w:name="_Toc4272033"/>
      <w:r>
        <w:rPr>
          <w:rFonts w:hint="eastAsia"/>
        </w:rPr>
        <w:t>2</w:t>
      </w:r>
      <w:r>
        <w:t>.2</w:t>
      </w:r>
      <w:r>
        <w:rPr>
          <w:rFonts w:hint="eastAsia"/>
        </w:rPr>
        <w:t>创新方向</w:t>
      </w:r>
      <w:bookmarkEnd w:id="6"/>
    </w:p>
    <w:p w:rsidR="00E4683B" w:rsidRPr="005966AF" w:rsidRDefault="00227067" w:rsidP="00076E2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将电脑一系列复杂的操作和设置进行整合，通过软件方向的程序控制</w:t>
      </w:r>
      <w:r w:rsidRPr="005966AF">
        <w:rPr>
          <w:rFonts w:ascii="仿宋" w:eastAsia="仿宋" w:hAnsi="仿宋"/>
          <w:sz w:val="24"/>
          <w:szCs w:val="24"/>
        </w:rPr>
        <w:t>,在加上硬件电路,组成了整个采集系统,在整个系统中控制程序是其中的关键部分。</w:t>
      </w:r>
    </w:p>
    <w:p w:rsidR="00227067" w:rsidRPr="005966AF" w:rsidRDefault="00227067" w:rsidP="00076E2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/>
          <w:sz w:val="24"/>
          <w:szCs w:val="24"/>
        </w:rPr>
        <w:t>软件方面：USB驱动程序。分离和分层是Linux下驱动程序开发采用的最基本的形式，USB驱动开发在主机端主要涉及两个部分：主机控制器驱动和设备驱动。主机控制器驱动主要是和具体的Soc相关的，它来识别USB设备，安装对应的设备驱动程序，提供对USB设备的读写函数。设备驱动主要是根据具体的USB设备对USB主机驱动提供的读写函数获得的数据进行处理，实现这种USB设备特有的功能。</w:t>
      </w:r>
    </w:p>
    <w:p w:rsidR="00227067" w:rsidRPr="005966AF" w:rsidRDefault="00227067" w:rsidP="00076E2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硬件方面：在机械式滑轮底部有一个可以自由滚动的球，在球的前方及右方装置两个支成</w:t>
      </w:r>
      <w:r w:rsidRPr="005966AF">
        <w:rPr>
          <w:rFonts w:ascii="仿宋" w:eastAsia="仿宋" w:hAnsi="仿宋"/>
          <w:sz w:val="24"/>
          <w:szCs w:val="24"/>
        </w:rPr>
        <w:t>90度角的内部编码器滚轴，移动滑轮时小球随之滚动，便会带动旁边的编码器滚轴，前方的滚轴代表前后滑动，右方的滚轴代表左右滑动，两轴一起移动则代表非垂直及水平方向的滑动。编码器由此识别滑轮移动的距离和方位，产生相应的电信号传给电脑，进而完成相应操作。</w:t>
      </w:r>
    </w:p>
    <w:p w:rsidR="00227067" w:rsidRPr="005966AF" w:rsidRDefault="00227067" w:rsidP="00076E2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应用：可以在浏览网页或文件时，拨动滑轮向前或向后进行浏览例如</w:t>
      </w:r>
      <w:r w:rsidRPr="005966AF">
        <w:rPr>
          <w:rFonts w:ascii="仿宋" w:eastAsia="仿宋" w:hAnsi="仿宋"/>
          <w:sz w:val="24"/>
          <w:szCs w:val="24"/>
        </w:rPr>
        <w:t>Windows系统和常用电脑软件如Office、Adobe系列软件的快捷操作；快速调节音量、亮度，阅读时快速翻页，快速切换浏览器不同标签栏；拓展功能方面：用户自定义快捷键，导入用户之前在其他软件定义过的快捷方式。提高做文档、用户自定义快捷键，导入用户之前在其他软件定义过的快捷方式。提高做文档、表格、PPT、图片和视频等工作效率。该产品创新性非常高，把USB和滑轮结合在一起是我们最独特的地方，将繁琐操作简化为滑轮轻轻一滑是我们产品最具创新的一点。</w:t>
      </w:r>
    </w:p>
    <w:p w:rsidR="001017D5" w:rsidRDefault="001017D5" w:rsidP="001017D5">
      <w:pPr>
        <w:pStyle w:val="1"/>
      </w:pPr>
      <w:bookmarkStart w:id="7" w:name="_Toc4272034"/>
      <w:r>
        <w:rPr>
          <w:rFonts w:hint="eastAsia"/>
        </w:rPr>
        <w:t>三、商业模式及实施情况</w:t>
      </w:r>
      <w:bookmarkEnd w:id="7"/>
    </w:p>
    <w:p w:rsidR="001017D5" w:rsidRDefault="001017D5" w:rsidP="001017D5">
      <w:pPr>
        <w:pStyle w:val="2"/>
        <w:spacing w:after="312"/>
      </w:pPr>
      <w:bookmarkStart w:id="8" w:name="_Toc4272035"/>
      <w:r>
        <w:rPr>
          <w:rFonts w:hint="eastAsia"/>
        </w:rPr>
        <w:t>3</w:t>
      </w:r>
      <w:r>
        <w:t>.1</w:t>
      </w:r>
      <w:r>
        <w:rPr>
          <w:rFonts w:hint="eastAsia"/>
        </w:rPr>
        <w:t>市场竞争力</w:t>
      </w:r>
      <w:bookmarkEnd w:id="8"/>
    </w:p>
    <w:p w:rsidR="00671ADF" w:rsidRPr="005966AF" w:rsidRDefault="00671ADF" w:rsidP="00671ADF">
      <w:pPr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 xml:space="preserve">1市场占有率 </w:t>
      </w:r>
    </w:p>
    <w:p w:rsidR="00671ADF" w:rsidRPr="005966AF" w:rsidRDefault="00671ADF" w:rsidP="00671AD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中国家庭中</w:t>
      </w:r>
      <w:r w:rsidRPr="005966AF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，</w:t>
      </w:r>
      <w:r w:rsidRPr="005966AF">
        <w:rPr>
          <w:rFonts w:ascii="仿宋" w:eastAsia="仿宋" w:hAnsi="仿宋" w:hint="eastAsia"/>
          <w:sz w:val="24"/>
          <w:szCs w:val="24"/>
        </w:rPr>
        <w:t>绝大多数家庭都拥有电脑。其中，家中拥有2台电脑的家庭最多，占据全部被调查家庭的40.1%。拥有1台和3台电脑的家庭占比均在两成以上，分别为24.1%和21.5%。拥有3台以上电脑的家庭数量也不低，占比为13.2%。没有电脑的家庭仅占全部被调查家庭的1.1%，</w:t>
      </w:r>
      <w:r w:rsidR="00AE605B" w:rsidRPr="005966AF">
        <w:rPr>
          <w:rFonts w:ascii="仿宋" w:eastAsia="仿宋" w:hAnsi="仿宋" w:hint="eastAsia"/>
          <w:sz w:val="24"/>
          <w:szCs w:val="24"/>
        </w:rPr>
        <w:t>本产品应用市场极大。</w:t>
      </w:r>
      <w:r w:rsidRPr="005966AF">
        <w:rPr>
          <w:rFonts w:ascii="仿宋" w:eastAsia="仿宋" w:hAnsi="仿宋" w:hint="eastAsia"/>
          <w:sz w:val="24"/>
          <w:szCs w:val="24"/>
        </w:rPr>
        <w:t>根据调查，在国内外市场上并没有和本产品类似的产品出现。一旦申请得到专利，产品在市场上的占有率可达到100%，处于相对“垄断”地位，这对产品的市场发展是一个很好的开端。</w:t>
      </w:r>
    </w:p>
    <w:p w:rsidR="00671ADF" w:rsidRPr="005966AF" w:rsidRDefault="00671ADF" w:rsidP="00671ADF">
      <w:pPr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2渠道</w:t>
      </w:r>
    </w:p>
    <w:p w:rsidR="00671ADF" w:rsidRPr="005966AF" w:rsidRDefault="00671ADF" w:rsidP="00671ADF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产品相关可有掌握线上销售和线下销售的渠道。如今淘宝拥有近5亿的注册用户，每天有超过6000万的固定访客，仅是访问电子相关产品就占有</w:t>
      </w:r>
      <w:r w:rsidRPr="005966AF">
        <w:rPr>
          <w:rFonts w:ascii="仿宋" w:eastAsia="仿宋" w:hAnsi="仿宋"/>
          <w:sz w:val="24"/>
          <w:szCs w:val="24"/>
        </w:rPr>
        <w:t>1/3</w:t>
      </w:r>
      <w:r w:rsidRPr="005966AF">
        <w:rPr>
          <w:rFonts w:ascii="仿宋" w:eastAsia="仿宋" w:hAnsi="仿宋" w:hint="eastAsia"/>
          <w:sz w:val="24"/>
          <w:szCs w:val="24"/>
        </w:rPr>
        <w:t>左右。客户在实体店铺购买笔记本电脑占到全部售卖额的6</w:t>
      </w:r>
      <w:r w:rsidRPr="005966AF">
        <w:rPr>
          <w:rFonts w:ascii="仿宋" w:eastAsia="仿宋" w:hAnsi="仿宋"/>
          <w:sz w:val="24"/>
          <w:szCs w:val="24"/>
        </w:rPr>
        <w:t>5%</w:t>
      </w:r>
      <w:r w:rsidRPr="005966AF">
        <w:rPr>
          <w:rFonts w:ascii="仿宋" w:eastAsia="仿宋" w:hAnsi="仿宋" w:hint="eastAsia"/>
          <w:sz w:val="24"/>
          <w:szCs w:val="24"/>
        </w:rPr>
        <w:t>，在一年内就会售出8</w:t>
      </w:r>
      <w:r w:rsidRPr="005966AF">
        <w:rPr>
          <w:rFonts w:ascii="仿宋" w:eastAsia="仿宋" w:hAnsi="仿宋"/>
          <w:sz w:val="24"/>
          <w:szCs w:val="24"/>
        </w:rPr>
        <w:t>00</w:t>
      </w:r>
      <w:r w:rsidR="00AE605B" w:rsidRPr="005966AF">
        <w:rPr>
          <w:rFonts w:ascii="仿宋" w:eastAsia="仿宋" w:hAnsi="仿宋" w:hint="eastAsia"/>
          <w:sz w:val="24"/>
          <w:szCs w:val="24"/>
        </w:rPr>
        <w:lastRenderedPageBreak/>
        <w:t>多</w:t>
      </w:r>
      <w:r w:rsidRPr="005966AF">
        <w:rPr>
          <w:rFonts w:ascii="仿宋" w:eastAsia="仿宋" w:hAnsi="仿宋" w:hint="eastAsia"/>
          <w:sz w:val="24"/>
          <w:szCs w:val="24"/>
        </w:rPr>
        <w:t>万台商务笔记本。</w:t>
      </w:r>
    </w:p>
    <w:p w:rsidR="00671ADF" w:rsidRPr="005966AF" w:rsidRDefault="00671ADF" w:rsidP="00671ADF">
      <w:pPr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3推广</w:t>
      </w:r>
    </w:p>
    <w:p w:rsidR="00671ADF" w:rsidRPr="005966AF" w:rsidRDefault="00671ADF" w:rsidP="00671AD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由于，初期通过线上电脑专店进行“买一送一”的附赠销售，用低利润的方式，方便了经常出差的使用笔记本电脑的消费群体，快速获得认可，利用网络宣传，拍摄产品使用视频，使消费</w:t>
      </w:r>
      <w:r w:rsidR="00AE605B" w:rsidRPr="005966AF">
        <w:rPr>
          <w:rFonts w:ascii="仿宋" w:eastAsia="仿宋" w:hAnsi="仿宋" w:hint="eastAsia"/>
          <w:sz w:val="24"/>
          <w:szCs w:val="24"/>
        </w:rPr>
        <w:t>者了解产品优势，联系消费者引导消费。而且产品小巧，实用，价格实惠</w:t>
      </w:r>
      <w:r w:rsidRPr="005966AF">
        <w:rPr>
          <w:rFonts w:ascii="仿宋" w:eastAsia="仿宋" w:hAnsi="仿宋" w:hint="eastAsia"/>
          <w:sz w:val="24"/>
          <w:szCs w:val="24"/>
        </w:rPr>
        <w:t>。契合大部分消费者的消费理念，通过口碑相传，从而争取到更多的消费者和销售的渠道。</w:t>
      </w:r>
    </w:p>
    <w:p w:rsidR="00671ADF" w:rsidRPr="005966AF" w:rsidRDefault="00671ADF" w:rsidP="00671ADF">
      <w:pPr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4价格</w:t>
      </w:r>
    </w:p>
    <w:p w:rsidR="00671ADF" w:rsidRPr="005966AF" w:rsidRDefault="00557DBF" w:rsidP="00671AD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产品</w:t>
      </w:r>
      <w:r w:rsidR="00671ADF" w:rsidRPr="005966AF">
        <w:rPr>
          <w:rFonts w:ascii="仿宋" w:eastAsia="仿宋" w:hAnsi="仿宋" w:hint="eastAsia"/>
          <w:sz w:val="24"/>
          <w:szCs w:val="24"/>
        </w:rPr>
        <w:t>开发成本高效且费用较低，而且原料从USB接口和CH9328芯片以及螺旋编码器均是可以大规模生产的流水型产品。产品的组装技术简单单一，对相应的工人的技术要求不</w:t>
      </w:r>
      <w:r w:rsidRPr="005966AF">
        <w:rPr>
          <w:rFonts w:ascii="仿宋" w:eastAsia="仿宋" w:hAnsi="仿宋" w:hint="eastAsia"/>
          <w:sz w:val="24"/>
          <w:szCs w:val="24"/>
        </w:rPr>
        <w:t>太</w:t>
      </w:r>
      <w:r w:rsidR="00671ADF" w:rsidRPr="005966AF">
        <w:rPr>
          <w:rFonts w:ascii="仿宋" w:eastAsia="仿宋" w:hAnsi="仿宋" w:hint="eastAsia"/>
          <w:sz w:val="24"/>
          <w:szCs w:val="24"/>
        </w:rPr>
        <w:t>高。销售主打线上，店面费用较低。综上，本产品的生产成本在5</w:t>
      </w:r>
      <w:r w:rsidRPr="005966AF">
        <w:rPr>
          <w:rFonts w:ascii="仿宋" w:eastAsia="仿宋" w:hAnsi="仿宋" w:hint="eastAsia"/>
          <w:sz w:val="24"/>
          <w:szCs w:val="24"/>
        </w:rPr>
        <w:t>元以下，对低中等收入水平的笔记本电脑用户而言，</w:t>
      </w:r>
      <w:r w:rsidR="00671ADF" w:rsidRPr="005966AF">
        <w:rPr>
          <w:rFonts w:ascii="仿宋" w:eastAsia="仿宋" w:hAnsi="仿宋" w:hint="eastAsia"/>
          <w:sz w:val="24"/>
          <w:szCs w:val="24"/>
        </w:rPr>
        <w:t>价格</w:t>
      </w:r>
      <w:r w:rsidRPr="005966AF">
        <w:rPr>
          <w:rFonts w:ascii="仿宋" w:eastAsia="仿宋" w:hAnsi="仿宋" w:hint="eastAsia"/>
          <w:sz w:val="24"/>
          <w:szCs w:val="24"/>
        </w:rPr>
        <w:t>完全可以承担</w:t>
      </w:r>
      <w:r w:rsidR="00671ADF" w:rsidRPr="005966AF">
        <w:rPr>
          <w:rFonts w:ascii="仿宋" w:eastAsia="仿宋" w:hAnsi="仿宋" w:hint="eastAsia"/>
          <w:sz w:val="24"/>
          <w:szCs w:val="24"/>
        </w:rPr>
        <w:t>。</w:t>
      </w:r>
    </w:p>
    <w:p w:rsidR="00671ADF" w:rsidRPr="005966AF" w:rsidRDefault="00671ADF" w:rsidP="00671ADF">
      <w:pPr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5售后服务</w:t>
      </w:r>
    </w:p>
    <w:p w:rsidR="00671ADF" w:rsidRPr="005966AF" w:rsidRDefault="00671ADF" w:rsidP="00671AD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5966AF">
        <w:rPr>
          <w:rFonts w:ascii="仿宋" w:eastAsia="仿宋" w:hAnsi="仿宋" w:hint="eastAsia"/>
          <w:sz w:val="24"/>
          <w:szCs w:val="24"/>
        </w:rPr>
        <w:t>现在消费者不仅享受消费体验更享受温馨的售后服务，强有力的售后服务能保证产品的市场竞争力，获得用户的良好评价与口碑，从而保证产品销量。</w:t>
      </w:r>
      <w:r w:rsidR="00562349" w:rsidRPr="005966AF">
        <w:rPr>
          <w:rFonts w:ascii="仿宋" w:eastAsia="仿宋" w:hAnsi="仿宋" w:hint="eastAsia"/>
          <w:sz w:val="24"/>
          <w:szCs w:val="24"/>
        </w:rPr>
        <w:t>如有质量问题，本产品支持包退包换。</w:t>
      </w:r>
    </w:p>
    <w:p w:rsidR="00DD5882" w:rsidRPr="00671ADF" w:rsidRDefault="00DD5882" w:rsidP="00DD5882"/>
    <w:p w:rsidR="001017D5" w:rsidRDefault="001017D5" w:rsidP="001017D5">
      <w:pPr>
        <w:pStyle w:val="2"/>
        <w:spacing w:after="312"/>
      </w:pPr>
      <w:bookmarkStart w:id="9" w:name="_Toc4272036"/>
      <w:r>
        <w:rPr>
          <w:rFonts w:hint="eastAsia"/>
        </w:rPr>
        <w:t>3</w:t>
      </w:r>
      <w:r>
        <w:t>.2</w:t>
      </w:r>
      <w:r>
        <w:rPr>
          <w:rFonts w:hint="eastAsia"/>
        </w:rPr>
        <w:t>市场定位</w:t>
      </w:r>
      <w:bookmarkEnd w:id="9"/>
    </w:p>
    <w:p w:rsidR="00DB4540" w:rsidRPr="0034559D" w:rsidRDefault="0034559D" w:rsidP="0034559D">
      <w:pPr>
        <w:ind w:firstLineChars="200" w:firstLine="420"/>
        <w:rPr>
          <w:rFonts w:ascii="仿宋" w:eastAsia="仿宋" w:hAnsi="仿宋"/>
          <w:szCs w:val="21"/>
        </w:rPr>
      </w:pPr>
      <w:r w:rsidRPr="0034559D">
        <w:rPr>
          <w:rFonts w:ascii="仿宋" w:eastAsia="仿宋" w:hAnsi="仿宋" w:hint="eastAsia"/>
          <w:bCs/>
          <w:szCs w:val="21"/>
        </w:rPr>
        <w:t>痛点：周围很多同学反映笔记本电脑很多操作不会，或者是找不到在什么位置；除此，对大多数非相关专业笔记本电脑使用者而言，很难掌握相关快捷键，</w:t>
      </w:r>
      <w:r w:rsidR="00562349">
        <w:rPr>
          <w:rFonts w:ascii="仿宋" w:eastAsia="仿宋" w:hAnsi="仿宋" w:hint="eastAsia"/>
          <w:color w:val="000000"/>
          <w:szCs w:val="21"/>
        </w:rPr>
        <w:t>电脑的翻页，调节音量、亮度等操作，</w:t>
      </w:r>
      <w:r w:rsidR="00562349">
        <w:rPr>
          <w:rFonts w:ascii="仿宋" w:eastAsia="仿宋" w:hAnsi="仿宋" w:hint="eastAsia"/>
          <w:bCs/>
          <w:szCs w:val="21"/>
        </w:rPr>
        <w:t>因此浪费了很多时间；</w:t>
      </w:r>
      <w:r w:rsidRPr="0034559D">
        <w:rPr>
          <w:rFonts w:ascii="仿宋" w:eastAsia="仿宋" w:hAnsi="仿宋" w:hint="eastAsia"/>
          <w:bCs/>
          <w:szCs w:val="21"/>
        </w:rPr>
        <w:t>而且鼠标携带也很不方便，</w:t>
      </w:r>
      <w:r w:rsidR="00562349">
        <w:rPr>
          <w:rFonts w:ascii="仿宋" w:eastAsia="仿宋" w:hAnsi="仿宋" w:hint="eastAsia"/>
          <w:color w:val="000000"/>
          <w:szCs w:val="21"/>
        </w:rPr>
        <w:t>该项目的灵感来源于此；</w:t>
      </w:r>
      <w:r w:rsidRPr="0034559D">
        <w:rPr>
          <w:rFonts w:ascii="仿宋" w:eastAsia="仿宋" w:hAnsi="仿宋"/>
          <w:color w:val="000000"/>
          <w:szCs w:val="21"/>
        </w:rPr>
        <w:t>产品主要将鼠标进行的一系列复杂操作和设置进行整合简化，</w:t>
      </w:r>
      <w:r w:rsidRPr="0034559D">
        <w:rPr>
          <w:rFonts w:ascii="仿宋" w:eastAsia="仿宋" w:hAnsi="仿宋"/>
          <w:szCs w:val="21"/>
        </w:rPr>
        <w:t>这款多功能USB滑轮通过软件方向的程序控制,在加上硬件电路,组成了整个采集系统</w:t>
      </w:r>
      <w:r w:rsidRPr="0034559D">
        <w:rPr>
          <w:rFonts w:ascii="仿宋" w:eastAsia="仿宋" w:hAnsi="仿宋" w:hint="eastAsia"/>
          <w:szCs w:val="21"/>
        </w:rPr>
        <w:t>。</w:t>
      </w:r>
      <w:r w:rsidRPr="0034559D">
        <w:rPr>
          <w:rFonts w:ascii="仿宋" w:eastAsia="仿宋" w:hAnsi="仿宋"/>
          <w:szCs w:val="21"/>
        </w:rPr>
        <w:t>把USB和滑轮结合在一起是我们最独特的地方，将繁琐操作简化为滑轮轻轻一滑是我们产品最具创新的一点。除此本产品</w:t>
      </w:r>
      <w:r w:rsidRPr="0034559D">
        <w:rPr>
          <w:rFonts w:ascii="仿宋" w:eastAsia="仿宋" w:hAnsi="仿宋" w:hint="eastAsia"/>
          <w:color w:val="000000"/>
          <w:szCs w:val="21"/>
        </w:rPr>
        <w:t>不仅减小了外出携带物品的体积，还能提高电脑使用者做文档、表格、PPT等事情的工作效率。该产品遵循HID类USB外设规范，兼容任何电脑，后期打算进一步设计使用蓝牙或WiFi连接的版本，让使用者更加方便。目前市场上无类似产品，所以</w:t>
      </w:r>
      <w:r w:rsidRPr="0034559D">
        <w:rPr>
          <w:rFonts w:ascii="仿宋" w:eastAsia="仿宋" w:hAnsi="仿宋"/>
          <w:color w:val="000000"/>
          <w:szCs w:val="21"/>
        </w:rPr>
        <w:t>产品具有较好的市场应用前景。</w:t>
      </w:r>
    </w:p>
    <w:p w:rsidR="001017D5" w:rsidRDefault="001017D5" w:rsidP="001017D5">
      <w:pPr>
        <w:pStyle w:val="2"/>
        <w:spacing w:after="312"/>
      </w:pPr>
      <w:bookmarkStart w:id="10" w:name="_Toc4272037"/>
      <w:r>
        <w:rPr>
          <w:rFonts w:hint="eastAsia"/>
        </w:rPr>
        <w:t>3</w:t>
      </w:r>
      <w:r>
        <w:t>.3</w:t>
      </w:r>
      <w:r>
        <w:rPr>
          <w:rFonts w:hint="eastAsia"/>
        </w:rPr>
        <w:t>商业模式</w:t>
      </w:r>
      <w:bookmarkEnd w:id="10"/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价值主张</w:t>
      </w:r>
      <w:r>
        <w:rPr>
          <w:rFonts w:ascii="仿宋" w:eastAsia="仿宋" w:hAnsi="仿宋" w:cs="仿宋" w:hint="eastAsia"/>
          <w:sz w:val="24"/>
          <w:szCs w:val="24"/>
        </w:rPr>
        <w:t>：致力于打造取代鼠标功能的简便、高配置低价格的USB滑轮。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重要伙伴</w:t>
      </w:r>
      <w:r>
        <w:rPr>
          <w:rFonts w:ascii="仿宋" w:eastAsia="仿宋" w:hAnsi="仿宋" w:cs="仿宋" w:hint="eastAsia"/>
          <w:sz w:val="24"/>
          <w:szCs w:val="24"/>
        </w:rPr>
        <w:t>：一方面我们和生产工厂合作生产产品，另一方面要努力运营公司以期寻找投资者为公司融资。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关键业务</w:t>
      </w:r>
      <w:r>
        <w:rPr>
          <w:rFonts w:ascii="仿宋" w:eastAsia="仿宋" w:hAnsi="仿宋" w:cs="仿宋" w:hint="eastAsia"/>
          <w:sz w:val="24"/>
          <w:szCs w:val="24"/>
        </w:rPr>
        <w:t>：公司科研团队进行软硬件开发并不断优化升级，之后进行生产投放，我们本着服务至上的理念，产品销售以后会对有一系列售后服务，。更好的管理与服务客户，才能帮助公司更快发展，创造更大的经济效益。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核心资源</w:t>
      </w:r>
      <w:r>
        <w:rPr>
          <w:rFonts w:ascii="仿宋" w:eastAsia="仿宋" w:hAnsi="仿宋" w:cs="仿宋" w:hint="eastAsia"/>
          <w:sz w:val="24"/>
          <w:szCs w:val="24"/>
        </w:rPr>
        <w:t>：我们公司的核心资源是技术、是专利、是科研团队。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渠道通路</w:t>
      </w:r>
      <w:r>
        <w:rPr>
          <w:rFonts w:ascii="仿宋" w:eastAsia="仿宋" w:hAnsi="仿宋" w:cs="仿宋" w:hint="eastAsia"/>
          <w:sz w:val="24"/>
          <w:szCs w:val="24"/>
        </w:rPr>
        <w:t>：通过系列活动，展示体现公司价值理念，提高在消费者心中的地位；</w:t>
      </w:r>
      <w:r>
        <w:rPr>
          <w:rFonts w:ascii="仿宋" w:eastAsia="仿宋" w:hAnsi="仿宋" w:cs="仿宋" w:hint="eastAsia"/>
          <w:sz w:val="24"/>
          <w:szCs w:val="24"/>
        </w:rPr>
        <w:lastRenderedPageBreak/>
        <w:t>通过线上或线下方式对公司产品宣传，引导消费者进行购买；通过公司产品和相应的互联网服务，向消费者传递价值理念；通过线下服务点和在线客服提供售后服务。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客户细分</w:t>
      </w:r>
      <w:r>
        <w:rPr>
          <w:rFonts w:ascii="仿宋" w:eastAsia="仿宋" w:hAnsi="仿宋" w:cs="仿宋" w:hint="eastAsia"/>
          <w:sz w:val="24"/>
          <w:szCs w:val="24"/>
        </w:rPr>
        <w:t>：个人用户、企业用户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客户关系</w:t>
      </w:r>
      <w:r>
        <w:rPr>
          <w:rFonts w:ascii="仿宋" w:eastAsia="仿宋" w:hAnsi="仿宋" w:cs="仿宋" w:hint="eastAsia"/>
          <w:sz w:val="24"/>
          <w:szCs w:val="24"/>
        </w:rPr>
        <w:t>：用户粘度，产品取得目标客户的认可，不断完善滑轮的功能，使用户保持新鲜感，满足更多人的需求。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成本结构</w:t>
      </w:r>
      <w:r>
        <w:rPr>
          <w:rFonts w:ascii="仿宋" w:eastAsia="仿宋" w:hAnsi="仿宋" w:cs="仿宋" w:hint="eastAsia"/>
          <w:sz w:val="24"/>
          <w:szCs w:val="24"/>
        </w:rPr>
        <w:t>：生产成本、广告营销费用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收入来源</w:t>
      </w:r>
      <w:r>
        <w:rPr>
          <w:rFonts w:ascii="仿宋" w:eastAsia="仿宋" w:hAnsi="仿宋" w:cs="仿宋" w:hint="eastAsia"/>
          <w:sz w:val="24"/>
          <w:szCs w:val="24"/>
        </w:rPr>
        <w:t>：货金、周边产品、知识产权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关键资源</w:t>
      </w:r>
      <w:r>
        <w:rPr>
          <w:rFonts w:ascii="仿宋" w:eastAsia="仿宋" w:hAnsi="仿宋" w:cs="仿宋" w:hint="eastAsia"/>
          <w:sz w:val="24"/>
          <w:szCs w:val="24"/>
        </w:rPr>
        <w:t>：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1、实物专利资源</w:t>
      </w:r>
    </w:p>
    <w:p w:rsidR="00B27647" w:rsidRDefault="00B27647" w:rsidP="00B2764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我们的产品参照鼠标的滑轮再基于USB设计了这款多功能USB滑轮，通用总线USB接口是一个能快速使计算机相关设备连接标准化、单一化的接口。这款多功能USB滑轮是通过软件方向的程序控制和硬件电路组成采集系统，以此来提高工作效率、降低电脑操作难度，带动硬件产业的发展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2、人力资源</w:t>
      </w:r>
    </w:p>
    <w:p w:rsidR="00B27647" w:rsidRDefault="00B27647" w:rsidP="00B2764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“广纳贤士”是我公司的信条。我公司有专业的技术研发团队，负责软硬件的开发和升级。项目部门会阶段性进行市场调研，通过问卷调查向大众了解其需求和产品的不足之处，不断对产品进行改善。客户服务部门的员工会进行定期的培训、考核，旨在提高他们的专业水平，能够更好的服务客户。我公司建立人才培养和选拔机制，已到达提高企业管理效益的目标，为企业建设一支优秀的领导力队伍和完善的领导团队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自由现金流结构</w:t>
      </w:r>
      <w:r>
        <w:rPr>
          <w:rFonts w:ascii="仿宋" w:eastAsia="仿宋" w:hAnsi="仿宋" w:cs="仿宋" w:hint="eastAsia"/>
          <w:sz w:val="24"/>
          <w:szCs w:val="24"/>
        </w:rPr>
        <w:t>：</w:t>
      </w:r>
    </w:p>
    <w:p w:rsidR="00B27647" w:rsidRDefault="00B27647" w:rsidP="00B2764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企业的成长效率与商业模式密切相关。从自由现金流角度看，提升企业的投资价值以及投资价值的实现效率和价值增长速度，无非就是从减少自身投资规模、降低运营成本、增强自由现金流的持续成长能力三个方面着手。商业模式好的企业，往往能够以更少的投资、更低的运营成本获得多的收益，并且能够高效率快速持续成长，即自由现金流规模大、增长快。而我们公司的取代鼠标功能的USB滑轮，以初期投入技术和成本后，积累无形资产。运营期不需要投入大量的运营成本，投资规模较小。此时的现金流也较为充足，主要是和商家的交易金。现金</w:t>
      </w:r>
      <w:r>
        <w:rPr>
          <w:rFonts w:ascii="仿宋" w:eastAsia="仿宋" w:hAnsi="仿宋" w:cs="仿宋" w:hint="eastAsia"/>
          <w:sz w:val="24"/>
          <w:szCs w:val="24"/>
        </w:rPr>
        <w:lastRenderedPageBreak/>
        <w:t>流出主要是工资、生产成本和一些推广费用。在增加现金投资后，逐渐降低的利润率和投资收益率使公司开始减少现金投资额，直至其每年的投资值接近折旧，即净投资接近零，同时有稳定的现金收入，进入现金收入超过现金投资的自由现金流模式。</w:t>
      </w:r>
    </w:p>
    <w:p w:rsidR="00B27647" w:rsidRPr="00B27647" w:rsidRDefault="00B27647" w:rsidP="00B27647">
      <w:pPr>
        <w:rPr>
          <w:rFonts w:hint="eastAsia"/>
        </w:rPr>
      </w:pPr>
    </w:p>
    <w:p w:rsidR="001017D5" w:rsidRDefault="001017D5" w:rsidP="001017D5">
      <w:pPr>
        <w:pStyle w:val="2"/>
        <w:spacing w:after="312"/>
      </w:pPr>
      <w:bookmarkStart w:id="11" w:name="_Toc4272038"/>
      <w:r>
        <w:rPr>
          <w:rFonts w:hint="eastAsia"/>
        </w:rPr>
        <w:t>3</w:t>
      </w:r>
      <w:r>
        <w:t>.4</w:t>
      </w:r>
      <w:r>
        <w:rPr>
          <w:rFonts w:hint="eastAsia"/>
        </w:rPr>
        <w:t>营销方案</w:t>
      </w:r>
      <w:bookmarkEnd w:id="11"/>
    </w:p>
    <w:p w:rsidR="00B27647" w:rsidRDefault="00B27647" w:rsidP="00B27647">
      <w:pPr>
        <w:spacing w:line="360" w:lineRule="auto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营销计划：</w:t>
      </w:r>
    </w:p>
    <w:p w:rsidR="00B27647" w:rsidRDefault="00B27647" w:rsidP="00B2764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第一步，在保定市以及周边城市进行产品的线下推广和线上推广，建立用户社区，并且不断完善产品及生产线；</w:t>
      </w:r>
    </w:p>
    <w:p w:rsidR="00B27647" w:rsidRDefault="00B27647" w:rsidP="00B2764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第二步，扩大线下推广范围至华北地区，扩大经销商数量，树立品牌口碑；</w:t>
      </w:r>
    </w:p>
    <w:p w:rsidR="00B27647" w:rsidRDefault="00B27647" w:rsidP="00B2764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第三步，全国范围推广产品，国内众多电脑品牌商都在经销我公司的产品。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广告宣传：</w:t>
      </w:r>
    </w:p>
    <w:p w:rsidR="00B27647" w:rsidRDefault="00B27647" w:rsidP="00B2764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广告宣传是我公司产品快速打入市场，迅速占领有利市场的重要手段。考虑到公司将来涉及的范围较广，我公司决定在大众媒体和专业媒体上发布制作精良的企业形象广告，广告力求信息传导准确到位，同时配以相关演示则会取得更为良好的效果。另外，广播、电视广告信息传递时间短可以用来快速提高知名度，利用报纸、杂志制作一些意义深刻的广告，提升品牌形象，利用不同媒介的特色，建立全方位、立体化的信息传播网，以推广我公司的服务宗旨和服务信誉，增强公司的知名度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品牌战略：</w:t>
      </w:r>
      <w:r>
        <w:rPr>
          <w:rFonts w:ascii="仿宋" w:eastAsia="仿宋" w:hAnsi="仿宋" w:cs="仿宋" w:hint="eastAsia"/>
          <w:sz w:val="24"/>
          <w:szCs w:val="24"/>
        </w:rPr>
        <w:t>坚持品牌战略，加大产品宣传和经营力度。</w:t>
      </w:r>
    </w:p>
    <w:p w:rsidR="00B27647" w:rsidRDefault="00B27647" w:rsidP="00B27647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完善服务体系：</w:t>
      </w:r>
    </w:p>
    <w:p w:rsidR="00B27647" w:rsidRDefault="00B27647" w:rsidP="00B2764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  <w:szCs w:val="24"/>
        </w:rPr>
        <w:t>软硬件市场的竞争不再仅仅是产品的竞争，更重要的是服务的竞争。公司将成立“客户服务中心”，为客户提供不间断、全方位的服务。我们将会建立社区，可以与客户就产品技术事宜进行在线交流，确保客户利益的最大化和公司收益的持续性。</w:t>
      </w:r>
    </w:p>
    <w:p w:rsidR="00B27647" w:rsidRPr="00B27647" w:rsidRDefault="00B27647" w:rsidP="00B27647">
      <w:pPr>
        <w:rPr>
          <w:rFonts w:hint="eastAsia"/>
        </w:rPr>
      </w:pPr>
    </w:p>
    <w:p w:rsidR="001017D5" w:rsidRDefault="001017D5" w:rsidP="001017D5">
      <w:pPr>
        <w:pStyle w:val="2"/>
        <w:spacing w:after="312"/>
      </w:pPr>
      <w:bookmarkStart w:id="12" w:name="_Toc4272039"/>
      <w:r>
        <w:rPr>
          <w:rFonts w:hint="eastAsia"/>
        </w:rPr>
        <w:t>3</w:t>
      </w:r>
      <w:r>
        <w:t>.5</w:t>
      </w:r>
      <w:r>
        <w:rPr>
          <w:rFonts w:hint="eastAsia"/>
        </w:rPr>
        <w:t>客户群体分析</w:t>
      </w:r>
      <w:bookmarkEnd w:id="12"/>
    </w:p>
    <w:p w:rsidR="00671ADF" w:rsidRPr="00603CA7" w:rsidRDefault="00603CA7" w:rsidP="0052066D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603CA7">
        <w:rPr>
          <w:rFonts w:ascii="仿宋" w:eastAsia="仿宋" w:hAnsi="仿宋" w:hint="eastAsia"/>
          <w:sz w:val="24"/>
          <w:szCs w:val="24"/>
        </w:rPr>
        <w:t>主要客户是商务人士，常使用笔记本电脑的群体都可作为客户；随着互联网</w:t>
      </w:r>
      <w:r w:rsidRPr="00603CA7">
        <w:rPr>
          <w:rFonts w:ascii="仿宋" w:eastAsia="仿宋" w:hAnsi="仿宋" w:hint="eastAsia"/>
          <w:sz w:val="24"/>
          <w:szCs w:val="24"/>
        </w:rPr>
        <w:lastRenderedPageBreak/>
        <w:t>世界发展，电脑已经成为学习，办公的必备工具，而笔记本的方便携带在学生，和经常外出的工作人员里受到更大的青睐，但是在没有鼠标的情况下，笔记本的使用效率受到了大大的局限，对笔记本的快捷键的使用不清楚，还有一开始对鼠标滑轮的依赖，让使用笔记本的操作变得不再那么快捷，方便。本产品凭着便于携带，物美价廉的优势，可以更好的提高工作效率，通过</w:t>
      </w:r>
      <w:r w:rsidRPr="00603CA7">
        <w:rPr>
          <w:rFonts w:ascii="仿宋" w:eastAsia="仿宋" w:hAnsi="仿宋"/>
          <w:sz w:val="24"/>
          <w:szCs w:val="24"/>
        </w:rPr>
        <w:t>USB滑轮来替代鼠标滚轮的作用，且这个产品一个的成本在三元左右，几乎所有的群体都有能力购买。使笔记本的使用不受操作不</w:t>
      </w:r>
      <w:r w:rsidRPr="00603CA7">
        <w:rPr>
          <w:rFonts w:ascii="仿宋" w:eastAsia="仿宋" w:hAnsi="仿宋" w:hint="eastAsia"/>
          <w:sz w:val="24"/>
          <w:szCs w:val="24"/>
        </w:rPr>
        <w:t>熟练的局限。得到更高的工作效率。</w:t>
      </w:r>
    </w:p>
    <w:p w:rsidR="001017D5" w:rsidRDefault="001017D5" w:rsidP="001017D5">
      <w:pPr>
        <w:pStyle w:val="1"/>
      </w:pPr>
      <w:bookmarkStart w:id="13" w:name="_Toc4272040"/>
      <w:r>
        <w:rPr>
          <w:rFonts w:hint="eastAsia"/>
        </w:rPr>
        <w:t>四、团队建设</w:t>
      </w:r>
      <w:bookmarkEnd w:id="13"/>
    </w:p>
    <w:p w:rsidR="0052066D" w:rsidRPr="0052066D" w:rsidRDefault="001017D5" w:rsidP="00A545E8">
      <w:pPr>
        <w:pStyle w:val="2"/>
        <w:spacing w:after="312"/>
        <w:rPr>
          <w:rFonts w:hint="eastAsia"/>
        </w:rPr>
      </w:pPr>
      <w:bookmarkStart w:id="14" w:name="_Toc4272041"/>
      <w:r>
        <w:rPr>
          <w:rFonts w:hint="eastAsia"/>
        </w:rPr>
        <w:t>4</w:t>
      </w:r>
      <w:r>
        <w:t>.1</w:t>
      </w:r>
      <w:r>
        <w:rPr>
          <w:rFonts w:hint="eastAsia"/>
        </w:rPr>
        <w:t>现有团队成员情况</w:t>
      </w:r>
      <w:bookmarkEnd w:id="14"/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李淑红（项目负责人）：</w:t>
      </w: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/>
          <w:sz w:val="24"/>
          <w:szCs w:val="24"/>
        </w:rPr>
        <w:t>精通</w:t>
      </w:r>
      <w:r w:rsidRPr="007514BF">
        <w:rPr>
          <w:rFonts w:ascii="仿宋" w:eastAsia="仿宋" w:hAnsi="仿宋" w:hint="eastAsia"/>
          <w:sz w:val="24"/>
          <w:szCs w:val="24"/>
        </w:rPr>
        <w:t>C51单片机制作和使用，掌握PS相关技术，目前正在学习STM32知识，深入学习了C51单片机技术。成绩优秀，做事认真细心负责，有组织安排管理能力；爱好单片机以及编程方面的知识学习。</w:t>
      </w:r>
    </w:p>
    <w:p w:rsidR="00622846" w:rsidRPr="007514BF" w:rsidRDefault="00622846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</w:p>
    <w:p w:rsidR="00622846" w:rsidRPr="007514BF" w:rsidRDefault="00622846" w:rsidP="00622846">
      <w:pPr>
        <w:spacing w:line="360" w:lineRule="auto"/>
        <w:ind w:firstLine="482"/>
        <w:rPr>
          <w:rFonts w:ascii="仿宋" w:eastAsia="仿宋" w:hAnsi="仿宋"/>
          <w:bCs/>
          <w:sz w:val="24"/>
          <w:szCs w:val="24"/>
        </w:rPr>
      </w:pPr>
      <w:r w:rsidRPr="007514BF">
        <w:rPr>
          <w:rFonts w:ascii="仿宋" w:eastAsia="仿宋" w:hAnsi="仿宋" w:hint="eastAsia"/>
          <w:bCs/>
          <w:sz w:val="24"/>
          <w:szCs w:val="24"/>
        </w:rPr>
        <w:t>梁振辉：</w:t>
      </w:r>
    </w:p>
    <w:p w:rsidR="00622846" w:rsidRPr="007514BF" w:rsidRDefault="00622846" w:rsidP="00622846">
      <w:pPr>
        <w:spacing w:line="360" w:lineRule="auto"/>
        <w:ind w:firstLine="482"/>
        <w:rPr>
          <w:rFonts w:ascii="仿宋" w:eastAsia="仿宋" w:hAnsi="仿宋"/>
          <w:bCs/>
          <w:sz w:val="24"/>
          <w:szCs w:val="24"/>
        </w:rPr>
      </w:pPr>
      <w:r w:rsidRPr="007514BF">
        <w:rPr>
          <w:rFonts w:ascii="仿宋" w:eastAsia="仿宋" w:hAnsi="仿宋" w:hint="eastAsia"/>
          <w:bCs/>
          <w:sz w:val="24"/>
          <w:szCs w:val="24"/>
        </w:rPr>
        <w:t>初中起对计算机产生兴趣编写过一些小软件，高二用一个自己编写音乐播放器参加《全国中小学生电脑制作活动》获得石家庄市</w:t>
      </w:r>
      <w:r w:rsidR="00E43FB8" w:rsidRPr="007514BF">
        <w:rPr>
          <w:rFonts w:ascii="仿宋" w:eastAsia="仿宋" w:hAnsi="仿宋" w:hint="eastAsia"/>
          <w:bCs/>
          <w:sz w:val="24"/>
          <w:szCs w:val="24"/>
        </w:rPr>
        <w:t>程序设计高中组三等奖；</w:t>
      </w:r>
      <w:r w:rsidRPr="007514BF">
        <w:rPr>
          <w:rFonts w:ascii="仿宋" w:eastAsia="仿宋" w:hAnsi="仿宋" w:hint="eastAsia"/>
          <w:bCs/>
          <w:sz w:val="24"/>
          <w:szCs w:val="24"/>
        </w:rPr>
        <w:t>高三暑假搭建网站，对服务器有了更深入的了解</w:t>
      </w:r>
      <w:r w:rsidRPr="007514BF">
        <w:rPr>
          <w:rFonts w:ascii="仿宋" w:eastAsia="仿宋" w:hAnsi="仿宋"/>
          <w:bCs/>
          <w:sz w:val="24"/>
          <w:szCs w:val="24"/>
        </w:rPr>
        <w:t>。</w:t>
      </w:r>
      <w:r w:rsidRPr="007514BF">
        <w:rPr>
          <w:rFonts w:ascii="仿宋" w:eastAsia="仿宋" w:hAnsi="仿宋" w:hint="eastAsia"/>
          <w:bCs/>
          <w:sz w:val="24"/>
          <w:szCs w:val="24"/>
        </w:rPr>
        <w:t>自学过很多专业技能，熟悉</w:t>
      </w:r>
      <w:r w:rsidRPr="007514BF">
        <w:rPr>
          <w:rFonts w:ascii="仿宋" w:eastAsia="仿宋" w:hAnsi="仿宋"/>
          <w:bCs/>
          <w:sz w:val="24"/>
          <w:szCs w:val="24"/>
        </w:rPr>
        <w:t>C/C++、HTML/CSS/JavaScript、python等编程语言。对计算机和相关专业的了解很充分，并有极高的热情深入学习</w:t>
      </w:r>
      <w:r w:rsidRPr="007514BF">
        <w:rPr>
          <w:rFonts w:ascii="仿宋" w:eastAsia="仿宋" w:hAnsi="仿宋" w:hint="eastAsia"/>
          <w:bCs/>
          <w:sz w:val="24"/>
          <w:szCs w:val="24"/>
        </w:rPr>
        <w:t>。</w:t>
      </w:r>
    </w:p>
    <w:p w:rsidR="00622846" w:rsidRPr="007514BF" w:rsidRDefault="00622846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周林炜：</w:t>
      </w: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已掌握C++编程基础，VB，项目所需芯片CH9328传递键值的对应表，鼠标旋转编码器传递值的详细信息，有丰富的编程经验，对C++、VB等语言有深入了解。掌握网站响应式设计，排版布局（有网站广告营销的经验，能对项目营销提供有利的帮助）；对开发注入和深层网络网站的建设，以及网络安全（渗透，匿名性，撞库），上位机C++编程的相关命令，用户交互界面的设计和优化方式等</w:t>
      </w:r>
      <w:r w:rsidRPr="007514BF">
        <w:rPr>
          <w:rFonts w:ascii="仿宋" w:eastAsia="仿宋" w:hAnsi="仿宋" w:hint="eastAsia"/>
          <w:sz w:val="24"/>
          <w:szCs w:val="24"/>
        </w:rPr>
        <w:lastRenderedPageBreak/>
        <w:t>有深厚的兴趣。</w:t>
      </w:r>
    </w:p>
    <w:p w:rsidR="00622846" w:rsidRPr="007514BF" w:rsidRDefault="00622846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董文帅：</w:t>
      </w: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掌握C51单片机程序与使用，对PS与STM32有着极大兴趣，在课余时间进行学习与掌握，对视频与音频的处理有一定的掌握，可以完成相关的任务、工作处理，对C语言有这一定程度的了解，办事认真，有效率，积极完成任务，对本项目有着极大的兴趣；热爱计算机的操作以及单片机方面的知识。</w:t>
      </w:r>
    </w:p>
    <w:p w:rsidR="00622846" w:rsidRPr="007514BF" w:rsidRDefault="00622846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郑华淼：</w:t>
      </w: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电子信息科学与技术专业的学生，对项目的技术方面很了解。在校科协担任干事的一个学期学习到很多比赛的经验，性格开朗，能言善辩，对该项目很有兴趣，并且愿意努力完成；对待工作认真负责、务实求进；掌握一定财务方面知识，并争取有所建树。</w:t>
      </w:r>
    </w:p>
    <w:p w:rsidR="00622846" w:rsidRPr="007514BF" w:rsidRDefault="00622846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</w:p>
    <w:p w:rsidR="008B1BA9" w:rsidRPr="007514BF" w:rsidRDefault="008B1BA9" w:rsidP="008B1BA9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7514BF">
        <w:rPr>
          <w:rFonts w:ascii="仿宋" w:eastAsia="仿宋" w:hAnsi="仿宋" w:cs="宋体"/>
          <w:kern w:val="0"/>
          <w:sz w:val="24"/>
          <w:szCs w:val="24"/>
        </w:rPr>
        <w:t>胡家兴</w:t>
      </w:r>
      <w:r w:rsidR="00ED012B" w:rsidRPr="007514BF">
        <w:rPr>
          <w:rFonts w:ascii="仿宋" w:eastAsia="仿宋" w:hAnsi="仿宋" w:cs="宋体" w:hint="eastAsia"/>
          <w:kern w:val="0"/>
          <w:sz w:val="24"/>
          <w:szCs w:val="24"/>
        </w:rPr>
        <w:t>：</w:t>
      </w:r>
    </w:p>
    <w:p w:rsidR="008B1BA9" w:rsidRPr="007514BF" w:rsidRDefault="008B1BA9" w:rsidP="00ED012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4BF">
        <w:rPr>
          <w:rFonts w:ascii="仿宋" w:eastAsia="仿宋" w:hAnsi="仿宋" w:cs="宋体"/>
          <w:kern w:val="0"/>
          <w:sz w:val="24"/>
          <w:szCs w:val="24"/>
        </w:rPr>
        <w:t>校广播台成员，语言表达能力强，舞台表现力强，声音富有感染力，在演讲的技巧方面和对现场的把控能力强，舞台经验丰富，主持演讲经验丰富，能迅速适应环境并将听者带入到演讲内容中。本人性格开朗，成绩优秀，思维活跃，积极进取，对单片机和编程方面有浓厚的兴趣。</w:t>
      </w:r>
    </w:p>
    <w:p w:rsidR="008B1BA9" w:rsidRPr="007514BF" w:rsidRDefault="008B1BA9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边一策：</w:t>
      </w:r>
    </w:p>
    <w:p w:rsidR="007560C7" w:rsidRPr="007514BF" w:rsidRDefault="007560C7" w:rsidP="00076E24">
      <w:pPr>
        <w:ind w:firstLineChars="200" w:firstLine="480"/>
        <w:rPr>
          <w:rFonts w:ascii="仿宋" w:eastAsia="仿宋" w:hAnsi="仿宋"/>
          <w:bCs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现在担任机电工程学院科协干事。获得过科协举办的机器人大赛三等</w:t>
      </w:r>
      <w:r w:rsidR="00076E24" w:rsidRPr="007514BF">
        <w:rPr>
          <w:rFonts w:ascii="仿宋" w:eastAsia="仿宋" w:hAnsi="仿宋" w:hint="eastAsia"/>
          <w:sz w:val="24"/>
          <w:szCs w:val="24"/>
        </w:rPr>
        <w:t>奖。善于探索与发现，态度认真、勤于学习。自身具有一定的演讲能力。</w:t>
      </w:r>
      <w:r w:rsidR="00076E24" w:rsidRPr="007514BF">
        <w:rPr>
          <w:rFonts w:ascii="仿宋" w:eastAsia="仿宋" w:hAnsi="仿宋" w:hint="eastAsia"/>
          <w:bCs/>
          <w:sz w:val="24"/>
          <w:szCs w:val="24"/>
        </w:rPr>
        <w:t>希望能够在此项目中能获得更大提升。</w:t>
      </w:r>
    </w:p>
    <w:p w:rsidR="00622846" w:rsidRPr="007514BF" w:rsidRDefault="00622846" w:rsidP="00076E24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bCs/>
          <w:sz w:val="24"/>
          <w:szCs w:val="24"/>
        </w:rPr>
      </w:pPr>
      <w:r w:rsidRPr="007514BF">
        <w:rPr>
          <w:rFonts w:ascii="仿宋" w:eastAsia="仿宋" w:hAnsi="仿宋" w:hint="eastAsia"/>
          <w:bCs/>
          <w:sz w:val="24"/>
          <w:szCs w:val="24"/>
        </w:rPr>
        <w:t>袁朱红：</w:t>
      </w:r>
    </w:p>
    <w:p w:rsidR="007560C7" w:rsidRPr="007514BF" w:rsidRDefault="007560C7" w:rsidP="007560C7">
      <w:pPr>
        <w:spacing w:line="360" w:lineRule="auto"/>
        <w:ind w:firstLine="482"/>
        <w:rPr>
          <w:rFonts w:ascii="仿宋" w:eastAsia="仿宋" w:hAnsi="仿宋"/>
          <w:bCs/>
          <w:sz w:val="24"/>
          <w:szCs w:val="24"/>
        </w:rPr>
      </w:pPr>
      <w:r w:rsidRPr="007514BF">
        <w:rPr>
          <w:rFonts w:ascii="仿宋" w:eastAsia="仿宋" w:hAnsi="仿宋" w:hint="eastAsia"/>
          <w:bCs/>
          <w:sz w:val="24"/>
          <w:szCs w:val="24"/>
        </w:rPr>
        <w:t>数学与应用数学的大三学生，现担任理学院学生会秘书长兼办公室主任，曾获得亚太建模二等奖，五一联赛三等奖，校级建模一等奖，挑战杯三等奖，发表论文两篇，参与课题三项，具有较强的数据分析和建模能力，认真负责，希望能够在此项目中做出更多的成绩。</w:t>
      </w:r>
    </w:p>
    <w:p w:rsidR="007560C7" w:rsidRPr="007560C7" w:rsidRDefault="007560C7" w:rsidP="007560C7"/>
    <w:p w:rsidR="001017D5" w:rsidRDefault="001017D5" w:rsidP="001017D5">
      <w:pPr>
        <w:pStyle w:val="2"/>
        <w:spacing w:after="312"/>
      </w:pPr>
      <w:bookmarkStart w:id="15" w:name="_Toc4272042"/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团队制度</w:t>
      </w:r>
      <w:bookmarkEnd w:id="15"/>
    </w:p>
    <w:p w:rsidR="00DB4540" w:rsidRPr="007514BF" w:rsidRDefault="00076E24" w:rsidP="001C2150">
      <w:pPr>
        <w:rPr>
          <w:rFonts w:ascii="仿宋" w:eastAsia="仿宋" w:hAnsi="仿宋"/>
          <w:color w:val="333333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1、</w:t>
      </w:r>
      <w:r w:rsidRPr="007514BF">
        <w:rPr>
          <w:rFonts w:ascii="仿宋" w:eastAsia="仿宋" w:hAnsi="仿宋" w:hint="eastAsia"/>
          <w:color w:val="333333"/>
          <w:sz w:val="24"/>
          <w:szCs w:val="24"/>
        </w:rPr>
        <w:t>以团队利益为先，个人利益为后，以</w:t>
      </w:r>
      <w:r w:rsidR="001C2150" w:rsidRPr="007514BF">
        <w:rPr>
          <w:rFonts w:ascii="仿宋" w:eastAsia="仿宋" w:hAnsi="仿宋"/>
          <w:sz w:val="24"/>
          <w:szCs w:val="24"/>
        </w:rPr>
        <w:t>集体荣誉感</w:t>
      </w:r>
      <w:r w:rsidRPr="007514BF">
        <w:rPr>
          <w:rFonts w:ascii="仿宋" w:eastAsia="仿宋" w:hAnsi="仿宋" w:hint="eastAsia"/>
          <w:color w:val="333333"/>
          <w:sz w:val="24"/>
          <w:szCs w:val="24"/>
        </w:rPr>
        <w:t>为出发点，决不影响团队团结和拖团队后腿。</w:t>
      </w:r>
    </w:p>
    <w:p w:rsidR="00076E24" w:rsidRPr="007514BF" w:rsidRDefault="00076E24" w:rsidP="00DB4540">
      <w:pPr>
        <w:rPr>
          <w:rFonts w:ascii="仿宋" w:eastAsia="仿宋" w:hAnsi="仿宋"/>
          <w:color w:val="333333"/>
          <w:sz w:val="24"/>
          <w:szCs w:val="24"/>
        </w:rPr>
      </w:pPr>
      <w:r w:rsidRPr="007514BF">
        <w:rPr>
          <w:rFonts w:ascii="仿宋" w:eastAsia="仿宋" w:hAnsi="仿宋" w:hint="eastAsia"/>
          <w:color w:val="333333"/>
          <w:sz w:val="24"/>
          <w:szCs w:val="24"/>
        </w:rPr>
        <w:t>2、助人为乐，团队的每一个成员都是最亲密的战友，不抛弃，不放弃!</w:t>
      </w:r>
    </w:p>
    <w:p w:rsidR="00076E24" w:rsidRPr="007514BF" w:rsidRDefault="00076E24" w:rsidP="00DB4540">
      <w:pPr>
        <w:rPr>
          <w:rFonts w:ascii="仿宋" w:eastAsia="仿宋" w:hAnsi="仿宋"/>
          <w:color w:val="333333"/>
          <w:sz w:val="24"/>
          <w:szCs w:val="24"/>
        </w:rPr>
      </w:pPr>
      <w:r w:rsidRPr="007514BF">
        <w:rPr>
          <w:rFonts w:ascii="仿宋" w:eastAsia="仿宋" w:hAnsi="仿宋" w:hint="eastAsia"/>
          <w:color w:val="333333"/>
          <w:sz w:val="24"/>
          <w:szCs w:val="24"/>
        </w:rPr>
        <w:t>3、团队的每个成员都应遵守</w:t>
      </w:r>
      <w:r w:rsidR="001C2150" w:rsidRPr="007514BF">
        <w:rPr>
          <w:rFonts w:ascii="仿宋" w:eastAsia="仿宋" w:hAnsi="仿宋" w:hint="eastAsia"/>
          <w:color w:val="333333"/>
          <w:sz w:val="24"/>
          <w:szCs w:val="24"/>
        </w:rPr>
        <w:t>任务要求，不折不扣完成每个目标</w:t>
      </w:r>
      <w:r w:rsidRPr="007514BF">
        <w:rPr>
          <w:rFonts w:ascii="仿宋" w:eastAsia="仿宋" w:hAnsi="仿宋" w:hint="eastAsia"/>
          <w:color w:val="333333"/>
          <w:sz w:val="24"/>
          <w:szCs w:val="24"/>
        </w:rPr>
        <w:t>。</w:t>
      </w:r>
    </w:p>
    <w:p w:rsidR="001C2150" w:rsidRPr="007514BF" w:rsidRDefault="001C2150" w:rsidP="00DB4540">
      <w:pPr>
        <w:rPr>
          <w:rFonts w:ascii="仿宋" w:eastAsia="仿宋" w:hAnsi="仿宋"/>
          <w:color w:val="333333"/>
          <w:sz w:val="24"/>
          <w:szCs w:val="24"/>
        </w:rPr>
      </w:pPr>
      <w:r w:rsidRPr="007514BF">
        <w:rPr>
          <w:rFonts w:ascii="仿宋" w:eastAsia="仿宋" w:hAnsi="仿宋" w:hint="eastAsia"/>
          <w:color w:val="333333"/>
          <w:sz w:val="24"/>
          <w:szCs w:val="24"/>
        </w:rPr>
        <w:t>4、无故不得请假，早退，迟到，团队的每个会议。</w:t>
      </w:r>
    </w:p>
    <w:p w:rsidR="001C2150" w:rsidRPr="007514BF" w:rsidRDefault="001C2150" w:rsidP="00DB4540">
      <w:pPr>
        <w:rPr>
          <w:rFonts w:ascii="仿宋" w:eastAsia="仿宋" w:hAnsi="仿宋"/>
          <w:color w:val="333333"/>
          <w:sz w:val="24"/>
          <w:szCs w:val="24"/>
        </w:rPr>
      </w:pPr>
      <w:r w:rsidRPr="007514BF">
        <w:rPr>
          <w:rFonts w:ascii="仿宋" w:eastAsia="仿宋" w:hAnsi="仿宋" w:hint="eastAsia"/>
          <w:color w:val="333333"/>
          <w:sz w:val="24"/>
          <w:szCs w:val="24"/>
        </w:rPr>
        <w:t>5、团队任何成员都可以对团队的日常工作提出自己的个人看法和建议。</w:t>
      </w:r>
    </w:p>
    <w:p w:rsidR="001C2150" w:rsidRPr="007514BF" w:rsidRDefault="001C2150" w:rsidP="00DB4540">
      <w:pPr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color w:val="333333"/>
          <w:sz w:val="24"/>
          <w:szCs w:val="24"/>
        </w:rPr>
        <w:t>6、团队内部设置奖惩制度。</w:t>
      </w:r>
    </w:p>
    <w:p w:rsidR="001017D5" w:rsidRDefault="001017D5" w:rsidP="001017D5">
      <w:pPr>
        <w:pStyle w:val="1"/>
      </w:pPr>
      <w:bookmarkStart w:id="16" w:name="_Toc4272043"/>
      <w:r>
        <w:rPr>
          <w:rFonts w:hint="eastAsia"/>
        </w:rPr>
        <w:t>五、盈利模式及财务状况</w:t>
      </w:r>
      <w:bookmarkEnd w:id="16"/>
    </w:p>
    <w:p w:rsidR="001017D5" w:rsidRDefault="001017D5" w:rsidP="001017D5">
      <w:pPr>
        <w:pStyle w:val="2"/>
        <w:spacing w:after="312"/>
      </w:pPr>
      <w:bookmarkStart w:id="17" w:name="_Toc4272044"/>
      <w:r>
        <w:rPr>
          <w:rFonts w:hint="eastAsia"/>
        </w:rPr>
        <w:t>5</w:t>
      </w:r>
      <w:r>
        <w:t>.1</w:t>
      </w:r>
      <w:r>
        <w:rPr>
          <w:rFonts w:hint="eastAsia"/>
        </w:rPr>
        <w:t>现有资金的使用情况</w:t>
      </w:r>
      <w:bookmarkEnd w:id="17"/>
    </w:p>
    <w:p w:rsidR="00671ADF" w:rsidRPr="007514BF" w:rsidRDefault="00E43FB8" w:rsidP="00671AD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现有的资金，用来打印所需文件，并</w:t>
      </w:r>
      <w:r w:rsidR="00671ADF" w:rsidRPr="007514BF">
        <w:rPr>
          <w:rFonts w:ascii="仿宋" w:eastAsia="仿宋" w:hAnsi="仿宋" w:hint="eastAsia"/>
          <w:sz w:val="24"/>
          <w:szCs w:val="24"/>
        </w:rPr>
        <w:t>利用学校的资源来进行对基础知识的学习，各类资料的查找与使用，产品的制作，</w:t>
      </w:r>
      <w:r w:rsidRPr="007514BF">
        <w:rPr>
          <w:rFonts w:ascii="仿宋" w:eastAsia="仿宋" w:hAnsi="仿宋" w:hint="eastAsia"/>
          <w:sz w:val="24"/>
          <w:szCs w:val="24"/>
        </w:rPr>
        <w:t>以及产品</w:t>
      </w:r>
      <w:r w:rsidR="00671ADF" w:rsidRPr="007514BF">
        <w:rPr>
          <w:rFonts w:ascii="仿宋" w:eastAsia="仿宋" w:hAnsi="仿宋" w:hint="eastAsia"/>
          <w:sz w:val="24"/>
          <w:szCs w:val="24"/>
        </w:rPr>
        <w:t>的宣传。</w:t>
      </w:r>
    </w:p>
    <w:p w:rsidR="00671ADF" w:rsidRPr="007514BF" w:rsidRDefault="00671ADF" w:rsidP="00671AD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目前现有的资金</w:t>
      </w:r>
      <w:r w:rsidRPr="007514BF">
        <w:rPr>
          <w:rFonts w:ascii="仿宋" w:eastAsia="仿宋" w:hAnsi="仿宋"/>
          <w:sz w:val="24"/>
          <w:szCs w:val="24"/>
        </w:rPr>
        <w:t>3</w:t>
      </w:r>
      <w:r w:rsidRPr="007514BF">
        <w:rPr>
          <w:rFonts w:ascii="仿宋" w:eastAsia="仿宋" w:hAnsi="仿宋" w:hint="eastAsia"/>
          <w:sz w:val="24"/>
          <w:szCs w:val="24"/>
        </w:rPr>
        <w:t>00元，U</w:t>
      </w:r>
      <w:r w:rsidRPr="007514BF">
        <w:rPr>
          <w:rFonts w:ascii="仿宋" w:eastAsia="仿宋" w:hAnsi="仿宋"/>
          <w:sz w:val="24"/>
          <w:szCs w:val="24"/>
        </w:rPr>
        <w:t>SB</w:t>
      </w:r>
      <w:r w:rsidRPr="007514BF">
        <w:rPr>
          <w:rFonts w:ascii="仿宋" w:eastAsia="仿宋" w:hAnsi="仿宋" w:hint="eastAsia"/>
          <w:sz w:val="24"/>
          <w:szCs w:val="24"/>
        </w:rPr>
        <w:t>插头约0.1元，T</w:t>
      </w:r>
      <w:r w:rsidRPr="007514BF">
        <w:rPr>
          <w:rFonts w:ascii="仿宋" w:eastAsia="仿宋" w:hAnsi="仿宋"/>
          <w:sz w:val="24"/>
          <w:szCs w:val="24"/>
        </w:rPr>
        <w:t>TC</w:t>
      </w:r>
      <w:r w:rsidRPr="007514BF">
        <w:rPr>
          <w:rFonts w:ascii="仿宋" w:eastAsia="仿宋" w:hAnsi="仿宋" w:hint="eastAsia"/>
          <w:sz w:val="24"/>
          <w:szCs w:val="24"/>
        </w:rPr>
        <w:t>11mm绿芯鼠标滚轮编码器，解码器6元，C</w:t>
      </w:r>
      <w:r w:rsidRPr="007514BF">
        <w:rPr>
          <w:rFonts w:ascii="仿宋" w:eastAsia="仿宋" w:hAnsi="仿宋"/>
          <w:sz w:val="24"/>
          <w:szCs w:val="24"/>
        </w:rPr>
        <w:t>H</w:t>
      </w:r>
      <w:r w:rsidRPr="007514BF">
        <w:rPr>
          <w:rFonts w:ascii="仿宋" w:eastAsia="仿宋" w:hAnsi="仿宋" w:hint="eastAsia"/>
          <w:sz w:val="24"/>
          <w:szCs w:val="24"/>
        </w:rPr>
        <w:t>9328串口转H</w:t>
      </w:r>
      <w:r w:rsidRPr="007514BF">
        <w:rPr>
          <w:rFonts w:ascii="仿宋" w:eastAsia="仿宋" w:hAnsi="仿宋"/>
          <w:sz w:val="24"/>
          <w:szCs w:val="24"/>
        </w:rPr>
        <w:t>ID</w:t>
      </w:r>
      <w:r w:rsidRPr="007514BF">
        <w:rPr>
          <w:rFonts w:ascii="仿宋" w:eastAsia="仿宋" w:hAnsi="仿宋" w:hint="eastAsia"/>
          <w:sz w:val="24"/>
          <w:szCs w:val="24"/>
        </w:rPr>
        <w:t>键盘芯片大约4元，以及一些其他的原料，一个的成本大约是3元。在一开始技术准备阶段，产品最小的零件组成是单片机，但是产品主要靠程序，重点是软件的开发，将USB驱动程序写出来，USB驱动的开发在主机端主要涉及两个部分，主机控制器和设备驱动，要写出主机对USB</w:t>
      </w:r>
      <w:r w:rsidR="007472CD" w:rsidRPr="007514BF">
        <w:rPr>
          <w:rFonts w:ascii="仿宋" w:eastAsia="仿宋" w:hAnsi="仿宋" w:hint="eastAsia"/>
          <w:sz w:val="24"/>
          <w:szCs w:val="24"/>
        </w:rPr>
        <w:t>的识别，在后期对产品的硬件进行组装，将单片机进行连接，部件焊接；</w:t>
      </w:r>
      <w:r w:rsidRPr="007514BF">
        <w:rPr>
          <w:rFonts w:ascii="仿宋" w:eastAsia="仿宋" w:hAnsi="仿宋" w:hint="eastAsia"/>
          <w:sz w:val="24"/>
          <w:szCs w:val="24"/>
        </w:rPr>
        <w:t>后期的操作中会耗费大量人力，物力，需要一定的资金，产品也会不断的进行改进，需要多次的实验，也要</w:t>
      </w:r>
      <w:r w:rsidR="007472CD" w:rsidRPr="007514BF">
        <w:rPr>
          <w:rFonts w:ascii="仿宋" w:eastAsia="仿宋" w:hAnsi="仿宋" w:hint="eastAsia"/>
          <w:sz w:val="24"/>
          <w:szCs w:val="24"/>
        </w:rPr>
        <w:t>查大量资料，进行大量实验。</w:t>
      </w:r>
    </w:p>
    <w:p w:rsidR="00FD4ED8" w:rsidRPr="007514BF" w:rsidRDefault="00671ADF" w:rsidP="00671ADF">
      <w:pPr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前期</w:t>
      </w:r>
      <w:r w:rsidR="007472CD" w:rsidRPr="007514BF">
        <w:rPr>
          <w:rFonts w:ascii="仿宋" w:eastAsia="仿宋" w:hAnsi="仿宋" w:hint="eastAsia"/>
          <w:sz w:val="24"/>
          <w:szCs w:val="24"/>
        </w:rPr>
        <w:t>：</w:t>
      </w:r>
      <w:r w:rsidRPr="007514BF">
        <w:rPr>
          <w:rFonts w:ascii="仿宋" w:eastAsia="仿宋" w:hAnsi="仿宋" w:hint="eastAsia"/>
          <w:sz w:val="24"/>
          <w:szCs w:val="24"/>
        </w:rPr>
        <w:t>需要做一些准备工作，书籍的购买，实验练习，资料的打印，网上下载付费资料，购买所需要的</w:t>
      </w:r>
      <w:r w:rsidR="007472CD" w:rsidRPr="007514BF">
        <w:rPr>
          <w:rFonts w:ascii="仿宋" w:eastAsia="仿宋" w:hAnsi="仿宋" w:hint="eastAsia"/>
          <w:sz w:val="24"/>
          <w:szCs w:val="24"/>
        </w:rPr>
        <w:t>硬件元件；中期：技术学习，产品实验，改进；后期功能的检测，外观设计、完善，投入产品宣传。</w:t>
      </w:r>
    </w:p>
    <w:p w:rsidR="001017D5" w:rsidRDefault="001017D5" w:rsidP="001017D5">
      <w:pPr>
        <w:pStyle w:val="2"/>
        <w:spacing w:after="312"/>
      </w:pPr>
      <w:bookmarkStart w:id="18" w:name="_Toc4272045"/>
      <w:r>
        <w:rPr>
          <w:rFonts w:hint="eastAsia"/>
        </w:rPr>
        <w:t>5</w:t>
      </w:r>
      <w:r>
        <w:t>.2</w:t>
      </w:r>
      <w:r>
        <w:rPr>
          <w:rFonts w:hint="eastAsia"/>
        </w:rPr>
        <w:t>项目目前盈利情况</w:t>
      </w:r>
      <w:bookmarkEnd w:id="18"/>
    </w:p>
    <w:p w:rsidR="00671ADF" w:rsidRPr="007514BF" w:rsidRDefault="007472CD" w:rsidP="00ED012B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因</w:t>
      </w:r>
      <w:r w:rsidR="00671ADF" w:rsidRPr="007514BF">
        <w:rPr>
          <w:rFonts w:ascii="仿宋" w:eastAsia="仿宋" w:hAnsi="仿宋" w:hint="eastAsia"/>
          <w:sz w:val="24"/>
          <w:szCs w:val="24"/>
        </w:rPr>
        <w:t>产品刚开始做，所以目前盈利为零，但是产品解决了外出忘记带鼠标的烦恼，产品</w:t>
      </w:r>
      <w:r w:rsidRPr="007514BF">
        <w:rPr>
          <w:rFonts w:ascii="仿宋" w:eastAsia="仿宋" w:hAnsi="仿宋" w:hint="eastAsia"/>
          <w:sz w:val="24"/>
          <w:szCs w:val="24"/>
        </w:rPr>
        <w:t>只要做出来了，</w:t>
      </w:r>
      <w:r w:rsidR="00671ADF" w:rsidRPr="007514BF">
        <w:rPr>
          <w:rFonts w:ascii="仿宋" w:eastAsia="仿宋" w:hAnsi="仿宋" w:hint="eastAsia"/>
          <w:sz w:val="24"/>
          <w:szCs w:val="24"/>
        </w:rPr>
        <w:t>会引起快节奏人群的的共鸣，科技不断进步，需要更快捷，方便的产品，来满足我们对现代化快速发展的需求。</w:t>
      </w:r>
    </w:p>
    <w:p w:rsidR="001017D5" w:rsidRDefault="001017D5" w:rsidP="001017D5">
      <w:pPr>
        <w:pStyle w:val="1"/>
      </w:pPr>
      <w:bookmarkStart w:id="19" w:name="_Toc4272046"/>
      <w:r>
        <w:rPr>
          <w:rFonts w:hint="eastAsia"/>
        </w:rPr>
        <w:t>六、未来三年发展规划及融资计划</w:t>
      </w:r>
      <w:bookmarkEnd w:id="19"/>
    </w:p>
    <w:p w:rsidR="001017D5" w:rsidRDefault="001017D5" w:rsidP="001017D5">
      <w:pPr>
        <w:pStyle w:val="2"/>
        <w:spacing w:after="312"/>
      </w:pPr>
      <w:bookmarkStart w:id="20" w:name="_Toc4272047"/>
      <w:r>
        <w:rPr>
          <w:rFonts w:hint="eastAsia"/>
        </w:rPr>
        <w:t>6</w:t>
      </w:r>
      <w:r>
        <w:t>.1</w:t>
      </w:r>
      <w:r>
        <w:rPr>
          <w:rFonts w:hint="eastAsia"/>
        </w:rPr>
        <w:t>发展目标及盈利预期</w:t>
      </w:r>
      <w:bookmarkEnd w:id="20"/>
    </w:p>
    <w:p w:rsidR="00671ADF" w:rsidRPr="007514BF" w:rsidRDefault="00671ADF" w:rsidP="00ED012B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产品解决了鼠标忘带时的不便利，我们的目标是用笔记本的人都可以使用电脑更加的方便，使翻页，调节更加的便捷，最终完全代替鼠标。产品成本相对于鼠标有很大的优势 ，而且携带更加的方便。在前期，需要对产品进行宣传，扩</w:t>
      </w:r>
      <w:r w:rsidRPr="007514BF">
        <w:rPr>
          <w:rFonts w:ascii="仿宋" w:eastAsia="仿宋" w:hAnsi="仿宋" w:hint="eastAsia"/>
          <w:sz w:val="24"/>
          <w:szCs w:val="24"/>
        </w:rPr>
        <w:lastRenderedPageBreak/>
        <w:t>大产品的知名度。之后在线上线下进行销售。利润比</w:t>
      </w:r>
      <w:r w:rsidR="007472CD" w:rsidRPr="007514BF">
        <w:rPr>
          <w:rFonts w:ascii="仿宋" w:eastAsia="仿宋" w:hAnsi="仿宋" w:hint="eastAsia"/>
          <w:sz w:val="24"/>
          <w:szCs w:val="24"/>
        </w:rPr>
        <w:t>较薄弱，但是市场的需求量较大。前期盈利较少，返利主要在后期，盈利周期较长，属于薄利多销的产品</w:t>
      </w:r>
      <w:r w:rsidRPr="007514BF">
        <w:rPr>
          <w:rFonts w:ascii="仿宋" w:eastAsia="仿宋" w:hAnsi="仿宋" w:hint="eastAsia"/>
          <w:sz w:val="24"/>
          <w:szCs w:val="24"/>
        </w:rPr>
        <w:t>类型。</w:t>
      </w:r>
    </w:p>
    <w:p w:rsidR="001017D5" w:rsidRDefault="001017D5" w:rsidP="001017D5">
      <w:pPr>
        <w:pStyle w:val="2"/>
        <w:spacing w:after="312"/>
      </w:pPr>
      <w:bookmarkStart w:id="21" w:name="_Toc4272048"/>
      <w:r>
        <w:rPr>
          <w:rFonts w:hint="eastAsia"/>
        </w:rPr>
        <w:t>6</w:t>
      </w:r>
      <w:r>
        <w:t>.2</w:t>
      </w:r>
      <w:r>
        <w:rPr>
          <w:rFonts w:hint="eastAsia"/>
        </w:rPr>
        <w:t>融资计</w:t>
      </w:r>
      <w:bookmarkStart w:id="22" w:name="_GoBack"/>
      <w:bookmarkEnd w:id="22"/>
      <w:r>
        <w:rPr>
          <w:rFonts w:hint="eastAsia"/>
        </w:rPr>
        <w:t>划</w:t>
      </w:r>
      <w:bookmarkEnd w:id="21"/>
    </w:p>
    <w:p w:rsidR="00671ADF" w:rsidRPr="007514BF" w:rsidRDefault="00671ADF" w:rsidP="00ED012B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目前暂无融资，计划是先与各大超市，电脑卖家合作再与相关的电脑大咖合作，如</w:t>
      </w:r>
      <w:r w:rsidR="007472CD" w:rsidRPr="007514BF">
        <w:rPr>
          <w:rFonts w:ascii="仿宋" w:eastAsia="仿宋" w:hAnsi="仿宋" w:hint="eastAsia"/>
          <w:sz w:val="24"/>
          <w:szCs w:val="24"/>
        </w:rPr>
        <w:t>：戴尔，联想等，进而与</w:t>
      </w:r>
      <w:r w:rsidRPr="007514BF">
        <w:rPr>
          <w:rFonts w:ascii="仿宋" w:eastAsia="仿宋" w:hAnsi="仿宋" w:hint="eastAsia"/>
          <w:sz w:val="24"/>
          <w:szCs w:val="24"/>
        </w:rPr>
        <w:t>一些动漫厂家进行D</w:t>
      </w:r>
      <w:r w:rsidRPr="007514BF">
        <w:rPr>
          <w:rFonts w:ascii="仿宋" w:eastAsia="仿宋" w:hAnsi="仿宋"/>
          <w:sz w:val="24"/>
          <w:szCs w:val="24"/>
        </w:rPr>
        <w:t>IY</w:t>
      </w:r>
      <w:r w:rsidRPr="007514BF">
        <w:rPr>
          <w:rFonts w:ascii="仿宋" w:eastAsia="仿宋" w:hAnsi="仿宋" w:hint="eastAsia"/>
          <w:sz w:val="24"/>
          <w:szCs w:val="24"/>
        </w:rPr>
        <w:t>功能定做客户自己想要的外观。逐步形成自己的品牌</w:t>
      </w:r>
      <w:r w:rsidR="007472CD" w:rsidRPr="007514BF">
        <w:rPr>
          <w:rFonts w:ascii="仿宋" w:eastAsia="仿宋" w:hAnsi="仿宋" w:hint="eastAsia"/>
          <w:sz w:val="24"/>
          <w:szCs w:val="24"/>
        </w:rPr>
        <w:t>，</w:t>
      </w:r>
      <w:r w:rsidRPr="007514BF">
        <w:rPr>
          <w:rFonts w:ascii="仿宋" w:eastAsia="仿宋" w:hAnsi="仿宋" w:hint="eastAsia"/>
          <w:sz w:val="24"/>
          <w:szCs w:val="24"/>
        </w:rPr>
        <w:t>然后</w:t>
      </w:r>
      <w:r w:rsidR="007472CD" w:rsidRPr="007514BF">
        <w:rPr>
          <w:rFonts w:ascii="仿宋" w:eastAsia="仿宋" w:hAnsi="仿宋" w:hint="eastAsia"/>
          <w:sz w:val="24"/>
          <w:szCs w:val="24"/>
        </w:rPr>
        <w:t>可以申请</w:t>
      </w:r>
      <w:r w:rsidRPr="007514BF">
        <w:rPr>
          <w:rFonts w:ascii="仿宋" w:eastAsia="仿宋" w:hAnsi="仿宋" w:hint="eastAsia"/>
          <w:sz w:val="24"/>
          <w:szCs w:val="24"/>
        </w:rPr>
        <w:t>贷款。</w:t>
      </w:r>
    </w:p>
    <w:p w:rsidR="001017D5" w:rsidRDefault="001017D5" w:rsidP="001017D5">
      <w:pPr>
        <w:pStyle w:val="2"/>
        <w:spacing w:after="312"/>
      </w:pPr>
      <w:bookmarkStart w:id="23" w:name="_Toc4272049"/>
      <w:r>
        <w:rPr>
          <w:rFonts w:hint="eastAsia"/>
        </w:rPr>
        <w:t>6</w:t>
      </w:r>
      <w:r>
        <w:t>.3</w:t>
      </w:r>
      <w:r>
        <w:rPr>
          <w:rFonts w:hint="eastAsia"/>
        </w:rPr>
        <w:t>对社会经济效益和社会效益的贡献情况</w:t>
      </w:r>
      <w:bookmarkEnd w:id="23"/>
    </w:p>
    <w:p w:rsidR="007560C7" w:rsidRPr="007514BF" w:rsidRDefault="007514BF" w:rsidP="00ED012B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514BF">
        <w:rPr>
          <w:rFonts w:ascii="仿宋" w:eastAsia="仿宋" w:hAnsi="仿宋" w:hint="eastAsia"/>
          <w:sz w:val="24"/>
          <w:szCs w:val="24"/>
        </w:rPr>
        <w:t>现代化快速发展需要不断地技术进步，社会的高速发展，孕育着更加创新，便捷的产品产生，而这一款产品可以大大提高办公的效率，解决部分笔记本电脑用户的痛点，促进笔记本的营销，推动社会经济发展，进而产生积极的社会效益。</w:t>
      </w:r>
    </w:p>
    <w:sectPr w:rsidR="007560C7" w:rsidRPr="00751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0C7" w:rsidRDefault="000E30C7" w:rsidP="003F70DE">
      <w:r>
        <w:separator/>
      </w:r>
    </w:p>
  </w:endnote>
  <w:endnote w:type="continuationSeparator" w:id="0">
    <w:p w:rsidR="000E30C7" w:rsidRDefault="000E30C7" w:rsidP="003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0C7" w:rsidRDefault="000E30C7" w:rsidP="003F70DE">
      <w:r>
        <w:separator/>
      </w:r>
    </w:p>
  </w:footnote>
  <w:footnote w:type="continuationSeparator" w:id="0">
    <w:p w:rsidR="000E30C7" w:rsidRDefault="000E30C7" w:rsidP="003F7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E1"/>
    <w:rsid w:val="000123AF"/>
    <w:rsid w:val="00076E24"/>
    <w:rsid w:val="000D30C5"/>
    <w:rsid w:val="000E30C7"/>
    <w:rsid w:val="001017D5"/>
    <w:rsid w:val="001C2150"/>
    <w:rsid w:val="001D7B12"/>
    <w:rsid w:val="001E546B"/>
    <w:rsid w:val="00227067"/>
    <w:rsid w:val="0034559D"/>
    <w:rsid w:val="003A7A9E"/>
    <w:rsid w:val="003F70DE"/>
    <w:rsid w:val="004F1DE6"/>
    <w:rsid w:val="0052066D"/>
    <w:rsid w:val="00557DBF"/>
    <w:rsid w:val="00562349"/>
    <w:rsid w:val="005966AF"/>
    <w:rsid w:val="00603CA7"/>
    <w:rsid w:val="00622846"/>
    <w:rsid w:val="00671ADF"/>
    <w:rsid w:val="007342ED"/>
    <w:rsid w:val="007472CD"/>
    <w:rsid w:val="007514BF"/>
    <w:rsid w:val="007560C7"/>
    <w:rsid w:val="007614B0"/>
    <w:rsid w:val="007A5AF1"/>
    <w:rsid w:val="00864328"/>
    <w:rsid w:val="008B1BA9"/>
    <w:rsid w:val="008E72C6"/>
    <w:rsid w:val="00A0278B"/>
    <w:rsid w:val="00A40FFF"/>
    <w:rsid w:val="00A545E8"/>
    <w:rsid w:val="00A62FA6"/>
    <w:rsid w:val="00AE605B"/>
    <w:rsid w:val="00B027A2"/>
    <w:rsid w:val="00B27647"/>
    <w:rsid w:val="00C8169D"/>
    <w:rsid w:val="00DB4540"/>
    <w:rsid w:val="00DD5882"/>
    <w:rsid w:val="00E43FB8"/>
    <w:rsid w:val="00E4683B"/>
    <w:rsid w:val="00EB4B56"/>
    <w:rsid w:val="00ED012B"/>
    <w:rsid w:val="00EF32E1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837FF"/>
  <w15:docId w15:val="{5FE33C59-AD31-4019-9661-EEB16464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B56"/>
    <w:pPr>
      <w:keepNext/>
      <w:keepLines/>
      <w:spacing w:after="100" w:afterAutospacing="1" w:line="578" w:lineRule="auto"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1DE6"/>
    <w:pPr>
      <w:keepNext/>
      <w:keepLines/>
      <w:spacing w:after="100" w:afterAutospacing="1" w:line="415" w:lineRule="auto"/>
      <w:outlineLvl w:val="1"/>
    </w:pPr>
    <w:rPr>
      <w:rFonts w:asciiTheme="majorHAnsi" w:eastAsia="楷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1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B56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F1DE6"/>
    <w:rPr>
      <w:rFonts w:asciiTheme="majorHAnsi" w:eastAsia="楷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017D5"/>
    <w:rPr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1017D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017D5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8169D"/>
    <w:pPr>
      <w:tabs>
        <w:tab w:val="right" w:leader="dot" w:pos="8296"/>
      </w:tabs>
      <w:spacing w:line="360" w:lineRule="auto"/>
    </w:pPr>
    <w:rPr>
      <w:rFonts w:ascii="宋体" w:eastAsia="宋体" w:hAnsi="宋体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017D5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3F7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70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7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70DE"/>
    <w:rPr>
      <w:sz w:val="18"/>
      <w:szCs w:val="18"/>
    </w:rPr>
  </w:style>
  <w:style w:type="paragraph" w:styleId="a9">
    <w:name w:val="Normal (Web)"/>
    <w:basedOn w:val="a"/>
    <w:uiPriority w:val="99"/>
    <w:unhideWhenUsed/>
    <w:rsid w:val="00DD5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-family">
    <w:name w:val="font-family:等线"/>
    <w:basedOn w:val="a0"/>
    <w:rsid w:val="00FD4ED8"/>
  </w:style>
  <w:style w:type="character" w:styleId="aa">
    <w:name w:val="Hyperlink"/>
    <w:basedOn w:val="a0"/>
    <w:uiPriority w:val="99"/>
    <w:semiHidden/>
    <w:unhideWhenUsed/>
    <w:rsid w:val="00076E24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71ADF"/>
    <w:pPr>
      <w:ind w:firstLineChars="200" w:firstLine="420"/>
    </w:pPr>
    <w:rPr>
      <w:rFonts w:ascii="等线" w:eastAsia="等线" w:hAnsi="等线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51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EFA7-BB21-4759-BEC9-833F3D81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1202</Words>
  <Characters>6857</Characters>
  <Application>Microsoft Office Word</Application>
  <DocSecurity>0</DocSecurity>
  <Lines>57</Lines>
  <Paragraphs>16</Paragraphs>
  <ScaleCrop>false</ScaleCrop>
  <Company>DoubleOX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HUI</cp:lastModifiedBy>
  <cp:revision>15</cp:revision>
  <dcterms:created xsi:type="dcterms:W3CDTF">2019-04-03T16:06:00Z</dcterms:created>
  <dcterms:modified xsi:type="dcterms:W3CDTF">2019-04-11T04:46:00Z</dcterms:modified>
</cp:coreProperties>
</file>