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C5D2" w14:textId="77777777" w:rsidR="00FE4C2E" w:rsidRPr="00EC24ED" w:rsidRDefault="006831A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14:paraId="5AA9B6EB" w14:textId="77777777" w:rsidR="00FE4C2E" w:rsidRPr="00EC24ED" w:rsidRDefault="00FE4C2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3BDB46F7" w14:textId="77777777" w:rsidR="00FE4C2E" w:rsidRPr="00EC24ED" w:rsidRDefault="00FE4C2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663E334A" w14:textId="77777777" w:rsidR="00FE4C2E" w:rsidRPr="00EC24ED" w:rsidRDefault="00FE4C2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7B429B9C" w14:textId="77777777" w:rsidR="00FE4C2E" w:rsidRPr="00EC24ED" w:rsidRDefault="00FE4C2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4558A7EF" w14:textId="09D72E23" w:rsidR="003D32F9" w:rsidRPr="000E6831" w:rsidRDefault="00FE4C2E" w:rsidP="00FE4C2E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 w:rsidRPr="00532C0B">
        <w:rPr>
          <w:rFonts w:ascii="Times New Roman" w:hAnsi="Times New Roman" w:cs="Times New Roman"/>
          <w:b/>
          <w:i/>
          <w:sz w:val="48"/>
          <w:szCs w:val="48"/>
        </w:rPr>
        <w:t xml:space="preserve">Методические рекомендации для пользователей </w:t>
      </w:r>
      <w:bookmarkStart w:id="0" w:name="_Hlk152249406"/>
      <w:r w:rsidR="000E6831">
        <w:rPr>
          <w:rFonts w:ascii="Times New Roman" w:hAnsi="Times New Roman" w:cs="Times New Roman"/>
          <w:b/>
          <w:i/>
          <w:sz w:val="48"/>
          <w:szCs w:val="48"/>
        </w:rPr>
        <w:t>Системы техподдержки ИРНИТУ</w:t>
      </w:r>
      <w:bookmarkEnd w:id="0"/>
    </w:p>
    <w:p w14:paraId="752F43D4" w14:textId="77777777" w:rsidR="00EC24ED" w:rsidRDefault="00EC24ED" w:rsidP="00FE4C2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314A0B36" w14:textId="77777777" w:rsidR="00EC24ED" w:rsidRDefault="00EC24ED" w:rsidP="00FE4C2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009CDF60" w14:textId="77777777" w:rsidR="00EC24ED" w:rsidRDefault="00EC24ED" w:rsidP="00FE4C2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D3227AA" w14:textId="77777777" w:rsidR="00EC24ED" w:rsidRDefault="00EC24ED" w:rsidP="00FE4C2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28286AAB" w14:textId="77777777" w:rsidR="00EC24ED" w:rsidRDefault="00EC24ED" w:rsidP="00FE4C2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3190F328" w14:textId="77777777" w:rsidR="00EC24ED" w:rsidRDefault="00EC24ED" w:rsidP="00FE4C2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20CD1D3D" w14:textId="77777777" w:rsidR="00EC24ED" w:rsidRDefault="00EC24ED" w:rsidP="00FE4C2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7E764DE" w14:textId="77777777" w:rsidR="00EC24ED" w:rsidRDefault="00EC24ED" w:rsidP="00FE4C2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03158795" w14:textId="77777777" w:rsidR="00EC24ED" w:rsidRDefault="00EC24ED" w:rsidP="00FE4C2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BFF22C9" w14:textId="77777777" w:rsidR="00EC24ED" w:rsidRDefault="00EC24ED" w:rsidP="00FE4C2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35E67A0D" w14:textId="77777777" w:rsidR="00EC24ED" w:rsidRDefault="00EC24ED" w:rsidP="00FE4C2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5E50708" w14:textId="77777777" w:rsidR="00EC24ED" w:rsidRDefault="00EC24ED" w:rsidP="00FE4C2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E4BB498" w14:textId="77777777" w:rsidR="00EC24ED" w:rsidRDefault="00EC24ED" w:rsidP="00FE4C2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595BFA44" w14:textId="77777777" w:rsidR="00EC24ED" w:rsidRDefault="00EC24ED" w:rsidP="00FE4C2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389CF4BF" w14:textId="77777777" w:rsidR="00EC24ED" w:rsidRDefault="00EC24ED" w:rsidP="00FE4C2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8660864" w14:textId="77777777" w:rsidR="00EC24ED" w:rsidRDefault="00EC24ED" w:rsidP="00FE4C2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D5CEFB1" w14:textId="77777777" w:rsidR="00EC24ED" w:rsidRDefault="00EC24ED" w:rsidP="00FE4C2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16453CE" w14:textId="77777777" w:rsidR="00EC24ED" w:rsidRPr="00EC24ED" w:rsidRDefault="00EC24ED" w:rsidP="006831A5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30F00571" w14:textId="551C3E18" w:rsidR="00FE4C2E" w:rsidRDefault="00FE4C2E" w:rsidP="00EC24ED">
      <w:pPr>
        <w:pStyle w:val="a4"/>
        <w:numPr>
          <w:ilvl w:val="0"/>
          <w:numId w:val="1"/>
        </w:numPr>
        <w:ind w:left="1066" w:hanging="35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C24ED">
        <w:rPr>
          <w:rFonts w:ascii="Times New Roman" w:hAnsi="Times New Roman" w:cs="Times New Roman"/>
          <w:b/>
          <w:i/>
          <w:sz w:val="28"/>
          <w:szCs w:val="28"/>
        </w:rPr>
        <w:t xml:space="preserve">Переход </w:t>
      </w:r>
      <w:r w:rsidR="00BB1454">
        <w:rPr>
          <w:rFonts w:ascii="Times New Roman" w:hAnsi="Times New Roman" w:cs="Times New Roman"/>
          <w:b/>
          <w:i/>
          <w:sz w:val="28"/>
          <w:szCs w:val="28"/>
        </w:rPr>
        <w:t xml:space="preserve">к системе </w:t>
      </w:r>
      <w:r w:rsidR="000E6831" w:rsidRPr="000E6831">
        <w:rPr>
          <w:rFonts w:ascii="Times New Roman" w:hAnsi="Times New Roman" w:cs="Times New Roman"/>
          <w:b/>
          <w:i/>
          <w:sz w:val="28"/>
          <w:szCs w:val="28"/>
        </w:rPr>
        <w:t>техподдержки ИРНИТУ</w:t>
      </w:r>
    </w:p>
    <w:p w14:paraId="030D806B" w14:textId="0A28091B" w:rsidR="00EC24ED" w:rsidRDefault="00EC24ED" w:rsidP="00CA1B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перейти </w:t>
      </w:r>
      <w:r w:rsidR="00BB1454" w:rsidRPr="00BB1454">
        <w:rPr>
          <w:rFonts w:ascii="Times New Roman" w:hAnsi="Times New Roman" w:cs="Times New Roman"/>
          <w:sz w:val="28"/>
          <w:szCs w:val="28"/>
        </w:rPr>
        <w:t>к системе техподдержки ИРНИТУ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BB1454">
        <w:rPr>
          <w:rFonts w:ascii="Times New Roman" w:hAnsi="Times New Roman" w:cs="Times New Roman"/>
          <w:sz w:val="28"/>
          <w:szCs w:val="28"/>
        </w:rPr>
        <w:t>техподдержка</w:t>
      </w:r>
      <w:r>
        <w:rPr>
          <w:rFonts w:ascii="Times New Roman" w:hAnsi="Times New Roman" w:cs="Times New Roman"/>
          <w:sz w:val="28"/>
          <w:szCs w:val="28"/>
        </w:rPr>
        <w:t>), необходимо авторизоваться на странице входа (</w:t>
      </w:r>
      <w:r w:rsidR="00A93A12">
        <w:rPr>
          <w:rFonts w:ascii="Times New Roman" w:hAnsi="Times New Roman" w:cs="Times New Roman"/>
          <w:sz w:val="28"/>
          <w:szCs w:val="28"/>
        </w:rPr>
        <w:t>см. рисунок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6831A5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) под своим логином.</w:t>
      </w:r>
    </w:p>
    <w:p w14:paraId="38043D79" w14:textId="11C0FA2D" w:rsidR="00CA1BBC" w:rsidRDefault="000E6831" w:rsidP="00D65E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68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A386F" wp14:editId="1D9FB2E0">
            <wp:extent cx="5940425" cy="6745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1212" w14:textId="77777777" w:rsidR="00CA1BBC" w:rsidRDefault="00D22CCA" w:rsidP="00CA1B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CA1BBC">
        <w:rPr>
          <w:rFonts w:ascii="Times New Roman" w:hAnsi="Times New Roman" w:cs="Times New Roman"/>
          <w:sz w:val="28"/>
          <w:szCs w:val="28"/>
        </w:rPr>
        <w:t xml:space="preserve"> 1</w:t>
      </w:r>
      <w:r w:rsidR="006831A5">
        <w:rPr>
          <w:rFonts w:ascii="Times New Roman" w:hAnsi="Times New Roman" w:cs="Times New Roman"/>
          <w:sz w:val="28"/>
          <w:szCs w:val="28"/>
        </w:rPr>
        <w:t>.1</w:t>
      </w:r>
      <w:r w:rsidR="00CA1BBC">
        <w:rPr>
          <w:rFonts w:ascii="Times New Roman" w:hAnsi="Times New Roman" w:cs="Times New Roman"/>
          <w:sz w:val="28"/>
          <w:szCs w:val="28"/>
        </w:rPr>
        <w:t xml:space="preserve"> – Страница входа</w:t>
      </w:r>
    </w:p>
    <w:p w14:paraId="2B3CEF1E" w14:textId="1A708C93" w:rsidR="0036605C" w:rsidRPr="009136BA" w:rsidRDefault="009136BA" w:rsidP="0091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неправильных введённых данных система отобразит </w:t>
      </w:r>
      <w:r w:rsidR="00A93A12">
        <w:rPr>
          <w:rFonts w:ascii="Times New Roman" w:hAnsi="Times New Roman" w:cs="Times New Roman"/>
          <w:sz w:val="28"/>
          <w:szCs w:val="28"/>
        </w:rPr>
        <w:t>о</w:t>
      </w:r>
      <w:r w:rsidR="00E16F8A">
        <w:rPr>
          <w:rFonts w:ascii="Times New Roman" w:hAnsi="Times New Roman" w:cs="Times New Roman"/>
          <w:sz w:val="28"/>
          <w:szCs w:val="28"/>
        </w:rPr>
        <w:t>повещение</w:t>
      </w:r>
      <w:r>
        <w:rPr>
          <w:rFonts w:ascii="Times New Roman" w:hAnsi="Times New Roman" w:cs="Times New Roman"/>
          <w:sz w:val="28"/>
          <w:szCs w:val="28"/>
        </w:rPr>
        <w:t xml:space="preserve"> с сообщением об ошибке</w:t>
      </w:r>
      <w:r w:rsidRPr="009136BA">
        <w:rPr>
          <w:rFonts w:ascii="Times New Roman" w:hAnsi="Times New Roman" w:cs="Times New Roman"/>
          <w:sz w:val="28"/>
          <w:szCs w:val="28"/>
        </w:rPr>
        <w:t xml:space="preserve"> (</w:t>
      </w:r>
      <w:r w:rsidR="006A29E1">
        <w:rPr>
          <w:rFonts w:ascii="Times New Roman" w:hAnsi="Times New Roman" w:cs="Times New Roman"/>
          <w:sz w:val="28"/>
          <w:szCs w:val="28"/>
        </w:rPr>
        <w:t>см. рисун</w:t>
      </w:r>
      <w:r w:rsidR="00811455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31A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136B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3351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AE1CAD" w14:textId="42CDAF02" w:rsidR="0036605C" w:rsidRDefault="0036605C" w:rsidP="00D65E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9BC58A" w14:textId="6ACDA809" w:rsidR="006A29E1" w:rsidRDefault="00811455" w:rsidP="003351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114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D85F01" wp14:editId="206A3B03">
            <wp:extent cx="4725059" cy="2476846"/>
            <wp:effectExtent l="19050" t="19050" r="18415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76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5F5D4" w14:textId="40135F6B" w:rsidR="006A29E1" w:rsidRDefault="006A29E1" w:rsidP="006A29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81145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Сообщение об ошибке </w:t>
      </w:r>
    </w:p>
    <w:p w14:paraId="04E4B6C9" w14:textId="7B46DC6D" w:rsidR="006A29E1" w:rsidRDefault="006A29E1" w:rsidP="006A29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(некорректные данные)</w:t>
      </w:r>
    </w:p>
    <w:p w14:paraId="68833F40" w14:textId="77777777" w:rsidR="00811455" w:rsidRDefault="00811455" w:rsidP="006A29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44FEA8" w14:textId="185DDEBB" w:rsidR="0033517F" w:rsidRDefault="0033517F" w:rsidP="00650F9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r w:rsidR="00B407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данные корректны, система отобразит личный кабинет </w:t>
      </w:r>
      <w:r w:rsidR="00811455">
        <w:rPr>
          <w:rFonts w:ascii="Times New Roman" w:hAnsi="Times New Roman" w:cs="Times New Roman"/>
          <w:sz w:val="28"/>
          <w:szCs w:val="28"/>
        </w:rPr>
        <w:t xml:space="preserve">кампуса ИРНИТУ, где </w:t>
      </w:r>
      <w:r w:rsidR="00650F9A">
        <w:rPr>
          <w:rFonts w:ascii="Times New Roman" w:hAnsi="Times New Roman" w:cs="Times New Roman"/>
          <w:sz w:val="28"/>
          <w:szCs w:val="28"/>
        </w:rPr>
        <w:t>можно перейти в подсистему «Техподдержка ИРНИТУ»</w:t>
      </w:r>
      <w:r w:rsidR="006831A5">
        <w:rPr>
          <w:rFonts w:ascii="Times New Roman" w:hAnsi="Times New Roman" w:cs="Times New Roman"/>
          <w:sz w:val="28"/>
          <w:szCs w:val="28"/>
        </w:rPr>
        <w:t xml:space="preserve"> (</w:t>
      </w:r>
      <w:r w:rsidR="00A93A12">
        <w:rPr>
          <w:rFonts w:ascii="Times New Roman" w:hAnsi="Times New Roman" w:cs="Times New Roman"/>
          <w:sz w:val="28"/>
          <w:szCs w:val="28"/>
        </w:rPr>
        <w:t>см. рисунок</w:t>
      </w:r>
      <w:r w:rsidR="006831A5">
        <w:rPr>
          <w:rFonts w:ascii="Times New Roman" w:hAnsi="Times New Roman" w:cs="Times New Roman"/>
          <w:sz w:val="28"/>
          <w:szCs w:val="28"/>
        </w:rPr>
        <w:t xml:space="preserve"> 1.</w:t>
      </w:r>
      <w:r w:rsidR="00650F9A">
        <w:rPr>
          <w:rFonts w:ascii="Times New Roman" w:hAnsi="Times New Roman" w:cs="Times New Roman"/>
          <w:sz w:val="28"/>
          <w:szCs w:val="28"/>
        </w:rPr>
        <w:t>3</w:t>
      </w:r>
      <w:r w:rsidR="006831A5">
        <w:rPr>
          <w:rFonts w:ascii="Times New Roman" w:hAnsi="Times New Roman" w:cs="Times New Roman"/>
          <w:sz w:val="28"/>
          <w:szCs w:val="28"/>
        </w:rPr>
        <w:t>).</w:t>
      </w:r>
    </w:p>
    <w:p w14:paraId="6436634E" w14:textId="77777777" w:rsidR="005F41C4" w:rsidRDefault="005F41C4" w:rsidP="00650F9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6B3C92F" w14:textId="4A39ED36" w:rsidR="00650F9A" w:rsidRDefault="00650F9A" w:rsidP="006831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CC3730" wp14:editId="512E59AD">
            <wp:extent cx="5924550" cy="15716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2ACA" w14:textId="3ADF0BAE" w:rsidR="00650F9A" w:rsidRDefault="00D22CCA" w:rsidP="00650F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D65E51">
        <w:rPr>
          <w:rFonts w:ascii="Times New Roman" w:hAnsi="Times New Roman" w:cs="Times New Roman"/>
          <w:sz w:val="28"/>
          <w:szCs w:val="28"/>
        </w:rPr>
        <w:t xml:space="preserve"> 1.</w:t>
      </w:r>
      <w:r w:rsidR="008E225C">
        <w:rPr>
          <w:rFonts w:ascii="Times New Roman" w:hAnsi="Times New Roman" w:cs="Times New Roman"/>
          <w:sz w:val="28"/>
          <w:szCs w:val="28"/>
        </w:rPr>
        <w:t>3</w:t>
      </w:r>
      <w:r w:rsidR="00D65E51">
        <w:rPr>
          <w:rFonts w:ascii="Times New Roman" w:hAnsi="Times New Roman" w:cs="Times New Roman"/>
          <w:sz w:val="28"/>
          <w:szCs w:val="28"/>
        </w:rPr>
        <w:t xml:space="preserve"> – </w:t>
      </w:r>
      <w:r w:rsidR="00EE0B79">
        <w:rPr>
          <w:rFonts w:ascii="Times New Roman" w:hAnsi="Times New Roman" w:cs="Times New Roman"/>
          <w:sz w:val="28"/>
          <w:szCs w:val="28"/>
        </w:rPr>
        <w:t>Личный кабинет «Кампус ИРНИТУ»</w:t>
      </w:r>
    </w:p>
    <w:p w14:paraId="2ACE357D" w14:textId="43E6C251" w:rsidR="00856396" w:rsidRDefault="00856396" w:rsidP="00650F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60DA85" w14:textId="2C5E8C00" w:rsidR="00650F9A" w:rsidRDefault="00856396" w:rsidP="005F41C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перехода в подсистему «Техподдержка ИРНИТУ», откроется главная страница системы техподдержки ИРНИТУ</w:t>
      </w:r>
      <w:r w:rsidR="008E225C">
        <w:rPr>
          <w:rFonts w:ascii="Times New Roman" w:hAnsi="Times New Roman" w:cs="Times New Roman"/>
          <w:sz w:val="28"/>
          <w:szCs w:val="28"/>
        </w:rPr>
        <w:t>, на которой расположена навигация по системе (см. рисунок 1.4-1.5)</w:t>
      </w:r>
      <w:r w:rsidR="004E4CCE">
        <w:rPr>
          <w:rFonts w:ascii="Times New Roman" w:hAnsi="Times New Roman" w:cs="Times New Roman"/>
          <w:sz w:val="28"/>
          <w:szCs w:val="28"/>
        </w:rPr>
        <w:t xml:space="preserve"> и список заявок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A52A8A" w14:textId="77777777" w:rsidR="005F41C4" w:rsidRDefault="005F41C4" w:rsidP="005F41C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86D5C66" w14:textId="0F7251C6" w:rsidR="009443EE" w:rsidRDefault="004E4CCE" w:rsidP="009443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4C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B7E00A" wp14:editId="523C7248">
            <wp:extent cx="5940425" cy="17646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5AFA" w14:textId="7EE0FD08" w:rsidR="009443EE" w:rsidRDefault="00D22CCA" w:rsidP="005F41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9443EE">
        <w:rPr>
          <w:rFonts w:ascii="Times New Roman" w:hAnsi="Times New Roman" w:cs="Times New Roman"/>
          <w:sz w:val="28"/>
          <w:szCs w:val="28"/>
        </w:rPr>
        <w:t xml:space="preserve"> 1.</w:t>
      </w:r>
      <w:r w:rsidR="005F41C4" w:rsidRPr="005F41C4">
        <w:rPr>
          <w:rFonts w:ascii="Times New Roman" w:hAnsi="Times New Roman" w:cs="Times New Roman"/>
          <w:sz w:val="28"/>
          <w:szCs w:val="28"/>
        </w:rPr>
        <w:t>4</w:t>
      </w:r>
      <w:r w:rsidR="009443EE">
        <w:rPr>
          <w:rFonts w:ascii="Times New Roman" w:hAnsi="Times New Roman" w:cs="Times New Roman"/>
          <w:sz w:val="28"/>
          <w:szCs w:val="28"/>
        </w:rPr>
        <w:t xml:space="preserve"> – </w:t>
      </w:r>
      <w:r w:rsidR="005F41C4">
        <w:rPr>
          <w:rFonts w:ascii="Times New Roman" w:hAnsi="Times New Roman" w:cs="Times New Roman"/>
          <w:sz w:val="28"/>
          <w:szCs w:val="28"/>
        </w:rPr>
        <w:t xml:space="preserve">Главная </w:t>
      </w:r>
      <w:r w:rsidR="00EE0807">
        <w:rPr>
          <w:rFonts w:ascii="Times New Roman" w:hAnsi="Times New Roman" w:cs="Times New Roman"/>
          <w:sz w:val="28"/>
          <w:szCs w:val="28"/>
        </w:rPr>
        <w:t>панель</w:t>
      </w:r>
      <w:r w:rsidR="005F41C4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6F2E49">
        <w:rPr>
          <w:rFonts w:ascii="Times New Roman" w:hAnsi="Times New Roman" w:cs="Times New Roman"/>
          <w:sz w:val="28"/>
          <w:szCs w:val="28"/>
        </w:rPr>
        <w:t xml:space="preserve"> для пользователя</w:t>
      </w:r>
      <w:r w:rsidR="003E1D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B7EA03" w14:textId="7B3729D5" w:rsidR="003E1D19" w:rsidRDefault="004E4CCE" w:rsidP="009443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E4C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4CBD1A" wp14:editId="52081F9B">
            <wp:extent cx="5940425" cy="1760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528A" w14:textId="5523A1CD" w:rsidR="003E1D19" w:rsidRDefault="00D22CCA" w:rsidP="006F2E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3E1D19">
        <w:rPr>
          <w:rFonts w:ascii="Times New Roman" w:hAnsi="Times New Roman" w:cs="Times New Roman"/>
          <w:sz w:val="28"/>
          <w:szCs w:val="28"/>
        </w:rPr>
        <w:t xml:space="preserve"> 1.</w:t>
      </w:r>
      <w:r w:rsidR="006F2E49">
        <w:rPr>
          <w:rFonts w:ascii="Times New Roman" w:hAnsi="Times New Roman" w:cs="Times New Roman"/>
          <w:sz w:val="28"/>
          <w:szCs w:val="28"/>
        </w:rPr>
        <w:t>5</w:t>
      </w:r>
      <w:r w:rsidR="003E1D19">
        <w:rPr>
          <w:rFonts w:ascii="Times New Roman" w:hAnsi="Times New Roman" w:cs="Times New Roman"/>
          <w:sz w:val="28"/>
          <w:szCs w:val="28"/>
        </w:rPr>
        <w:t xml:space="preserve"> – </w:t>
      </w:r>
      <w:r w:rsidR="006F2E49">
        <w:rPr>
          <w:rFonts w:ascii="Times New Roman" w:hAnsi="Times New Roman" w:cs="Times New Roman"/>
          <w:sz w:val="28"/>
          <w:szCs w:val="28"/>
        </w:rPr>
        <w:t xml:space="preserve">Главная </w:t>
      </w:r>
      <w:r w:rsidR="00EE0807">
        <w:rPr>
          <w:rFonts w:ascii="Times New Roman" w:hAnsi="Times New Roman" w:cs="Times New Roman"/>
          <w:sz w:val="28"/>
          <w:szCs w:val="28"/>
        </w:rPr>
        <w:t>панель</w:t>
      </w:r>
      <w:r w:rsidR="006F2E49">
        <w:rPr>
          <w:rFonts w:ascii="Times New Roman" w:hAnsi="Times New Roman" w:cs="Times New Roman"/>
          <w:sz w:val="28"/>
          <w:szCs w:val="28"/>
        </w:rPr>
        <w:t xml:space="preserve"> системы для администратора </w:t>
      </w:r>
    </w:p>
    <w:p w14:paraId="5D01CE12" w14:textId="77777777" w:rsidR="006F2E49" w:rsidRPr="006F2E49" w:rsidRDefault="006F2E49" w:rsidP="006F2E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113E31" w14:textId="294B5F88" w:rsidR="003E1D19" w:rsidRDefault="003E1D19" w:rsidP="003E1D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16A7F0" w14:textId="176AB15A" w:rsidR="003E1D19" w:rsidRDefault="003E1D19" w:rsidP="003E1D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5CBFC8" w14:textId="292C3ADB" w:rsidR="00EF13DE" w:rsidRDefault="00AD6B56" w:rsidP="009443E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</w:t>
      </w:r>
      <w:r w:rsidR="00EE0807">
        <w:rPr>
          <w:rFonts w:ascii="Times New Roman" w:hAnsi="Times New Roman" w:cs="Times New Roman"/>
          <w:sz w:val="28"/>
          <w:szCs w:val="28"/>
        </w:rPr>
        <w:t>панель</w:t>
      </w:r>
      <w:r w:rsidR="009443EE">
        <w:rPr>
          <w:rFonts w:ascii="Times New Roman" w:hAnsi="Times New Roman" w:cs="Times New Roman"/>
          <w:sz w:val="28"/>
          <w:szCs w:val="28"/>
        </w:rPr>
        <w:t xml:space="preserve"> для пользователей с разными правами отличаются.</w:t>
      </w:r>
      <w:r w:rsidR="00EF13DE">
        <w:rPr>
          <w:rFonts w:ascii="Times New Roman" w:hAnsi="Times New Roman" w:cs="Times New Roman"/>
          <w:sz w:val="28"/>
          <w:szCs w:val="28"/>
        </w:rPr>
        <w:t xml:space="preserve"> Пользователь с правами администратора может:</w:t>
      </w:r>
    </w:p>
    <w:p w14:paraId="305FEDFB" w14:textId="732E5EEF" w:rsidR="00AD6B56" w:rsidRPr="00EF13DE" w:rsidRDefault="00EF13DE" w:rsidP="00AD6B56">
      <w:pPr>
        <w:pStyle w:val="a"/>
        <w:tabs>
          <w:tab w:val="num" w:pos="991"/>
        </w:tabs>
        <w:ind w:left="0"/>
      </w:pPr>
      <w:r w:rsidRPr="00EF13DE">
        <w:rPr>
          <w:shd w:val="clear" w:color="auto" w:fill="FFFFFF"/>
        </w:rPr>
        <w:t>Создать заявку</w:t>
      </w:r>
      <w:r w:rsidR="00AD6B56" w:rsidRPr="00EF13DE">
        <w:t>;</w:t>
      </w:r>
    </w:p>
    <w:p w14:paraId="54FCDC93" w14:textId="3DC19054" w:rsidR="00EF13DE" w:rsidRPr="00EF13DE" w:rsidRDefault="00EF13DE" w:rsidP="00EF13DE">
      <w:pPr>
        <w:pStyle w:val="a"/>
        <w:tabs>
          <w:tab w:val="num" w:pos="991"/>
        </w:tabs>
        <w:ind w:left="0"/>
      </w:pPr>
      <w:r w:rsidRPr="00EF13DE">
        <w:t>Просмотр своих заявок;</w:t>
      </w:r>
    </w:p>
    <w:p w14:paraId="6B3985AE" w14:textId="032DD41D" w:rsidR="00AD6B56" w:rsidRPr="00EF13DE" w:rsidRDefault="00EF13DE" w:rsidP="00AD6B56">
      <w:pPr>
        <w:pStyle w:val="a"/>
        <w:tabs>
          <w:tab w:val="num" w:pos="993"/>
        </w:tabs>
        <w:ind w:left="0"/>
      </w:pPr>
      <w:r w:rsidRPr="00EF13DE">
        <w:t>Управлять активными заявками</w:t>
      </w:r>
      <w:r w:rsidR="00AD6B56" w:rsidRPr="00EF13DE">
        <w:rPr>
          <w:shd w:val="clear" w:color="auto" w:fill="FFFFFF"/>
        </w:rPr>
        <w:t>;</w:t>
      </w:r>
    </w:p>
    <w:p w14:paraId="18CA59B4" w14:textId="58430C71" w:rsidR="00AD6B56" w:rsidRPr="00EF13DE" w:rsidRDefault="00EF13DE" w:rsidP="00AD6B56">
      <w:pPr>
        <w:pStyle w:val="a"/>
        <w:tabs>
          <w:tab w:val="num" w:pos="993"/>
        </w:tabs>
        <w:ind w:left="0"/>
      </w:pPr>
      <w:r w:rsidRPr="00EF13DE">
        <w:t>Управлять интерактивными кабинетами</w:t>
      </w:r>
      <w:r w:rsidR="00AD6B56" w:rsidRPr="00EF13DE">
        <w:rPr>
          <w:lang w:val="en-US"/>
        </w:rPr>
        <w:t>;</w:t>
      </w:r>
    </w:p>
    <w:p w14:paraId="25DFFAAD" w14:textId="27B7483D" w:rsidR="00AD6B56" w:rsidRPr="00EF13DE" w:rsidRDefault="00EF13DE" w:rsidP="00AD6B56">
      <w:pPr>
        <w:pStyle w:val="a"/>
        <w:tabs>
          <w:tab w:val="num" w:pos="993"/>
        </w:tabs>
        <w:ind w:left="0"/>
      </w:pPr>
      <w:r w:rsidRPr="00EF13DE">
        <w:t>Управлять конструкторам шаблонов заявок.</w:t>
      </w:r>
    </w:p>
    <w:p w14:paraId="6F0329E0" w14:textId="1720AA0D" w:rsidR="00D65E51" w:rsidRDefault="00EF13DE" w:rsidP="006831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без прав администратора может:</w:t>
      </w:r>
    </w:p>
    <w:p w14:paraId="58CE81EC" w14:textId="69179D85" w:rsidR="00EF13DE" w:rsidRPr="00EF13DE" w:rsidRDefault="00EF13DE" w:rsidP="00EF13DE">
      <w:pPr>
        <w:pStyle w:val="a"/>
        <w:tabs>
          <w:tab w:val="num" w:pos="991"/>
        </w:tabs>
        <w:ind w:left="0"/>
      </w:pPr>
      <w:r w:rsidRPr="00EF13DE">
        <w:rPr>
          <w:shd w:val="clear" w:color="auto" w:fill="FFFFFF"/>
        </w:rPr>
        <w:t>Создать заявку</w:t>
      </w:r>
      <w:r w:rsidRPr="00EF13DE">
        <w:t>;</w:t>
      </w:r>
    </w:p>
    <w:p w14:paraId="4A02F066" w14:textId="45CAB20B" w:rsidR="00EF13DE" w:rsidRPr="00EF13DE" w:rsidRDefault="00EF13DE" w:rsidP="00EF13DE">
      <w:pPr>
        <w:pStyle w:val="a"/>
        <w:tabs>
          <w:tab w:val="num" w:pos="991"/>
        </w:tabs>
        <w:ind w:left="0"/>
      </w:pPr>
      <w:r w:rsidRPr="00EF13DE">
        <w:t>Просмотр своих заявок.</w:t>
      </w:r>
    </w:p>
    <w:p w14:paraId="5B287BE7" w14:textId="77777777" w:rsidR="00EF13DE" w:rsidRDefault="00EF13DE" w:rsidP="006831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6A5A2D" w14:textId="5AAD6D2F" w:rsidR="00D65E51" w:rsidRDefault="000000C3" w:rsidP="00D65E5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Заявки ----</w:t>
      </w:r>
      <w:r w:rsidR="00CC793C">
        <w:rPr>
          <w:rFonts w:ascii="Times New Roman" w:hAnsi="Times New Roman" w:cs="Times New Roman"/>
          <w:b/>
          <w:i/>
          <w:sz w:val="28"/>
          <w:szCs w:val="28"/>
        </w:rPr>
        <w:t xml:space="preserve"> Создать заявку</w:t>
      </w:r>
    </w:p>
    <w:p w14:paraId="7D127DB4" w14:textId="7D741CD4" w:rsidR="00CC793C" w:rsidRDefault="00D65E51" w:rsidP="00CC79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</w:t>
      </w:r>
      <w:r w:rsidR="00CC793C">
        <w:rPr>
          <w:rFonts w:ascii="Times New Roman" w:hAnsi="Times New Roman" w:cs="Times New Roman"/>
          <w:sz w:val="28"/>
          <w:szCs w:val="28"/>
        </w:rPr>
        <w:t xml:space="preserve">создать заявку необходимо открыть </w:t>
      </w:r>
      <w:r w:rsidR="00EE0807">
        <w:rPr>
          <w:rFonts w:ascii="Times New Roman" w:hAnsi="Times New Roman" w:cs="Times New Roman"/>
          <w:sz w:val="28"/>
          <w:szCs w:val="28"/>
        </w:rPr>
        <w:t>панель</w:t>
      </w:r>
      <w:r w:rsidR="00CC793C">
        <w:rPr>
          <w:rFonts w:ascii="Times New Roman" w:hAnsi="Times New Roman" w:cs="Times New Roman"/>
          <w:sz w:val="28"/>
          <w:szCs w:val="28"/>
        </w:rPr>
        <w:t xml:space="preserve"> создания заявки</w:t>
      </w:r>
      <w:r w:rsidR="00EE0807">
        <w:rPr>
          <w:rFonts w:ascii="Times New Roman" w:hAnsi="Times New Roman" w:cs="Times New Roman"/>
          <w:sz w:val="28"/>
          <w:szCs w:val="28"/>
        </w:rPr>
        <w:t xml:space="preserve"> </w:t>
      </w:r>
      <w:r w:rsidR="00EE0807">
        <w:rPr>
          <w:rFonts w:ascii="Times New Roman" w:hAnsi="Times New Roman" w:cs="Times New Roman"/>
          <w:sz w:val="28"/>
          <w:szCs w:val="28"/>
        </w:rPr>
        <w:t>(см. рисунок 2.</w:t>
      </w:r>
      <w:r w:rsidR="00EE0807">
        <w:rPr>
          <w:rFonts w:ascii="Times New Roman" w:hAnsi="Times New Roman" w:cs="Times New Roman"/>
          <w:sz w:val="28"/>
          <w:szCs w:val="28"/>
        </w:rPr>
        <w:t>4</w:t>
      </w:r>
      <w:r w:rsidR="00EE0807">
        <w:rPr>
          <w:rFonts w:ascii="Times New Roman" w:hAnsi="Times New Roman" w:cs="Times New Roman"/>
          <w:sz w:val="28"/>
          <w:szCs w:val="28"/>
        </w:rPr>
        <w:t>)</w:t>
      </w:r>
      <w:r w:rsidR="00CC793C">
        <w:rPr>
          <w:rFonts w:ascii="Times New Roman" w:hAnsi="Times New Roman" w:cs="Times New Roman"/>
          <w:sz w:val="28"/>
          <w:szCs w:val="28"/>
        </w:rPr>
        <w:t>.</w:t>
      </w:r>
      <w:r w:rsidR="005E3CA2">
        <w:rPr>
          <w:rFonts w:ascii="Times New Roman" w:hAnsi="Times New Roman" w:cs="Times New Roman"/>
          <w:sz w:val="28"/>
          <w:szCs w:val="28"/>
        </w:rPr>
        <w:t xml:space="preserve"> Открыть данную </w:t>
      </w:r>
      <w:r w:rsidR="00EE0807">
        <w:rPr>
          <w:rFonts w:ascii="Times New Roman" w:hAnsi="Times New Roman" w:cs="Times New Roman"/>
          <w:sz w:val="28"/>
          <w:szCs w:val="28"/>
        </w:rPr>
        <w:t>панель</w:t>
      </w:r>
      <w:r w:rsidR="005E3CA2">
        <w:rPr>
          <w:rFonts w:ascii="Times New Roman" w:hAnsi="Times New Roman" w:cs="Times New Roman"/>
          <w:sz w:val="28"/>
          <w:szCs w:val="28"/>
        </w:rPr>
        <w:t xml:space="preserve"> можно несколькими способами:</w:t>
      </w:r>
    </w:p>
    <w:p w14:paraId="39D74E3C" w14:textId="77777777" w:rsidR="005E3CA2" w:rsidRDefault="005E3CA2" w:rsidP="00CC79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049523" w14:textId="4E816227" w:rsidR="005E3CA2" w:rsidRDefault="005E3CA2" w:rsidP="00CC79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CA2">
        <w:rPr>
          <w:rFonts w:ascii="Times New Roman" w:hAnsi="Times New Roman" w:cs="Times New Roman"/>
          <w:b/>
          <w:bCs/>
          <w:sz w:val="28"/>
          <w:szCs w:val="28"/>
        </w:rPr>
        <w:t>Используя горизонтальную навигационную панель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9F4BDB" w14:textId="0C1B2636" w:rsidR="005E3CA2" w:rsidRDefault="005E3CA2" w:rsidP="005E3CA2">
      <w:pPr>
        <w:pStyle w:val="a4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кнопку «Заявки» </w:t>
      </w:r>
      <w:r>
        <w:rPr>
          <w:rFonts w:ascii="Times New Roman" w:hAnsi="Times New Roman" w:cs="Times New Roman"/>
          <w:sz w:val="28"/>
          <w:szCs w:val="28"/>
        </w:rPr>
        <w:t xml:space="preserve">(см. 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E3CA2">
        <w:rPr>
          <w:rFonts w:ascii="Times New Roman" w:hAnsi="Times New Roman" w:cs="Times New Roman"/>
          <w:sz w:val="28"/>
          <w:szCs w:val="28"/>
        </w:rPr>
        <w:t>;</w:t>
      </w:r>
    </w:p>
    <w:p w14:paraId="1F2A44C4" w14:textId="44A70C4B" w:rsidR="005E3CA2" w:rsidRDefault="005E3CA2" w:rsidP="005E3CA2">
      <w:pPr>
        <w:pStyle w:val="a4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пункт «Создать заявку»</w:t>
      </w:r>
      <w:r w:rsidR="002947B2">
        <w:rPr>
          <w:rFonts w:ascii="Times New Roman" w:hAnsi="Times New Roman" w:cs="Times New Roman"/>
          <w:sz w:val="28"/>
          <w:szCs w:val="28"/>
        </w:rPr>
        <w:t xml:space="preserve"> из контекстного меню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(см. 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F074D1" w14:textId="77777777" w:rsidR="005E3CA2" w:rsidRPr="005E3CA2" w:rsidRDefault="005E3CA2" w:rsidP="005E3C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0706CF" w14:textId="4E12449D" w:rsidR="005E3CA2" w:rsidRDefault="00C9161D" w:rsidP="005E3C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Через главную </w:t>
      </w:r>
      <w:r w:rsidR="00EE0807">
        <w:rPr>
          <w:rFonts w:ascii="Times New Roman" w:hAnsi="Times New Roman" w:cs="Times New Roman"/>
          <w:b/>
          <w:bCs/>
          <w:sz w:val="28"/>
          <w:szCs w:val="28"/>
        </w:rPr>
        <w:t>панель</w:t>
      </w:r>
      <w:r w:rsidR="005E3CA2">
        <w:rPr>
          <w:rFonts w:ascii="Times New Roman" w:hAnsi="Times New Roman" w:cs="Times New Roman"/>
          <w:sz w:val="28"/>
          <w:szCs w:val="28"/>
        </w:rPr>
        <w:t>:</w:t>
      </w:r>
    </w:p>
    <w:p w14:paraId="089D1822" w14:textId="284F0AA2" w:rsidR="005E3CA2" w:rsidRDefault="005E3CA2" w:rsidP="005E3CA2">
      <w:pPr>
        <w:pStyle w:val="a4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</w:t>
      </w:r>
      <w:r w:rsidR="00C9161D">
        <w:rPr>
          <w:rFonts w:ascii="Times New Roman" w:hAnsi="Times New Roman" w:cs="Times New Roman"/>
          <w:sz w:val="28"/>
          <w:szCs w:val="28"/>
        </w:rPr>
        <w:t>Создать заявку</w:t>
      </w:r>
      <w:r>
        <w:rPr>
          <w:rFonts w:ascii="Times New Roman" w:hAnsi="Times New Roman" w:cs="Times New Roman"/>
          <w:sz w:val="28"/>
          <w:szCs w:val="28"/>
        </w:rPr>
        <w:t>» (см. рисунок 2.</w:t>
      </w:r>
      <w:r w:rsidR="00C9161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E3CA2">
        <w:rPr>
          <w:rFonts w:ascii="Times New Roman" w:hAnsi="Times New Roman" w:cs="Times New Roman"/>
          <w:sz w:val="28"/>
          <w:szCs w:val="28"/>
        </w:rPr>
        <w:t>;</w:t>
      </w:r>
    </w:p>
    <w:p w14:paraId="7B57B86C" w14:textId="635C2DF1" w:rsidR="00C9161D" w:rsidRDefault="00C9161D" w:rsidP="00C916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5B54E2" w14:textId="5D3EA7D7" w:rsidR="00C9161D" w:rsidRDefault="00C9161D" w:rsidP="00C916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7DB75" wp14:editId="7755CF91">
            <wp:extent cx="5932805" cy="431800"/>
            <wp:effectExtent l="19050" t="19050" r="10795" b="254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1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6A2C79" w14:textId="1756C1C6" w:rsidR="00C9161D" w:rsidRDefault="00C9161D" w:rsidP="00C916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Кнопка «Заявки» на навигационной панели</w:t>
      </w:r>
    </w:p>
    <w:p w14:paraId="7654894A" w14:textId="2423DD36" w:rsidR="00C9161D" w:rsidRDefault="00C9161D" w:rsidP="00C916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EA27E1" w14:textId="48088C40" w:rsidR="00C9161D" w:rsidRDefault="00C9161D" w:rsidP="00C916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F93EDB" w14:textId="16ED159A" w:rsidR="00C9161D" w:rsidRDefault="00C9161D" w:rsidP="00C916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6277B5" w14:textId="361B2DC0" w:rsidR="00C9161D" w:rsidRDefault="00C9161D" w:rsidP="00C916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1E17C" wp14:editId="5E6088C9">
            <wp:extent cx="5939790" cy="1082675"/>
            <wp:effectExtent l="19050" t="19050" r="22860" b="222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8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6E4A7" w14:textId="386C6C40" w:rsidR="002947B2" w:rsidRDefault="002947B2" w:rsidP="002947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Кнопка «Создать заявку» </w:t>
      </w:r>
      <w:r>
        <w:rPr>
          <w:rFonts w:ascii="Times New Roman" w:hAnsi="Times New Roman" w:cs="Times New Roman"/>
          <w:sz w:val="28"/>
          <w:szCs w:val="28"/>
        </w:rPr>
        <w:t>в контекстном меню</w:t>
      </w:r>
    </w:p>
    <w:p w14:paraId="328195F0" w14:textId="3061E4FE" w:rsidR="002947B2" w:rsidRDefault="002947B2" w:rsidP="002947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9A9EB8" w14:textId="715F83F5" w:rsidR="002947B2" w:rsidRDefault="002947B2" w:rsidP="002947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913B9D" wp14:editId="4B4469F2">
            <wp:extent cx="5939790" cy="1155700"/>
            <wp:effectExtent l="19050" t="19050" r="22860" b="254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5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6E974" w14:textId="62978389" w:rsidR="002947B2" w:rsidRDefault="002947B2" w:rsidP="00C916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Кнопка «Создать заявку» </w:t>
      </w:r>
      <w:r>
        <w:rPr>
          <w:rFonts w:ascii="Times New Roman" w:hAnsi="Times New Roman" w:cs="Times New Roman"/>
          <w:sz w:val="28"/>
          <w:szCs w:val="28"/>
        </w:rPr>
        <w:t>на главной странице</w:t>
      </w:r>
    </w:p>
    <w:p w14:paraId="699E08A4" w14:textId="6EBE6EAA" w:rsidR="00CC5732" w:rsidRDefault="00CC5732" w:rsidP="00C916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B9D213" w14:textId="68F7AB43" w:rsidR="00C9161D" w:rsidRPr="00C9161D" w:rsidRDefault="00EE0807" w:rsidP="00C916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08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7207FA" wp14:editId="27E2D8B6">
            <wp:extent cx="5940425" cy="1596390"/>
            <wp:effectExtent l="19050" t="19050" r="22225" b="2286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5602B" w14:textId="4A9EAB76" w:rsidR="00EE0807" w:rsidRDefault="00EE0807" w:rsidP="00EE08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Панель</w:t>
      </w:r>
      <w:r>
        <w:rPr>
          <w:rFonts w:ascii="Times New Roman" w:hAnsi="Times New Roman" w:cs="Times New Roman"/>
          <w:sz w:val="28"/>
          <w:szCs w:val="28"/>
        </w:rPr>
        <w:t xml:space="preserve"> «Создать заявку»</w:t>
      </w:r>
    </w:p>
    <w:p w14:paraId="4424A802" w14:textId="4D4E1BE8" w:rsidR="00047171" w:rsidRDefault="00047171" w:rsidP="00EE08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91828D" w14:textId="23585EE6" w:rsidR="00047171" w:rsidRDefault="00047171" w:rsidP="0004717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панели система запрашивает у пользователя выбор шаблона заявки из списка</w:t>
      </w:r>
      <w:r w:rsidR="00A5612F">
        <w:rPr>
          <w:rFonts w:ascii="Times New Roman" w:hAnsi="Times New Roman" w:cs="Times New Roman"/>
          <w:sz w:val="28"/>
          <w:szCs w:val="28"/>
        </w:rPr>
        <w:t xml:space="preserve"> </w:t>
      </w:r>
      <w:r w:rsidR="00A5612F">
        <w:rPr>
          <w:rFonts w:ascii="Times New Roman" w:hAnsi="Times New Roman" w:cs="Times New Roman"/>
          <w:sz w:val="28"/>
          <w:szCs w:val="28"/>
        </w:rPr>
        <w:t>(см. рисунок 2.</w:t>
      </w:r>
      <w:r w:rsidR="00A5612F">
        <w:rPr>
          <w:rFonts w:ascii="Times New Roman" w:hAnsi="Times New Roman" w:cs="Times New Roman"/>
          <w:sz w:val="28"/>
          <w:szCs w:val="28"/>
        </w:rPr>
        <w:t>5</w:t>
      </w:r>
      <w:r w:rsidR="00A5612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5612F">
        <w:rPr>
          <w:rFonts w:ascii="Times New Roman" w:hAnsi="Times New Roman" w:cs="Times New Roman"/>
          <w:sz w:val="28"/>
          <w:szCs w:val="28"/>
        </w:rPr>
        <w:t>Данный список отсортирован по типам</w:t>
      </w:r>
      <w:r w:rsidR="001C0E70">
        <w:rPr>
          <w:rFonts w:ascii="Times New Roman" w:hAnsi="Times New Roman" w:cs="Times New Roman"/>
          <w:sz w:val="28"/>
          <w:szCs w:val="28"/>
        </w:rPr>
        <w:t xml:space="preserve"> </w:t>
      </w:r>
      <w:r w:rsidR="00A5612F">
        <w:rPr>
          <w:rFonts w:ascii="Times New Roman" w:hAnsi="Times New Roman" w:cs="Times New Roman"/>
          <w:sz w:val="28"/>
          <w:szCs w:val="28"/>
        </w:rPr>
        <w:t xml:space="preserve">заявок и имеется возможность поиска заявки по названию </w:t>
      </w:r>
      <w:r w:rsidR="00A5612F">
        <w:rPr>
          <w:rFonts w:ascii="Times New Roman" w:hAnsi="Times New Roman" w:cs="Times New Roman"/>
          <w:sz w:val="28"/>
          <w:szCs w:val="28"/>
        </w:rPr>
        <w:t>(см. рисунок 2.</w:t>
      </w:r>
      <w:r w:rsidR="00A5612F">
        <w:rPr>
          <w:rFonts w:ascii="Times New Roman" w:hAnsi="Times New Roman" w:cs="Times New Roman"/>
          <w:sz w:val="28"/>
          <w:szCs w:val="28"/>
        </w:rPr>
        <w:t>6</w:t>
      </w:r>
      <w:r w:rsidR="00A5612F">
        <w:rPr>
          <w:rFonts w:ascii="Times New Roman" w:hAnsi="Times New Roman" w:cs="Times New Roman"/>
          <w:sz w:val="28"/>
          <w:szCs w:val="28"/>
        </w:rPr>
        <w:t>)</w:t>
      </w:r>
      <w:r w:rsidR="00A5612F">
        <w:rPr>
          <w:rFonts w:ascii="Times New Roman" w:hAnsi="Times New Roman" w:cs="Times New Roman"/>
          <w:sz w:val="28"/>
          <w:szCs w:val="28"/>
        </w:rPr>
        <w:t>.</w:t>
      </w:r>
      <w:r w:rsidR="001C0E70">
        <w:rPr>
          <w:rFonts w:ascii="Times New Roman" w:hAnsi="Times New Roman" w:cs="Times New Roman"/>
          <w:sz w:val="28"/>
          <w:szCs w:val="28"/>
        </w:rPr>
        <w:t xml:space="preserve"> При вводе несуществующего шаблона система сообщит «</w:t>
      </w:r>
      <w:r w:rsidR="001C0E70" w:rsidRPr="001C0E70">
        <w:rPr>
          <w:rFonts w:ascii="Times New Roman" w:hAnsi="Times New Roman" w:cs="Times New Roman"/>
          <w:sz w:val="28"/>
          <w:szCs w:val="28"/>
        </w:rPr>
        <w:t>Внимание! Ничего не найдено.</w:t>
      </w:r>
      <w:r w:rsidR="001C0E70">
        <w:rPr>
          <w:rFonts w:ascii="Times New Roman" w:hAnsi="Times New Roman" w:cs="Times New Roman"/>
          <w:sz w:val="28"/>
          <w:szCs w:val="28"/>
        </w:rPr>
        <w:t xml:space="preserve">» </w:t>
      </w:r>
      <w:r w:rsidR="001C0E70">
        <w:rPr>
          <w:rFonts w:ascii="Times New Roman" w:hAnsi="Times New Roman" w:cs="Times New Roman"/>
          <w:sz w:val="28"/>
          <w:szCs w:val="28"/>
        </w:rPr>
        <w:t>(см. рисунок 2.</w:t>
      </w:r>
      <w:r w:rsidR="001C0E70">
        <w:rPr>
          <w:rFonts w:ascii="Times New Roman" w:hAnsi="Times New Roman" w:cs="Times New Roman"/>
          <w:sz w:val="28"/>
          <w:szCs w:val="28"/>
        </w:rPr>
        <w:t>7</w:t>
      </w:r>
      <w:r w:rsidR="001C0E70">
        <w:rPr>
          <w:rFonts w:ascii="Times New Roman" w:hAnsi="Times New Roman" w:cs="Times New Roman"/>
          <w:sz w:val="28"/>
          <w:szCs w:val="28"/>
        </w:rPr>
        <w:t>)</w:t>
      </w:r>
      <w:r w:rsidR="001C0E70">
        <w:rPr>
          <w:rFonts w:ascii="Times New Roman" w:hAnsi="Times New Roman" w:cs="Times New Roman"/>
          <w:sz w:val="28"/>
          <w:szCs w:val="28"/>
        </w:rPr>
        <w:t xml:space="preserve">. При выборе шаблона он помечается синим выделением </w:t>
      </w:r>
      <w:r w:rsidR="007E3E1E">
        <w:rPr>
          <w:rFonts w:ascii="Times New Roman" w:hAnsi="Times New Roman" w:cs="Times New Roman"/>
          <w:sz w:val="28"/>
          <w:szCs w:val="28"/>
        </w:rPr>
        <w:t xml:space="preserve">и создаться форма по выбранному шаблону </w:t>
      </w:r>
      <w:r w:rsidR="007E3E1E">
        <w:rPr>
          <w:rFonts w:ascii="Times New Roman" w:hAnsi="Times New Roman" w:cs="Times New Roman"/>
          <w:sz w:val="28"/>
          <w:szCs w:val="28"/>
        </w:rPr>
        <w:t>(см. рисунок 2.</w:t>
      </w:r>
      <w:r w:rsidR="007E3E1E">
        <w:rPr>
          <w:rFonts w:ascii="Times New Roman" w:hAnsi="Times New Roman" w:cs="Times New Roman"/>
          <w:sz w:val="28"/>
          <w:szCs w:val="28"/>
        </w:rPr>
        <w:t>8-2.9</w:t>
      </w:r>
      <w:r w:rsidR="007E3E1E">
        <w:rPr>
          <w:rFonts w:ascii="Times New Roman" w:hAnsi="Times New Roman" w:cs="Times New Roman"/>
          <w:sz w:val="28"/>
          <w:szCs w:val="28"/>
        </w:rPr>
        <w:t>)</w:t>
      </w:r>
      <w:r w:rsidR="007E3E1E">
        <w:rPr>
          <w:rFonts w:ascii="Times New Roman" w:hAnsi="Times New Roman" w:cs="Times New Roman"/>
          <w:sz w:val="28"/>
          <w:szCs w:val="28"/>
        </w:rPr>
        <w:t>.</w:t>
      </w:r>
    </w:p>
    <w:p w14:paraId="51EBB1D3" w14:textId="77777777" w:rsidR="001C0E70" w:rsidRDefault="001C0E70" w:rsidP="0004717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F1CF1C7" w14:textId="3BD7E685" w:rsidR="00A5612F" w:rsidRDefault="00A5612F" w:rsidP="00A561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61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B33E67" wp14:editId="623D0D61">
            <wp:extent cx="5940425" cy="1079500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5F33" w14:textId="4BBABA83" w:rsidR="00A5612F" w:rsidRDefault="00A5612F" w:rsidP="00A561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шаблонов заявок</w:t>
      </w:r>
    </w:p>
    <w:p w14:paraId="559206D6" w14:textId="5E1D1203" w:rsidR="001C0E70" w:rsidRDefault="001C0E70" w:rsidP="00A561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48E7DD" w14:textId="33F3DCE8" w:rsidR="001C0E70" w:rsidRDefault="001C0E70" w:rsidP="00A561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6E7F08" w14:textId="6BE25D5B" w:rsidR="001C0E70" w:rsidRDefault="001C0E70" w:rsidP="00A561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C0E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6A41A3" wp14:editId="144C5081">
            <wp:extent cx="5940425" cy="89027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4B4A" w14:textId="569CD5FC" w:rsidR="001C0E70" w:rsidRDefault="001C0E70" w:rsidP="001C0E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92FE9">
        <w:rPr>
          <w:rFonts w:ascii="Times New Roman" w:hAnsi="Times New Roman" w:cs="Times New Roman"/>
          <w:sz w:val="28"/>
          <w:szCs w:val="28"/>
        </w:rPr>
        <w:t>Пример п</w:t>
      </w:r>
      <w:r>
        <w:rPr>
          <w:rFonts w:ascii="Times New Roman" w:hAnsi="Times New Roman" w:cs="Times New Roman"/>
          <w:sz w:val="28"/>
          <w:szCs w:val="28"/>
        </w:rPr>
        <w:t>оиск</w:t>
      </w:r>
      <w:r w:rsidR="00A92F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 названию</w:t>
      </w:r>
    </w:p>
    <w:p w14:paraId="5C001B83" w14:textId="77777777" w:rsidR="001C0E70" w:rsidRDefault="001C0E70" w:rsidP="00A561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FBE0C5" w14:textId="3448181D" w:rsidR="001C0E70" w:rsidRDefault="001C0E70" w:rsidP="001C0E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C0E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5D7543" wp14:editId="1595DF8E">
            <wp:extent cx="5940425" cy="90106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2.</w:t>
      </w:r>
      <w:r w:rsidR="00A92FE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A92FE9">
        <w:rPr>
          <w:rFonts w:ascii="Times New Roman" w:hAnsi="Times New Roman" w:cs="Times New Roman"/>
          <w:sz w:val="28"/>
          <w:szCs w:val="28"/>
        </w:rPr>
        <w:t xml:space="preserve"> 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2FE9">
        <w:rPr>
          <w:rFonts w:ascii="Times New Roman" w:hAnsi="Times New Roman" w:cs="Times New Roman"/>
          <w:sz w:val="28"/>
          <w:szCs w:val="28"/>
        </w:rPr>
        <w:t>поиска не существующих шаблонов</w:t>
      </w:r>
    </w:p>
    <w:p w14:paraId="2E82CC4C" w14:textId="7EEAE34B" w:rsidR="001C0E70" w:rsidRDefault="001C0E70" w:rsidP="00A561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C6415C" w14:textId="565EB5D8" w:rsidR="001C0E70" w:rsidRPr="007E3E1E" w:rsidRDefault="007E3E1E" w:rsidP="001C0E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3E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7309A5" wp14:editId="48DAE781">
            <wp:extent cx="5940425" cy="1101090"/>
            <wp:effectExtent l="0" t="0" r="3175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E70">
        <w:rPr>
          <w:rFonts w:ascii="Times New Roman" w:hAnsi="Times New Roman" w:cs="Times New Roman"/>
          <w:sz w:val="28"/>
          <w:szCs w:val="28"/>
        </w:rPr>
        <w:t>Рисунок 2.</w:t>
      </w:r>
      <w:r w:rsidR="00A92FE9">
        <w:rPr>
          <w:rFonts w:ascii="Times New Roman" w:hAnsi="Times New Roman" w:cs="Times New Roman"/>
          <w:sz w:val="28"/>
          <w:szCs w:val="28"/>
        </w:rPr>
        <w:t>8</w:t>
      </w:r>
      <w:r w:rsidR="001C0E70">
        <w:rPr>
          <w:rFonts w:ascii="Times New Roman" w:hAnsi="Times New Roman" w:cs="Times New Roman"/>
          <w:sz w:val="28"/>
          <w:szCs w:val="28"/>
        </w:rPr>
        <w:t xml:space="preserve"> – </w:t>
      </w:r>
      <w:r w:rsidR="00A92FE9">
        <w:rPr>
          <w:rFonts w:ascii="Times New Roman" w:hAnsi="Times New Roman" w:cs="Times New Roman"/>
          <w:sz w:val="28"/>
          <w:szCs w:val="28"/>
        </w:rPr>
        <w:t>Пример выбора шаблона</w:t>
      </w:r>
    </w:p>
    <w:p w14:paraId="0816AB63" w14:textId="68B9ADAF" w:rsidR="007E3E1E" w:rsidRDefault="007E3E1E" w:rsidP="007E3E1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48FFAC" w14:textId="371339DA" w:rsidR="007E3E1E" w:rsidRDefault="007E3E1E" w:rsidP="00A561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3E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9F231A" wp14:editId="0B0AE049">
            <wp:extent cx="5940425" cy="201485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855B" w14:textId="3B4B11B5" w:rsidR="005E3CA2" w:rsidRDefault="007E3E1E" w:rsidP="007E3E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шаблона «Создание курса»</w:t>
      </w:r>
    </w:p>
    <w:p w14:paraId="49F327A4" w14:textId="5B881F68" w:rsidR="007E3E1E" w:rsidRDefault="007E3E1E" w:rsidP="007E3E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29BFF6" w14:textId="65D1CE13" w:rsidR="007E3E1E" w:rsidRPr="00C76B5E" w:rsidRDefault="00092093" w:rsidP="00C2370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заявки, пользователю необходимо заполнить форму и нажать кнопку «Отправить» </w:t>
      </w:r>
      <w:r>
        <w:rPr>
          <w:rFonts w:ascii="Times New Roman" w:hAnsi="Times New Roman" w:cs="Times New Roman"/>
          <w:sz w:val="28"/>
          <w:szCs w:val="28"/>
        </w:rPr>
        <w:t>(см. рисунок 2.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2370A">
        <w:rPr>
          <w:rFonts w:ascii="Times New Roman" w:hAnsi="Times New Roman" w:cs="Times New Roman"/>
          <w:sz w:val="28"/>
          <w:szCs w:val="28"/>
        </w:rPr>
        <w:t>В форме может иметься пункт выбор кабинета</w:t>
      </w:r>
      <w:r w:rsidR="00BD6BF4">
        <w:rPr>
          <w:rFonts w:ascii="Times New Roman" w:hAnsi="Times New Roman" w:cs="Times New Roman"/>
          <w:sz w:val="28"/>
          <w:szCs w:val="28"/>
        </w:rPr>
        <w:t xml:space="preserve"> </w:t>
      </w:r>
      <w:r w:rsidR="00BD6BF4">
        <w:rPr>
          <w:rFonts w:ascii="Times New Roman" w:hAnsi="Times New Roman" w:cs="Times New Roman"/>
          <w:sz w:val="28"/>
          <w:szCs w:val="28"/>
        </w:rPr>
        <w:t>(см. рисунок 2.10)</w:t>
      </w:r>
      <w:r w:rsidR="00C2370A">
        <w:rPr>
          <w:rFonts w:ascii="Times New Roman" w:hAnsi="Times New Roman" w:cs="Times New Roman"/>
          <w:sz w:val="28"/>
          <w:szCs w:val="28"/>
        </w:rPr>
        <w:t xml:space="preserve">. Данный пункт открывает </w:t>
      </w:r>
      <w:r w:rsidR="00A20DA3">
        <w:rPr>
          <w:rFonts w:ascii="Times New Roman" w:hAnsi="Times New Roman" w:cs="Times New Roman"/>
          <w:sz w:val="28"/>
          <w:szCs w:val="28"/>
        </w:rPr>
        <w:t>план интерактивного кабинета,</w:t>
      </w:r>
      <w:r w:rsidR="00C2370A">
        <w:rPr>
          <w:rFonts w:ascii="Times New Roman" w:hAnsi="Times New Roman" w:cs="Times New Roman"/>
          <w:sz w:val="28"/>
          <w:szCs w:val="28"/>
        </w:rPr>
        <w:t xml:space="preserve"> на котором расположена вся имеющиеся в данном кабинете ИТ-техника. Пользователю необходимо будет выбрать ИТ-технику, которую он хочет включить в заявку.</w:t>
      </w:r>
      <w:r w:rsidR="00A20DA3">
        <w:rPr>
          <w:rFonts w:ascii="Times New Roman" w:hAnsi="Times New Roman" w:cs="Times New Roman"/>
          <w:sz w:val="28"/>
          <w:szCs w:val="28"/>
        </w:rPr>
        <w:t xml:space="preserve"> После выбора ИТ-техники она будет иметь зеленое выделение и автоматически погрузиться информация об выбранной ИТ-техники</w:t>
      </w:r>
      <w:r w:rsidR="00BD6BF4">
        <w:rPr>
          <w:rFonts w:ascii="Times New Roman" w:hAnsi="Times New Roman" w:cs="Times New Roman"/>
          <w:sz w:val="28"/>
          <w:szCs w:val="28"/>
        </w:rPr>
        <w:t xml:space="preserve"> </w:t>
      </w:r>
      <w:r w:rsidR="00BD6BF4">
        <w:rPr>
          <w:rFonts w:ascii="Times New Roman" w:hAnsi="Times New Roman" w:cs="Times New Roman"/>
          <w:sz w:val="28"/>
          <w:szCs w:val="28"/>
        </w:rPr>
        <w:t>(см. рисунок 2.1</w:t>
      </w:r>
      <w:r w:rsidR="00BD6BF4">
        <w:rPr>
          <w:rFonts w:ascii="Times New Roman" w:hAnsi="Times New Roman" w:cs="Times New Roman"/>
          <w:sz w:val="28"/>
          <w:szCs w:val="28"/>
        </w:rPr>
        <w:t>1</w:t>
      </w:r>
      <w:r w:rsidR="00BD6BF4">
        <w:rPr>
          <w:rFonts w:ascii="Times New Roman" w:hAnsi="Times New Roman" w:cs="Times New Roman"/>
          <w:sz w:val="28"/>
          <w:szCs w:val="28"/>
        </w:rPr>
        <w:t>)</w:t>
      </w:r>
      <w:r w:rsidR="00A20DA3">
        <w:rPr>
          <w:rFonts w:ascii="Times New Roman" w:hAnsi="Times New Roman" w:cs="Times New Roman"/>
          <w:sz w:val="28"/>
          <w:szCs w:val="28"/>
        </w:rPr>
        <w:t xml:space="preserve">. </w:t>
      </w:r>
      <w:r w:rsidR="00C2370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При некорректном вводе система сообщит пользователю, где он ошибся</w:t>
      </w:r>
      <w:r w:rsidR="00C76B5E">
        <w:rPr>
          <w:rFonts w:ascii="Times New Roman" w:hAnsi="Times New Roman" w:cs="Times New Roman"/>
          <w:sz w:val="28"/>
          <w:szCs w:val="28"/>
        </w:rPr>
        <w:t xml:space="preserve"> </w:t>
      </w:r>
      <w:r w:rsidR="00C76B5E">
        <w:rPr>
          <w:rFonts w:ascii="Times New Roman" w:hAnsi="Times New Roman" w:cs="Times New Roman"/>
          <w:sz w:val="28"/>
          <w:szCs w:val="28"/>
        </w:rPr>
        <w:t>(см. рисунок 2.</w:t>
      </w:r>
      <w:r w:rsidR="00C76B5E">
        <w:rPr>
          <w:rFonts w:ascii="Times New Roman" w:hAnsi="Times New Roman" w:cs="Times New Roman"/>
          <w:sz w:val="28"/>
          <w:szCs w:val="28"/>
        </w:rPr>
        <w:t>1</w:t>
      </w:r>
      <w:r w:rsidR="00BD6BF4">
        <w:rPr>
          <w:rFonts w:ascii="Times New Roman" w:hAnsi="Times New Roman" w:cs="Times New Roman"/>
          <w:sz w:val="28"/>
          <w:szCs w:val="28"/>
        </w:rPr>
        <w:t>2</w:t>
      </w:r>
      <w:r w:rsidR="00C76B5E">
        <w:rPr>
          <w:rFonts w:ascii="Times New Roman" w:hAnsi="Times New Roman" w:cs="Times New Roman"/>
          <w:sz w:val="28"/>
          <w:szCs w:val="28"/>
        </w:rPr>
        <w:t>)</w:t>
      </w:r>
      <w:r w:rsidR="00C76B5E">
        <w:rPr>
          <w:rFonts w:ascii="Times New Roman" w:hAnsi="Times New Roman" w:cs="Times New Roman"/>
          <w:sz w:val="28"/>
          <w:szCs w:val="28"/>
        </w:rPr>
        <w:t xml:space="preserve">. При корректном вводе система сообщит «Заявка успешно отправлена» </w:t>
      </w:r>
      <w:r w:rsidR="00C76B5E">
        <w:rPr>
          <w:rFonts w:ascii="Times New Roman" w:hAnsi="Times New Roman" w:cs="Times New Roman"/>
          <w:sz w:val="28"/>
          <w:szCs w:val="28"/>
        </w:rPr>
        <w:t>(см. рисунок 2.1</w:t>
      </w:r>
      <w:r w:rsidR="00BD6BF4">
        <w:rPr>
          <w:rFonts w:ascii="Times New Roman" w:hAnsi="Times New Roman" w:cs="Times New Roman"/>
          <w:sz w:val="28"/>
          <w:szCs w:val="28"/>
        </w:rPr>
        <w:t>3</w:t>
      </w:r>
      <w:r w:rsidR="00C76B5E">
        <w:rPr>
          <w:rFonts w:ascii="Times New Roman" w:hAnsi="Times New Roman" w:cs="Times New Roman"/>
          <w:sz w:val="28"/>
          <w:szCs w:val="28"/>
        </w:rPr>
        <w:t>)</w:t>
      </w:r>
    </w:p>
    <w:p w14:paraId="4D008D67" w14:textId="293D7931" w:rsidR="00C76B5E" w:rsidRDefault="00C76B5E" w:rsidP="007E3E1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311E654" w14:textId="10BE1210" w:rsidR="00C76B5E" w:rsidRDefault="00C76B5E" w:rsidP="00A20D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C7B8DE" w14:textId="756F7ADE" w:rsidR="00C76B5E" w:rsidRDefault="00C76B5E" w:rsidP="007E3E1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0C98385" w14:textId="2B0FC54D" w:rsidR="00A20DA3" w:rsidRDefault="00A20DA3" w:rsidP="00A20D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20D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10E7A1" wp14:editId="3B1AAB70">
            <wp:extent cx="5940425" cy="2679700"/>
            <wp:effectExtent l="0" t="0" r="3175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D8AF" w14:textId="631D78A2" w:rsidR="00A20DA3" w:rsidRDefault="00A20DA3" w:rsidP="00A20D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2.10 – </w:t>
      </w:r>
      <w:r>
        <w:rPr>
          <w:rFonts w:ascii="Times New Roman" w:hAnsi="Times New Roman" w:cs="Times New Roman"/>
          <w:sz w:val="28"/>
          <w:szCs w:val="28"/>
        </w:rPr>
        <w:t>Пункт выбора кабинета</w:t>
      </w:r>
    </w:p>
    <w:p w14:paraId="7CA9D383" w14:textId="77777777" w:rsidR="00A20DA3" w:rsidRPr="00C76B5E" w:rsidRDefault="00A20DA3" w:rsidP="00A20D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8E847D" w14:textId="006347A7" w:rsidR="00C76B5E" w:rsidRDefault="00A20DA3" w:rsidP="00A20D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20D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636F02" wp14:editId="7331EABF">
            <wp:extent cx="5940425" cy="293433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3D1E" w14:textId="4AB4DE11" w:rsidR="00A20DA3" w:rsidRDefault="00A20DA3" w:rsidP="00A20D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Пример выбора </w:t>
      </w:r>
      <w:r w:rsidR="00BD6BF4">
        <w:rPr>
          <w:rFonts w:ascii="Times New Roman" w:hAnsi="Times New Roman" w:cs="Times New Roman"/>
          <w:sz w:val="28"/>
          <w:szCs w:val="28"/>
        </w:rPr>
        <w:t>ИТ-техники</w:t>
      </w:r>
    </w:p>
    <w:p w14:paraId="7BC07C73" w14:textId="77777777" w:rsidR="00A20DA3" w:rsidRDefault="00A20DA3" w:rsidP="00A20D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35AE62" w14:textId="596FBD91" w:rsidR="00C76B5E" w:rsidRDefault="00C76B5E" w:rsidP="007E3E1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EC846F5" w14:textId="48A7FEBA" w:rsidR="00C76B5E" w:rsidRDefault="00C76B5E" w:rsidP="00C76B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6B5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456208" wp14:editId="240FA51C">
            <wp:extent cx="5940425" cy="1953895"/>
            <wp:effectExtent l="0" t="0" r="3175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0ADF" w14:textId="4DDD40E7" w:rsidR="00C76B5E" w:rsidRPr="00C76B5E" w:rsidRDefault="00C76B5E" w:rsidP="00C76B5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1</w:t>
      </w:r>
      <w:r w:rsidR="00BD6BF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Сообщение об некорректном вводе</w:t>
      </w:r>
    </w:p>
    <w:p w14:paraId="6DC8D219" w14:textId="77777777" w:rsidR="00C76B5E" w:rsidRDefault="00C76B5E" w:rsidP="00C76B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63CC37" w14:textId="66E44575" w:rsidR="00C76B5E" w:rsidRDefault="00C76B5E" w:rsidP="00C76B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6B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1AE538" wp14:editId="0B473275">
            <wp:extent cx="5940425" cy="215455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7909" w14:textId="449BA188" w:rsidR="00C76B5E" w:rsidRPr="00092093" w:rsidRDefault="00C76B5E" w:rsidP="00C76B5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C2370A">
        <w:rPr>
          <w:rFonts w:ascii="Times New Roman" w:hAnsi="Times New Roman" w:cs="Times New Roman"/>
          <w:sz w:val="28"/>
          <w:szCs w:val="28"/>
        </w:rPr>
        <w:t>1</w:t>
      </w:r>
      <w:r w:rsidR="00BD6BF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Сообщение об успешной отправке заявки</w:t>
      </w:r>
    </w:p>
    <w:p w14:paraId="1C62D5A5" w14:textId="0B638E63" w:rsidR="00F44977" w:rsidRPr="00C2370A" w:rsidRDefault="00F44977" w:rsidP="00C237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F44977" w:rsidRPr="00C2370A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0B454" w14:textId="77777777" w:rsidR="000238F7" w:rsidRDefault="000238F7" w:rsidP="00B407E5">
      <w:pPr>
        <w:spacing w:after="0" w:line="240" w:lineRule="auto"/>
      </w:pPr>
      <w:r>
        <w:separator/>
      </w:r>
    </w:p>
  </w:endnote>
  <w:endnote w:type="continuationSeparator" w:id="0">
    <w:p w14:paraId="53B5132B" w14:textId="77777777" w:rsidR="000238F7" w:rsidRDefault="000238F7" w:rsidP="00B40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376188"/>
      <w:docPartObj>
        <w:docPartGallery w:val="Page Numbers (Bottom of Page)"/>
        <w:docPartUnique/>
      </w:docPartObj>
    </w:sdtPr>
    <w:sdtEndPr/>
    <w:sdtContent>
      <w:p w14:paraId="49026935" w14:textId="77777777" w:rsidR="00B407E5" w:rsidRDefault="00B407E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093A">
          <w:rPr>
            <w:noProof/>
          </w:rPr>
          <w:t>21</w:t>
        </w:r>
        <w:r>
          <w:fldChar w:fldCharType="end"/>
        </w:r>
      </w:p>
    </w:sdtContent>
  </w:sdt>
  <w:p w14:paraId="7C8AFEED" w14:textId="77777777" w:rsidR="00B407E5" w:rsidRDefault="00B407E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DDEF9" w14:textId="77777777" w:rsidR="000238F7" w:rsidRDefault="000238F7" w:rsidP="00B407E5">
      <w:pPr>
        <w:spacing w:after="0" w:line="240" w:lineRule="auto"/>
      </w:pPr>
      <w:r>
        <w:separator/>
      </w:r>
    </w:p>
  </w:footnote>
  <w:footnote w:type="continuationSeparator" w:id="0">
    <w:p w14:paraId="3CD4FF47" w14:textId="77777777" w:rsidR="000238F7" w:rsidRDefault="000238F7" w:rsidP="00B40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0A48"/>
    <w:multiLevelType w:val="hybridMultilevel"/>
    <w:tmpl w:val="237E0F4A"/>
    <w:lvl w:ilvl="0" w:tplc="BE847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065E51"/>
    <w:multiLevelType w:val="hybridMultilevel"/>
    <w:tmpl w:val="0AAEF0B0"/>
    <w:lvl w:ilvl="0" w:tplc="1BC23F4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B7854"/>
    <w:multiLevelType w:val="hybridMultilevel"/>
    <w:tmpl w:val="15F6C3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FA4A05"/>
    <w:multiLevelType w:val="multilevel"/>
    <w:tmpl w:val="C0A64C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44066E3E"/>
    <w:multiLevelType w:val="hybridMultilevel"/>
    <w:tmpl w:val="15F6C3A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7170097"/>
    <w:multiLevelType w:val="hybridMultilevel"/>
    <w:tmpl w:val="237E0F4A"/>
    <w:lvl w:ilvl="0" w:tplc="BE847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8A6357"/>
    <w:multiLevelType w:val="multilevel"/>
    <w:tmpl w:val="9D5A018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7" w15:restartNumberingAfterBreak="0">
    <w:nsid w:val="52A30353"/>
    <w:multiLevelType w:val="hybridMultilevel"/>
    <w:tmpl w:val="F64A32A6"/>
    <w:lvl w:ilvl="0" w:tplc="D1BCA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1D6328"/>
    <w:multiLevelType w:val="multilevel"/>
    <w:tmpl w:val="C0A64C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7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9" w15:restartNumberingAfterBreak="0">
    <w:nsid w:val="5CA31E9A"/>
    <w:multiLevelType w:val="multilevel"/>
    <w:tmpl w:val="CC0C6278"/>
    <w:lvl w:ilvl="0">
      <w:start w:val="1"/>
      <w:numFmt w:val="bullet"/>
      <w:pStyle w:val="a"/>
      <w:lvlText w:val="–"/>
      <w:lvlJc w:val="left"/>
      <w:pPr>
        <w:tabs>
          <w:tab w:val="num" w:pos="6946"/>
        </w:tabs>
        <w:ind w:left="6663" w:firstLine="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2F06DF"/>
    <w:multiLevelType w:val="multilevel"/>
    <w:tmpl w:val="85B84FE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11" w15:restartNumberingAfterBreak="0">
    <w:nsid w:val="620F3642"/>
    <w:multiLevelType w:val="multilevel"/>
    <w:tmpl w:val="C0A64C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666D27D4"/>
    <w:multiLevelType w:val="multilevel"/>
    <w:tmpl w:val="C0A64C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3" w15:restartNumberingAfterBreak="0">
    <w:nsid w:val="69744F19"/>
    <w:multiLevelType w:val="multilevel"/>
    <w:tmpl w:val="5A32A9F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7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52" w:hanging="2160"/>
      </w:pPr>
      <w:rPr>
        <w:rFonts w:hint="default"/>
      </w:rPr>
    </w:lvl>
  </w:abstractNum>
  <w:abstractNum w:abstractNumId="14" w15:restartNumberingAfterBreak="0">
    <w:nsid w:val="700D7DC3"/>
    <w:multiLevelType w:val="multilevel"/>
    <w:tmpl w:val="C0A64C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5" w15:restartNumberingAfterBreak="0">
    <w:nsid w:val="754C3C47"/>
    <w:multiLevelType w:val="multilevel"/>
    <w:tmpl w:val="C0A64C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78E1349B"/>
    <w:multiLevelType w:val="multilevel"/>
    <w:tmpl w:val="C0A64C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7" w15:restartNumberingAfterBreak="0">
    <w:nsid w:val="7C0A53DC"/>
    <w:multiLevelType w:val="hybridMultilevel"/>
    <w:tmpl w:val="237E0F4A"/>
    <w:lvl w:ilvl="0" w:tplc="BE847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EC76411"/>
    <w:multiLevelType w:val="multilevel"/>
    <w:tmpl w:val="C0A64C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7"/>
  </w:num>
  <w:num w:numId="5">
    <w:abstractNumId w:val="5"/>
  </w:num>
  <w:num w:numId="6">
    <w:abstractNumId w:val="16"/>
  </w:num>
  <w:num w:numId="7">
    <w:abstractNumId w:val="18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13"/>
  </w:num>
  <w:num w:numId="13">
    <w:abstractNumId w:val="15"/>
  </w:num>
  <w:num w:numId="14">
    <w:abstractNumId w:val="11"/>
  </w:num>
  <w:num w:numId="15">
    <w:abstractNumId w:val="14"/>
  </w:num>
  <w:num w:numId="16">
    <w:abstractNumId w:val="1"/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2EB"/>
    <w:rsid w:val="000000C3"/>
    <w:rsid w:val="000123B6"/>
    <w:rsid w:val="000238F7"/>
    <w:rsid w:val="00047171"/>
    <w:rsid w:val="0007069C"/>
    <w:rsid w:val="00070734"/>
    <w:rsid w:val="00092093"/>
    <w:rsid w:val="000E6831"/>
    <w:rsid w:val="00180861"/>
    <w:rsid w:val="001A231F"/>
    <w:rsid w:val="001C0E70"/>
    <w:rsid w:val="002947B2"/>
    <w:rsid w:val="002D270F"/>
    <w:rsid w:val="003036E8"/>
    <w:rsid w:val="0033517F"/>
    <w:rsid w:val="0036605C"/>
    <w:rsid w:val="00373E8E"/>
    <w:rsid w:val="003E1D19"/>
    <w:rsid w:val="00476D53"/>
    <w:rsid w:val="004E4316"/>
    <w:rsid w:val="004E4CCE"/>
    <w:rsid w:val="00532C0B"/>
    <w:rsid w:val="005B58EF"/>
    <w:rsid w:val="005E3CA2"/>
    <w:rsid w:val="005E4D96"/>
    <w:rsid w:val="005F41C4"/>
    <w:rsid w:val="00625DF1"/>
    <w:rsid w:val="006332F0"/>
    <w:rsid w:val="00640883"/>
    <w:rsid w:val="00650F9A"/>
    <w:rsid w:val="006635AF"/>
    <w:rsid w:val="006831A5"/>
    <w:rsid w:val="006A29E1"/>
    <w:rsid w:val="006E7285"/>
    <w:rsid w:val="006F2E49"/>
    <w:rsid w:val="006F61A5"/>
    <w:rsid w:val="00704945"/>
    <w:rsid w:val="007574B3"/>
    <w:rsid w:val="007919D1"/>
    <w:rsid w:val="007A512B"/>
    <w:rsid w:val="007D6A78"/>
    <w:rsid w:val="007E3E1E"/>
    <w:rsid w:val="008042EB"/>
    <w:rsid w:val="00811455"/>
    <w:rsid w:val="008522B9"/>
    <w:rsid w:val="00856396"/>
    <w:rsid w:val="00856DE0"/>
    <w:rsid w:val="008A7DFC"/>
    <w:rsid w:val="008E225C"/>
    <w:rsid w:val="00912EEE"/>
    <w:rsid w:val="009136BA"/>
    <w:rsid w:val="009443EE"/>
    <w:rsid w:val="0094479C"/>
    <w:rsid w:val="00992A4F"/>
    <w:rsid w:val="009A171D"/>
    <w:rsid w:val="00A20DA3"/>
    <w:rsid w:val="00A325CF"/>
    <w:rsid w:val="00A5612F"/>
    <w:rsid w:val="00A6746A"/>
    <w:rsid w:val="00A92FE9"/>
    <w:rsid w:val="00A93A12"/>
    <w:rsid w:val="00AB2BA4"/>
    <w:rsid w:val="00AD6B56"/>
    <w:rsid w:val="00B407E5"/>
    <w:rsid w:val="00B63838"/>
    <w:rsid w:val="00BA520F"/>
    <w:rsid w:val="00BA53D0"/>
    <w:rsid w:val="00BB1454"/>
    <w:rsid w:val="00BD6BF4"/>
    <w:rsid w:val="00C1093A"/>
    <w:rsid w:val="00C2370A"/>
    <w:rsid w:val="00C76B5E"/>
    <w:rsid w:val="00C76CC1"/>
    <w:rsid w:val="00C9161D"/>
    <w:rsid w:val="00CA1BBC"/>
    <w:rsid w:val="00CC5732"/>
    <w:rsid w:val="00CC793C"/>
    <w:rsid w:val="00D22CCA"/>
    <w:rsid w:val="00D23733"/>
    <w:rsid w:val="00D30CB8"/>
    <w:rsid w:val="00D41C18"/>
    <w:rsid w:val="00D53381"/>
    <w:rsid w:val="00D65E51"/>
    <w:rsid w:val="00DA6EBE"/>
    <w:rsid w:val="00DB10D6"/>
    <w:rsid w:val="00E16F8A"/>
    <w:rsid w:val="00E20FF1"/>
    <w:rsid w:val="00E4755D"/>
    <w:rsid w:val="00EB58C4"/>
    <w:rsid w:val="00EC24ED"/>
    <w:rsid w:val="00ED69C9"/>
    <w:rsid w:val="00EE0807"/>
    <w:rsid w:val="00EE0B79"/>
    <w:rsid w:val="00EF13DE"/>
    <w:rsid w:val="00F34B4E"/>
    <w:rsid w:val="00F44977"/>
    <w:rsid w:val="00F52B9C"/>
    <w:rsid w:val="00F94640"/>
    <w:rsid w:val="00FE4C2E"/>
    <w:rsid w:val="00F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6D3A"/>
  <w15:docId w15:val="{4481E4E4-FC9B-4521-9CD9-76E54A78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0DA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E4C2E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D22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22CCA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407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407E5"/>
  </w:style>
  <w:style w:type="paragraph" w:styleId="a9">
    <w:name w:val="footer"/>
    <w:basedOn w:val="a0"/>
    <w:link w:val="aa"/>
    <w:uiPriority w:val="99"/>
    <w:unhideWhenUsed/>
    <w:rsid w:val="00B407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407E5"/>
  </w:style>
  <w:style w:type="character" w:styleId="ab">
    <w:name w:val="Placeholder Text"/>
    <w:basedOn w:val="a1"/>
    <w:uiPriority w:val="99"/>
    <w:semiHidden/>
    <w:rsid w:val="00070734"/>
    <w:rPr>
      <w:color w:val="808080"/>
    </w:rPr>
  </w:style>
  <w:style w:type="character" w:customStyle="1" w:styleId="ac">
    <w:name w:val="Яков_Маркерованный список Знак"/>
    <w:basedOn w:val="a1"/>
    <w:link w:val="a"/>
    <w:locked/>
    <w:rsid w:val="00AD6B5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">
    <w:name w:val="Яков_Маркерованный список"/>
    <w:link w:val="ac"/>
    <w:qFormat/>
    <w:rsid w:val="00AD6B56"/>
    <w:pPr>
      <w:numPr>
        <w:numId w:val="17"/>
      </w:numPr>
      <w:spacing w:before="60"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9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8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Vladislav Kostyunin</cp:lastModifiedBy>
  <cp:revision>33</cp:revision>
  <dcterms:created xsi:type="dcterms:W3CDTF">2022-11-17T12:51:00Z</dcterms:created>
  <dcterms:modified xsi:type="dcterms:W3CDTF">2023-12-01T05:59:00Z</dcterms:modified>
</cp:coreProperties>
</file>