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A3591D" w:themeColor="accent5" w:themeShade="BF"/>
          <w:sz w:val="2"/>
        </w:rPr>
        <w:id w:val="-2070180129"/>
        <w:docPartObj>
          <w:docPartGallery w:val="Cover Pages"/>
          <w:docPartUnique/>
        </w:docPartObj>
      </w:sdtPr>
      <w:sdtEndPr>
        <w:rPr>
          <w:rFonts w:eastAsiaTheme="minorHAnsi"/>
          <w:color w:val="A3591D" w:themeColor="accent5" w:themeShade="BF"/>
          <w:kern w:val="2"/>
          <w:sz w:val="24"/>
          <w:szCs w:val="24"/>
          <w:lang w:val="en-IN"/>
          <w14:ligatures w14:val="standardContextual"/>
        </w:rPr>
      </w:sdtEndPr>
      <w:sdtContent>
        <w:p w14:paraId="2FA34E7F" w14:textId="65B3EB12" w:rsidR="00B6479C" w:rsidRPr="00B6479C" w:rsidRDefault="00B6479C">
          <w:pPr>
            <w:pStyle w:val="NoSpacing"/>
            <w:rPr>
              <w:color w:val="A3591D" w:themeColor="accent5" w:themeShade="BF"/>
              <w:sz w:val="2"/>
            </w:rPr>
          </w:pPr>
        </w:p>
        <w:p w14:paraId="27072AA4" w14:textId="77777777" w:rsidR="00B6479C" w:rsidRPr="00B6479C" w:rsidRDefault="00B6479C">
          <w:pPr>
            <w:rPr>
              <w:color w:val="A3591D" w:themeColor="accent5" w:themeShade="BF"/>
            </w:rPr>
          </w:pPr>
          <w:r w:rsidRPr="00B6479C">
            <w:rPr>
              <w:noProof/>
              <w:color w:val="A3591D" w:themeColor="accent5" w:themeShade="BF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8FB9A83" wp14:editId="476371A0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B1F44C" w14:textId="1F576D96" w:rsidR="00B6479C" w:rsidRPr="00B6479C" w:rsidRDefault="00B6479C" w:rsidP="00B6479C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797979" w:themeColor="text2" w:themeTint="99"/>
                                    <w:sz w:val="68"/>
                                    <w:szCs w:val="68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797979" w:themeColor="text2" w:themeTint="99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79719276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B6479C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797979" w:themeColor="text2" w:themeTint="99"/>
                                        <w:sz w:val="64"/>
                                        <w:szCs w:val="64"/>
                                      </w:rPr>
                                      <w:t>Task 7: Web Application Vulnerability Testing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8FB9A8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72B1F44C" w14:textId="1F576D96" w:rsidR="00B6479C" w:rsidRPr="00B6479C" w:rsidRDefault="00B6479C" w:rsidP="00B6479C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aps/>
                              <w:color w:val="797979" w:themeColor="text2" w:themeTint="99"/>
                              <w:sz w:val="68"/>
                              <w:szCs w:val="68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797979" w:themeColor="text2" w:themeTint="99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79719276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B6479C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797979" w:themeColor="text2" w:themeTint="99"/>
                                  <w:sz w:val="64"/>
                                  <w:szCs w:val="64"/>
                                </w:rPr>
                                <w:t>Task 7: Web Application Vulnerability Testing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B6479C">
            <w:rPr>
              <w:noProof/>
              <w:color w:val="A3591D" w:themeColor="accent5" w:themeShade="BF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D0ADF64" wp14:editId="3528D81E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A0BFBB0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B6479C">
            <w:rPr>
              <w:noProof/>
              <w:color w:val="A3591D" w:themeColor="accent5" w:themeShade="BF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F7DA1A" wp14:editId="1177042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76BE3A" w14:textId="5311B98E" w:rsidR="00B6479C" w:rsidRDefault="00B6479C">
                                <w:pPr>
                                  <w:pStyle w:val="NoSpacing"/>
                                  <w:jc w:val="right"/>
                                  <w:rPr>
                                    <w:color w:val="83992A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83992A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83992A" w:themeColor="accent1"/>
                                        <w:sz w:val="36"/>
                                        <w:szCs w:val="36"/>
                                      </w:rPr>
                                      <w:t>THIRUPUGAL V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83992A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F6C6288" w14:textId="51B0D1C3" w:rsidR="00B6479C" w:rsidRDefault="00B6479C">
                                    <w:pPr>
                                      <w:pStyle w:val="NoSpacing"/>
                                      <w:jc w:val="right"/>
                                      <w:rPr>
                                        <w:color w:val="83992A" w:themeColor="accent1"/>
                                        <w:sz w:val="36"/>
                                        <w:szCs w:val="36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color w:val="83992A" w:themeColor="accent1"/>
                                        <w:sz w:val="36"/>
                                        <w:szCs w:val="36"/>
                                      </w:rPr>
                                      <w:t>ELEVATE  LAB</w:t>
                                    </w:r>
                                    <w:proofErr w:type="gramEnd"/>
                                    <w:r>
                                      <w:rPr>
                                        <w:color w:val="83992A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proofErr w:type="gramStart"/>
                                    <w:r>
                                      <w:rPr>
                                        <w:color w:val="83992A" w:themeColor="accent1"/>
                                        <w:sz w:val="36"/>
                                        <w:szCs w:val="36"/>
                                      </w:rPr>
                                      <w:t>INTERNSHIP  TASKS</w:t>
                                    </w:r>
                                    <w:proofErr w:type="gram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F7DA1A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D76BE3A" w14:textId="5311B98E" w:rsidR="00B6479C" w:rsidRDefault="00B6479C">
                          <w:pPr>
                            <w:pStyle w:val="NoSpacing"/>
                            <w:jc w:val="right"/>
                            <w:rPr>
                              <w:color w:val="83992A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83992A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83992A" w:themeColor="accent1"/>
                                  <w:sz w:val="36"/>
                                  <w:szCs w:val="36"/>
                                </w:rPr>
                                <w:t>THIRUPUGAL V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83992A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F6C6288" w14:textId="51B0D1C3" w:rsidR="00B6479C" w:rsidRDefault="00B6479C">
                              <w:pPr>
                                <w:pStyle w:val="NoSpacing"/>
                                <w:jc w:val="right"/>
                                <w:rPr>
                                  <w:color w:val="83992A" w:themeColor="accent1"/>
                                  <w:sz w:val="36"/>
                                  <w:szCs w:val="36"/>
                                </w:rPr>
                              </w:pPr>
                              <w:proofErr w:type="gramStart"/>
                              <w:r>
                                <w:rPr>
                                  <w:color w:val="83992A" w:themeColor="accent1"/>
                                  <w:sz w:val="36"/>
                                  <w:szCs w:val="36"/>
                                </w:rPr>
                                <w:t>ELEVATE  LAB</w:t>
                              </w:r>
                              <w:proofErr w:type="gramEnd"/>
                              <w:r>
                                <w:rPr>
                                  <w:color w:val="83992A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83992A" w:themeColor="accent1"/>
                                  <w:sz w:val="36"/>
                                  <w:szCs w:val="36"/>
                                </w:rPr>
                                <w:t>INTERNSHIP  TASKS</w:t>
                              </w:r>
                              <w:proofErr w:type="gramEnd"/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4A083CA" w14:textId="12915704" w:rsidR="00B6479C" w:rsidRPr="00B6479C" w:rsidRDefault="00B6479C">
          <w:pPr>
            <w:rPr>
              <w:color w:val="A3591D" w:themeColor="accent5" w:themeShade="BF"/>
            </w:rPr>
          </w:pPr>
          <w:r w:rsidRPr="00B6479C">
            <w:rPr>
              <w:color w:val="A3591D" w:themeColor="accent5" w:themeShade="BF"/>
            </w:rPr>
            <w:br w:type="page"/>
          </w:r>
        </w:p>
      </w:sdtContent>
    </w:sdt>
    <w:p w14:paraId="460CA668" w14:textId="42D62A6F" w:rsidR="00B6479C" w:rsidRDefault="00B6479C" w:rsidP="00B6479C">
      <w:pPr>
        <w:pStyle w:val="Heading2"/>
        <w:rPr>
          <w:sz w:val="40"/>
          <w:szCs w:val="40"/>
        </w:rPr>
      </w:pPr>
      <w:r w:rsidRPr="00B6479C">
        <w:rPr>
          <w:sz w:val="40"/>
          <w:szCs w:val="40"/>
        </w:rPr>
        <w:lastRenderedPageBreak/>
        <w:t>Objective</w:t>
      </w:r>
      <w:r>
        <w:rPr>
          <w:sz w:val="40"/>
          <w:szCs w:val="40"/>
        </w:rPr>
        <w:t>:</w:t>
      </w:r>
    </w:p>
    <w:p w14:paraId="4248E3B5" w14:textId="000C2E60" w:rsidR="00B6479C" w:rsidRDefault="00B6479C" w:rsidP="00B6479C">
      <w:pPr>
        <w:rPr>
          <w:sz w:val="36"/>
          <w:szCs w:val="36"/>
        </w:rPr>
      </w:pPr>
      <w:r>
        <w:tab/>
      </w:r>
      <w:r w:rsidRPr="00B6479C">
        <w:rPr>
          <w:sz w:val="36"/>
          <w:szCs w:val="36"/>
        </w:rPr>
        <w:t>The objective of this task is to understand basic web application vulnerabilities and perform vulnerability testing using a vulnerable web application in a controlled lab environment.</w:t>
      </w:r>
    </w:p>
    <w:p w14:paraId="52AD0B04" w14:textId="77777777" w:rsidR="00B6479C" w:rsidRDefault="00B6479C" w:rsidP="00B6479C">
      <w:pPr>
        <w:rPr>
          <w:sz w:val="36"/>
          <w:szCs w:val="36"/>
        </w:rPr>
      </w:pPr>
    </w:p>
    <w:p w14:paraId="0EF16969" w14:textId="77777777" w:rsidR="00B6479C" w:rsidRPr="00B6479C" w:rsidRDefault="00B6479C" w:rsidP="00B6479C">
      <w:pPr>
        <w:pStyle w:val="Heading1"/>
      </w:pPr>
      <w:r w:rsidRPr="00B6479C">
        <w:t>Tools Used</w:t>
      </w:r>
    </w:p>
    <w:p w14:paraId="756712B0" w14:textId="63020273" w:rsidR="00B6479C" w:rsidRPr="00B6479C" w:rsidRDefault="00B6479C" w:rsidP="00B6479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6479C">
        <w:rPr>
          <w:sz w:val="36"/>
          <w:szCs w:val="36"/>
        </w:rPr>
        <w:t>Kali Linux</w:t>
      </w:r>
    </w:p>
    <w:p w14:paraId="04F9B747" w14:textId="5F24D469" w:rsidR="00B6479C" w:rsidRPr="00B6479C" w:rsidRDefault="00B6479C" w:rsidP="00B6479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6479C">
        <w:rPr>
          <w:sz w:val="36"/>
          <w:szCs w:val="36"/>
        </w:rPr>
        <w:t>DVWA (Damn Vulnerable Web Application)</w:t>
      </w:r>
    </w:p>
    <w:p w14:paraId="35F81AA1" w14:textId="22F5A9CC" w:rsidR="00B6479C" w:rsidRPr="00B6479C" w:rsidRDefault="00B6479C" w:rsidP="00B6479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6479C">
        <w:rPr>
          <w:sz w:val="36"/>
          <w:szCs w:val="36"/>
        </w:rPr>
        <w:t>Burp Suite Community Edition</w:t>
      </w:r>
    </w:p>
    <w:p w14:paraId="4D5D00AD" w14:textId="0A225ACC" w:rsidR="00B6479C" w:rsidRDefault="00B6479C" w:rsidP="00B6479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6479C">
        <w:rPr>
          <w:sz w:val="36"/>
          <w:szCs w:val="36"/>
        </w:rPr>
        <w:t>Web Browser</w:t>
      </w:r>
    </w:p>
    <w:p w14:paraId="74A5C9E5" w14:textId="77777777" w:rsidR="00B6479C" w:rsidRDefault="00B6479C" w:rsidP="00B6479C">
      <w:pPr>
        <w:rPr>
          <w:sz w:val="36"/>
          <w:szCs w:val="36"/>
        </w:rPr>
      </w:pPr>
    </w:p>
    <w:p w14:paraId="66F84DC1" w14:textId="66E4237C" w:rsidR="00B6479C" w:rsidRPr="00B6479C" w:rsidRDefault="00B6479C" w:rsidP="00B6479C">
      <w:pPr>
        <w:pStyle w:val="Heading1"/>
      </w:pPr>
      <w:r w:rsidRPr="00B6479C">
        <w:t>Lab Setup</w:t>
      </w:r>
    </w:p>
    <w:p w14:paraId="4DF2B410" w14:textId="475621E2" w:rsidR="00B6479C" w:rsidRPr="00B6479C" w:rsidRDefault="00B6479C" w:rsidP="00B6479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6479C">
        <w:rPr>
          <w:sz w:val="36"/>
          <w:szCs w:val="36"/>
        </w:rPr>
        <w:t>Apache and MySQL services were started.</w:t>
      </w:r>
    </w:p>
    <w:p w14:paraId="64E12848" w14:textId="56BA6233" w:rsidR="00B6479C" w:rsidRPr="00B6479C" w:rsidRDefault="00B6479C" w:rsidP="00B6479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6479C">
        <w:rPr>
          <w:sz w:val="36"/>
          <w:szCs w:val="36"/>
        </w:rPr>
        <w:t>DVWA was installed and accessed locally.</w:t>
      </w:r>
    </w:p>
    <w:p w14:paraId="3F708319" w14:textId="0351085C" w:rsidR="00B6479C" w:rsidRPr="00B6479C" w:rsidRDefault="00B6479C" w:rsidP="00B6479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6479C">
        <w:rPr>
          <w:sz w:val="36"/>
          <w:szCs w:val="36"/>
        </w:rPr>
        <w:t>DVWA security level was set to Low.</w:t>
      </w:r>
    </w:p>
    <w:p w14:paraId="39DE7CE8" w14:textId="2E5084C4" w:rsidR="00B6479C" w:rsidRDefault="00B6479C" w:rsidP="00B6479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6479C">
        <w:rPr>
          <w:sz w:val="36"/>
          <w:szCs w:val="36"/>
        </w:rPr>
        <w:t xml:space="preserve">Burp Suite proxy was configured to </w:t>
      </w:r>
      <w:proofErr w:type="gramStart"/>
      <w:r w:rsidRPr="00B6479C">
        <w:rPr>
          <w:sz w:val="36"/>
          <w:szCs w:val="36"/>
        </w:rPr>
        <w:t xml:space="preserve">intercept </w:t>
      </w:r>
      <w:r>
        <w:rPr>
          <w:sz w:val="36"/>
          <w:szCs w:val="36"/>
        </w:rPr>
        <w:t xml:space="preserve"> </w:t>
      </w:r>
      <w:r w:rsidRPr="00B6479C">
        <w:rPr>
          <w:sz w:val="36"/>
          <w:szCs w:val="36"/>
        </w:rPr>
        <w:t>HTTP</w:t>
      </w:r>
      <w:proofErr w:type="gramEnd"/>
      <w:r>
        <w:rPr>
          <w:sz w:val="36"/>
          <w:szCs w:val="36"/>
        </w:rPr>
        <w:t xml:space="preserve"> </w:t>
      </w:r>
      <w:r w:rsidRPr="00B6479C">
        <w:rPr>
          <w:sz w:val="36"/>
          <w:szCs w:val="36"/>
        </w:rPr>
        <w:t>traffic.</w:t>
      </w:r>
    </w:p>
    <w:p w14:paraId="79144B63" w14:textId="77777777" w:rsidR="00B6479C" w:rsidRDefault="00B6479C" w:rsidP="00B6479C">
      <w:pPr>
        <w:rPr>
          <w:sz w:val="36"/>
          <w:szCs w:val="36"/>
        </w:rPr>
      </w:pPr>
    </w:p>
    <w:p w14:paraId="0F0B747D" w14:textId="3150C10E" w:rsidR="002C3E07" w:rsidRDefault="00B6479C" w:rsidP="002C3E07">
      <w:pPr>
        <w:pStyle w:val="Heading1"/>
      </w:pPr>
      <w:r w:rsidRPr="00B6479C">
        <w:t>Testing Performed</w:t>
      </w:r>
    </w:p>
    <w:p w14:paraId="7DDEE3B9" w14:textId="77777777" w:rsidR="002C3E07" w:rsidRPr="002C3E07" w:rsidRDefault="002C3E07" w:rsidP="002C3E07"/>
    <w:p w14:paraId="0F316953" w14:textId="55ABF7BE" w:rsidR="00B6479C" w:rsidRPr="002C3E07" w:rsidRDefault="00B6479C" w:rsidP="00B6479C">
      <w:pPr>
        <w:rPr>
          <w:b/>
          <w:bCs/>
          <w:sz w:val="36"/>
          <w:szCs w:val="36"/>
        </w:rPr>
      </w:pPr>
      <w:r w:rsidRPr="002C3E07">
        <w:rPr>
          <w:b/>
          <w:bCs/>
          <w:sz w:val="36"/>
          <w:szCs w:val="36"/>
        </w:rPr>
        <w:t>1. SQL Injection</w:t>
      </w:r>
    </w:p>
    <w:p w14:paraId="0DE3744B" w14:textId="62165EF8" w:rsidR="00B6479C" w:rsidRDefault="00B6479C" w:rsidP="00B6479C">
      <w:pPr>
        <w:rPr>
          <w:sz w:val="36"/>
          <w:szCs w:val="36"/>
        </w:rPr>
      </w:pPr>
      <w:r w:rsidRPr="00B6479C">
        <w:rPr>
          <w:sz w:val="36"/>
          <w:szCs w:val="36"/>
        </w:rPr>
        <w:t>Module: DVWA – SQL Injection</w:t>
      </w:r>
    </w:p>
    <w:p w14:paraId="41CD0237" w14:textId="77777777" w:rsidR="002C3E07" w:rsidRDefault="002C3E07" w:rsidP="00B6479C">
      <w:pPr>
        <w:rPr>
          <w:sz w:val="36"/>
          <w:szCs w:val="36"/>
        </w:rPr>
      </w:pPr>
    </w:p>
    <w:p w14:paraId="17CE7323" w14:textId="6AD328B1" w:rsidR="00B6479C" w:rsidRPr="00B6479C" w:rsidRDefault="00B6479C" w:rsidP="00B6479C">
      <w:pPr>
        <w:rPr>
          <w:sz w:val="36"/>
          <w:szCs w:val="36"/>
        </w:rPr>
      </w:pPr>
      <w:r w:rsidRPr="00B6479C">
        <w:rPr>
          <w:sz w:val="36"/>
          <w:szCs w:val="36"/>
        </w:rPr>
        <w:lastRenderedPageBreak/>
        <w:t>Payload used:</w:t>
      </w:r>
    </w:p>
    <w:p w14:paraId="6623B6DE" w14:textId="77777777" w:rsidR="00B6479C" w:rsidRPr="00B6479C" w:rsidRDefault="00B6479C" w:rsidP="00B6479C">
      <w:pPr>
        <w:rPr>
          <w:sz w:val="36"/>
          <w:szCs w:val="36"/>
        </w:rPr>
      </w:pPr>
      <w:r w:rsidRPr="00B6479C">
        <w:rPr>
          <w:sz w:val="36"/>
          <w:szCs w:val="36"/>
        </w:rPr>
        <w:t>1' OR '1'='1</w:t>
      </w:r>
    </w:p>
    <w:p w14:paraId="032B427C" w14:textId="77777777" w:rsidR="00B6479C" w:rsidRPr="00B6479C" w:rsidRDefault="00B6479C" w:rsidP="00B6479C">
      <w:pPr>
        <w:rPr>
          <w:sz w:val="36"/>
          <w:szCs w:val="36"/>
        </w:rPr>
      </w:pPr>
    </w:p>
    <w:p w14:paraId="5DB6B872" w14:textId="55FF41A5" w:rsidR="002C3E07" w:rsidRDefault="00B6479C" w:rsidP="00B6479C">
      <w:pPr>
        <w:rPr>
          <w:sz w:val="36"/>
          <w:szCs w:val="36"/>
        </w:rPr>
      </w:pPr>
      <w:r w:rsidRPr="00B6479C">
        <w:rPr>
          <w:sz w:val="36"/>
          <w:szCs w:val="36"/>
        </w:rPr>
        <w:t>Result: Application returned unauthorized database information, confirming SQL Injection vulnerability.</w:t>
      </w:r>
    </w:p>
    <w:p w14:paraId="04186E2D" w14:textId="6054982C" w:rsidR="002C3E07" w:rsidRDefault="002C3E07" w:rsidP="00B647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85EAB2D" wp14:editId="4A6DC707">
            <wp:extent cx="5731510" cy="3316605"/>
            <wp:effectExtent l="0" t="0" r="2540" b="0"/>
            <wp:docPr id="215703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03547" name="Picture 2157035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E291" w14:textId="77777777" w:rsidR="002C3E07" w:rsidRDefault="002C3E07" w:rsidP="00B6479C">
      <w:pPr>
        <w:rPr>
          <w:sz w:val="36"/>
          <w:szCs w:val="36"/>
        </w:rPr>
      </w:pPr>
    </w:p>
    <w:p w14:paraId="1812D3D7" w14:textId="77777777" w:rsidR="002C3E07" w:rsidRPr="002C3E07" w:rsidRDefault="002C3E07" w:rsidP="002C3E07">
      <w:pPr>
        <w:rPr>
          <w:sz w:val="36"/>
          <w:szCs w:val="36"/>
        </w:rPr>
      </w:pPr>
      <w:r w:rsidRPr="002C3E07">
        <w:rPr>
          <w:sz w:val="36"/>
          <w:szCs w:val="36"/>
        </w:rPr>
        <w:t>2. Cross-Site Scripting (XSS)</w:t>
      </w:r>
    </w:p>
    <w:p w14:paraId="25559C53" w14:textId="77777777" w:rsidR="002C3E07" w:rsidRPr="002C3E07" w:rsidRDefault="002C3E07" w:rsidP="002C3E07">
      <w:pPr>
        <w:rPr>
          <w:sz w:val="36"/>
          <w:szCs w:val="36"/>
        </w:rPr>
      </w:pPr>
    </w:p>
    <w:p w14:paraId="19296AA7" w14:textId="1450CCF9" w:rsidR="002C3E07" w:rsidRPr="002C3E07" w:rsidRDefault="002C3E07" w:rsidP="002C3E07">
      <w:pPr>
        <w:rPr>
          <w:sz w:val="36"/>
          <w:szCs w:val="36"/>
        </w:rPr>
      </w:pPr>
      <w:r w:rsidRPr="002C3E07">
        <w:rPr>
          <w:sz w:val="36"/>
          <w:szCs w:val="36"/>
        </w:rPr>
        <w:t>Module: DVWA – XSS (Reflected)</w:t>
      </w:r>
    </w:p>
    <w:p w14:paraId="15B036F7" w14:textId="77777777" w:rsidR="002C3E07" w:rsidRDefault="002C3E07" w:rsidP="002C3E07">
      <w:pPr>
        <w:rPr>
          <w:sz w:val="36"/>
          <w:szCs w:val="36"/>
        </w:rPr>
      </w:pPr>
    </w:p>
    <w:p w14:paraId="7BF84B4F" w14:textId="70DAD1D1" w:rsidR="002C3E07" w:rsidRPr="002C3E07" w:rsidRDefault="002C3E07" w:rsidP="002C3E07">
      <w:pPr>
        <w:rPr>
          <w:sz w:val="36"/>
          <w:szCs w:val="36"/>
        </w:rPr>
      </w:pPr>
      <w:r w:rsidRPr="002C3E07">
        <w:rPr>
          <w:sz w:val="36"/>
          <w:szCs w:val="36"/>
        </w:rPr>
        <w:t>Payload used:</w:t>
      </w:r>
    </w:p>
    <w:p w14:paraId="3C39FCE0" w14:textId="142CD19A" w:rsidR="002C3E07" w:rsidRDefault="002C3E07" w:rsidP="002C3E07">
      <w:pPr>
        <w:rPr>
          <w:sz w:val="36"/>
          <w:szCs w:val="36"/>
        </w:rPr>
      </w:pPr>
      <w:r w:rsidRPr="002C3E07">
        <w:rPr>
          <w:sz w:val="36"/>
          <w:szCs w:val="36"/>
        </w:rPr>
        <w:t>&lt;script&gt;alert("XSS</w:t>
      </w:r>
      <w:proofErr w:type="gramStart"/>
      <w:r w:rsidRPr="002C3E07">
        <w:rPr>
          <w:sz w:val="36"/>
          <w:szCs w:val="36"/>
        </w:rPr>
        <w:t>")&lt;</w:t>
      </w:r>
      <w:proofErr w:type="gramEnd"/>
      <w:r w:rsidRPr="002C3E07">
        <w:rPr>
          <w:sz w:val="36"/>
          <w:szCs w:val="36"/>
        </w:rPr>
        <w:t>/script&gt;</w:t>
      </w:r>
    </w:p>
    <w:p w14:paraId="4A5A02B5" w14:textId="17A6FEB6" w:rsidR="00B6479C" w:rsidRDefault="002C3E07" w:rsidP="002C3E07">
      <w:pPr>
        <w:rPr>
          <w:sz w:val="36"/>
          <w:szCs w:val="36"/>
        </w:rPr>
      </w:pPr>
      <w:r w:rsidRPr="002C3E07">
        <w:rPr>
          <w:sz w:val="36"/>
          <w:szCs w:val="36"/>
        </w:rPr>
        <w:t>Result: JavaScript alert box appeared, confirming XSS vulnerability.</w:t>
      </w:r>
    </w:p>
    <w:p w14:paraId="38E53DC9" w14:textId="627B37F5" w:rsidR="002C3E07" w:rsidRDefault="002C3E07" w:rsidP="002C3E07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C1E8BFF" wp14:editId="5D3EB9E1">
            <wp:extent cx="5731510" cy="3316605"/>
            <wp:effectExtent l="0" t="0" r="2540" b="0"/>
            <wp:docPr id="845154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54368" name="Picture 8451543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C178" w14:textId="0E0FDEE1" w:rsidR="002933C2" w:rsidRDefault="002C3E07" w:rsidP="002C3E07">
      <w:pPr>
        <w:rPr>
          <w:sz w:val="36"/>
          <w:szCs w:val="36"/>
        </w:rPr>
      </w:pPr>
      <w:r>
        <w:rPr>
          <w:sz w:val="36"/>
          <w:szCs w:val="36"/>
        </w:rPr>
        <w:t xml:space="preserve"> This is the proxy server settings.</w:t>
      </w:r>
    </w:p>
    <w:p w14:paraId="3BF1821A" w14:textId="01CF498F" w:rsidR="002C3E07" w:rsidRPr="002C3E07" w:rsidRDefault="002C3E07" w:rsidP="002C3E07">
      <w:pPr>
        <w:pStyle w:val="Heading1"/>
      </w:pPr>
      <w:r w:rsidRPr="002C3E07">
        <w:t>Problems Faced</w:t>
      </w:r>
    </w:p>
    <w:p w14:paraId="499026A3" w14:textId="5C7587FE" w:rsidR="002C3E07" w:rsidRPr="002C3E07" w:rsidRDefault="002C3E07" w:rsidP="002C3E07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2C3E07">
        <w:rPr>
          <w:sz w:val="36"/>
          <w:szCs w:val="36"/>
        </w:rPr>
        <w:t>DVWA page was not opening initially.</w:t>
      </w:r>
    </w:p>
    <w:p w14:paraId="09BE3BFC" w14:textId="2151DC1A" w:rsidR="002C3E07" w:rsidRPr="002C3E07" w:rsidRDefault="002C3E07" w:rsidP="002C3E07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2C3E07">
        <w:rPr>
          <w:sz w:val="36"/>
          <w:szCs w:val="36"/>
        </w:rPr>
        <w:t>DVWA folder was missing in /var/www/html/.</w:t>
      </w:r>
    </w:p>
    <w:p w14:paraId="164BCD9D" w14:textId="0F934F32" w:rsidR="002C3E07" w:rsidRPr="002C3E07" w:rsidRDefault="002C3E07" w:rsidP="002C3E07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2C3E07">
        <w:rPr>
          <w:sz w:val="36"/>
          <w:szCs w:val="36"/>
        </w:rPr>
        <w:t>Apache service was running but DVWA was not installed.</w:t>
      </w:r>
    </w:p>
    <w:p w14:paraId="751BC424" w14:textId="77777777" w:rsidR="002C3E07" w:rsidRPr="002C3E07" w:rsidRDefault="002C3E07" w:rsidP="002C3E07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2C3E07">
        <w:rPr>
          <w:sz w:val="36"/>
          <w:szCs w:val="36"/>
        </w:rPr>
        <w:t>Nginx default page caused confusion during setup.</w:t>
      </w:r>
    </w:p>
    <w:p w14:paraId="45409D8D" w14:textId="77777777" w:rsidR="002C3E07" w:rsidRPr="002C3E07" w:rsidRDefault="002C3E07" w:rsidP="002C3E07">
      <w:pPr>
        <w:rPr>
          <w:sz w:val="36"/>
          <w:szCs w:val="36"/>
        </w:rPr>
      </w:pPr>
    </w:p>
    <w:p w14:paraId="5AE90975" w14:textId="77777777" w:rsidR="002C3E07" w:rsidRPr="002C3E07" w:rsidRDefault="002C3E07" w:rsidP="002C3E07">
      <w:pPr>
        <w:rPr>
          <w:sz w:val="36"/>
          <w:szCs w:val="36"/>
        </w:rPr>
      </w:pPr>
    </w:p>
    <w:p w14:paraId="1A865591" w14:textId="2A6D5A33" w:rsidR="002C3E07" w:rsidRPr="002C3E07" w:rsidRDefault="002C3E07" w:rsidP="002C3E07">
      <w:pPr>
        <w:pStyle w:val="Heading1"/>
      </w:pPr>
      <w:r w:rsidRPr="002C3E07">
        <w:t>Resolution</w:t>
      </w:r>
    </w:p>
    <w:p w14:paraId="006FA255" w14:textId="41E9CD5C" w:rsidR="002C3E07" w:rsidRPr="002C3E07" w:rsidRDefault="002C3E07" w:rsidP="002C3E07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C3E07">
        <w:rPr>
          <w:sz w:val="36"/>
          <w:szCs w:val="36"/>
        </w:rPr>
        <w:t>Installed DVWA manually.</w:t>
      </w:r>
    </w:p>
    <w:p w14:paraId="5A0778EE" w14:textId="41782C39" w:rsidR="002C3E07" w:rsidRPr="002C3E07" w:rsidRDefault="002C3E07" w:rsidP="002C3E07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C3E07">
        <w:rPr>
          <w:sz w:val="36"/>
          <w:szCs w:val="36"/>
        </w:rPr>
        <w:t>Restarted Apache and MySQL services.</w:t>
      </w:r>
    </w:p>
    <w:p w14:paraId="6B6C4024" w14:textId="3A454C77" w:rsidR="002C3E07" w:rsidRPr="002C3E07" w:rsidRDefault="002C3E07" w:rsidP="002C3E07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C3E07">
        <w:rPr>
          <w:sz w:val="36"/>
          <w:szCs w:val="36"/>
        </w:rPr>
        <w:t>Disabled Nginx to avoid port conflicts.</w:t>
      </w:r>
    </w:p>
    <w:p w14:paraId="32E59BFE" w14:textId="77777777" w:rsidR="002C3E07" w:rsidRPr="002C3E07" w:rsidRDefault="002C3E07" w:rsidP="002C3E07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C3E07">
        <w:rPr>
          <w:sz w:val="36"/>
          <w:szCs w:val="36"/>
        </w:rPr>
        <w:t>Accessed DVWA using the correct URL:</w:t>
      </w:r>
    </w:p>
    <w:p w14:paraId="234BDC1C" w14:textId="36F5618B" w:rsidR="002C3E07" w:rsidRPr="002C3E07" w:rsidRDefault="002C3E07" w:rsidP="002C3E07">
      <w:pPr>
        <w:pStyle w:val="ListParagraph"/>
        <w:rPr>
          <w:sz w:val="36"/>
          <w:szCs w:val="36"/>
        </w:rPr>
      </w:pPr>
      <w:hyperlink r:id="rId8" w:history="1">
        <w:r w:rsidRPr="0053456C">
          <w:rPr>
            <w:rStyle w:val="Hyperlink"/>
            <w:sz w:val="36"/>
            <w:szCs w:val="36"/>
          </w:rPr>
          <w:t>http://localhost/dvwa</w:t>
        </w:r>
      </w:hyperlink>
    </w:p>
    <w:p w14:paraId="7C180A65" w14:textId="77777777" w:rsidR="002C3E07" w:rsidRPr="002C3E07" w:rsidRDefault="002C3E07" w:rsidP="002C3E07">
      <w:pPr>
        <w:rPr>
          <w:sz w:val="36"/>
          <w:szCs w:val="36"/>
        </w:rPr>
      </w:pPr>
    </w:p>
    <w:p w14:paraId="4E4B3E97" w14:textId="719FB347" w:rsidR="002C3E07" w:rsidRPr="002C3E07" w:rsidRDefault="002C3E07" w:rsidP="002C3E07">
      <w:pPr>
        <w:pStyle w:val="Heading1"/>
      </w:pPr>
      <w:r w:rsidRPr="002C3E07">
        <w:lastRenderedPageBreak/>
        <w:t>Mitigation Suggestions</w:t>
      </w:r>
    </w:p>
    <w:p w14:paraId="0114F474" w14:textId="402A2F65" w:rsidR="002C3E07" w:rsidRPr="002C3E07" w:rsidRDefault="002C3E07" w:rsidP="002C3E07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2C3E07">
        <w:rPr>
          <w:sz w:val="36"/>
          <w:szCs w:val="36"/>
        </w:rPr>
        <w:t>Use prepared statements to prevent SQL Injection.</w:t>
      </w:r>
    </w:p>
    <w:p w14:paraId="4BD5BC68" w14:textId="2D68F981" w:rsidR="002C3E07" w:rsidRPr="002C3E07" w:rsidRDefault="002C3E07" w:rsidP="002C3E07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2C3E07">
        <w:rPr>
          <w:sz w:val="36"/>
          <w:szCs w:val="36"/>
        </w:rPr>
        <w:t>Validate and sanitize user inputs.</w:t>
      </w:r>
    </w:p>
    <w:p w14:paraId="456EDCE7" w14:textId="2F388C1A" w:rsidR="002C3E07" w:rsidRPr="002C3E07" w:rsidRDefault="002C3E07" w:rsidP="002C3E07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2C3E07">
        <w:rPr>
          <w:sz w:val="36"/>
          <w:szCs w:val="36"/>
        </w:rPr>
        <w:t>Encode output to prevent XSS attacks.</w:t>
      </w:r>
    </w:p>
    <w:p w14:paraId="467B2471" w14:textId="491D6D7F" w:rsidR="002C3E07" w:rsidRDefault="002C3E07" w:rsidP="002C3E07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2C3E07">
        <w:rPr>
          <w:sz w:val="36"/>
          <w:szCs w:val="36"/>
        </w:rPr>
        <w:t>Follow secure coding practices.</w:t>
      </w:r>
    </w:p>
    <w:p w14:paraId="1AF6BEE4" w14:textId="77777777" w:rsidR="002C3E07" w:rsidRDefault="002C3E07" w:rsidP="002C3E07">
      <w:pPr>
        <w:rPr>
          <w:sz w:val="36"/>
          <w:szCs w:val="36"/>
        </w:rPr>
      </w:pPr>
    </w:p>
    <w:p w14:paraId="1A4F7A7E" w14:textId="77777777" w:rsidR="002C3E07" w:rsidRDefault="002C3E07" w:rsidP="002C3E07">
      <w:pPr>
        <w:rPr>
          <w:sz w:val="36"/>
          <w:szCs w:val="36"/>
        </w:rPr>
      </w:pPr>
    </w:p>
    <w:p w14:paraId="05790223" w14:textId="77777777" w:rsidR="002C3E07" w:rsidRDefault="002C3E07" w:rsidP="002C3E07">
      <w:pPr>
        <w:rPr>
          <w:sz w:val="36"/>
          <w:szCs w:val="36"/>
        </w:rPr>
      </w:pPr>
    </w:p>
    <w:p w14:paraId="6ABD20A8" w14:textId="3C499D02" w:rsidR="002C3E07" w:rsidRPr="002C3E07" w:rsidRDefault="002C3E07" w:rsidP="002C3E07">
      <w:pPr>
        <w:pStyle w:val="Heading1"/>
      </w:pPr>
      <w:r w:rsidRPr="002C3E07">
        <w:t>Conclusion</w:t>
      </w:r>
    </w:p>
    <w:p w14:paraId="5017709C" w14:textId="77777777" w:rsidR="002C3E07" w:rsidRDefault="002C3E07" w:rsidP="002C3E07">
      <w:pPr>
        <w:ind w:firstLine="720"/>
        <w:rPr>
          <w:sz w:val="36"/>
          <w:szCs w:val="36"/>
        </w:rPr>
      </w:pPr>
      <w:r w:rsidRPr="002C3E07">
        <w:rPr>
          <w:sz w:val="36"/>
          <w:szCs w:val="36"/>
        </w:rPr>
        <w:t>This task helped in understanding common web application vulnerabilities such as SQL Injection and XSS.</w:t>
      </w:r>
    </w:p>
    <w:p w14:paraId="0D82644C" w14:textId="3134C287" w:rsidR="002C3E07" w:rsidRPr="002C3E07" w:rsidRDefault="002C3E07" w:rsidP="002C3E07">
      <w:pPr>
        <w:rPr>
          <w:sz w:val="36"/>
          <w:szCs w:val="36"/>
        </w:rPr>
      </w:pPr>
      <w:r w:rsidRPr="002C3E07">
        <w:rPr>
          <w:sz w:val="36"/>
          <w:szCs w:val="36"/>
        </w:rPr>
        <w:t>Hands-on testing improved practical knowledge of web security and vulnerability assessment.</w:t>
      </w:r>
    </w:p>
    <w:sectPr w:rsidR="002C3E07" w:rsidRPr="002C3E07" w:rsidSect="00B6479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E294E"/>
    <w:multiLevelType w:val="hybridMultilevel"/>
    <w:tmpl w:val="AB02F89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25958"/>
    <w:multiLevelType w:val="hybridMultilevel"/>
    <w:tmpl w:val="87728B4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085B08"/>
    <w:multiLevelType w:val="hybridMultilevel"/>
    <w:tmpl w:val="F0CC7E86"/>
    <w:lvl w:ilvl="0" w:tplc="F07EA360">
      <w:start w:val="1"/>
      <w:numFmt w:val="decimal"/>
      <w:lvlText w:val="step%1 :"/>
      <w:lvlJc w:val="center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A02503"/>
    <w:multiLevelType w:val="hybridMultilevel"/>
    <w:tmpl w:val="EEA6D6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E635C5"/>
    <w:multiLevelType w:val="hybridMultilevel"/>
    <w:tmpl w:val="0C964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1A6D06"/>
    <w:multiLevelType w:val="hybridMultilevel"/>
    <w:tmpl w:val="97867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113971">
    <w:abstractNumId w:val="4"/>
  </w:num>
  <w:num w:numId="2" w16cid:durableId="317417694">
    <w:abstractNumId w:val="2"/>
  </w:num>
  <w:num w:numId="3" w16cid:durableId="546112571">
    <w:abstractNumId w:val="5"/>
  </w:num>
  <w:num w:numId="4" w16cid:durableId="601306918">
    <w:abstractNumId w:val="3"/>
  </w:num>
  <w:num w:numId="5" w16cid:durableId="373425582">
    <w:abstractNumId w:val="0"/>
  </w:num>
  <w:num w:numId="6" w16cid:durableId="1841656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9C"/>
    <w:rsid w:val="001D370C"/>
    <w:rsid w:val="002933C2"/>
    <w:rsid w:val="002C3E07"/>
    <w:rsid w:val="007B4DEF"/>
    <w:rsid w:val="009A449C"/>
    <w:rsid w:val="00B6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9E868"/>
  <w15:chartTrackingRefBased/>
  <w15:docId w15:val="{033A81AB-3140-4B30-9574-B134CA510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79C"/>
    <w:pPr>
      <w:keepNext/>
      <w:keepLines/>
      <w:spacing w:before="160" w:after="80"/>
      <w:outlineLvl w:val="2"/>
    </w:pPr>
    <w:rPr>
      <w:rFonts w:eastAsiaTheme="majorEastAsia" w:cstheme="majorBidi"/>
      <w:color w:val="61721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1721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79C"/>
    <w:pPr>
      <w:keepNext/>
      <w:keepLines/>
      <w:spacing w:before="80" w:after="40"/>
      <w:outlineLvl w:val="4"/>
    </w:pPr>
    <w:rPr>
      <w:rFonts w:eastAsiaTheme="majorEastAsia" w:cstheme="majorBidi"/>
      <w:color w:val="61721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79C"/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79C"/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79C"/>
    <w:rPr>
      <w:rFonts w:eastAsiaTheme="majorEastAsia" w:cstheme="majorBidi"/>
      <w:color w:val="61721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79C"/>
    <w:rPr>
      <w:rFonts w:eastAsiaTheme="majorEastAsia" w:cstheme="majorBidi"/>
      <w:i/>
      <w:iCs/>
      <w:color w:val="61721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79C"/>
    <w:rPr>
      <w:rFonts w:eastAsiaTheme="majorEastAsia" w:cstheme="majorBidi"/>
      <w:color w:val="61721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79C"/>
    <w:rPr>
      <w:i/>
      <w:iCs/>
      <w:color w:val="61721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79C"/>
    <w:pPr>
      <w:pBdr>
        <w:top w:val="single" w:sz="4" w:space="10" w:color="61721F" w:themeColor="accent1" w:themeShade="BF"/>
        <w:bottom w:val="single" w:sz="4" w:space="10" w:color="61721F" w:themeColor="accent1" w:themeShade="BF"/>
      </w:pBdr>
      <w:spacing w:before="360" w:after="360"/>
      <w:ind w:left="864" w:right="864"/>
      <w:jc w:val="center"/>
    </w:pPr>
    <w:rPr>
      <w:i/>
      <w:iCs/>
      <w:color w:val="61721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79C"/>
    <w:rPr>
      <w:i/>
      <w:iCs/>
      <w:color w:val="61721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79C"/>
    <w:rPr>
      <w:b/>
      <w:bCs/>
      <w:smallCaps/>
      <w:color w:val="61721F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6479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479C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C3E07"/>
    <w:rPr>
      <w:color w:val="A8BF4D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dvwa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jpeg"/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E8E2F-5289-4FD8-AED6-E0656E183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THIRUPUGAL V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7: Web Application Vulnerability Testing</dc:title>
  <dc:subject/>
  <dc:creator>Cyber Tp</dc:creator>
  <cp:keywords/>
  <dc:description/>
  <cp:lastModifiedBy>Cyber Tp</cp:lastModifiedBy>
  <cp:revision>1</cp:revision>
  <dcterms:created xsi:type="dcterms:W3CDTF">2026-02-01T09:32:00Z</dcterms:created>
  <dcterms:modified xsi:type="dcterms:W3CDTF">2026-02-01T09:56:00Z</dcterms:modified>
  <cp:category>ELEVATE  LAB INTERNSHIP  TASKS</cp:category>
</cp:coreProperties>
</file>