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Times New Roman" w:hAnsi="Times New Roman" w:eastAsia="方正小标宋简体" w:cs="Times New Roman"/>
          <w:color w:val="000000"/>
          <w:sz w:val="44"/>
          <w:szCs w:val="44"/>
        </w:rPr>
      </w:pPr>
      <w:r>
        <w:rPr>
          <w:rFonts w:ascii="Times New Roman" w:hAnsi="Times New Roman" w:eastAsia="方正小标宋简体" w:cs="Times New Roman"/>
          <w:color w:val="000000"/>
          <w:sz w:val="44"/>
          <w:szCs w:val="44"/>
        </w:rPr>
        <w:t>涝坡镇基本情况介绍</w:t>
      </w:r>
    </w:p>
    <w:p>
      <w:pPr>
        <w:spacing w:line="560" w:lineRule="exact"/>
        <w:ind w:firstLine="640" w:firstLineChars="200"/>
        <w:rPr>
          <w:rFonts w:ascii="Times New Roman" w:hAnsi="Times New Roman" w:eastAsia="仿宋_GB2312" w:cs="Times New Roman"/>
          <w:color w:val="000000" w:themeColor="text1"/>
          <w:sz w:val="32"/>
          <w:szCs w:val="32"/>
        </w:rPr>
      </w:pPr>
    </w:p>
    <w:p>
      <w:pPr>
        <w:spacing w:line="560" w:lineRule="exact"/>
        <w:ind w:firstLine="640" w:firstLineChars="200"/>
        <w:rPr>
          <w:rFonts w:ascii="Times New Roman" w:hAnsi="Times New Roman" w:eastAsia="仿宋_GB2312" w:cs="Times New Roman"/>
          <w:color w:val="000000" w:themeColor="text1"/>
          <w:sz w:val="32"/>
          <w:szCs w:val="32"/>
        </w:rPr>
      </w:pPr>
      <w:r>
        <w:rPr>
          <w:rFonts w:ascii="Times New Roman" w:hAnsi="Times New Roman" w:eastAsia="仿宋_GB2312" w:cs="Times New Roman"/>
          <w:color w:val="000000" w:themeColor="text1"/>
          <w:sz w:val="32"/>
          <w:szCs w:val="32"/>
        </w:rPr>
        <w:t>涝坡镇地处莒南县城东北18公里处，北与日照市岚山区中楼镇接壤，总面积160平方公里，总人口数5.9万人，共有耕地4582.13公顷，其中有效灌溉面积1374.6公顷。辖11个社区，45个行政村，57个自然村。</w:t>
      </w:r>
      <w:r>
        <w:rPr>
          <w:rFonts w:ascii="Times New Roman" w:hAnsi="Times New Roman" w:eastAsia="仿宋_GB2312" w:cs="Times New Roman"/>
          <w:color w:val="000000" w:themeColor="text1"/>
          <w:kern w:val="0"/>
          <w:sz w:val="32"/>
          <w:szCs w:val="32"/>
        </w:rPr>
        <w:t>境内有大小山头32座，其中马鬐山居首。有河流21条，其中店头河为“鸡龙河”的源头段，在境内流程12公里。</w:t>
      </w:r>
      <w:r>
        <w:rPr>
          <w:rFonts w:ascii="Times New Roman" w:hAnsi="Times New Roman" w:eastAsia="仿宋_GB2312" w:cs="Times New Roman"/>
          <w:color w:val="000000" w:themeColor="text1"/>
          <w:sz w:val="32"/>
          <w:szCs w:val="32"/>
        </w:rPr>
        <w:t>涝坡镇辖区内丘陵山地地形占近70%，是典型的农业乡镇。</w:t>
      </w:r>
    </w:p>
    <w:p>
      <w:pPr>
        <w:spacing w:line="560" w:lineRule="exact"/>
        <w:ind w:firstLine="640" w:firstLineChars="200"/>
        <w:rPr>
          <w:rFonts w:ascii="Times New Roman" w:hAnsi="Times New Roman" w:eastAsia="仿宋_GB2312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eastAsia="仿宋_GB2312" w:cs="Times New Roman"/>
          <w:color w:val="000000" w:themeColor="text1"/>
          <w:kern w:val="0"/>
          <w:sz w:val="32"/>
          <w:szCs w:val="32"/>
        </w:rPr>
        <w:t>境内交通便利，“陡十”公路纵穿南北、“文泗”公路横贯东西，“十文”路自西南向东北穿境而过。镇驻地位居兖石铁路“莒南站”15公里，距京沪、日东高速公路“莒县东”出入口20公里，距临沂飞机场50公里。镇政府驻地距县城16公里。西接“山东省政府暨八路军115师司令部旧址——齐鲁红都大店镇，北依境内鲁东南最高山峰——马鬐山和鲁东南最大水库——天湖。涝坡镇是特级战斗英雄曹玉海的故乡，宋代抗金名将杨妙真曾率部在此安营扎寨，相传穆桂英曾在此拜师习武。</w:t>
      </w:r>
    </w:p>
    <w:p>
      <w:pPr>
        <w:spacing w:line="560" w:lineRule="exact"/>
        <w:ind w:firstLine="640" w:firstLineChars="200"/>
        <w:rPr>
          <w:rFonts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涝坡镇天蓝地绿、山青水净，资源丰富、底蕴深厚，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先后荣获“全国休闲农业与乡村旅游示范点”、“山东省扶贫开发红旗乡镇”、“山东省旅游强镇”、“山东省特色产业镇”、“山东省文明镇”、“山东省书香之乡”等荣誉称号，全镇政治稳定，经济发展，文化繁荣，社会和谐，生态优美。</w:t>
      </w:r>
    </w:p>
    <w:p>
      <w:pPr>
        <w:spacing w:line="560" w:lineRule="exact"/>
        <w:rPr>
          <w:rFonts w:ascii="Calibri" w:hAnsi="Calibri" w:eastAsia="仿宋_GB2312" w:cs="Times New Roman"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D0296B"/>
    <w:rsid w:val="00237A2D"/>
    <w:rsid w:val="003C3F99"/>
    <w:rsid w:val="00F125A6"/>
    <w:rsid w:val="00F25630"/>
    <w:rsid w:val="022C2BCF"/>
    <w:rsid w:val="113A1D5F"/>
    <w:rsid w:val="1A6D1E94"/>
    <w:rsid w:val="28D0296B"/>
    <w:rsid w:val="2C514B35"/>
    <w:rsid w:val="5FD5604D"/>
    <w:rsid w:val="62CC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127</Words>
  <Characters>729</Characters>
  <Lines>6</Lines>
  <Paragraphs>1</Paragraphs>
  <TotalTime>0</TotalTime>
  <ScaleCrop>false</ScaleCrop>
  <LinksUpToDate>false</LinksUpToDate>
  <CharactersWithSpaces>855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2017-01-09T00:59:00Z</dcterms:created>
  <dc:creator>Administrator</dc:creator>
  <cp:lastModifiedBy>Administrator</cp:lastModifiedBy>
  <dcterms:modified xsi:type="dcterms:W3CDTF">2020-08-17T07:52:23Z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