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CA79A0" w:rsidP="000559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TC-AUD-SFX-UT-v0.1</w:t>
            </w:r>
            <w:r w:rsidR="000559F1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-08</w:t>
            </w:r>
            <w:bookmarkEnd w:id="0"/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CA79A0" w:rsidP="00CA79A0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Sound Effects Processes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CA79A0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CA79A0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CA79A0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 (AUD)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CA79A0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CA79A0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Ryan, Drake, Freya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CA79A0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February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CA79A0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CA79A0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functionality of sound effects processes.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CA79A0" w:rsidRDefault="00CA79A0" w:rsidP="00CA79A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</w:t>
            </w:r>
            <w:r w:rsidR="000559F1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CA79A0" w:rsidRDefault="00CA79A0" w:rsidP="00CA79A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Sound effects processes are coded, prepared and loaded into test build TESV_v0.1</w:t>
            </w:r>
            <w:r w:rsidR="000559F1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A79A0" w:rsidRDefault="00CA79A0" w:rsidP="00CA79A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Sound effects files are prepared and loaded into test build TESV_v0.1</w:t>
            </w:r>
            <w:r w:rsidR="000559F1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A79A0" w:rsidRDefault="00CA79A0" w:rsidP="00CA79A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CA79A0" w:rsidRDefault="00CA79A0" w:rsidP="00CA79A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A79A0">
              <w:rPr>
                <w:rFonts w:ascii="Arial" w:hAnsi="Arial" w:cs="Arial"/>
                <w:sz w:val="24"/>
                <w:szCs w:val="24"/>
              </w:rPr>
              <w:t>Test begins when the tester is loaded into the main menu.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CA79A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CA79A0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test all the sound effects casting skills, using equipment, listening to environment sound effects etc. to ensure all the sound effects are reachable.</w:t>
            </w:r>
          </w:p>
        </w:tc>
        <w:tc>
          <w:tcPr>
            <w:tcW w:w="1112" w:type="dxa"/>
          </w:tcPr>
          <w:p w:rsidR="00294A4E" w:rsidRPr="00294A4E" w:rsidRDefault="00CA79A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CA79A0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the sound effects in the game will played when a specific condition is fulfilled.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A79A0" w:rsidTr="00DF09D9">
        <w:tc>
          <w:tcPr>
            <w:tcW w:w="539" w:type="dxa"/>
          </w:tcPr>
          <w:p w:rsidR="00CA79A0" w:rsidRDefault="00CA79A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CA79A0" w:rsidRDefault="00CA79A0" w:rsidP="00CA79A0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Player is required to test the volume controls of the SFX in the options menu by pulling the slider.</w:t>
            </w:r>
          </w:p>
        </w:tc>
        <w:tc>
          <w:tcPr>
            <w:tcW w:w="1112" w:type="dxa"/>
          </w:tcPr>
          <w:p w:rsidR="00CA79A0" w:rsidRDefault="00CA79A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CA79A0" w:rsidRDefault="00CA79A0" w:rsidP="00CA79A0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will notice the SFX is softer when the slider is more to the left and louder when it is more to the right.</w:t>
            </w:r>
          </w:p>
        </w:tc>
        <w:tc>
          <w:tcPr>
            <w:tcW w:w="1440" w:type="dxa"/>
          </w:tcPr>
          <w:p w:rsidR="00CA79A0" w:rsidRPr="00294A4E" w:rsidRDefault="00CA79A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CA79A0" w:rsidRPr="00294A4E" w:rsidRDefault="00CA79A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CA79A0" w:rsidRPr="00294A4E" w:rsidRDefault="00CA79A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CA79A0" w:rsidP="00CA79A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SFX works perfectly and all SFX sound files are reachable.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801"/>
    <w:multiLevelType w:val="hybridMultilevel"/>
    <w:tmpl w:val="6C5C6248"/>
    <w:lvl w:ilvl="0" w:tplc="CFD495B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559F1"/>
    <w:rsid w:val="001577A0"/>
    <w:rsid w:val="001A3AAB"/>
    <w:rsid w:val="00294A4E"/>
    <w:rsid w:val="003D3AC5"/>
    <w:rsid w:val="00474DE4"/>
    <w:rsid w:val="00527754"/>
    <w:rsid w:val="00595B8D"/>
    <w:rsid w:val="006369CC"/>
    <w:rsid w:val="008F0556"/>
    <w:rsid w:val="00943637"/>
    <w:rsid w:val="009810A4"/>
    <w:rsid w:val="009D7353"/>
    <w:rsid w:val="009E04D7"/>
    <w:rsid w:val="009F7635"/>
    <w:rsid w:val="00A75055"/>
    <w:rsid w:val="00A90F1C"/>
    <w:rsid w:val="00AF2F8C"/>
    <w:rsid w:val="00BA4A12"/>
    <w:rsid w:val="00C249B6"/>
    <w:rsid w:val="00CA79A0"/>
    <w:rsid w:val="00DB1079"/>
    <w:rsid w:val="00DF09D9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2017-08-07T12:05:00Z</dcterms:created>
  <dcterms:modified xsi:type="dcterms:W3CDTF">2017-08-08T15:07:00Z</dcterms:modified>
</cp:coreProperties>
</file>