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3552CF" w:rsidP="003552C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TC-CMB-RGD-UT-v0.1a-04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3552CF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 on Physical Ranged Mechanics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3552CF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3552CF" w:rsidP="003552C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3552CF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Combat (CMB)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3552CF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3552CF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Sam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3552CF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April 2010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3552CF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3552CF" w:rsidP="003552C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designed to test physical ranged attack mechanic for different ranged weapons, such as bows and crossbows as expected with reference of the source codes.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6369CC" w:rsidRDefault="003552CF" w:rsidP="003552C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TESV_v0.1a is prepared and ready to use.</w:t>
            </w:r>
          </w:p>
          <w:p w:rsidR="003552CF" w:rsidRDefault="003552CF" w:rsidP="003552C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simple character model and dummy model are prepared and loaded into the test build TESV_v0.1a.</w:t>
            </w:r>
          </w:p>
          <w:p w:rsidR="003552CF" w:rsidRDefault="003552CF" w:rsidP="003552C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Bows and crossbows functions are coded, prepared and loaded into the test build TESV_v0.1a.</w:t>
            </w:r>
          </w:p>
          <w:p w:rsidR="003552CF" w:rsidRDefault="003552CF" w:rsidP="003552C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3552CF" w:rsidRPr="003552CF" w:rsidRDefault="003552CF" w:rsidP="003552C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begins when the tester is loaded into the test environment.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BB6ED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BB6EDE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equip a bow and equip a type of arrow</w:t>
            </w:r>
            <w:r w:rsidR="00DD0D79">
              <w:rPr>
                <w:rFonts w:ascii="Arial" w:hAnsi="Arial" w:cs="Arial"/>
                <w:sz w:val="20"/>
                <w:szCs w:val="24"/>
              </w:rPr>
              <w:t xml:space="preserve"> and stand in front of the dummy model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112" w:type="dxa"/>
          </w:tcPr>
          <w:p w:rsidR="00294A4E" w:rsidRPr="00294A4E" w:rsidRDefault="00BB6EDE" w:rsidP="00BB6EDE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Bow and arrows in the character model’s inventory.</w:t>
            </w:r>
          </w:p>
        </w:tc>
        <w:tc>
          <w:tcPr>
            <w:tcW w:w="1800" w:type="dxa"/>
            <w:gridSpan w:val="2"/>
          </w:tcPr>
          <w:p w:rsidR="00294A4E" w:rsidRPr="00294A4E" w:rsidRDefault="00BB6EDE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character model holding a bow</w:t>
            </w:r>
            <w:r w:rsidR="00DD0D79">
              <w:rPr>
                <w:rFonts w:ascii="Arial" w:hAnsi="Arial" w:cs="Arial"/>
                <w:sz w:val="20"/>
                <w:szCs w:val="24"/>
              </w:rPr>
              <w:t xml:space="preserve"> and standing in front of the dummy model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BB6ED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294A4E" w:rsidRPr="00294A4E" w:rsidRDefault="00BB6EDE" w:rsidP="00BB6EDE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hold left mouse button to draw the bow.</w:t>
            </w:r>
          </w:p>
        </w:tc>
        <w:tc>
          <w:tcPr>
            <w:tcW w:w="1112" w:type="dxa"/>
          </w:tcPr>
          <w:p w:rsidR="00294A4E" w:rsidRPr="00294A4E" w:rsidRDefault="00BB6ED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BB6EDE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character model draws the bow.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BB6ED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294A4E" w:rsidRPr="00294A4E" w:rsidRDefault="00BB6EDE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release left mouse button.</w:t>
            </w:r>
          </w:p>
        </w:tc>
        <w:tc>
          <w:tcPr>
            <w:tcW w:w="1112" w:type="dxa"/>
          </w:tcPr>
          <w:p w:rsidR="00294A4E" w:rsidRPr="00294A4E" w:rsidRDefault="00BB6ED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BB6EDE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character model release the arrow and the arrow is shot</w:t>
            </w:r>
            <w:r w:rsidR="00DD0D79">
              <w:rPr>
                <w:rFonts w:ascii="Arial" w:hAnsi="Arial" w:cs="Arial"/>
                <w:sz w:val="20"/>
                <w:szCs w:val="24"/>
              </w:rPr>
              <w:t xml:space="preserve"> and damage value appears on the dummy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BB6ED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4.</w:t>
            </w:r>
          </w:p>
        </w:tc>
        <w:tc>
          <w:tcPr>
            <w:tcW w:w="2124" w:type="dxa"/>
            <w:gridSpan w:val="2"/>
          </w:tcPr>
          <w:p w:rsidR="00294A4E" w:rsidRPr="00294A4E" w:rsidRDefault="00D86D4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No.1 to 3 and adding a step where pressing right mouse button when drawing the bow.</w:t>
            </w:r>
          </w:p>
        </w:tc>
        <w:tc>
          <w:tcPr>
            <w:tcW w:w="1112" w:type="dxa"/>
          </w:tcPr>
          <w:p w:rsidR="00294A4E" w:rsidRPr="00294A4E" w:rsidRDefault="00D86D4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D86D4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camera zooms near the reticule of the bow.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86D45" w:rsidTr="00DF09D9">
        <w:tc>
          <w:tcPr>
            <w:tcW w:w="539" w:type="dxa"/>
          </w:tcPr>
          <w:p w:rsidR="00D86D45" w:rsidRDefault="00D86D4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5.</w:t>
            </w:r>
          </w:p>
        </w:tc>
        <w:tc>
          <w:tcPr>
            <w:tcW w:w="2124" w:type="dxa"/>
            <w:gridSpan w:val="2"/>
          </w:tcPr>
          <w:p w:rsidR="00D86D45" w:rsidRDefault="00D86D4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Tester fine tune the damage of the bow and arrow and the </w:t>
            </w:r>
            <w:r>
              <w:rPr>
                <w:rFonts w:ascii="Arial" w:hAnsi="Arial" w:cs="Arial"/>
                <w:sz w:val="20"/>
                <w:szCs w:val="24"/>
              </w:rPr>
              <w:lastRenderedPageBreak/>
              <w:t>animation time until they are balanced.</w:t>
            </w:r>
          </w:p>
        </w:tc>
        <w:tc>
          <w:tcPr>
            <w:tcW w:w="1112" w:type="dxa"/>
          </w:tcPr>
          <w:p w:rsidR="00D86D45" w:rsidRDefault="00D86D4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-</w:t>
            </w:r>
          </w:p>
        </w:tc>
        <w:tc>
          <w:tcPr>
            <w:tcW w:w="1800" w:type="dxa"/>
            <w:gridSpan w:val="2"/>
          </w:tcPr>
          <w:p w:rsidR="00D86D45" w:rsidRDefault="00D86D4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Bow and arrow damage and </w:t>
            </w:r>
            <w:r>
              <w:rPr>
                <w:rFonts w:ascii="Arial" w:hAnsi="Arial" w:cs="Arial"/>
                <w:sz w:val="20"/>
                <w:szCs w:val="24"/>
              </w:rPr>
              <w:lastRenderedPageBreak/>
              <w:t>animation time balanced.</w:t>
            </w:r>
          </w:p>
        </w:tc>
        <w:tc>
          <w:tcPr>
            <w:tcW w:w="1440" w:type="dxa"/>
          </w:tcPr>
          <w:p w:rsidR="00D86D45" w:rsidRPr="00294A4E" w:rsidRDefault="00D86D4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86D45" w:rsidRPr="00294A4E" w:rsidRDefault="00D86D4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86D45" w:rsidRPr="00294A4E" w:rsidRDefault="00D86D4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D86D45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6.</w:t>
            </w:r>
          </w:p>
        </w:tc>
        <w:tc>
          <w:tcPr>
            <w:tcW w:w="2124" w:type="dxa"/>
            <w:gridSpan w:val="2"/>
          </w:tcPr>
          <w:p w:rsidR="00DF09D9" w:rsidRPr="00294A4E" w:rsidRDefault="00D86D45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 1 to 4 with a crossbow.</w:t>
            </w:r>
          </w:p>
        </w:tc>
        <w:tc>
          <w:tcPr>
            <w:tcW w:w="1112" w:type="dxa"/>
          </w:tcPr>
          <w:p w:rsidR="00DF09D9" w:rsidRPr="00294A4E" w:rsidRDefault="00D86D45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Default="00D86D45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Crossbows shoot on left mouse button press.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86D45" w:rsidTr="00DF09D9">
        <w:tc>
          <w:tcPr>
            <w:tcW w:w="539" w:type="dxa"/>
          </w:tcPr>
          <w:p w:rsidR="00D86D45" w:rsidRDefault="00D86D45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7.</w:t>
            </w:r>
          </w:p>
        </w:tc>
        <w:tc>
          <w:tcPr>
            <w:tcW w:w="2124" w:type="dxa"/>
            <w:gridSpan w:val="2"/>
          </w:tcPr>
          <w:p w:rsidR="00D86D45" w:rsidRDefault="00D86D45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No.1 to 6 100 times.</w:t>
            </w:r>
          </w:p>
        </w:tc>
        <w:tc>
          <w:tcPr>
            <w:tcW w:w="1112" w:type="dxa"/>
          </w:tcPr>
          <w:p w:rsidR="00D86D45" w:rsidRDefault="00D86D45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86D45" w:rsidRDefault="00D86D45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Bows and crossbows all pass the tests.</w:t>
            </w:r>
          </w:p>
        </w:tc>
        <w:tc>
          <w:tcPr>
            <w:tcW w:w="1440" w:type="dxa"/>
          </w:tcPr>
          <w:p w:rsidR="00D86D45" w:rsidRPr="00294A4E" w:rsidRDefault="00D86D45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86D45" w:rsidRPr="00294A4E" w:rsidRDefault="00D86D45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86D45" w:rsidRPr="00294A4E" w:rsidRDefault="00D86D45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D86D45" w:rsidP="00D86D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physical ranged attack mechanics play their animations on time and with balanced damage.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5647B"/>
    <w:multiLevelType w:val="hybridMultilevel"/>
    <w:tmpl w:val="B6A67BF6"/>
    <w:lvl w:ilvl="0" w:tplc="23F267E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169D8"/>
    <w:multiLevelType w:val="hybridMultilevel"/>
    <w:tmpl w:val="6B701AAE"/>
    <w:lvl w:ilvl="0" w:tplc="5252685E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294A4E"/>
    <w:rsid w:val="00346085"/>
    <w:rsid w:val="003552CF"/>
    <w:rsid w:val="003D3AC5"/>
    <w:rsid w:val="00474DE4"/>
    <w:rsid w:val="00595B8D"/>
    <w:rsid w:val="006369CC"/>
    <w:rsid w:val="00826819"/>
    <w:rsid w:val="008F0556"/>
    <w:rsid w:val="00943637"/>
    <w:rsid w:val="009D7353"/>
    <w:rsid w:val="009F7635"/>
    <w:rsid w:val="00A75055"/>
    <w:rsid w:val="00A90F1C"/>
    <w:rsid w:val="00AF2F8C"/>
    <w:rsid w:val="00BB6EDE"/>
    <w:rsid w:val="00C249B6"/>
    <w:rsid w:val="00D86D45"/>
    <w:rsid w:val="00D954E1"/>
    <w:rsid w:val="00DD0D79"/>
    <w:rsid w:val="00DF09D9"/>
    <w:rsid w:val="00F00532"/>
    <w:rsid w:val="00F21530"/>
    <w:rsid w:val="00F9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6BC32-DBEE-4EC5-9C24-D0CD226A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3</cp:revision>
  <dcterms:created xsi:type="dcterms:W3CDTF">2017-08-07T19:21:00Z</dcterms:created>
  <dcterms:modified xsi:type="dcterms:W3CDTF">2017-08-07T20:57:00Z</dcterms:modified>
</cp:coreProperties>
</file>