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Comment ça va?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Ça va bien merci. - I am fine. thank you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Je vais mal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Ça va mal - not good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comme ci comme ca</w:t>
      </w:r>
      <w:r w:rsidDel="00000000" w:rsidR="00000000" w:rsidRPr="00000000">
        <w:rPr>
          <w:sz w:val="30"/>
          <w:szCs w:val="30"/>
          <w:rtl w:val="0"/>
        </w:rPr>
        <w:t xml:space="preserve"> - Ok..Ok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(not good not bad)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