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200" w:line="335.99999999999994" w:lineRule="auto"/>
        <w:ind w:left="80" w:right="300" w:firstLine="0"/>
        <w:rPr>
          <w:color w:val="004c97"/>
          <w:sz w:val="28"/>
          <w:szCs w:val="28"/>
        </w:rPr>
      </w:pPr>
      <w:r w:rsidDel="00000000" w:rsidR="00000000" w:rsidRPr="00000000">
        <w:rPr>
          <w:color w:val="004c97"/>
          <w:sz w:val="28"/>
          <w:szCs w:val="28"/>
          <w:highlight w:val="yellow"/>
          <w:rtl w:val="0"/>
        </w:rPr>
        <w:t xml:space="preserve">Hier, Michel </w:t>
      </w:r>
      <w:r w:rsidDel="00000000" w:rsidR="00000000" w:rsidRPr="00000000">
        <w:rPr>
          <w:color w:val="004c97"/>
          <w:sz w:val="28"/>
          <w:szCs w:val="28"/>
          <w:highlight w:val="green"/>
          <w:u w:val="single"/>
          <w:rtl w:val="0"/>
        </w:rPr>
        <w:t xml:space="preserve">a</w:t>
      </w:r>
      <w:r w:rsidDel="00000000" w:rsidR="00000000" w:rsidRPr="00000000">
        <w:rPr>
          <w:color w:val="004c97"/>
          <w:sz w:val="28"/>
          <w:szCs w:val="28"/>
          <w:highlight w:val="yellow"/>
          <w:u w:val="single"/>
          <w:rtl w:val="0"/>
        </w:rPr>
        <w:t xml:space="preserve"> rangé</w:t>
      </w:r>
      <w:r w:rsidDel="00000000" w:rsidR="00000000" w:rsidRPr="00000000">
        <w:rPr>
          <w:color w:val="004c97"/>
          <w:sz w:val="28"/>
          <w:szCs w:val="28"/>
          <w:highlight w:val="yellow"/>
          <w:rtl w:val="0"/>
        </w:rPr>
        <w:t xml:space="preserve"> son bureau.  </w:t>
      </w:r>
      <w:r w:rsidDel="00000000" w:rsidR="00000000" w:rsidRPr="00000000">
        <w:rPr>
          <w:color w:val="004c97"/>
          <w:sz w:val="28"/>
          <w:szCs w:val="28"/>
          <w:rtl w:val="0"/>
        </w:rPr>
        <w:t xml:space="preserve">           ne……………..pas/ n’ …. pas</w:t>
      </w:r>
    </w:p>
    <w:p w:rsidR="00000000" w:rsidDel="00000000" w:rsidP="00000000" w:rsidRDefault="00000000" w:rsidRPr="00000000" w14:paraId="00000002">
      <w:pPr>
        <w:spacing w:after="180" w:before="200" w:line="335.99999999999994" w:lineRule="auto"/>
        <w:ind w:left="80" w:right="300" w:firstLine="0"/>
        <w:rPr>
          <w:color w:val="004c97"/>
          <w:sz w:val="28"/>
          <w:szCs w:val="28"/>
        </w:rPr>
      </w:pPr>
      <w:r w:rsidDel="00000000" w:rsidR="00000000" w:rsidRPr="00000000">
        <w:rPr>
          <w:color w:val="004c97"/>
          <w:sz w:val="28"/>
          <w:szCs w:val="28"/>
          <w:rtl w:val="0"/>
        </w:rPr>
        <w:t xml:space="preserve">Hier, Michel</w:t>
      </w:r>
      <w:r w:rsidDel="00000000" w:rsidR="00000000" w:rsidRPr="00000000">
        <w:rPr>
          <w:color w:val="004c97"/>
          <w:sz w:val="28"/>
          <w:szCs w:val="28"/>
          <w:highlight w:val="cyan"/>
          <w:rtl w:val="0"/>
        </w:rPr>
        <w:t xml:space="preserve"> </w:t>
      </w:r>
      <w:r w:rsidDel="00000000" w:rsidR="00000000" w:rsidRPr="00000000">
        <w:rPr>
          <w:color w:val="004c97"/>
          <w:sz w:val="28"/>
          <w:szCs w:val="28"/>
          <w:highlight w:val="cyan"/>
          <w:u w:val="single"/>
          <w:rtl w:val="0"/>
        </w:rPr>
        <w:t xml:space="preserve">n</w:t>
      </w:r>
      <w:r w:rsidDel="00000000" w:rsidR="00000000" w:rsidRPr="00000000">
        <w:rPr>
          <w:color w:val="004c97"/>
          <w:sz w:val="28"/>
          <w:szCs w:val="28"/>
          <w:highlight w:val="cyan"/>
          <w:rtl w:val="0"/>
        </w:rPr>
        <w:t xml:space="preserve">' a </w:t>
      </w:r>
      <w:r w:rsidDel="00000000" w:rsidR="00000000" w:rsidRPr="00000000">
        <w:rPr>
          <w:color w:val="004c97"/>
          <w:sz w:val="28"/>
          <w:szCs w:val="28"/>
          <w:highlight w:val="cyan"/>
          <w:u w:val="single"/>
          <w:rtl w:val="0"/>
        </w:rPr>
        <w:t xml:space="preserve">pas</w:t>
      </w:r>
      <w:r w:rsidDel="00000000" w:rsidR="00000000" w:rsidRPr="00000000">
        <w:rPr>
          <w:color w:val="004c97"/>
          <w:sz w:val="28"/>
          <w:szCs w:val="28"/>
          <w:rtl w:val="0"/>
        </w:rPr>
        <w:t xml:space="preserve"> rangé son bureau</w:t>
      </w:r>
    </w:p>
    <w:p w:rsidR="00000000" w:rsidDel="00000000" w:rsidP="00000000" w:rsidRDefault="00000000" w:rsidRPr="00000000" w14:paraId="00000003">
      <w:pPr>
        <w:spacing w:after="180" w:before="200" w:line="335.99999999999994" w:lineRule="auto"/>
        <w:ind w:left="80" w:right="300" w:firstLine="0"/>
        <w:rPr>
          <w:color w:val="004c9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200" w:line="335.99999999999994" w:lineRule="auto"/>
        <w:ind w:left="80" w:right="3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Il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a décidé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de ranger son bureau chaque semaine.</w:t>
      </w:r>
    </w:p>
    <w:p w:rsidR="00000000" w:rsidDel="00000000" w:rsidP="00000000" w:rsidRDefault="00000000" w:rsidRPr="00000000" w14:paraId="00000005">
      <w:pPr>
        <w:spacing w:after="180" w:before="200" w:line="335.99999999999994" w:lineRule="auto"/>
        <w:ind w:left="80" w:right="3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Il </w:t>
      </w:r>
      <w:r w:rsidDel="00000000" w:rsidR="00000000" w:rsidRPr="00000000">
        <w:rPr>
          <w:sz w:val="28"/>
          <w:szCs w:val="28"/>
          <w:highlight w:val="green"/>
          <w:u w:val="single"/>
          <w:rtl w:val="0"/>
        </w:rPr>
        <w:t xml:space="preserve">n’a pas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décidé de ranger son bureau chaque semaine. </w:t>
      </w:r>
    </w:p>
    <w:p w:rsidR="00000000" w:rsidDel="00000000" w:rsidP="00000000" w:rsidRDefault="00000000" w:rsidRPr="00000000" w14:paraId="00000006">
      <w:pPr>
        <w:spacing w:after="180" w:before="200" w:line="335.99999999999994" w:lineRule="auto"/>
        <w:ind w:left="80" w:right="3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Je suis allé au marché. - I went to the market          aller - etre (16 verbs)</w:t>
      </w:r>
    </w:p>
    <w:p w:rsidR="00000000" w:rsidDel="00000000" w:rsidP="00000000" w:rsidRDefault="00000000" w:rsidRPr="00000000" w14:paraId="00000007">
      <w:pPr>
        <w:spacing w:after="180" w:before="200" w:line="335.99999999999994" w:lineRule="auto"/>
        <w:ind w:left="80" w:right="3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Je </w:t>
      </w:r>
      <w:r w:rsidDel="00000000" w:rsidR="00000000" w:rsidRPr="00000000">
        <w:rPr>
          <w:sz w:val="28"/>
          <w:szCs w:val="28"/>
          <w:highlight w:val="green"/>
          <w:u w:val="single"/>
          <w:rtl w:val="0"/>
        </w:rPr>
        <w:t xml:space="preserve">ne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 suis </w:t>
      </w:r>
      <w:r w:rsidDel="00000000" w:rsidR="00000000" w:rsidRPr="00000000">
        <w:rPr>
          <w:sz w:val="28"/>
          <w:szCs w:val="28"/>
          <w:highlight w:val="green"/>
          <w:u w:val="single"/>
          <w:rtl w:val="0"/>
        </w:rPr>
        <w:t xml:space="preserve">pas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allé au marché. - I did not go to the market.</w:t>
      </w:r>
    </w:p>
    <w:p w:rsidR="00000000" w:rsidDel="00000000" w:rsidP="00000000" w:rsidRDefault="00000000" w:rsidRPr="00000000" w14:paraId="00000008">
      <w:pPr>
        <w:spacing w:after="180" w:before="200" w:line="335.99999999999994" w:lineRule="auto"/>
        <w:ind w:left="80" w:right="3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Michel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range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son bureau.                                        Ne____ pas</w:t>
      </w:r>
    </w:p>
    <w:p w:rsidR="00000000" w:rsidDel="00000000" w:rsidP="00000000" w:rsidRDefault="00000000" w:rsidRPr="00000000" w14:paraId="00000009">
      <w:pPr>
        <w:spacing w:after="180" w:before="200" w:line="335.99999999999994" w:lineRule="auto"/>
        <w:ind w:left="80" w:right="3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Michel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ne range pas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son bureau.</w:t>
      </w:r>
    </w:p>
    <w:p w:rsidR="00000000" w:rsidDel="00000000" w:rsidP="00000000" w:rsidRDefault="00000000" w:rsidRPr="00000000" w14:paraId="0000000A">
      <w:pPr>
        <w:spacing w:after="180" w:before="200" w:line="335.99999999999994" w:lineRule="auto"/>
        <w:ind w:left="80" w:right="3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