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75" w:line="240" w:lineRule="auto"/>
        <w:rPr>
          <w:rFonts w:ascii="Arial" w:cs="Arial" w:eastAsia="Arial" w:hAnsi="Arial"/>
          <w:color w:val="3c312e"/>
          <w:sz w:val="54"/>
          <w:szCs w:val="54"/>
        </w:rPr>
      </w:pPr>
      <w:r w:rsidDel="00000000" w:rsidR="00000000" w:rsidRPr="00000000">
        <w:rPr>
          <w:rFonts w:ascii="Arial" w:cs="Arial" w:eastAsia="Arial" w:hAnsi="Arial"/>
          <w:color w:val="3c312e"/>
          <w:sz w:val="54"/>
          <w:szCs w:val="54"/>
          <w:rtl w:val="0"/>
        </w:rPr>
        <w:t xml:space="preserve">Possessive Adjectives</w:t>
      </w:r>
    </w:p>
    <w:tbl>
      <w:tblPr>
        <w:tblStyle w:val="Table1"/>
        <w:tblW w:w="450.0" w:type="dxa"/>
        <w:jc w:val="left"/>
        <w:tblInd w:w="0.0" w:type="dxa"/>
        <w:tblLayout w:type="fixed"/>
        <w:tblLook w:val="0400"/>
      </w:tblPr>
      <w:tblGrid>
        <w:gridCol w:w="450"/>
        <w:tblGridChange w:id="0">
          <w:tblGrid>
            <w:gridCol w:w="45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2">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3">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04">
      <w:pPr>
        <w:shd w:fill="ffffff" w:val="clear"/>
        <w:spacing w:after="240" w:before="120" w:line="240" w:lineRule="auto"/>
        <w:rPr>
          <w:rFonts w:ascii="Arial" w:cs="Arial" w:eastAsia="Arial" w:hAnsi="Arial"/>
          <w:b w:val="1"/>
          <w:color w:val="3c312e"/>
          <w:sz w:val="36"/>
          <w:szCs w:val="36"/>
        </w:rPr>
      </w:pPr>
      <w:r w:rsidDel="00000000" w:rsidR="00000000" w:rsidRPr="00000000">
        <w:rPr>
          <w:rFonts w:ascii="Arial" w:cs="Arial" w:eastAsia="Arial" w:hAnsi="Arial"/>
          <w:b w:val="1"/>
          <w:color w:val="3c312e"/>
          <w:sz w:val="36"/>
          <w:szCs w:val="36"/>
          <w:rtl w:val="0"/>
        </w:rPr>
        <w:t xml:space="preserve">Adjectifs possessifs</w:t>
      </w:r>
    </w:p>
    <w:p w:rsidR="00000000" w:rsidDel="00000000" w:rsidP="00000000" w:rsidRDefault="00000000" w:rsidRPr="00000000" w14:paraId="00000005">
      <w:pPr>
        <w:shd w:fill="ffffff" w:val="clear"/>
        <w:spacing w:after="240" w:line="240" w:lineRule="auto"/>
        <w:rPr>
          <w:rFonts w:ascii="Georgia" w:cs="Georgia" w:eastAsia="Georgia" w:hAnsi="Georgia"/>
          <w:color w:val="000000"/>
          <w:sz w:val="29"/>
          <w:szCs w:val="29"/>
        </w:rPr>
      </w:pPr>
      <w:r w:rsidDel="00000000" w:rsidR="00000000" w:rsidRPr="00000000">
        <w:rPr>
          <w:rFonts w:ascii="Georgia" w:cs="Georgia" w:eastAsia="Georgia" w:hAnsi="Georgia"/>
          <w:color w:val="000000"/>
          <w:sz w:val="29"/>
          <w:szCs w:val="29"/>
          <w:rtl w:val="0"/>
        </w:rPr>
        <w:t xml:space="preserve">French possessive adjectives are used in front of nouns to indicate to whom or to what those nouns belong. They are considerably more complicated than English possessive adjectives because French has several different forms depending on the gender and number of the possessed noun.</w:t>
      </w:r>
    </w:p>
    <w:p w:rsidR="00000000" w:rsidDel="00000000" w:rsidP="00000000" w:rsidRDefault="00000000" w:rsidRPr="00000000" w14:paraId="00000006">
      <w:pPr>
        <w:shd w:fill="ffffff" w:val="clear"/>
        <w:spacing w:after="240" w:line="240" w:lineRule="auto"/>
        <w:rPr>
          <w:rFonts w:ascii="Georgia" w:cs="Georgia" w:eastAsia="Georgia" w:hAnsi="Georgia"/>
          <w:color w:val="000000"/>
          <w:sz w:val="29"/>
          <w:szCs w:val="29"/>
        </w:rPr>
      </w:pPr>
      <w:r w:rsidDel="00000000" w:rsidR="00000000" w:rsidRPr="00000000">
        <w:rPr>
          <w:rFonts w:ascii="Georgia" w:cs="Georgia" w:eastAsia="Georgia" w:hAnsi="Georgia"/>
          <w:b w:val="1"/>
          <w:color w:val="000000"/>
          <w:sz w:val="29"/>
          <w:szCs w:val="29"/>
          <w:rtl w:val="0"/>
        </w:rPr>
        <w:t xml:space="preserve">Par exemple…</w:t>
      </w:r>
      <w:r w:rsidDel="00000000" w:rsidR="00000000" w:rsidRPr="00000000">
        <w:rPr>
          <w:rtl w:val="0"/>
        </w:rPr>
      </w:r>
    </w:p>
    <w:tbl>
      <w:tblPr>
        <w:tblStyle w:val="Table2"/>
        <w:tblW w:w="5800.0" w:type="dxa"/>
        <w:jc w:val="left"/>
        <w:tblInd w:w="525.0" w:type="dxa"/>
        <w:tblLayout w:type="fixed"/>
        <w:tblLook w:val="0400"/>
      </w:tblPr>
      <w:tblGrid>
        <w:gridCol w:w="2844"/>
        <w:gridCol w:w="2956"/>
        <w:tblGridChange w:id="0">
          <w:tblGrid>
            <w:gridCol w:w="2844"/>
            <w:gridCol w:w="2956"/>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7">
            <w:pPr>
              <w:spacing w:after="360" w:line="240" w:lineRule="auto"/>
              <w:rPr>
                <w:rFonts w:ascii="Times New Roman" w:cs="Times New Roman" w:eastAsia="Times New Roman" w:hAnsi="Times New Roman"/>
                <w:sz w:val="32"/>
                <w:szCs w:val="32"/>
                <w:highlight w:val="yellow"/>
              </w:rPr>
            </w:pPr>
            <w:r w:rsidDel="00000000" w:rsidR="00000000" w:rsidRPr="00000000">
              <w:rPr>
                <w:rFonts w:ascii="Times New Roman" w:cs="Times New Roman" w:eastAsia="Times New Roman" w:hAnsi="Times New Roman"/>
                <w:i w:val="1"/>
                <w:sz w:val="32"/>
                <w:szCs w:val="32"/>
                <w:highlight w:val="yellow"/>
                <w:rtl w:val="0"/>
              </w:rPr>
              <w:t xml:space="preserve">Nous écoutons </w:t>
            </w:r>
            <w:r w:rsidDel="00000000" w:rsidR="00000000" w:rsidRPr="00000000">
              <w:rPr>
                <w:rFonts w:ascii="Times New Roman" w:cs="Times New Roman" w:eastAsia="Times New Roman" w:hAnsi="Times New Roman"/>
                <w:b w:val="1"/>
                <w:i w:val="1"/>
                <w:sz w:val="32"/>
                <w:szCs w:val="32"/>
                <w:highlight w:val="yellow"/>
                <w:rtl w:val="0"/>
              </w:rPr>
              <w:t xml:space="preserve">ma</w:t>
            </w:r>
            <w:r w:rsidDel="00000000" w:rsidR="00000000" w:rsidRPr="00000000">
              <w:rPr>
                <w:rFonts w:ascii="Times New Roman" w:cs="Times New Roman" w:eastAsia="Times New Roman" w:hAnsi="Times New Roman"/>
                <w:i w:val="1"/>
                <w:sz w:val="32"/>
                <w:szCs w:val="32"/>
                <w:highlight w:val="yellow"/>
                <w:rtl w:val="0"/>
              </w:rPr>
              <w:t xml:space="preserve"> musique.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8">
            <w:pPr>
              <w:spacing w:after="360" w:line="240" w:lineRule="auto"/>
              <w:rPr>
                <w:rFonts w:ascii="Times New Roman" w:cs="Times New Roman" w:eastAsia="Times New Roman" w:hAnsi="Times New Roman"/>
                <w:sz w:val="32"/>
                <w:szCs w:val="32"/>
                <w:highlight w:val="yellow"/>
              </w:rPr>
            </w:pPr>
            <w:r w:rsidDel="00000000" w:rsidR="00000000" w:rsidRPr="00000000">
              <w:rPr>
                <w:rFonts w:ascii="Times New Roman" w:cs="Times New Roman" w:eastAsia="Times New Roman" w:hAnsi="Times New Roman"/>
                <w:sz w:val="32"/>
                <w:szCs w:val="32"/>
                <w:highlight w:val="yellow"/>
                <w:rtl w:val="0"/>
              </w:rPr>
              <w:t xml:space="preserve">We’re listening to </w:t>
            </w:r>
            <w:r w:rsidDel="00000000" w:rsidR="00000000" w:rsidRPr="00000000">
              <w:rPr>
                <w:rFonts w:ascii="Times New Roman" w:cs="Times New Roman" w:eastAsia="Times New Roman" w:hAnsi="Times New Roman"/>
                <w:b w:val="1"/>
                <w:sz w:val="32"/>
                <w:szCs w:val="32"/>
                <w:highlight w:val="yellow"/>
                <w:rtl w:val="0"/>
              </w:rPr>
              <w:t xml:space="preserve">my</w:t>
            </w:r>
            <w:r w:rsidDel="00000000" w:rsidR="00000000" w:rsidRPr="00000000">
              <w:rPr>
                <w:rFonts w:ascii="Times New Roman" w:cs="Times New Roman" w:eastAsia="Times New Roman" w:hAnsi="Times New Roman"/>
                <w:sz w:val="32"/>
                <w:szCs w:val="32"/>
                <w:highlight w:val="yellow"/>
                <w:rtl w:val="0"/>
              </w:rPr>
              <w:t xml:space="preserve"> music.</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9">
            <w:pPr>
              <w:spacing w:after="360" w:line="240" w:lineRule="auto"/>
              <w:rPr>
                <w:rFonts w:ascii="Times New Roman" w:cs="Times New Roman" w:eastAsia="Times New Roman" w:hAnsi="Times New Roman"/>
                <w:sz w:val="32"/>
                <w:szCs w:val="32"/>
                <w:highlight w:val="yellow"/>
              </w:rPr>
            </w:pPr>
            <w:r w:rsidDel="00000000" w:rsidR="00000000" w:rsidRPr="00000000">
              <w:rPr>
                <w:rFonts w:ascii="Times New Roman" w:cs="Times New Roman" w:eastAsia="Times New Roman" w:hAnsi="Times New Roman"/>
                <w:i w:val="1"/>
                <w:sz w:val="32"/>
                <w:szCs w:val="32"/>
                <w:highlight w:val="yellow"/>
                <w:rtl w:val="0"/>
              </w:rPr>
              <w:t xml:space="preserve">Où est </w:t>
            </w:r>
            <w:r w:rsidDel="00000000" w:rsidR="00000000" w:rsidRPr="00000000">
              <w:rPr>
                <w:rFonts w:ascii="Times New Roman" w:cs="Times New Roman" w:eastAsia="Times New Roman" w:hAnsi="Times New Roman"/>
                <w:b w:val="1"/>
                <w:i w:val="1"/>
                <w:sz w:val="32"/>
                <w:szCs w:val="32"/>
                <w:highlight w:val="yellow"/>
                <w:rtl w:val="0"/>
              </w:rPr>
              <w:t xml:space="preserve">mon</w:t>
            </w:r>
            <w:r w:rsidDel="00000000" w:rsidR="00000000" w:rsidRPr="00000000">
              <w:rPr>
                <w:rFonts w:ascii="Times New Roman" w:cs="Times New Roman" w:eastAsia="Times New Roman" w:hAnsi="Times New Roman"/>
                <w:i w:val="1"/>
                <w:sz w:val="32"/>
                <w:szCs w:val="32"/>
                <w:highlight w:val="yellow"/>
                <w:rtl w:val="0"/>
              </w:rPr>
              <w:t xml:space="preserve"> frère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A">
            <w:pPr>
              <w:spacing w:after="360" w:line="240" w:lineRule="auto"/>
              <w:rPr>
                <w:rFonts w:ascii="Times New Roman" w:cs="Times New Roman" w:eastAsia="Times New Roman" w:hAnsi="Times New Roman"/>
                <w:sz w:val="32"/>
                <w:szCs w:val="32"/>
                <w:highlight w:val="yellow"/>
              </w:rPr>
            </w:pPr>
            <w:r w:rsidDel="00000000" w:rsidR="00000000" w:rsidRPr="00000000">
              <w:rPr>
                <w:rFonts w:ascii="Times New Roman" w:cs="Times New Roman" w:eastAsia="Times New Roman" w:hAnsi="Times New Roman"/>
                <w:sz w:val="32"/>
                <w:szCs w:val="32"/>
                <w:highlight w:val="yellow"/>
                <w:rtl w:val="0"/>
              </w:rPr>
              <w:t xml:space="preserve">Where is </w:t>
            </w:r>
            <w:r w:rsidDel="00000000" w:rsidR="00000000" w:rsidRPr="00000000">
              <w:rPr>
                <w:rFonts w:ascii="Times New Roman" w:cs="Times New Roman" w:eastAsia="Times New Roman" w:hAnsi="Times New Roman"/>
                <w:b w:val="1"/>
                <w:sz w:val="32"/>
                <w:szCs w:val="32"/>
                <w:highlight w:val="yellow"/>
                <w:rtl w:val="0"/>
              </w:rPr>
              <w:t xml:space="preserve">my</w:t>
            </w:r>
            <w:r w:rsidDel="00000000" w:rsidR="00000000" w:rsidRPr="00000000">
              <w:rPr>
                <w:rFonts w:ascii="Times New Roman" w:cs="Times New Roman" w:eastAsia="Times New Roman" w:hAnsi="Times New Roman"/>
                <w:sz w:val="32"/>
                <w:szCs w:val="32"/>
                <w:highlight w:val="yellow"/>
                <w:rtl w:val="0"/>
              </w:rPr>
              <w:t xml:space="preserve"> brother?</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B">
            <w:pPr>
              <w:spacing w:after="360" w:line="240" w:lineRule="auto"/>
              <w:rPr>
                <w:rFonts w:ascii="Times New Roman" w:cs="Times New Roman" w:eastAsia="Times New Roman" w:hAnsi="Times New Roman"/>
                <w:sz w:val="32"/>
                <w:szCs w:val="32"/>
                <w:highlight w:val="yellow"/>
              </w:rPr>
            </w:pPr>
            <w:r w:rsidDel="00000000" w:rsidR="00000000" w:rsidRPr="00000000">
              <w:rPr>
                <w:rFonts w:ascii="Times New Roman" w:cs="Times New Roman" w:eastAsia="Times New Roman" w:hAnsi="Times New Roman"/>
                <w:i w:val="1"/>
                <w:sz w:val="32"/>
                <w:szCs w:val="32"/>
                <w:highlight w:val="yellow"/>
                <w:rtl w:val="0"/>
              </w:rPr>
              <w:t xml:space="preserve">J’ai perdu </w:t>
            </w:r>
            <w:r w:rsidDel="00000000" w:rsidR="00000000" w:rsidRPr="00000000">
              <w:rPr>
                <w:rFonts w:ascii="Times New Roman" w:cs="Times New Roman" w:eastAsia="Times New Roman" w:hAnsi="Times New Roman"/>
                <w:b w:val="1"/>
                <w:i w:val="1"/>
                <w:sz w:val="32"/>
                <w:szCs w:val="32"/>
                <w:highlight w:val="yellow"/>
                <w:rtl w:val="0"/>
              </w:rPr>
              <w:t xml:space="preserve">mes</w:t>
            </w:r>
            <w:r w:rsidDel="00000000" w:rsidR="00000000" w:rsidRPr="00000000">
              <w:rPr>
                <w:rFonts w:ascii="Times New Roman" w:cs="Times New Roman" w:eastAsia="Times New Roman" w:hAnsi="Times New Roman"/>
                <w:i w:val="1"/>
                <w:sz w:val="32"/>
                <w:szCs w:val="32"/>
                <w:highlight w:val="yellow"/>
                <w:rtl w:val="0"/>
              </w:rPr>
              <w:t xml:space="preserve"> clés.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C">
            <w:pPr>
              <w:spacing w:after="360" w:line="240" w:lineRule="auto"/>
              <w:rPr>
                <w:rFonts w:ascii="Times New Roman" w:cs="Times New Roman" w:eastAsia="Times New Roman" w:hAnsi="Times New Roman"/>
                <w:sz w:val="32"/>
                <w:szCs w:val="32"/>
                <w:highlight w:val="yellow"/>
              </w:rPr>
            </w:pPr>
            <w:r w:rsidDel="00000000" w:rsidR="00000000" w:rsidRPr="00000000">
              <w:rPr>
                <w:rFonts w:ascii="Times New Roman" w:cs="Times New Roman" w:eastAsia="Times New Roman" w:hAnsi="Times New Roman"/>
                <w:sz w:val="32"/>
                <w:szCs w:val="32"/>
                <w:highlight w:val="yellow"/>
                <w:rtl w:val="0"/>
              </w:rPr>
              <w:t xml:space="preserve">I lost </w:t>
            </w:r>
            <w:r w:rsidDel="00000000" w:rsidR="00000000" w:rsidRPr="00000000">
              <w:rPr>
                <w:rFonts w:ascii="Times New Roman" w:cs="Times New Roman" w:eastAsia="Times New Roman" w:hAnsi="Times New Roman"/>
                <w:b w:val="1"/>
                <w:sz w:val="32"/>
                <w:szCs w:val="32"/>
                <w:highlight w:val="yellow"/>
                <w:rtl w:val="0"/>
              </w:rPr>
              <w:t xml:space="preserve">my</w:t>
            </w:r>
            <w:r w:rsidDel="00000000" w:rsidR="00000000" w:rsidRPr="00000000">
              <w:rPr>
                <w:rFonts w:ascii="Times New Roman" w:cs="Times New Roman" w:eastAsia="Times New Roman" w:hAnsi="Times New Roman"/>
                <w:sz w:val="32"/>
                <w:szCs w:val="32"/>
                <w:highlight w:val="yellow"/>
                <w:rtl w:val="0"/>
              </w:rPr>
              <w:t xml:space="preserve"> keys.</w:t>
            </w:r>
          </w:p>
        </w:tc>
      </w:tr>
    </w:tbl>
    <w:p w:rsidR="00000000" w:rsidDel="00000000" w:rsidP="00000000" w:rsidRDefault="00000000" w:rsidRPr="00000000" w14:paraId="0000000D">
      <w:pPr>
        <w:shd w:fill="ffffff" w:val="clear"/>
        <w:spacing w:after="113" w:before="360" w:line="240" w:lineRule="auto"/>
        <w:rPr>
          <w:rFonts w:ascii="Arial" w:cs="Arial" w:eastAsia="Arial" w:hAnsi="Arial"/>
          <w:b w:val="1"/>
          <w:color w:val="3c312e"/>
          <w:sz w:val="30"/>
          <w:szCs w:val="30"/>
        </w:rPr>
      </w:pPr>
      <w:r w:rsidDel="00000000" w:rsidR="00000000" w:rsidRPr="00000000">
        <w:rPr>
          <w:rFonts w:ascii="Arial" w:cs="Arial" w:eastAsia="Arial" w:hAnsi="Arial"/>
          <w:b w:val="1"/>
          <w:color w:val="3c312e"/>
          <w:sz w:val="30"/>
          <w:szCs w:val="30"/>
          <w:rtl w:val="0"/>
        </w:rPr>
        <w:t xml:space="preserve">Characteristics of French possessive adjectives</w:t>
      </w:r>
    </w:p>
    <w:p w:rsidR="00000000" w:rsidDel="00000000" w:rsidP="00000000" w:rsidRDefault="00000000" w:rsidRPr="00000000" w14:paraId="0000000E">
      <w:pPr>
        <w:numPr>
          <w:ilvl w:val="0"/>
          <w:numId w:val="1"/>
        </w:numPr>
        <w:shd w:fill="ffffff" w:val="clear"/>
        <w:spacing w:after="75" w:before="280" w:line="240" w:lineRule="auto"/>
        <w:ind w:left="720" w:hanging="360"/>
        <w:rPr>
          <w:rFonts w:ascii="Georgia" w:cs="Georgia" w:eastAsia="Georgia" w:hAnsi="Georgia"/>
          <w:color w:val="000000"/>
          <w:sz w:val="31"/>
          <w:szCs w:val="31"/>
        </w:rPr>
      </w:pPr>
      <w:r w:rsidDel="00000000" w:rsidR="00000000" w:rsidRPr="00000000">
        <w:rPr>
          <w:rFonts w:ascii="Georgia" w:cs="Georgia" w:eastAsia="Georgia" w:hAnsi="Georgia"/>
          <w:color w:val="000000"/>
          <w:sz w:val="31"/>
          <w:szCs w:val="31"/>
          <w:rtl w:val="0"/>
        </w:rPr>
        <w:t xml:space="preserve">Used in place of an </w:t>
      </w:r>
      <w:hyperlink r:id="rId7">
        <w:r w:rsidDel="00000000" w:rsidR="00000000" w:rsidRPr="00000000">
          <w:rPr>
            <w:rFonts w:ascii="Georgia" w:cs="Georgia" w:eastAsia="Georgia" w:hAnsi="Georgia"/>
            <w:color w:val="9933ff"/>
            <w:sz w:val="31"/>
            <w:szCs w:val="31"/>
            <w:u w:val="single"/>
            <w:rtl w:val="0"/>
          </w:rPr>
          <w:t xml:space="preserve">article</w:t>
        </w:r>
      </w:hyperlink>
      <w:r w:rsidDel="00000000" w:rsidR="00000000" w:rsidRPr="00000000">
        <w:rPr>
          <w:rFonts w:ascii="Georgia" w:cs="Georgia" w:eastAsia="Georgia" w:hAnsi="Georgia"/>
          <w:color w:val="000000"/>
          <w:sz w:val="31"/>
          <w:szCs w:val="31"/>
          <w:rtl w:val="0"/>
        </w:rPr>
        <w:t xml:space="preserve">, not with one</w:t>
      </w:r>
    </w:p>
    <w:p w:rsidR="00000000" w:rsidDel="00000000" w:rsidP="00000000" w:rsidRDefault="00000000" w:rsidRPr="00000000" w14:paraId="0000000F">
      <w:pPr>
        <w:numPr>
          <w:ilvl w:val="0"/>
          <w:numId w:val="1"/>
        </w:numPr>
        <w:shd w:fill="ffffff" w:val="clear"/>
        <w:spacing w:after="75" w:before="0" w:line="240" w:lineRule="auto"/>
        <w:ind w:left="720" w:hanging="360"/>
        <w:rPr>
          <w:rFonts w:ascii="Georgia" w:cs="Georgia" w:eastAsia="Georgia" w:hAnsi="Georgia"/>
          <w:color w:val="000000"/>
          <w:sz w:val="31"/>
          <w:szCs w:val="31"/>
        </w:rPr>
      </w:pPr>
      <w:r w:rsidDel="00000000" w:rsidR="00000000" w:rsidRPr="00000000">
        <w:rPr>
          <w:rFonts w:ascii="Georgia" w:cs="Georgia" w:eastAsia="Georgia" w:hAnsi="Georgia"/>
          <w:color w:val="000000"/>
          <w:sz w:val="31"/>
          <w:szCs w:val="31"/>
          <w:rtl w:val="0"/>
        </w:rPr>
        <w:t xml:space="preserve">Placed directly in front of a </w:t>
      </w:r>
      <w:hyperlink r:id="rId8">
        <w:r w:rsidDel="00000000" w:rsidR="00000000" w:rsidRPr="00000000">
          <w:rPr>
            <w:rFonts w:ascii="Georgia" w:cs="Georgia" w:eastAsia="Georgia" w:hAnsi="Georgia"/>
            <w:color w:val="9933ff"/>
            <w:sz w:val="31"/>
            <w:szCs w:val="31"/>
            <w:u w:val="single"/>
            <w:rtl w:val="0"/>
          </w:rPr>
          <w:t xml:space="preserve">noun</w:t>
        </w:r>
      </w:hyperlink>
      <w:r w:rsidDel="00000000" w:rsidR="00000000" w:rsidRPr="00000000">
        <w:rPr>
          <w:rFonts w:ascii="Georgia" w:cs="Georgia" w:eastAsia="Georgia" w:hAnsi="Georgia"/>
          <w:color w:val="000000"/>
          <w:sz w:val="31"/>
          <w:szCs w:val="31"/>
          <w:rtl w:val="0"/>
        </w:rPr>
        <w:t xml:space="preserve"> or an </w:t>
      </w:r>
      <w:hyperlink r:id="rId9">
        <w:r w:rsidDel="00000000" w:rsidR="00000000" w:rsidRPr="00000000">
          <w:rPr>
            <w:rFonts w:ascii="Georgia" w:cs="Georgia" w:eastAsia="Georgia" w:hAnsi="Georgia"/>
            <w:color w:val="9933ff"/>
            <w:sz w:val="31"/>
            <w:szCs w:val="31"/>
            <w:u w:val="single"/>
            <w:rtl w:val="0"/>
          </w:rPr>
          <w:t xml:space="preserve">adjective</w:t>
        </w:r>
      </w:hyperlink>
      <w:r w:rsidDel="00000000" w:rsidR="00000000" w:rsidRPr="00000000">
        <w:rPr>
          <w:rFonts w:ascii="Georgia" w:cs="Georgia" w:eastAsia="Georgia" w:hAnsi="Georgia"/>
          <w:color w:val="000000"/>
          <w:sz w:val="31"/>
          <w:szCs w:val="31"/>
          <w:rtl w:val="0"/>
        </w:rPr>
        <w:t xml:space="preserve"> + noun</w:t>
      </w:r>
    </w:p>
    <w:p w:rsidR="00000000" w:rsidDel="00000000" w:rsidP="00000000" w:rsidRDefault="00000000" w:rsidRPr="00000000" w14:paraId="00000010">
      <w:pPr>
        <w:numPr>
          <w:ilvl w:val="0"/>
          <w:numId w:val="1"/>
        </w:numPr>
        <w:shd w:fill="ffffff" w:val="clear"/>
        <w:spacing w:after="75" w:before="0" w:line="240" w:lineRule="auto"/>
        <w:ind w:left="720" w:hanging="360"/>
        <w:rPr>
          <w:rFonts w:ascii="Georgia" w:cs="Georgia" w:eastAsia="Georgia" w:hAnsi="Georgia"/>
          <w:color w:val="000000"/>
          <w:sz w:val="31"/>
          <w:szCs w:val="31"/>
        </w:rPr>
      </w:pPr>
      <w:r w:rsidDel="00000000" w:rsidR="00000000" w:rsidRPr="00000000">
        <w:rPr>
          <w:rFonts w:ascii="Georgia" w:cs="Georgia" w:eastAsia="Georgia" w:hAnsi="Georgia"/>
          <w:color w:val="000000"/>
          <w:sz w:val="31"/>
          <w:szCs w:val="31"/>
          <w:rtl w:val="0"/>
        </w:rPr>
        <w:t xml:space="preserve">Must agree with the possessed noun in number and sometimes gender</w:t>
      </w:r>
    </w:p>
    <w:p w:rsidR="00000000" w:rsidDel="00000000" w:rsidP="00000000" w:rsidRDefault="00000000" w:rsidRPr="00000000" w14:paraId="00000011">
      <w:pPr>
        <w:numPr>
          <w:ilvl w:val="0"/>
          <w:numId w:val="1"/>
        </w:numPr>
        <w:shd w:fill="ffffff" w:val="clear"/>
        <w:spacing w:after="75" w:before="0" w:line="240" w:lineRule="auto"/>
        <w:ind w:left="720" w:hanging="360"/>
        <w:rPr>
          <w:rFonts w:ascii="Georgia" w:cs="Georgia" w:eastAsia="Georgia" w:hAnsi="Georgia"/>
          <w:color w:val="000000"/>
          <w:sz w:val="31"/>
          <w:szCs w:val="31"/>
        </w:rPr>
      </w:pPr>
      <w:r w:rsidDel="00000000" w:rsidR="00000000" w:rsidRPr="00000000">
        <w:rPr>
          <w:rFonts w:ascii="Georgia" w:cs="Georgia" w:eastAsia="Georgia" w:hAnsi="Georgia"/>
          <w:color w:val="000000"/>
          <w:sz w:val="31"/>
          <w:szCs w:val="31"/>
          <w:rtl w:val="0"/>
        </w:rPr>
        <w:t xml:space="preserve">Possessive adjective + noun can be replaced by a </w:t>
      </w:r>
      <w:hyperlink r:id="rId10">
        <w:r w:rsidDel="00000000" w:rsidR="00000000" w:rsidRPr="00000000">
          <w:rPr>
            <w:rFonts w:ascii="Georgia" w:cs="Georgia" w:eastAsia="Georgia" w:hAnsi="Georgia"/>
            <w:color w:val="9933ff"/>
            <w:sz w:val="31"/>
            <w:szCs w:val="31"/>
            <w:u w:val="single"/>
            <w:rtl w:val="0"/>
          </w:rPr>
          <w:t xml:space="preserve">possessive pronoun</w:t>
        </w:r>
      </w:hyperlink>
      <w:r w:rsidDel="00000000" w:rsidR="00000000" w:rsidRPr="00000000">
        <w:rPr>
          <w:rtl w:val="0"/>
        </w:rPr>
      </w:r>
    </w:p>
    <w:p w:rsidR="00000000" w:rsidDel="00000000" w:rsidP="00000000" w:rsidRDefault="00000000" w:rsidRPr="00000000" w14:paraId="00000012">
      <w:pPr>
        <w:shd w:fill="ffffff" w:val="clear"/>
        <w:spacing w:after="240" w:line="240" w:lineRule="auto"/>
        <w:rPr>
          <w:rFonts w:ascii="Georgia" w:cs="Georgia" w:eastAsia="Georgia" w:hAnsi="Georgia"/>
          <w:color w:val="000000"/>
          <w:sz w:val="31"/>
          <w:szCs w:val="31"/>
        </w:rPr>
      </w:pPr>
      <w:r w:rsidDel="00000000" w:rsidR="00000000" w:rsidRPr="00000000">
        <w:rPr>
          <w:rFonts w:ascii="Georgia" w:cs="Georgia" w:eastAsia="Georgia" w:hAnsi="Georgia"/>
          <w:color w:val="000000"/>
          <w:sz w:val="31"/>
          <w:szCs w:val="31"/>
          <w:rtl w:val="0"/>
        </w:rPr>
        <w:t xml:space="preserve">There are a total of </w:t>
      </w:r>
      <w:r w:rsidDel="00000000" w:rsidR="00000000" w:rsidRPr="00000000">
        <w:rPr>
          <w:rFonts w:ascii="Georgia" w:cs="Georgia" w:eastAsia="Georgia" w:hAnsi="Georgia"/>
          <w:b w:val="1"/>
          <w:color w:val="000000"/>
          <w:sz w:val="31"/>
          <w:szCs w:val="31"/>
          <w:rtl w:val="0"/>
        </w:rPr>
        <w:t xml:space="preserve">15</w:t>
      </w:r>
      <w:r w:rsidDel="00000000" w:rsidR="00000000" w:rsidRPr="00000000">
        <w:rPr>
          <w:rFonts w:ascii="Georgia" w:cs="Georgia" w:eastAsia="Georgia" w:hAnsi="Georgia"/>
          <w:color w:val="000000"/>
          <w:sz w:val="31"/>
          <w:szCs w:val="31"/>
          <w:rtl w:val="0"/>
        </w:rPr>
        <w:t xml:space="preserve"> different French possessive adjectives depending on the combination of possessor and the possession, which can be overwhelming. Here, they are divided up in different ways so that you can study them in whichever way makes more sense to you.</w:t>
      </w:r>
    </w:p>
    <w:p w:rsidR="00000000" w:rsidDel="00000000" w:rsidP="00000000" w:rsidRDefault="00000000" w:rsidRPr="00000000" w14:paraId="00000013">
      <w:pPr>
        <w:shd w:fill="ffffff" w:val="clear"/>
        <w:spacing w:after="113" w:before="360" w:line="240" w:lineRule="auto"/>
        <w:rPr>
          <w:rFonts w:ascii="Arial" w:cs="Arial" w:eastAsia="Arial" w:hAnsi="Arial"/>
          <w:b w:val="1"/>
          <w:color w:val="3c312e"/>
          <w:sz w:val="30"/>
          <w:szCs w:val="30"/>
        </w:rPr>
      </w:pPr>
      <w:r w:rsidDel="00000000" w:rsidR="00000000" w:rsidRPr="00000000">
        <w:rPr>
          <w:rFonts w:ascii="Arial" w:cs="Arial" w:eastAsia="Arial" w:hAnsi="Arial"/>
          <w:b w:val="1"/>
          <w:color w:val="3c312e"/>
          <w:sz w:val="30"/>
          <w:szCs w:val="30"/>
          <w:rtl w:val="0"/>
        </w:rPr>
        <w:t xml:space="preserve">Focus on possessor</w:t>
      </w:r>
    </w:p>
    <w:p w:rsidR="00000000" w:rsidDel="00000000" w:rsidP="00000000" w:rsidRDefault="00000000" w:rsidRPr="00000000" w14:paraId="00000014">
      <w:pPr>
        <w:shd w:fill="ffffff" w:val="clear"/>
        <w:spacing w:after="240" w:line="240" w:lineRule="auto"/>
        <w:rPr>
          <w:rFonts w:ascii="Georgia" w:cs="Georgia" w:eastAsia="Georgia" w:hAnsi="Georgia"/>
          <w:color w:val="000000"/>
          <w:sz w:val="23"/>
          <w:szCs w:val="23"/>
        </w:rPr>
      </w:pPr>
      <w:r w:rsidDel="00000000" w:rsidR="00000000" w:rsidRPr="00000000">
        <w:rPr>
          <w:rFonts w:ascii="Georgia" w:cs="Georgia" w:eastAsia="Georgia" w:hAnsi="Georgia"/>
          <w:color w:val="000000"/>
          <w:sz w:val="23"/>
          <w:szCs w:val="23"/>
          <w:rtl w:val="0"/>
        </w:rPr>
        <w:t xml:space="preserve">For beginners:</w:t>
      </w:r>
    </w:p>
    <w:p w:rsidR="00000000" w:rsidDel="00000000" w:rsidP="00000000" w:rsidRDefault="00000000" w:rsidRPr="00000000" w14:paraId="00000015">
      <w:pPr>
        <w:numPr>
          <w:ilvl w:val="0"/>
          <w:numId w:val="2"/>
        </w:numPr>
        <w:shd w:fill="ffffff" w:val="clear"/>
        <w:spacing w:after="75" w:before="280" w:line="240" w:lineRule="auto"/>
        <w:ind w:left="720" w:hanging="360"/>
        <w:rPr>
          <w:rFonts w:ascii="Georgia" w:cs="Georgia" w:eastAsia="Georgia" w:hAnsi="Georgia"/>
          <w:color w:val="000000"/>
          <w:sz w:val="41"/>
          <w:szCs w:val="41"/>
        </w:rPr>
      </w:pPr>
      <w:hyperlink r:id="rId11">
        <w:r w:rsidDel="00000000" w:rsidR="00000000" w:rsidRPr="00000000">
          <w:rPr>
            <w:rFonts w:ascii="Georgia" w:cs="Georgia" w:eastAsia="Georgia" w:hAnsi="Georgia"/>
            <w:color w:val="9933ff"/>
            <w:sz w:val="41"/>
            <w:szCs w:val="41"/>
            <w:u w:val="single"/>
            <w:rtl w:val="0"/>
          </w:rPr>
          <w:t xml:space="preserve">Singular possessors</w:t>
        </w:r>
      </w:hyperlink>
      <w:r w:rsidDel="00000000" w:rsidR="00000000" w:rsidRPr="00000000">
        <w:rPr>
          <w:rFonts w:ascii="Georgia" w:cs="Georgia" w:eastAsia="Georgia" w:hAnsi="Georgia"/>
          <w:color w:val="000000"/>
          <w:sz w:val="41"/>
          <w:szCs w:val="41"/>
          <w:rtl w:val="0"/>
        </w:rPr>
        <w:t xml:space="preserve"> (my | your | his/her/its)</w:t>
        <w:br w:type="textWrapping"/>
      </w:r>
      <w:hyperlink r:id="rId12">
        <w:r w:rsidDel="00000000" w:rsidR="00000000" w:rsidRPr="00000000">
          <w:rPr>
            <w:rFonts w:ascii="Georgia" w:cs="Georgia" w:eastAsia="Georgia" w:hAnsi="Georgia"/>
            <w:color w:val="ff0000"/>
            <w:sz w:val="41"/>
            <w:szCs w:val="41"/>
            <w:u w:val="single"/>
            <w:rtl w:val="0"/>
          </w:rPr>
          <w:t xml:space="preserve">(</w:t>
        </w:r>
      </w:hyperlink>
      <w:hyperlink r:id="rId13">
        <w:r w:rsidDel="00000000" w:rsidR="00000000" w:rsidRPr="00000000">
          <w:rPr>
            <w:rFonts w:ascii="Georgia" w:cs="Georgia" w:eastAsia="Georgia" w:hAnsi="Georgia"/>
            <w:i w:val="1"/>
            <w:color w:val="ff0000"/>
            <w:sz w:val="41"/>
            <w:szCs w:val="41"/>
            <w:u w:val="single"/>
            <w:rtl w:val="0"/>
          </w:rPr>
          <w:t xml:space="preserve">mon, ma, mes </w:t>
        </w:r>
      </w:hyperlink>
      <w:hyperlink r:id="rId14">
        <w:r w:rsidDel="00000000" w:rsidR="00000000" w:rsidRPr="00000000">
          <w:rPr>
            <w:rFonts w:ascii="Georgia" w:cs="Georgia" w:eastAsia="Georgia" w:hAnsi="Georgia"/>
            <w:i w:val="1"/>
            <w:color w:val="9933ff"/>
            <w:sz w:val="41"/>
            <w:szCs w:val="41"/>
            <w:u w:val="single"/>
            <w:rtl w:val="0"/>
          </w:rPr>
          <w:t xml:space="preserve">| </w:t>
        </w:r>
      </w:hyperlink>
      <w:hyperlink r:id="rId15">
        <w:r w:rsidDel="00000000" w:rsidR="00000000" w:rsidRPr="00000000">
          <w:rPr>
            <w:rFonts w:ascii="Georgia" w:cs="Georgia" w:eastAsia="Georgia" w:hAnsi="Georgia"/>
            <w:i w:val="1"/>
            <w:color w:val="0000ff"/>
            <w:sz w:val="41"/>
            <w:szCs w:val="41"/>
            <w:u w:val="single"/>
            <w:rtl w:val="0"/>
          </w:rPr>
          <w:t xml:space="preserve">ton, ta, tes</w:t>
        </w:r>
      </w:hyperlink>
      <w:hyperlink r:id="rId16">
        <w:r w:rsidDel="00000000" w:rsidR="00000000" w:rsidRPr="00000000">
          <w:rPr>
            <w:rFonts w:ascii="Georgia" w:cs="Georgia" w:eastAsia="Georgia" w:hAnsi="Georgia"/>
            <w:i w:val="1"/>
            <w:color w:val="9933ff"/>
            <w:sz w:val="41"/>
            <w:szCs w:val="41"/>
            <w:u w:val="single"/>
            <w:rtl w:val="0"/>
          </w:rPr>
          <w:t xml:space="preserve"> | </w:t>
        </w:r>
      </w:hyperlink>
      <w:hyperlink r:id="rId17">
        <w:r w:rsidDel="00000000" w:rsidR="00000000" w:rsidRPr="00000000">
          <w:rPr>
            <w:rFonts w:ascii="Georgia" w:cs="Georgia" w:eastAsia="Georgia" w:hAnsi="Georgia"/>
            <w:i w:val="1"/>
            <w:color w:val="5b0f00"/>
            <w:sz w:val="41"/>
            <w:szCs w:val="41"/>
            <w:u w:val="single"/>
            <w:rtl w:val="0"/>
          </w:rPr>
          <w:t xml:space="preserve">son, sa, ses</w:t>
        </w:r>
      </w:hyperlink>
      <w:hyperlink r:id="rId18">
        <w:r w:rsidDel="00000000" w:rsidR="00000000" w:rsidRPr="00000000">
          <w:rPr>
            <w:rFonts w:ascii="Georgia" w:cs="Georgia" w:eastAsia="Georgia" w:hAnsi="Georgia"/>
            <w:color w:val="990000"/>
            <w:sz w:val="41"/>
            <w:szCs w:val="41"/>
            <w:u w:val="single"/>
            <w:rtl w:val="0"/>
          </w:rPr>
          <w:t xml:space="preserve">)</w:t>
        </w:r>
      </w:hyperlink>
      <w:r w:rsidDel="00000000" w:rsidR="00000000" w:rsidRPr="00000000">
        <w:rPr>
          <w:rFonts w:ascii="Georgia" w:cs="Georgia" w:eastAsia="Georgia" w:hAnsi="Georgia"/>
          <w:color w:val="000000"/>
          <w:sz w:val="41"/>
          <w:szCs w:val="41"/>
          <w:rtl w:val="0"/>
        </w:rPr>
        <w:br w:type="textWrapping"/>
        <w:t xml:space="preserve"> </w:t>
      </w:r>
    </w:p>
    <w:p w:rsidR="00000000" w:rsidDel="00000000" w:rsidP="00000000" w:rsidRDefault="00000000" w:rsidRPr="00000000" w14:paraId="00000016">
      <w:pPr>
        <w:numPr>
          <w:ilvl w:val="0"/>
          <w:numId w:val="2"/>
        </w:numPr>
        <w:shd w:fill="ffffff" w:val="clear"/>
        <w:spacing w:after="75" w:before="0" w:line="240" w:lineRule="auto"/>
        <w:ind w:left="720" w:hanging="360"/>
        <w:rPr>
          <w:rFonts w:ascii="Georgia" w:cs="Georgia" w:eastAsia="Georgia" w:hAnsi="Georgia"/>
          <w:color w:val="000000"/>
          <w:sz w:val="41"/>
          <w:szCs w:val="41"/>
        </w:rPr>
      </w:pPr>
      <w:hyperlink r:id="rId19">
        <w:r w:rsidDel="00000000" w:rsidR="00000000" w:rsidRPr="00000000">
          <w:rPr>
            <w:rFonts w:ascii="Georgia" w:cs="Georgia" w:eastAsia="Georgia" w:hAnsi="Georgia"/>
            <w:color w:val="9933ff"/>
            <w:sz w:val="41"/>
            <w:szCs w:val="41"/>
            <w:u w:val="single"/>
            <w:rtl w:val="0"/>
          </w:rPr>
          <w:t xml:space="preserve">Plural possessors</w:t>
        </w:r>
      </w:hyperlink>
      <w:r w:rsidDel="00000000" w:rsidR="00000000" w:rsidRPr="00000000">
        <w:rPr>
          <w:rFonts w:ascii="Georgia" w:cs="Georgia" w:eastAsia="Georgia" w:hAnsi="Georgia"/>
          <w:color w:val="000000"/>
          <w:sz w:val="41"/>
          <w:szCs w:val="41"/>
          <w:rtl w:val="0"/>
        </w:rPr>
        <w:t xml:space="preserve"> (our | your | their)</w:t>
        <w:br w:type="textWrapping"/>
      </w:r>
      <w:hyperlink r:id="rId20">
        <w:r w:rsidDel="00000000" w:rsidR="00000000" w:rsidRPr="00000000">
          <w:rPr>
            <w:rFonts w:ascii="Georgia" w:cs="Georgia" w:eastAsia="Georgia" w:hAnsi="Georgia"/>
            <w:color w:val="4c1130"/>
            <w:sz w:val="41"/>
            <w:szCs w:val="41"/>
            <w:u w:val="single"/>
            <w:rtl w:val="0"/>
          </w:rPr>
          <w:t xml:space="preserve">(</w:t>
        </w:r>
      </w:hyperlink>
      <w:hyperlink r:id="rId21">
        <w:r w:rsidDel="00000000" w:rsidR="00000000" w:rsidRPr="00000000">
          <w:rPr>
            <w:rFonts w:ascii="Georgia" w:cs="Georgia" w:eastAsia="Georgia" w:hAnsi="Georgia"/>
            <w:i w:val="1"/>
            <w:color w:val="4c1130"/>
            <w:sz w:val="41"/>
            <w:szCs w:val="41"/>
            <w:u w:val="single"/>
            <w:rtl w:val="0"/>
          </w:rPr>
          <w:t xml:space="preserve">notre, nos</w:t>
        </w:r>
      </w:hyperlink>
      <w:hyperlink r:id="rId22">
        <w:r w:rsidDel="00000000" w:rsidR="00000000" w:rsidRPr="00000000">
          <w:rPr>
            <w:rFonts w:ascii="Georgia" w:cs="Georgia" w:eastAsia="Georgia" w:hAnsi="Georgia"/>
            <w:i w:val="1"/>
            <w:color w:val="9933ff"/>
            <w:sz w:val="41"/>
            <w:szCs w:val="41"/>
            <w:u w:val="single"/>
            <w:rtl w:val="0"/>
          </w:rPr>
          <w:t xml:space="preserve"> | </w:t>
        </w:r>
      </w:hyperlink>
      <w:hyperlink r:id="rId23">
        <w:r w:rsidDel="00000000" w:rsidR="00000000" w:rsidRPr="00000000">
          <w:rPr>
            <w:rFonts w:ascii="Georgia" w:cs="Georgia" w:eastAsia="Georgia" w:hAnsi="Georgia"/>
            <w:i w:val="1"/>
            <w:color w:val="ff0000"/>
            <w:sz w:val="41"/>
            <w:szCs w:val="41"/>
            <w:u w:val="single"/>
            <w:rtl w:val="0"/>
          </w:rPr>
          <w:t xml:space="preserve">votre, vos</w:t>
        </w:r>
      </w:hyperlink>
      <w:hyperlink r:id="rId24">
        <w:r w:rsidDel="00000000" w:rsidR="00000000" w:rsidRPr="00000000">
          <w:rPr>
            <w:rFonts w:ascii="Georgia" w:cs="Georgia" w:eastAsia="Georgia" w:hAnsi="Georgia"/>
            <w:i w:val="1"/>
            <w:color w:val="9933ff"/>
            <w:sz w:val="41"/>
            <w:szCs w:val="41"/>
            <w:u w:val="single"/>
            <w:rtl w:val="0"/>
          </w:rPr>
          <w:t xml:space="preserve"> | </w:t>
        </w:r>
      </w:hyperlink>
      <w:hyperlink r:id="rId25">
        <w:r w:rsidDel="00000000" w:rsidR="00000000" w:rsidRPr="00000000">
          <w:rPr>
            <w:rFonts w:ascii="Georgia" w:cs="Georgia" w:eastAsia="Georgia" w:hAnsi="Georgia"/>
            <w:i w:val="1"/>
            <w:color w:val="0000ff"/>
            <w:sz w:val="41"/>
            <w:szCs w:val="41"/>
            <w:u w:val="single"/>
            <w:rtl w:val="0"/>
          </w:rPr>
          <w:t xml:space="preserve">leur, leurs</w:t>
        </w:r>
      </w:hyperlink>
      <w:hyperlink r:id="rId26">
        <w:r w:rsidDel="00000000" w:rsidR="00000000" w:rsidRPr="00000000">
          <w:rPr>
            <w:rFonts w:ascii="Georgia" w:cs="Georgia" w:eastAsia="Georgia" w:hAnsi="Georgia"/>
            <w:color w:val="0000ff"/>
            <w:sz w:val="41"/>
            <w:szCs w:val="41"/>
            <w:u w:val="single"/>
            <w:rtl w:val="0"/>
          </w:rPr>
          <w:t xml:space="preserve">)</w:t>
        </w:r>
      </w:hyperlink>
      <w:r w:rsidDel="00000000" w:rsidR="00000000" w:rsidRPr="00000000">
        <w:rPr>
          <w:rtl w:val="0"/>
        </w:rPr>
      </w:r>
    </w:p>
    <w:p w:rsidR="00000000" w:rsidDel="00000000" w:rsidP="00000000" w:rsidRDefault="00000000" w:rsidRPr="00000000" w14:paraId="00000017">
      <w:pPr>
        <w:shd w:fill="ffffff" w:val="clear"/>
        <w:spacing w:after="113" w:before="360" w:line="240" w:lineRule="auto"/>
        <w:rPr>
          <w:rFonts w:ascii="Arial" w:cs="Arial" w:eastAsia="Arial" w:hAnsi="Arial"/>
          <w:b w:val="1"/>
          <w:color w:val="3c312e"/>
          <w:sz w:val="30"/>
          <w:szCs w:val="30"/>
        </w:rPr>
      </w:pPr>
      <w:r w:rsidDel="00000000" w:rsidR="00000000" w:rsidRPr="00000000">
        <w:rPr>
          <w:rFonts w:ascii="Arial" w:cs="Arial" w:eastAsia="Arial" w:hAnsi="Arial"/>
          <w:b w:val="1"/>
          <w:color w:val="3c312e"/>
          <w:sz w:val="30"/>
          <w:szCs w:val="30"/>
          <w:rtl w:val="0"/>
        </w:rPr>
        <w:t xml:space="preserve">Focus on possession</w:t>
      </w:r>
    </w:p>
    <w:p w:rsidR="00000000" w:rsidDel="00000000" w:rsidP="00000000" w:rsidRDefault="00000000" w:rsidRPr="00000000" w14:paraId="00000018">
      <w:pPr>
        <w:shd w:fill="ffffff" w:val="clear"/>
        <w:spacing w:after="240" w:line="240" w:lineRule="auto"/>
        <w:rPr>
          <w:rFonts w:ascii="Georgia" w:cs="Georgia" w:eastAsia="Georgia" w:hAnsi="Georgia"/>
          <w:color w:val="000000"/>
          <w:sz w:val="27"/>
          <w:szCs w:val="27"/>
        </w:rPr>
      </w:pPr>
      <w:r w:rsidDel="00000000" w:rsidR="00000000" w:rsidRPr="00000000">
        <w:rPr>
          <w:rFonts w:ascii="Georgia" w:cs="Georgia" w:eastAsia="Georgia" w:hAnsi="Georgia"/>
          <w:color w:val="000000"/>
          <w:sz w:val="27"/>
          <w:szCs w:val="27"/>
          <w:rtl w:val="0"/>
        </w:rPr>
        <w:t xml:space="preserve">More advanced:</w:t>
      </w:r>
    </w:p>
    <w:p w:rsidR="00000000" w:rsidDel="00000000" w:rsidP="00000000" w:rsidRDefault="00000000" w:rsidRPr="00000000" w14:paraId="00000019">
      <w:pPr>
        <w:numPr>
          <w:ilvl w:val="0"/>
          <w:numId w:val="3"/>
        </w:numPr>
        <w:shd w:fill="ffffff" w:val="clear"/>
        <w:spacing w:after="75" w:before="280" w:line="240" w:lineRule="auto"/>
        <w:ind w:left="720" w:hanging="360"/>
        <w:rPr>
          <w:rFonts w:ascii="Georgia" w:cs="Georgia" w:eastAsia="Georgia" w:hAnsi="Georgia"/>
          <w:color w:val="000000"/>
          <w:sz w:val="35"/>
          <w:szCs w:val="35"/>
        </w:rPr>
      </w:pPr>
      <w:hyperlink r:id="rId27">
        <w:r w:rsidDel="00000000" w:rsidR="00000000" w:rsidRPr="00000000">
          <w:rPr>
            <w:rFonts w:ascii="Georgia" w:cs="Georgia" w:eastAsia="Georgia" w:hAnsi="Georgia"/>
            <w:color w:val="9933ff"/>
            <w:sz w:val="35"/>
            <w:szCs w:val="35"/>
            <w:u w:val="single"/>
            <w:rtl w:val="0"/>
          </w:rPr>
          <w:t xml:space="preserve">Singular possessions</w:t>
        </w:r>
      </w:hyperlink>
      <w:r w:rsidDel="00000000" w:rsidR="00000000" w:rsidRPr="00000000">
        <w:rPr>
          <w:rFonts w:ascii="Georgia" w:cs="Georgia" w:eastAsia="Georgia" w:hAnsi="Georgia"/>
          <w:color w:val="000000"/>
          <w:sz w:val="35"/>
          <w:szCs w:val="35"/>
          <w:rtl w:val="0"/>
        </w:rPr>
        <w:t xml:space="preserve"> (one item owned)</w:t>
        <w:br w:type="textWrapping"/>
      </w:r>
      <w:hyperlink r:id="rId28">
        <w:r w:rsidDel="00000000" w:rsidR="00000000" w:rsidRPr="00000000">
          <w:rPr>
            <w:rFonts w:ascii="Georgia" w:cs="Georgia" w:eastAsia="Georgia" w:hAnsi="Georgia"/>
            <w:color w:val="9933ff"/>
            <w:sz w:val="35"/>
            <w:szCs w:val="35"/>
            <w:u w:val="single"/>
            <w:rtl w:val="0"/>
          </w:rPr>
          <w:t xml:space="preserve">(</w:t>
        </w:r>
      </w:hyperlink>
      <w:hyperlink r:id="rId29">
        <w:r w:rsidDel="00000000" w:rsidR="00000000" w:rsidRPr="00000000">
          <w:rPr>
            <w:rFonts w:ascii="Georgia" w:cs="Georgia" w:eastAsia="Georgia" w:hAnsi="Georgia"/>
            <w:i w:val="1"/>
            <w:color w:val="cc0000"/>
            <w:sz w:val="35"/>
            <w:szCs w:val="35"/>
            <w:u w:val="single"/>
            <w:rtl w:val="0"/>
          </w:rPr>
          <w:t xml:space="preserve">mon, ma | ton, ta | son, sa | notre | votre | leur</w:t>
        </w:r>
      </w:hyperlink>
      <w:hyperlink r:id="rId30">
        <w:r w:rsidDel="00000000" w:rsidR="00000000" w:rsidRPr="00000000">
          <w:rPr>
            <w:rFonts w:ascii="Georgia" w:cs="Georgia" w:eastAsia="Georgia" w:hAnsi="Georgia"/>
            <w:color w:val="9933ff"/>
            <w:sz w:val="35"/>
            <w:szCs w:val="35"/>
            <w:u w:val="single"/>
            <w:rtl w:val="0"/>
          </w:rPr>
          <w:t xml:space="preserve">)</w:t>
        </w:r>
      </w:hyperlink>
      <w:r w:rsidDel="00000000" w:rsidR="00000000" w:rsidRPr="00000000">
        <w:rPr>
          <w:rFonts w:ascii="Georgia" w:cs="Georgia" w:eastAsia="Georgia" w:hAnsi="Georgia"/>
          <w:color w:val="000000"/>
          <w:sz w:val="35"/>
          <w:szCs w:val="35"/>
          <w:rtl w:val="0"/>
        </w:rPr>
        <w:br w:type="textWrapping"/>
        <w:t xml:space="preserve"> </w:t>
      </w:r>
    </w:p>
    <w:p w:rsidR="00000000" w:rsidDel="00000000" w:rsidP="00000000" w:rsidRDefault="00000000" w:rsidRPr="00000000" w14:paraId="0000001A">
      <w:pPr>
        <w:numPr>
          <w:ilvl w:val="0"/>
          <w:numId w:val="3"/>
        </w:numPr>
        <w:shd w:fill="ffffff" w:val="clear"/>
        <w:spacing w:before="0" w:line="240" w:lineRule="auto"/>
        <w:ind w:left="720" w:hanging="360"/>
        <w:rPr>
          <w:rFonts w:ascii="Georgia" w:cs="Georgia" w:eastAsia="Georgia" w:hAnsi="Georgia"/>
          <w:color w:val="000000"/>
          <w:sz w:val="35"/>
          <w:szCs w:val="35"/>
        </w:rPr>
      </w:pPr>
      <w:hyperlink r:id="rId31">
        <w:r w:rsidDel="00000000" w:rsidR="00000000" w:rsidRPr="00000000">
          <w:rPr>
            <w:rFonts w:ascii="Georgia" w:cs="Georgia" w:eastAsia="Georgia" w:hAnsi="Georgia"/>
            <w:color w:val="9933ff"/>
            <w:sz w:val="35"/>
            <w:szCs w:val="35"/>
            <w:u w:val="single"/>
            <w:rtl w:val="0"/>
          </w:rPr>
          <w:t xml:space="preserve">Plural possessions</w:t>
        </w:r>
      </w:hyperlink>
      <w:r w:rsidDel="00000000" w:rsidR="00000000" w:rsidRPr="00000000">
        <w:rPr>
          <w:rFonts w:ascii="Georgia" w:cs="Georgia" w:eastAsia="Georgia" w:hAnsi="Georgia"/>
          <w:color w:val="000000"/>
          <w:sz w:val="35"/>
          <w:szCs w:val="35"/>
          <w:rtl w:val="0"/>
        </w:rPr>
        <w:t xml:space="preserve"> (two or more items owned)</w:t>
        <w:br w:type="textWrapping"/>
      </w:r>
      <w:hyperlink r:id="rId32">
        <w:r w:rsidDel="00000000" w:rsidR="00000000" w:rsidRPr="00000000">
          <w:rPr>
            <w:rFonts w:ascii="Georgia" w:cs="Georgia" w:eastAsia="Georgia" w:hAnsi="Georgia"/>
            <w:color w:val="9933ff"/>
            <w:sz w:val="35"/>
            <w:szCs w:val="35"/>
            <w:u w:val="single"/>
            <w:rtl w:val="0"/>
          </w:rPr>
          <w:t xml:space="preserve">(</w:t>
        </w:r>
      </w:hyperlink>
      <w:hyperlink r:id="rId33">
        <w:r w:rsidDel="00000000" w:rsidR="00000000" w:rsidRPr="00000000">
          <w:rPr>
            <w:rFonts w:ascii="Georgia" w:cs="Georgia" w:eastAsia="Georgia" w:hAnsi="Georgia"/>
            <w:i w:val="1"/>
            <w:color w:val="ff0000"/>
            <w:sz w:val="35"/>
            <w:szCs w:val="35"/>
            <w:u w:val="single"/>
            <w:rtl w:val="0"/>
          </w:rPr>
          <w:t xml:space="preserve">mes | tes | ses | nos | vos | leurs</w:t>
        </w:r>
      </w:hyperlink>
      <w:hyperlink r:id="rId34">
        <w:r w:rsidDel="00000000" w:rsidR="00000000" w:rsidRPr="00000000">
          <w:rPr>
            <w:rFonts w:ascii="Georgia" w:cs="Georgia" w:eastAsia="Georgia" w:hAnsi="Georgia"/>
            <w:color w:val="9933ff"/>
            <w:sz w:val="35"/>
            <w:szCs w:val="35"/>
            <w:u w:val="single"/>
            <w:rtl w:val="0"/>
          </w:rPr>
          <w:t xml:space="preserve">)</w:t>
        </w:r>
      </w:hyperlink>
      <w:r w:rsidDel="00000000" w:rsidR="00000000" w:rsidRPr="00000000">
        <w:rPr>
          <w:rtl w:val="0"/>
        </w:rPr>
      </w:r>
    </w:p>
    <w:p w:rsidR="00000000" w:rsidDel="00000000" w:rsidP="00000000" w:rsidRDefault="00000000" w:rsidRPr="00000000" w14:paraId="0000001B">
      <w:pPr>
        <w:shd w:fill="ffffff" w:val="clear"/>
        <w:spacing w:before="280" w:line="240" w:lineRule="auto"/>
        <w:ind w:left="720" w:firstLine="0"/>
        <w:rPr>
          <w:rFonts w:ascii="Georgia" w:cs="Georgia" w:eastAsia="Georgia" w:hAnsi="Georgia"/>
          <w:color w:val="000000"/>
          <w:sz w:val="27"/>
          <w:szCs w:val="27"/>
        </w:rPr>
      </w:pPr>
      <w:r w:rsidDel="00000000" w:rsidR="00000000" w:rsidRPr="00000000">
        <w:rPr>
          <w:rtl w:val="0"/>
        </w:rPr>
      </w:r>
    </w:p>
    <w:tbl>
      <w:tblPr>
        <w:tblStyle w:val="Table3"/>
        <w:tblW w:w="525.0" w:type="dxa"/>
        <w:jc w:val="left"/>
        <w:tblInd w:w="0.0" w:type="dxa"/>
        <w:tblLayout w:type="fixed"/>
        <w:tblLook w:val="0400"/>
      </w:tblPr>
      <w:tblGrid>
        <w:gridCol w:w="525"/>
        <w:tblGridChange w:id="0">
          <w:tblGrid>
            <w:gridCol w:w="525"/>
          </w:tblGrid>
        </w:tblGridChange>
      </w:tblGrid>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75.0" w:type="dxa"/>
              <w:left w:w="75.0" w:type="dxa"/>
              <w:bottom w:w="75.0" w:type="dxa"/>
              <w:right w:w="75.0" w:type="dxa"/>
            </w:tcMar>
          </w:tcPr>
          <w:p w:rsidR="00000000" w:rsidDel="00000000" w:rsidP="00000000" w:rsidRDefault="00000000" w:rsidRPr="00000000" w14:paraId="0000001C">
            <w:pPr>
              <w:spacing w:line="240" w:lineRule="auto"/>
              <w:rPr>
                <w:rFonts w:ascii="Georgia" w:cs="Georgia" w:eastAsia="Georgia" w:hAnsi="Georgia"/>
                <w:b w:val="1"/>
                <w:color w:val="000000"/>
                <w:sz w:val="23"/>
                <w:szCs w:val="23"/>
              </w:rPr>
            </w:pPr>
            <w:r w:rsidDel="00000000" w:rsidR="00000000" w:rsidRPr="00000000">
              <w:rPr>
                <w:rtl w:val="0"/>
              </w:rPr>
            </w:r>
          </w:p>
        </w:tc>
      </w:tr>
    </w:tbl>
    <w:p w:rsidR="00000000" w:rsidDel="00000000" w:rsidP="00000000" w:rsidRDefault="00000000" w:rsidRPr="00000000" w14:paraId="0000001D">
      <w:pPr>
        <w:shd w:fill="ffffff" w:val="clear"/>
        <w:spacing w:after="0" w:line="240" w:lineRule="auto"/>
        <w:rPr>
          <w:rFonts w:ascii="Arial" w:cs="Arial" w:eastAsia="Arial" w:hAnsi="Arial"/>
          <w:b w:val="1"/>
          <w:color w:val="3c312e"/>
          <w:sz w:val="30"/>
          <w:szCs w:val="30"/>
        </w:rPr>
      </w:pPr>
      <w:r w:rsidDel="00000000" w:rsidR="00000000" w:rsidRPr="00000000">
        <w:rPr>
          <w:rFonts w:ascii="Arial" w:cs="Arial" w:eastAsia="Arial" w:hAnsi="Arial"/>
          <w:b w:val="1"/>
          <w:color w:val="3c312e"/>
          <w:sz w:val="30"/>
          <w:szCs w:val="30"/>
          <w:rtl w:val="0"/>
        </w:rPr>
        <w:t xml:space="preserve">  French vs English</w:t>
      </w:r>
    </w:p>
    <w:p w:rsidR="00000000" w:rsidDel="00000000" w:rsidP="00000000" w:rsidRDefault="00000000" w:rsidRPr="00000000" w14:paraId="0000001E">
      <w:pPr>
        <w:shd w:fill="ffffff" w:val="clear"/>
        <w:spacing w:after="0" w:line="240" w:lineRule="auto"/>
        <w:rPr>
          <w:rFonts w:ascii="Arial" w:cs="Arial" w:eastAsia="Arial" w:hAnsi="Arial"/>
          <w:b w:val="1"/>
          <w:color w:val="3c312e"/>
          <w:sz w:val="30"/>
          <w:szCs w:val="30"/>
        </w:rPr>
      </w:pPr>
      <w:r w:rsidDel="00000000" w:rsidR="00000000" w:rsidRPr="00000000">
        <w:rPr>
          <w:rtl w:val="0"/>
        </w:rPr>
      </w:r>
    </w:p>
    <w:p w:rsidR="00000000" w:rsidDel="00000000" w:rsidP="00000000" w:rsidRDefault="00000000" w:rsidRPr="00000000" w14:paraId="0000001F">
      <w:pPr>
        <w:shd w:fill="ffffff" w:val="clear"/>
        <w:spacing w:after="240" w:line="240" w:lineRule="auto"/>
        <w:rPr>
          <w:rFonts w:ascii="Georgia" w:cs="Georgia" w:eastAsia="Georgia" w:hAnsi="Georgia"/>
          <w:color w:val="000000"/>
          <w:sz w:val="33"/>
          <w:szCs w:val="33"/>
        </w:rPr>
      </w:pPr>
      <w:r w:rsidDel="00000000" w:rsidR="00000000" w:rsidRPr="00000000">
        <w:rPr>
          <w:rFonts w:ascii="Georgia" w:cs="Georgia" w:eastAsia="Georgia" w:hAnsi="Georgia"/>
          <w:color w:val="000000"/>
          <w:sz w:val="33"/>
          <w:szCs w:val="33"/>
          <w:rtl w:val="0"/>
        </w:rPr>
        <w:t xml:space="preserve">French and English possessive adjectives are used with a few key differences.</w:t>
      </w:r>
    </w:p>
    <w:p w:rsidR="00000000" w:rsidDel="00000000" w:rsidP="00000000" w:rsidRDefault="00000000" w:rsidRPr="00000000" w14:paraId="00000020">
      <w:pPr>
        <w:shd w:fill="ffffff" w:val="clear"/>
        <w:spacing w:after="240" w:line="240" w:lineRule="auto"/>
        <w:rPr>
          <w:rFonts w:ascii="Georgia" w:cs="Georgia" w:eastAsia="Georgia" w:hAnsi="Georgia"/>
          <w:color w:val="000000"/>
          <w:sz w:val="33"/>
          <w:szCs w:val="33"/>
        </w:rPr>
      </w:pPr>
      <w:r w:rsidDel="00000000" w:rsidR="00000000" w:rsidRPr="00000000">
        <w:rPr>
          <w:rFonts w:ascii="Georgia" w:cs="Georgia" w:eastAsia="Georgia" w:hAnsi="Georgia"/>
          <w:b w:val="1"/>
          <w:color w:val="000000"/>
          <w:sz w:val="33"/>
          <w:szCs w:val="33"/>
          <w:rtl w:val="0"/>
        </w:rPr>
        <w:t xml:space="preserve">1)</w:t>
      </w:r>
      <w:r w:rsidDel="00000000" w:rsidR="00000000" w:rsidRPr="00000000">
        <w:rPr>
          <w:rFonts w:ascii="Georgia" w:cs="Georgia" w:eastAsia="Georgia" w:hAnsi="Georgia"/>
          <w:color w:val="000000"/>
          <w:sz w:val="33"/>
          <w:szCs w:val="33"/>
          <w:rtl w:val="0"/>
        </w:rPr>
        <w:t xml:space="preserve"> In a list of nouns, the French possessive adjective must be used in front of each one.</w:t>
      </w:r>
    </w:p>
    <w:p w:rsidR="00000000" w:rsidDel="00000000" w:rsidP="00000000" w:rsidRDefault="00000000" w:rsidRPr="00000000" w14:paraId="00000021">
      <w:pPr>
        <w:shd w:fill="ffffff" w:val="clear"/>
        <w:spacing w:after="240" w:line="240" w:lineRule="auto"/>
        <w:rPr>
          <w:rFonts w:ascii="Georgia" w:cs="Georgia" w:eastAsia="Georgia" w:hAnsi="Georgia"/>
          <w:color w:val="000000"/>
          <w:sz w:val="33"/>
          <w:szCs w:val="33"/>
        </w:rPr>
      </w:pPr>
      <w:r w:rsidDel="00000000" w:rsidR="00000000" w:rsidRPr="00000000">
        <w:rPr>
          <w:rFonts w:ascii="Georgia" w:cs="Georgia" w:eastAsia="Georgia" w:hAnsi="Georgia"/>
          <w:b w:val="1"/>
          <w:color w:val="000000"/>
          <w:sz w:val="33"/>
          <w:szCs w:val="33"/>
          <w:rtl w:val="0"/>
        </w:rPr>
        <w:t xml:space="preserve">Par exemple…</w:t>
      </w:r>
      <w:r w:rsidDel="00000000" w:rsidR="00000000" w:rsidRPr="00000000">
        <w:rPr>
          <w:rtl w:val="0"/>
        </w:rPr>
      </w:r>
    </w:p>
    <w:tbl>
      <w:tblPr>
        <w:tblStyle w:val="Table4"/>
        <w:tblW w:w="7730.0" w:type="dxa"/>
        <w:jc w:val="left"/>
        <w:tblInd w:w="525.0" w:type="dxa"/>
        <w:tblLayout w:type="fixed"/>
        <w:tblLook w:val="0400"/>
      </w:tblPr>
      <w:tblGrid>
        <w:gridCol w:w="3837"/>
        <w:gridCol w:w="210"/>
        <w:gridCol w:w="3683"/>
        <w:tblGridChange w:id="0">
          <w:tblGrid>
            <w:gridCol w:w="3837"/>
            <w:gridCol w:w="210"/>
            <w:gridCol w:w="3683"/>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2">
            <w:pPr>
              <w:spacing w:after="360" w:line="240" w:lineRule="auto"/>
              <w:rPr>
                <w:rFonts w:ascii="Times New Roman" w:cs="Times New Roman" w:eastAsia="Times New Roman" w:hAnsi="Times New Roman"/>
                <w:sz w:val="34"/>
                <w:szCs w:val="34"/>
                <w:shd w:fill="fce5cd" w:val="clear"/>
              </w:rPr>
            </w:pPr>
            <w:r w:rsidDel="00000000" w:rsidR="00000000" w:rsidRPr="00000000">
              <w:rPr>
                <w:rFonts w:ascii="Times New Roman" w:cs="Times New Roman" w:eastAsia="Times New Roman" w:hAnsi="Times New Roman"/>
                <w:b w:val="1"/>
                <w:i w:val="1"/>
                <w:sz w:val="34"/>
                <w:szCs w:val="34"/>
                <w:shd w:fill="fce5cd" w:val="clear"/>
                <w:rtl w:val="0"/>
              </w:rPr>
              <w:t xml:space="preserve">mon</w:t>
            </w:r>
            <w:r w:rsidDel="00000000" w:rsidR="00000000" w:rsidRPr="00000000">
              <w:rPr>
                <w:rFonts w:ascii="Times New Roman" w:cs="Times New Roman" w:eastAsia="Times New Roman" w:hAnsi="Times New Roman"/>
                <w:i w:val="1"/>
                <w:sz w:val="34"/>
                <w:szCs w:val="34"/>
                <w:shd w:fill="fce5cd" w:val="clear"/>
                <w:rtl w:val="0"/>
              </w:rPr>
              <w:t xml:space="preserve"> fils, </w:t>
            </w:r>
            <w:r w:rsidDel="00000000" w:rsidR="00000000" w:rsidRPr="00000000">
              <w:rPr>
                <w:rFonts w:ascii="Times New Roman" w:cs="Times New Roman" w:eastAsia="Times New Roman" w:hAnsi="Times New Roman"/>
                <w:b w:val="1"/>
                <w:i w:val="1"/>
                <w:sz w:val="34"/>
                <w:szCs w:val="34"/>
                <w:shd w:fill="fce5cd" w:val="clear"/>
                <w:rtl w:val="0"/>
              </w:rPr>
              <w:t xml:space="preserve">ma</w:t>
            </w:r>
            <w:r w:rsidDel="00000000" w:rsidR="00000000" w:rsidRPr="00000000">
              <w:rPr>
                <w:rFonts w:ascii="Times New Roman" w:cs="Times New Roman" w:eastAsia="Times New Roman" w:hAnsi="Times New Roman"/>
                <w:i w:val="1"/>
                <w:sz w:val="34"/>
                <w:szCs w:val="34"/>
                <w:shd w:fill="fce5cd" w:val="clear"/>
                <w:rtl w:val="0"/>
              </w:rPr>
              <w:t xml:space="preserve"> fille et </w:t>
            </w:r>
            <w:r w:rsidDel="00000000" w:rsidR="00000000" w:rsidRPr="00000000">
              <w:rPr>
                <w:rFonts w:ascii="Times New Roman" w:cs="Times New Roman" w:eastAsia="Times New Roman" w:hAnsi="Times New Roman"/>
                <w:b w:val="1"/>
                <w:i w:val="1"/>
                <w:sz w:val="34"/>
                <w:szCs w:val="34"/>
                <w:shd w:fill="fce5cd" w:val="clear"/>
                <w:rtl w:val="0"/>
              </w:rPr>
              <w:t xml:space="preserve">mes</w:t>
            </w:r>
            <w:r w:rsidDel="00000000" w:rsidR="00000000" w:rsidRPr="00000000">
              <w:rPr>
                <w:rFonts w:ascii="Times New Roman" w:cs="Times New Roman" w:eastAsia="Times New Roman" w:hAnsi="Times New Roman"/>
                <w:i w:val="1"/>
                <w:sz w:val="34"/>
                <w:szCs w:val="34"/>
                <w:shd w:fill="fce5cd" w:val="clear"/>
                <w:rtl w:val="0"/>
              </w:rPr>
              <w:t xml:space="preserve"> petits-enfants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3">
            <w:pPr>
              <w:spacing w:after="360" w:line="240"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4">
            <w:pPr>
              <w:spacing w:after="360" w:line="240" w:lineRule="auto"/>
              <w:rPr>
                <w:rFonts w:ascii="Times New Roman" w:cs="Times New Roman" w:eastAsia="Times New Roman" w:hAnsi="Times New Roman"/>
                <w:sz w:val="34"/>
                <w:szCs w:val="34"/>
                <w:shd w:fill="fff2cc" w:val="clear"/>
              </w:rPr>
            </w:pPr>
            <w:r w:rsidDel="00000000" w:rsidR="00000000" w:rsidRPr="00000000">
              <w:rPr>
                <w:rFonts w:ascii="Times New Roman" w:cs="Times New Roman" w:eastAsia="Times New Roman" w:hAnsi="Times New Roman"/>
                <w:b w:val="1"/>
                <w:sz w:val="34"/>
                <w:szCs w:val="34"/>
                <w:shd w:fill="fff2cc" w:val="clear"/>
                <w:rtl w:val="0"/>
              </w:rPr>
              <w:t xml:space="preserve">my</w:t>
            </w:r>
            <w:r w:rsidDel="00000000" w:rsidR="00000000" w:rsidRPr="00000000">
              <w:rPr>
                <w:rFonts w:ascii="Times New Roman" w:cs="Times New Roman" w:eastAsia="Times New Roman" w:hAnsi="Times New Roman"/>
                <w:sz w:val="34"/>
                <w:szCs w:val="34"/>
                <w:shd w:fill="fff2cc" w:val="clear"/>
                <w:rtl w:val="0"/>
              </w:rPr>
              <w:t xml:space="preserve"> son, daughter, and grandchildren</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5">
            <w:pPr>
              <w:spacing w:after="360" w:line="240" w:lineRule="auto"/>
              <w:rPr>
                <w:rFonts w:ascii="Times New Roman" w:cs="Times New Roman" w:eastAsia="Times New Roman" w:hAnsi="Times New Roman"/>
                <w:sz w:val="34"/>
                <w:szCs w:val="34"/>
                <w:shd w:fill="fce5cd" w:val="clear"/>
              </w:rPr>
            </w:pPr>
            <w:r w:rsidDel="00000000" w:rsidR="00000000" w:rsidRPr="00000000">
              <w:rPr>
                <w:rFonts w:ascii="Times New Roman" w:cs="Times New Roman" w:eastAsia="Times New Roman" w:hAnsi="Times New Roman"/>
                <w:b w:val="1"/>
                <w:i w:val="1"/>
                <w:sz w:val="34"/>
                <w:szCs w:val="34"/>
                <w:shd w:fill="fce5cd" w:val="clear"/>
                <w:rtl w:val="0"/>
              </w:rPr>
              <w:t xml:space="preserve">notre</w:t>
            </w:r>
            <w:r w:rsidDel="00000000" w:rsidR="00000000" w:rsidRPr="00000000">
              <w:rPr>
                <w:rFonts w:ascii="Times New Roman" w:cs="Times New Roman" w:eastAsia="Times New Roman" w:hAnsi="Times New Roman"/>
                <w:i w:val="1"/>
                <w:sz w:val="34"/>
                <w:szCs w:val="34"/>
                <w:shd w:fill="fce5cd" w:val="clear"/>
                <w:rtl w:val="0"/>
              </w:rPr>
              <w:t xml:space="preserve"> maison et </w:t>
            </w:r>
            <w:r w:rsidDel="00000000" w:rsidR="00000000" w:rsidRPr="00000000">
              <w:rPr>
                <w:rFonts w:ascii="Times New Roman" w:cs="Times New Roman" w:eastAsia="Times New Roman" w:hAnsi="Times New Roman"/>
                <w:b w:val="1"/>
                <w:i w:val="1"/>
                <w:sz w:val="34"/>
                <w:szCs w:val="34"/>
                <w:shd w:fill="fce5cd" w:val="clear"/>
                <w:rtl w:val="0"/>
              </w:rPr>
              <w:t xml:space="preserve">nos</w:t>
            </w:r>
            <w:r w:rsidDel="00000000" w:rsidR="00000000" w:rsidRPr="00000000">
              <w:rPr>
                <w:rFonts w:ascii="Times New Roman" w:cs="Times New Roman" w:eastAsia="Times New Roman" w:hAnsi="Times New Roman"/>
                <w:i w:val="1"/>
                <w:sz w:val="34"/>
                <w:szCs w:val="34"/>
                <w:shd w:fill="fce5cd" w:val="clear"/>
                <w:rtl w:val="0"/>
              </w:rPr>
              <w:t xml:space="preserve"> voitures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6">
            <w:pPr>
              <w:spacing w:after="360" w:line="240"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7">
            <w:pPr>
              <w:spacing w:after="360" w:line="240" w:lineRule="auto"/>
              <w:rPr>
                <w:rFonts w:ascii="Times New Roman" w:cs="Times New Roman" w:eastAsia="Times New Roman" w:hAnsi="Times New Roman"/>
                <w:sz w:val="34"/>
                <w:szCs w:val="34"/>
                <w:shd w:fill="fff2cc" w:val="clear"/>
              </w:rPr>
            </w:pPr>
            <w:r w:rsidDel="00000000" w:rsidR="00000000" w:rsidRPr="00000000">
              <w:rPr>
                <w:rFonts w:ascii="Times New Roman" w:cs="Times New Roman" w:eastAsia="Times New Roman" w:hAnsi="Times New Roman"/>
                <w:b w:val="1"/>
                <w:sz w:val="34"/>
                <w:szCs w:val="34"/>
                <w:shd w:fill="fff2cc" w:val="clear"/>
                <w:rtl w:val="0"/>
              </w:rPr>
              <w:t xml:space="preserve">our</w:t>
            </w:r>
            <w:r w:rsidDel="00000000" w:rsidR="00000000" w:rsidRPr="00000000">
              <w:rPr>
                <w:rFonts w:ascii="Times New Roman" w:cs="Times New Roman" w:eastAsia="Times New Roman" w:hAnsi="Times New Roman"/>
                <w:sz w:val="34"/>
                <w:szCs w:val="34"/>
                <w:shd w:fill="fff2cc" w:val="clear"/>
                <w:rtl w:val="0"/>
              </w:rPr>
              <w:t xml:space="preserve"> house and cars</w:t>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tcMar>
              <w:top w:w="75.0" w:type="dxa"/>
              <w:left w:w="75.0" w:type="dxa"/>
              <w:bottom w:w="75.0" w:type="dxa"/>
              <w:right w:w="75.0" w:type="dxa"/>
            </w:tcMar>
          </w:tcPr>
          <w:p w:rsidR="00000000" w:rsidDel="00000000" w:rsidP="00000000" w:rsidRDefault="00000000" w:rsidRPr="00000000" w14:paraId="00000028">
            <w:pPr>
              <w:spacing w:after="0" w:line="240" w:lineRule="auto"/>
              <w:rPr>
                <w:rFonts w:ascii="Georgia" w:cs="Georgia" w:eastAsia="Georgia" w:hAnsi="Georgia"/>
                <w:color w:val="000000"/>
                <w:sz w:val="33"/>
                <w:szCs w:val="33"/>
                <w:shd w:fill="fce5cd" w:val="clear"/>
              </w:rPr>
            </w:pPr>
            <w:r w:rsidDel="00000000" w:rsidR="00000000" w:rsidRPr="00000000">
              <w:rPr>
                <w:rtl w:val="0"/>
              </w:rPr>
            </w:r>
          </w:p>
        </w:tc>
      </w:tr>
    </w:tbl>
    <w:p w:rsidR="00000000" w:rsidDel="00000000" w:rsidP="00000000" w:rsidRDefault="00000000" w:rsidRPr="00000000" w14:paraId="00000029">
      <w:pPr>
        <w:shd w:fill="ffffff" w:val="clear"/>
        <w:spacing w:after="0" w:line="240" w:lineRule="auto"/>
        <w:rPr>
          <w:rFonts w:ascii="Georgia" w:cs="Georgia" w:eastAsia="Georgia" w:hAnsi="Georgia"/>
          <w:color w:val="000000"/>
          <w:sz w:val="33"/>
          <w:szCs w:val="33"/>
        </w:rPr>
      </w:pPr>
      <w:r w:rsidDel="00000000" w:rsidR="00000000" w:rsidRPr="00000000">
        <w:rPr>
          <w:rFonts w:ascii="Georgia" w:cs="Georgia" w:eastAsia="Georgia" w:hAnsi="Georgia"/>
          <w:color w:val="000000"/>
          <w:sz w:val="33"/>
          <w:szCs w:val="33"/>
          <w:rtl w:val="0"/>
        </w:rPr>
        <w:t xml:space="preserve"> Note that </w:t>
      </w:r>
      <w:r w:rsidDel="00000000" w:rsidR="00000000" w:rsidRPr="00000000">
        <w:rPr>
          <w:rFonts w:ascii="Georgia" w:cs="Georgia" w:eastAsia="Georgia" w:hAnsi="Georgia"/>
          <w:b w:val="1"/>
          <w:i w:val="1"/>
          <w:color w:val="000000"/>
          <w:sz w:val="33"/>
          <w:szCs w:val="33"/>
          <w:rtl w:val="0"/>
        </w:rPr>
        <w:t xml:space="preserve">notre maison</w:t>
      </w:r>
      <w:r w:rsidDel="00000000" w:rsidR="00000000" w:rsidRPr="00000000">
        <w:rPr>
          <w:rFonts w:ascii="Georgia" w:cs="Georgia" w:eastAsia="Georgia" w:hAnsi="Georgia"/>
          <w:color w:val="000000"/>
          <w:sz w:val="33"/>
          <w:szCs w:val="33"/>
          <w:rtl w:val="0"/>
        </w:rPr>
        <w:t xml:space="preserve"> is</w:t>
      </w:r>
      <w:r w:rsidDel="00000000" w:rsidR="00000000" w:rsidRPr="00000000">
        <w:rPr>
          <w:rFonts w:ascii="Georgia" w:cs="Georgia" w:eastAsia="Georgia" w:hAnsi="Georgia"/>
          <w:color w:val="000000"/>
          <w:sz w:val="33"/>
          <w:szCs w:val="33"/>
          <w:u w:val="single"/>
          <w:rtl w:val="0"/>
        </w:rPr>
        <w:t xml:space="preserve"> </w:t>
      </w:r>
      <w:r w:rsidDel="00000000" w:rsidR="00000000" w:rsidRPr="00000000">
        <w:rPr>
          <w:rFonts w:ascii="Georgia" w:cs="Georgia" w:eastAsia="Georgia" w:hAnsi="Georgia"/>
          <w:i w:val="1"/>
          <w:color w:val="000000"/>
          <w:sz w:val="33"/>
          <w:szCs w:val="33"/>
          <w:u w:val="single"/>
          <w:rtl w:val="0"/>
        </w:rPr>
        <w:t xml:space="preserve">singular</w:t>
      </w:r>
      <w:r w:rsidDel="00000000" w:rsidR="00000000" w:rsidRPr="00000000">
        <w:rPr>
          <w:rFonts w:ascii="Georgia" w:cs="Georgia" w:eastAsia="Georgia" w:hAnsi="Georgia"/>
          <w:color w:val="000000"/>
          <w:sz w:val="33"/>
          <w:szCs w:val="33"/>
          <w:rtl w:val="0"/>
        </w:rPr>
        <w:t xml:space="preserve"> because there is only one house that we share, while</w:t>
      </w:r>
      <w:r w:rsidDel="00000000" w:rsidR="00000000" w:rsidRPr="00000000">
        <w:rPr>
          <w:rFonts w:ascii="Georgia" w:cs="Georgia" w:eastAsia="Georgia" w:hAnsi="Georgia"/>
          <w:b w:val="1"/>
          <w:color w:val="000000"/>
          <w:sz w:val="33"/>
          <w:szCs w:val="33"/>
          <w:rtl w:val="0"/>
        </w:rPr>
        <w:t xml:space="preserve"> </w:t>
      </w:r>
      <w:r w:rsidDel="00000000" w:rsidR="00000000" w:rsidRPr="00000000">
        <w:rPr>
          <w:rFonts w:ascii="Georgia" w:cs="Georgia" w:eastAsia="Georgia" w:hAnsi="Georgia"/>
          <w:b w:val="1"/>
          <w:i w:val="1"/>
          <w:color w:val="000000"/>
          <w:sz w:val="33"/>
          <w:szCs w:val="33"/>
          <w:rtl w:val="0"/>
        </w:rPr>
        <w:t xml:space="preserve">nos voitures</w:t>
      </w:r>
      <w:r w:rsidDel="00000000" w:rsidR="00000000" w:rsidRPr="00000000">
        <w:rPr>
          <w:rFonts w:ascii="Georgia" w:cs="Georgia" w:eastAsia="Georgia" w:hAnsi="Georgia"/>
          <w:color w:val="000000"/>
          <w:sz w:val="33"/>
          <w:szCs w:val="33"/>
          <w:rtl w:val="0"/>
        </w:rPr>
        <w:t xml:space="preserve"> is </w:t>
      </w:r>
      <w:r w:rsidDel="00000000" w:rsidR="00000000" w:rsidRPr="00000000">
        <w:rPr>
          <w:rFonts w:ascii="Georgia" w:cs="Georgia" w:eastAsia="Georgia" w:hAnsi="Georgia"/>
          <w:i w:val="1"/>
          <w:color w:val="000000"/>
          <w:sz w:val="33"/>
          <w:szCs w:val="33"/>
          <w:u w:val="single"/>
          <w:rtl w:val="0"/>
        </w:rPr>
        <w:t xml:space="preserve">plural</w:t>
      </w:r>
      <w:r w:rsidDel="00000000" w:rsidR="00000000" w:rsidRPr="00000000">
        <w:rPr>
          <w:rFonts w:ascii="Georgia" w:cs="Georgia" w:eastAsia="Georgia" w:hAnsi="Georgia"/>
          <w:color w:val="000000"/>
          <w:sz w:val="33"/>
          <w:szCs w:val="33"/>
          <w:rtl w:val="0"/>
        </w:rPr>
        <w:t xml:space="preserve"> because we each have a car. For more detail, see </w:t>
      </w:r>
      <w:hyperlink r:id="rId35">
        <w:r w:rsidDel="00000000" w:rsidR="00000000" w:rsidRPr="00000000">
          <w:rPr>
            <w:rFonts w:ascii="Georgia" w:cs="Georgia" w:eastAsia="Georgia" w:hAnsi="Georgia"/>
            <w:color w:val="9933ff"/>
            <w:sz w:val="33"/>
            <w:szCs w:val="33"/>
            <w:u w:val="single"/>
            <w:rtl w:val="0"/>
          </w:rPr>
          <w:t xml:space="preserve">singular possessions</w:t>
        </w:r>
      </w:hyperlink>
      <w:r w:rsidDel="00000000" w:rsidR="00000000" w:rsidRPr="00000000">
        <w:rPr>
          <w:rFonts w:ascii="Georgia" w:cs="Georgia" w:eastAsia="Georgia" w:hAnsi="Georgia"/>
          <w:color w:val="000000"/>
          <w:sz w:val="33"/>
          <w:szCs w:val="33"/>
          <w:rtl w:val="0"/>
        </w:rPr>
        <w:t xml:space="preserve">.</w:t>
      </w:r>
    </w:p>
    <w:tbl>
      <w:tblPr>
        <w:tblStyle w:val="Table5"/>
        <w:tblW w:w="450.0" w:type="dxa"/>
        <w:jc w:val="left"/>
        <w:tblInd w:w="0.0" w:type="dxa"/>
        <w:tblLayout w:type="fixed"/>
        <w:tblLook w:val="0400"/>
      </w:tblPr>
      <w:tblGrid>
        <w:gridCol w:w="450"/>
        <w:tblGridChange w:id="0">
          <w:tblGrid>
            <w:gridCol w:w="450"/>
          </w:tblGrid>
        </w:tblGridChange>
      </w:tblGrid>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A">
            <w:pPr>
              <w:rPr>
                <w:rFonts w:ascii="Georgia" w:cs="Georgia" w:eastAsia="Georgia" w:hAnsi="Georgia"/>
                <w:b w:val="1"/>
                <w:color w:val="000000"/>
                <w:sz w:val="23"/>
                <w:szCs w:val="23"/>
              </w:rPr>
            </w:pPr>
            <w:r w:rsidDel="00000000" w:rsidR="00000000" w:rsidRPr="00000000">
              <w:rPr>
                <w:rtl w:val="0"/>
              </w:rPr>
            </w:r>
          </w:p>
        </w:tc>
      </w:tr>
    </w:tbl>
    <w:p w:rsidR="00000000" w:rsidDel="00000000" w:rsidP="00000000" w:rsidRDefault="00000000" w:rsidRPr="00000000" w14:paraId="0000002B">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noProof w:val="1"/>
      <w:lang w:val="fr-FR"/>
    </w:rPr>
  </w:style>
  <w:style w:type="paragraph" w:styleId="Heading1">
    <w:name w:val="heading 1"/>
    <w:basedOn w:val="Normal"/>
    <w:link w:val="Heading1Char"/>
    <w:uiPriority w:val="9"/>
    <w:qFormat w:val="1"/>
    <w:rsid w:val="005F7050"/>
    <w:pPr>
      <w:spacing w:after="100" w:afterAutospacing="1" w:before="100" w:beforeAutospacing="1" w:line="240" w:lineRule="auto"/>
      <w:outlineLvl w:val="0"/>
    </w:pPr>
    <w:rPr>
      <w:rFonts w:ascii="Times New Roman" w:cs="Times New Roman" w:eastAsia="Times New Roman" w:hAnsi="Times New Roman"/>
      <w:b w:val="1"/>
      <w:bCs w:val="1"/>
      <w:noProof w:val="0"/>
      <w:kern w:val="36"/>
      <w:sz w:val="48"/>
      <w:szCs w:val="48"/>
      <w:lang w:eastAsia="en-IN" w:val="en-IN"/>
    </w:rPr>
  </w:style>
  <w:style w:type="paragraph" w:styleId="Heading2">
    <w:name w:val="heading 2"/>
    <w:basedOn w:val="Normal"/>
    <w:link w:val="Heading2Char"/>
    <w:uiPriority w:val="9"/>
    <w:qFormat w:val="1"/>
    <w:rsid w:val="005F7050"/>
    <w:pPr>
      <w:spacing w:after="100" w:afterAutospacing="1" w:before="100" w:beforeAutospacing="1" w:line="240" w:lineRule="auto"/>
      <w:outlineLvl w:val="1"/>
    </w:pPr>
    <w:rPr>
      <w:rFonts w:ascii="Times New Roman" w:cs="Times New Roman" w:eastAsia="Times New Roman" w:hAnsi="Times New Roman"/>
      <w:b w:val="1"/>
      <w:bCs w:val="1"/>
      <w:noProof w:val="0"/>
      <w:sz w:val="36"/>
      <w:szCs w:val="36"/>
      <w:lang w:eastAsia="en-IN" w:val="en-IN"/>
    </w:rPr>
  </w:style>
  <w:style w:type="paragraph" w:styleId="Heading3">
    <w:name w:val="heading 3"/>
    <w:basedOn w:val="Normal"/>
    <w:link w:val="Heading3Char"/>
    <w:uiPriority w:val="9"/>
    <w:qFormat w:val="1"/>
    <w:rsid w:val="005F7050"/>
    <w:pPr>
      <w:spacing w:after="100" w:afterAutospacing="1" w:before="100" w:beforeAutospacing="1" w:line="240" w:lineRule="auto"/>
      <w:outlineLvl w:val="2"/>
    </w:pPr>
    <w:rPr>
      <w:rFonts w:ascii="Times New Roman" w:cs="Times New Roman" w:eastAsia="Times New Roman" w:hAnsi="Times New Roman"/>
      <w:b w:val="1"/>
      <w:bCs w:val="1"/>
      <w:noProof w:val="0"/>
      <w:sz w:val="27"/>
      <w:szCs w:val="27"/>
      <w:lang w:eastAsia="en-IN" w:val="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5F7050"/>
    <w:rPr>
      <w:rFonts w:ascii="Times New Roman" w:cs="Times New Roman" w:eastAsia="Times New Roman" w:hAnsi="Times New Roman"/>
      <w:b w:val="1"/>
      <w:bCs w:val="1"/>
      <w:kern w:val="36"/>
      <w:sz w:val="48"/>
      <w:szCs w:val="48"/>
      <w:lang w:eastAsia="en-IN"/>
    </w:rPr>
  </w:style>
  <w:style w:type="character" w:styleId="Heading2Char" w:customStyle="1">
    <w:name w:val="Heading 2 Char"/>
    <w:basedOn w:val="DefaultParagraphFont"/>
    <w:link w:val="Heading2"/>
    <w:uiPriority w:val="9"/>
    <w:rsid w:val="005F7050"/>
    <w:rPr>
      <w:rFonts w:ascii="Times New Roman" w:cs="Times New Roman" w:eastAsia="Times New Roman" w:hAnsi="Times New Roman"/>
      <w:b w:val="1"/>
      <w:bCs w:val="1"/>
      <w:sz w:val="36"/>
      <w:szCs w:val="36"/>
      <w:lang w:eastAsia="en-IN"/>
    </w:rPr>
  </w:style>
  <w:style w:type="character" w:styleId="Heading3Char" w:customStyle="1">
    <w:name w:val="Heading 3 Char"/>
    <w:basedOn w:val="DefaultParagraphFont"/>
    <w:link w:val="Heading3"/>
    <w:uiPriority w:val="9"/>
    <w:rsid w:val="005F7050"/>
    <w:rPr>
      <w:rFonts w:ascii="Times New Roman" w:cs="Times New Roman" w:eastAsia="Times New Roman" w:hAnsi="Times New Roman"/>
      <w:b w:val="1"/>
      <w:bCs w:val="1"/>
      <w:sz w:val="27"/>
      <w:szCs w:val="27"/>
      <w:lang w:eastAsia="en-IN"/>
    </w:rPr>
  </w:style>
  <w:style w:type="character" w:styleId="Hyperlink">
    <w:name w:val="Hyperlink"/>
    <w:basedOn w:val="DefaultParagraphFont"/>
    <w:uiPriority w:val="99"/>
    <w:semiHidden w:val="1"/>
    <w:unhideWhenUsed w:val="1"/>
    <w:rsid w:val="005F7050"/>
    <w:rPr>
      <w:color w:val="0000ff"/>
      <w:u w:val="single"/>
    </w:rPr>
  </w:style>
  <w:style w:type="paragraph" w:styleId="NormalWeb">
    <w:name w:val="Normal (Web)"/>
    <w:basedOn w:val="Normal"/>
    <w:uiPriority w:val="99"/>
    <w:semiHidden w:val="1"/>
    <w:unhideWhenUsed w:val="1"/>
    <w:rsid w:val="005F7050"/>
    <w:pPr>
      <w:spacing w:after="100" w:afterAutospacing="1" w:before="100" w:beforeAutospacing="1" w:line="240" w:lineRule="auto"/>
    </w:pPr>
    <w:rPr>
      <w:rFonts w:ascii="Times New Roman" w:cs="Times New Roman" w:eastAsia="Times New Roman" w:hAnsi="Times New Roman"/>
      <w:noProof w:val="0"/>
      <w:sz w:val="24"/>
      <w:szCs w:val="24"/>
      <w:lang w:eastAsia="en-IN" w:val="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75.0" w:type="dxa"/>
        <w:left w:w="75.0" w:type="dxa"/>
        <w:bottom w:w="75.0" w:type="dxa"/>
        <w:right w:w="75.0" w:type="dxa"/>
      </w:tblCellMar>
    </w:tblPr>
  </w:style>
  <w:style w:type="table" w:styleId="Table2">
    <w:basedOn w:val="TableNormal"/>
    <w:tblPr>
      <w:tblStyleRowBandSize w:val="1"/>
      <w:tblStyleColBandSize w:val="1"/>
      <w:tblCellMar>
        <w:top w:w="75.0" w:type="dxa"/>
        <w:left w:w="75.0" w:type="dxa"/>
        <w:bottom w:w="75.0" w:type="dxa"/>
        <w:right w:w="75.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75.0" w:type="dxa"/>
        <w:left w:w="75.0" w:type="dxa"/>
        <w:bottom w:w="75.0" w:type="dxa"/>
        <w:right w:w="75.0" w:type="dxa"/>
      </w:tblCellMar>
    </w:tblPr>
  </w:style>
  <w:style w:type="table" w:styleId="Table5">
    <w:basedOn w:val="TableNormal"/>
    <w:tblPr>
      <w:tblStyleRowBandSize w:val="1"/>
      <w:tblStyleColBandSize w:val="1"/>
      <w:tblCellMar>
        <w:top w:w="75.0" w:type="dxa"/>
        <w:left w:w="75.0" w:type="dxa"/>
        <w:bottom w:w="75.0" w:type="dxa"/>
        <w:right w:w="7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lawlessfrench.com/grammar/possessive-adjectives-plural-possessors/" TargetMode="External"/><Relationship Id="rId22" Type="http://schemas.openxmlformats.org/officeDocument/2006/relationships/hyperlink" Target="https://www.lawlessfrench.com/grammar/possessive-adjectives-plural-possessors/" TargetMode="External"/><Relationship Id="rId21" Type="http://schemas.openxmlformats.org/officeDocument/2006/relationships/hyperlink" Target="https://www.lawlessfrench.com/grammar/possessive-adjectives-plural-possessors/" TargetMode="External"/><Relationship Id="rId24" Type="http://schemas.openxmlformats.org/officeDocument/2006/relationships/hyperlink" Target="https://www.lawlessfrench.com/grammar/possessive-adjectives-plural-possessors/" TargetMode="External"/><Relationship Id="rId23" Type="http://schemas.openxmlformats.org/officeDocument/2006/relationships/hyperlink" Target="https://www.lawlessfrench.com/grammar/possessive-adjectives-plural-possessor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awlessfrench.com/grammar/adjectives/" TargetMode="External"/><Relationship Id="rId26" Type="http://schemas.openxmlformats.org/officeDocument/2006/relationships/hyperlink" Target="https://www.lawlessfrench.com/grammar/possessive-adjectives-plural-possessors/" TargetMode="External"/><Relationship Id="rId25" Type="http://schemas.openxmlformats.org/officeDocument/2006/relationships/hyperlink" Target="https://www.lawlessfrench.com/grammar/possessive-adjectives-plural-possessors/" TargetMode="External"/><Relationship Id="rId28" Type="http://schemas.openxmlformats.org/officeDocument/2006/relationships/hyperlink" Target="https://www.lawlessfrench.com/grammar/possessive-adjectives-singular-possessions/" TargetMode="External"/><Relationship Id="rId27" Type="http://schemas.openxmlformats.org/officeDocument/2006/relationships/hyperlink" Target="https://www.lawlessfrench.com/grammar/possessive-adjectives-singular-possessions/"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lawlessfrench.com/grammar/possessive-adjectives-singular-possessions/" TargetMode="External"/><Relationship Id="rId7" Type="http://schemas.openxmlformats.org/officeDocument/2006/relationships/hyperlink" Target="https://www.lawlessfrench.com/grammar/articles/" TargetMode="External"/><Relationship Id="rId8" Type="http://schemas.openxmlformats.org/officeDocument/2006/relationships/hyperlink" Target="https://www.lawlessfrench.com/grammar/nouns/" TargetMode="External"/><Relationship Id="rId31" Type="http://schemas.openxmlformats.org/officeDocument/2006/relationships/hyperlink" Target="https://www.lawlessfrench.com/grammar/possessive-adjectives-plural-possessions/" TargetMode="External"/><Relationship Id="rId30" Type="http://schemas.openxmlformats.org/officeDocument/2006/relationships/hyperlink" Target="https://www.lawlessfrench.com/grammar/possessive-adjectives-singular-possessions/" TargetMode="External"/><Relationship Id="rId11" Type="http://schemas.openxmlformats.org/officeDocument/2006/relationships/hyperlink" Target="https://www.lawlessfrench.com/grammar/possessive-adjectives-singular-possessors/" TargetMode="External"/><Relationship Id="rId33" Type="http://schemas.openxmlformats.org/officeDocument/2006/relationships/hyperlink" Target="https://www.lawlessfrench.com/grammar/possessive-adjectives-plural-possessions/" TargetMode="External"/><Relationship Id="rId10" Type="http://schemas.openxmlformats.org/officeDocument/2006/relationships/hyperlink" Target="https://www.lawlessfrench.com/grammar/possessive-pronouns/" TargetMode="External"/><Relationship Id="rId32" Type="http://schemas.openxmlformats.org/officeDocument/2006/relationships/hyperlink" Target="https://www.lawlessfrench.com/grammar/possessive-adjectives-plural-possessions/" TargetMode="External"/><Relationship Id="rId13" Type="http://schemas.openxmlformats.org/officeDocument/2006/relationships/hyperlink" Target="https://www.lawlessfrench.com/grammar/possessive-adjectives-singular-possessors/" TargetMode="External"/><Relationship Id="rId35" Type="http://schemas.openxmlformats.org/officeDocument/2006/relationships/hyperlink" Target="https://www.lawlessfrench.com/grammar/possessive-adjectives-singular-possessions/" TargetMode="External"/><Relationship Id="rId12" Type="http://schemas.openxmlformats.org/officeDocument/2006/relationships/hyperlink" Target="https://www.lawlessfrench.com/grammar/possessive-adjectives-singular-possessors/" TargetMode="External"/><Relationship Id="rId34" Type="http://schemas.openxmlformats.org/officeDocument/2006/relationships/hyperlink" Target="https://www.lawlessfrench.com/grammar/possessive-adjectives-plural-possessions/" TargetMode="External"/><Relationship Id="rId15" Type="http://schemas.openxmlformats.org/officeDocument/2006/relationships/hyperlink" Target="https://www.lawlessfrench.com/grammar/possessive-adjectives-singular-possessors/" TargetMode="External"/><Relationship Id="rId14" Type="http://schemas.openxmlformats.org/officeDocument/2006/relationships/hyperlink" Target="https://www.lawlessfrench.com/grammar/possessive-adjectives-singular-possessors/" TargetMode="External"/><Relationship Id="rId17" Type="http://schemas.openxmlformats.org/officeDocument/2006/relationships/hyperlink" Target="https://www.lawlessfrench.com/grammar/possessive-adjectives-singular-possessors/" TargetMode="External"/><Relationship Id="rId16" Type="http://schemas.openxmlformats.org/officeDocument/2006/relationships/hyperlink" Target="https://www.lawlessfrench.com/grammar/possessive-adjectives-singular-possessors/" TargetMode="External"/><Relationship Id="rId19" Type="http://schemas.openxmlformats.org/officeDocument/2006/relationships/hyperlink" Target="https://www.lawlessfrench.com/grammar/possessive-adjectives-plural-possessors/" TargetMode="External"/><Relationship Id="rId18" Type="http://schemas.openxmlformats.org/officeDocument/2006/relationships/hyperlink" Target="https://www.lawlessfrench.com/grammar/possessive-adjectives-singular-possess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fXzzrKHNU8j334S8u9P1IgFcZw==">AMUW2mVDivVCacWJVJZ/d38OsrUH30l44MjVJrX1zjkib466jLnSyTUmScDpN6psM6Y0aO9nWEqKfZx+kMPYWeAk00GneHZJkq71vJsySPjj0WbsL8SBuEk=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2021-08-05T17:55:00Z</dcterms:created>
  <dc:creator>parth</dc:creator>
</cp:coreProperties>
</file>