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pouv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oir</w:t>
      </w:r>
      <w:r w:rsidDel="00000000" w:rsidR="00000000" w:rsidRPr="00000000">
        <w:rPr>
          <w:b w:val="1"/>
          <w:sz w:val="30"/>
          <w:szCs w:val="30"/>
          <w:rtl w:val="0"/>
        </w:rPr>
        <w:t xml:space="preserve"> - to be able (can)               irregular verbs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voul</w:t>
      </w: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oir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 - to wish to do (want)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dev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oir</w:t>
      </w:r>
      <w:r w:rsidDel="00000000" w:rsidR="00000000" w:rsidRPr="00000000">
        <w:rPr>
          <w:b w:val="1"/>
          <w:sz w:val="30"/>
          <w:szCs w:val="30"/>
          <w:rtl w:val="0"/>
        </w:rPr>
        <w:t xml:space="preserve"> - must (it is must)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pouvoir - can (to be able to do something)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je peux - I can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tu peux - you can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 peut - he can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elle peut - she can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nous pouvons - we can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vous pouvez - you can (plural/formal)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ils peuvent - they can (masc.)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elles peuvent - they can (fem.)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you can</w:t>
      </w:r>
      <w:r w:rsidDel="00000000" w:rsidR="00000000" w:rsidRPr="00000000">
        <w:rPr>
          <w:b w:val="1"/>
          <w:sz w:val="30"/>
          <w:szCs w:val="30"/>
          <w:rtl w:val="0"/>
        </w:rPr>
        <w:t xml:space="preserve"> finish your homework.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vous pouvez </w:t>
      </w:r>
      <w:r w:rsidDel="00000000" w:rsidR="00000000" w:rsidRPr="00000000">
        <w:rPr>
          <w:b w:val="1"/>
          <w:sz w:val="30"/>
          <w:szCs w:val="30"/>
          <w:rtl w:val="0"/>
        </w:rPr>
        <w:t xml:space="preserve">finir votre devoir  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Vouloir - to want/ want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Je veux - I want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tu veux - you want</w:t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 veut - he wants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elle veut - she wants</w:t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nous voulons - we want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vous voulez - you want (plural/ formal)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ils veulent - they want (masc.)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elles veulent - they want (fem.)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you want</w:t>
      </w:r>
      <w:r w:rsidDel="00000000" w:rsidR="00000000" w:rsidRPr="00000000">
        <w:rPr>
          <w:b w:val="1"/>
          <w:sz w:val="30"/>
          <w:szCs w:val="30"/>
          <w:rtl w:val="0"/>
        </w:rPr>
        <w:t xml:space="preserve"> coffee or tea?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Vous voulez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du café</w:t>
      </w:r>
      <w:r w:rsidDel="00000000" w:rsidR="00000000" w:rsidRPr="00000000">
        <w:rPr>
          <w:b w:val="1"/>
          <w:sz w:val="30"/>
          <w:szCs w:val="30"/>
          <w:rtl w:val="0"/>
        </w:rPr>
        <w:t xml:space="preserve"> ou 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du thé</w:t>
      </w:r>
      <w:r w:rsidDel="00000000" w:rsidR="00000000" w:rsidRPr="00000000">
        <w:rPr>
          <w:b w:val="1"/>
          <w:sz w:val="30"/>
          <w:szCs w:val="30"/>
          <w:rtl w:val="0"/>
        </w:rPr>
        <w:t xml:space="preserve"> ?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 want</w:t>
      </w:r>
      <w:r w:rsidDel="00000000" w:rsidR="00000000" w:rsidRPr="00000000">
        <w:rPr>
          <w:b w:val="1"/>
          <w:sz w:val="30"/>
          <w:szCs w:val="30"/>
          <w:rtl w:val="0"/>
        </w:rPr>
        <w:t xml:space="preserve"> to buy a car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Je veux</w:t>
      </w:r>
      <w:r w:rsidDel="00000000" w:rsidR="00000000" w:rsidRPr="00000000">
        <w:rPr>
          <w:b w:val="1"/>
          <w:sz w:val="30"/>
          <w:szCs w:val="30"/>
          <w:rtl w:val="0"/>
        </w:rPr>
        <w:t xml:space="preserve"> acheter une voiture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