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72647">
      <w:pPr>
        <w:pStyle w:val="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Student Guideline: CPT304 </w:t>
      </w:r>
    </w:p>
    <w:p w14:paraId="7F157203">
      <w:pPr>
        <w:pStyle w:val="6"/>
        <w:rPr>
          <w:rFonts w:ascii="Arial" w:hAnsi="Arial" w:eastAsia="Times New Roman" w:cs="Arial"/>
          <w:b/>
          <w:bCs/>
          <w:sz w:val="32"/>
          <w:szCs w:val="32"/>
        </w:rPr>
      </w:pPr>
      <w:r>
        <w:rPr>
          <w:rFonts w:ascii="Arial" w:hAnsi="Arial" w:eastAsia="Times New Roman" w:cs="Arial"/>
          <w:b/>
          <w:bCs/>
          <w:sz w:val="32"/>
          <w:szCs w:val="32"/>
        </w:rPr>
        <w:t>Coursework 1: "</w:t>
      </w:r>
      <w:r>
        <w:rPr>
          <w:rFonts w:ascii="-webkit-standard" w:hAnsi="-webkit-standard"/>
          <w:b/>
          <w:bCs/>
          <w:color w:val="000000"/>
        </w:rPr>
        <w:t xml:space="preserve"> </w:t>
      </w:r>
      <w:r>
        <w:rPr>
          <w:rFonts w:ascii="Arial" w:hAnsi="Arial" w:eastAsia="Times New Roman" w:cs="Arial"/>
          <w:b/>
          <w:bCs/>
          <w:sz w:val="32"/>
          <w:szCs w:val="32"/>
        </w:rPr>
        <w:t>Research-Led Software Enhancement"</w:t>
      </w:r>
    </w:p>
    <w:p w14:paraId="7B77C1FF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This guideline is designed to help your group in the transition from a "buggy prototype" to a "production-ready system." </w:t>
      </w:r>
    </w:p>
    <w:p w14:paraId="1813B65B">
      <w:pPr>
        <w:pStyle w:val="6"/>
        <w:rPr>
          <w:rFonts w:ascii="Arial" w:hAnsi="Arial" w:cs="Arial"/>
        </w:rPr>
      </w:pPr>
    </w:p>
    <w:p w14:paraId="3C5A3D49">
      <w:pPr>
        <w:pStyle w:val="4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1. 4 Deficiencies vs. 5 Standards</w:t>
      </w:r>
    </w:p>
    <w:p w14:paraId="6CEDF7B4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Many students confuse these two categories. Think of them as </w:t>
      </w:r>
      <w:r>
        <w:rPr>
          <w:rStyle w:val="9"/>
          <w:rFonts w:ascii="Arial" w:hAnsi="Arial" w:cs="Arial"/>
        </w:rPr>
        <w:t>Problems</w:t>
      </w:r>
      <w:r>
        <w:rPr>
          <w:rFonts w:ascii="Arial" w:hAnsi="Arial" w:cs="Arial"/>
        </w:rPr>
        <w:t xml:space="preserve"> vs. </w:t>
      </w:r>
      <w:r>
        <w:rPr>
          <w:rStyle w:val="9"/>
          <w:rFonts w:ascii="Arial" w:hAnsi="Arial" w:cs="Arial"/>
        </w:rPr>
        <w:t>Benchmarks</w:t>
      </w:r>
      <w:r>
        <w:rPr>
          <w:rFonts w:ascii="Arial" w:hAnsi="Arial" w:cs="Arial"/>
        </w:rPr>
        <w:t>.</w:t>
      </w:r>
    </w:p>
    <w:p w14:paraId="60759603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4 Deficiencies: -</w:t>
      </w:r>
    </w:p>
    <w:p w14:paraId="0E1A3678">
      <w:pPr>
        <w:pStyle w:val="6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>Specific "broken" parts or "weaknesses" unique to your chosen app</w:t>
      </w:r>
    </w:p>
    <w:p w14:paraId="011420F4">
      <w:pPr>
        <w:pStyle w:val="6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>You must audit the code to find them (e.g., a security hole)</w:t>
      </w:r>
    </w:p>
    <w:p w14:paraId="47CBADFE">
      <w:pPr>
        <w:pStyle w:val="6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 xml:space="preserve">You </w:t>
      </w:r>
      <w:r>
        <w:rPr>
          <w:rStyle w:val="9"/>
          <w:rFonts w:ascii="Arial" w:hAnsi="Arial" w:eastAsia="Times New Roman" w:cs="Arial"/>
        </w:rPr>
        <w:t>must</w:t>
      </w:r>
      <w:r>
        <w:rPr>
          <w:rFonts w:ascii="Arial" w:hAnsi="Arial" w:eastAsia="Times New Roman" w:cs="Arial"/>
        </w:rPr>
        <w:t xml:space="preserve"> cite a research article/paper for each fix</w:t>
      </w:r>
    </w:p>
    <w:p w14:paraId="44043299">
      <w:pPr>
        <w:pStyle w:val="6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>To prove you can research and solve technical problems</w:t>
      </w:r>
    </w:p>
    <w:p w14:paraId="5A287F8C">
      <w:pPr>
        <w:pStyle w:val="6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5 Standards: -</w:t>
      </w:r>
    </w:p>
    <w:p w14:paraId="3B760695">
      <w:pPr>
        <w:pStyle w:val="6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 xml:space="preserve">Professional features that </w:t>
      </w:r>
      <w:r>
        <w:rPr>
          <w:rStyle w:val="9"/>
          <w:rFonts w:ascii="Arial" w:hAnsi="Arial" w:eastAsia="Times New Roman" w:cs="Arial"/>
        </w:rPr>
        <w:t>every</w:t>
      </w:r>
      <w:r>
        <w:rPr>
          <w:rFonts w:ascii="Arial" w:hAnsi="Arial" w:eastAsia="Times New Roman" w:cs="Arial"/>
        </w:rPr>
        <w:t xml:space="preserve"> project must have to be "responsible."</w:t>
      </w:r>
    </w:p>
    <w:p w14:paraId="4742C0A8">
      <w:pPr>
        <w:pStyle w:val="6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>They are already listed in the brief. You just have to build them.</w:t>
      </w:r>
    </w:p>
    <w:p w14:paraId="402AC0D5">
      <w:pPr>
        <w:pStyle w:val="6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 xml:space="preserve">You </w:t>
      </w:r>
      <w:r>
        <w:rPr>
          <w:rStyle w:val="9"/>
          <w:rFonts w:ascii="Arial" w:hAnsi="Arial" w:eastAsia="Times New Roman" w:cs="Arial"/>
        </w:rPr>
        <w:t>must</w:t>
      </w:r>
      <w:r>
        <w:rPr>
          <w:rFonts w:ascii="Arial" w:hAnsi="Arial" w:eastAsia="Times New Roman" w:cs="Arial"/>
        </w:rPr>
        <w:t xml:space="preserve"> provide a screenshot/badge as evidence</w:t>
      </w:r>
    </w:p>
    <w:p w14:paraId="57F383DD">
      <w:pPr>
        <w:pStyle w:val="6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eastAsia="Times New Roman" w:cs="Arial"/>
        </w:rPr>
        <w:t>To prove the app is high-quality, legal, and accessible</w:t>
      </w:r>
    </w:p>
    <w:p w14:paraId="40156EAF">
      <w:pPr>
        <w:pStyle w:val="6"/>
        <w:rPr>
          <w:rFonts w:ascii="Arial" w:hAnsi="Arial" w:cs="Arial"/>
        </w:rPr>
      </w:pPr>
      <w:r>
        <w:rPr>
          <w:rStyle w:val="9"/>
          <w:rFonts w:ascii="Arial" w:hAnsi="Arial" w:cs="Arial"/>
        </w:rPr>
        <w:t>Hint:</w:t>
      </w:r>
      <w:r>
        <w:rPr>
          <w:rFonts w:ascii="Arial" w:hAnsi="Arial" w:cs="Arial"/>
        </w:rPr>
        <w:t xml:space="preserve"> Fixing a deficiency (like adding a missing ARIA label) often helps you meet a standard (improving your Lighthouse score).</w:t>
      </w:r>
    </w:p>
    <w:p w14:paraId="11440572">
      <w:pPr>
        <w:rPr>
          <w:rFonts w:ascii="Arial" w:hAnsi="Arial" w:eastAsia="Times New Roman" w:cs="Arial"/>
        </w:rPr>
      </w:pPr>
    </w:p>
    <w:p w14:paraId="7991A008">
      <w:pPr>
        <w:pStyle w:val="4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2. Examples of Targeted Deficiencies</w:t>
      </w:r>
    </w:p>
    <w:p w14:paraId="62B546E5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When auditing your app, look for these specific issues. You need to identify </w:t>
      </w:r>
      <w:r>
        <w:rPr>
          <w:rStyle w:val="9"/>
          <w:rFonts w:ascii="Arial" w:hAnsi="Arial" w:cs="Arial"/>
        </w:rPr>
        <w:t>four</w:t>
      </w:r>
      <w:r>
        <w:rPr>
          <w:rFonts w:ascii="Arial" w:hAnsi="Arial" w:cs="Arial"/>
        </w:rPr>
        <w:t>:</w:t>
      </w:r>
    </w:p>
    <w:p w14:paraId="5F6D9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Security - API Exposure:</w:t>
      </w:r>
      <w:r>
        <w:rPr>
          <w:rFonts w:ascii="Arial" w:hAnsi="Arial" w:eastAsia="Times New Roman" w:cs="Arial"/>
        </w:rPr>
        <w:t xml:space="preserve"> The backend API key or database password is hard-coded in the frontend.</w:t>
      </w:r>
    </w:p>
    <w:p w14:paraId="0B9D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Security - XSS Vulnerability:</w:t>
      </w:r>
      <w:r>
        <w:rPr>
          <w:rFonts w:ascii="Arial" w:hAnsi="Arial" w:eastAsia="Times New Roman" w:cs="Arial"/>
        </w:rPr>
        <w:t xml:space="preserve"> A form (like a To-Do input) allows users to inject </w:t>
      </w:r>
      <w:r>
        <w:rPr>
          <w:rStyle w:val="11"/>
        </w:rPr>
        <w:t>&lt;script&gt;</w:t>
      </w:r>
      <w:r>
        <w:rPr>
          <w:rFonts w:ascii="Arial" w:hAnsi="Arial" w:eastAsia="Times New Roman" w:cs="Arial"/>
        </w:rPr>
        <w:t xml:space="preserve"> tags that execute in the browser.</w:t>
      </w:r>
    </w:p>
    <w:p w14:paraId="2322A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UI/UX - State Persistence:</w:t>
      </w:r>
      <w:r>
        <w:rPr>
          <w:rFonts w:ascii="Arial" w:hAnsi="Arial" w:eastAsia="Times New Roman" w:cs="Arial"/>
        </w:rPr>
        <w:t xml:space="preserve"> The app loses all data if the user refreshes the page because it isn't using </w:t>
      </w:r>
      <w:r>
        <w:rPr>
          <w:rStyle w:val="11"/>
        </w:rPr>
        <w:t>localStorage</w:t>
      </w:r>
      <w:r>
        <w:rPr>
          <w:rFonts w:ascii="Arial" w:hAnsi="Arial" w:eastAsia="Times New Roman" w:cs="Arial"/>
        </w:rPr>
        <w:t xml:space="preserve"> or a database correctly.</w:t>
      </w:r>
    </w:p>
    <w:p w14:paraId="03E44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Performance - Massive Image Assets:</w:t>
      </w:r>
      <w:r>
        <w:rPr>
          <w:rFonts w:ascii="Arial" w:hAnsi="Arial" w:eastAsia="Times New Roman" w:cs="Arial"/>
        </w:rPr>
        <w:t xml:space="preserve"> The app loads a 3MB image for a tiny 50x50 icon, slowing down mobile users.</w:t>
      </w:r>
    </w:p>
    <w:p w14:paraId="682DD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Accessibility - Keyboard Focus:</w:t>
      </w:r>
      <w:r>
        <w:rPr>
          <w:rFonts w:ascii="Arial" w:hAnsi="Arial" w:eastAsia="Times New Roman" w:cs="Arial"/>
        </w:rPr>
        <w:t xml:space="preserve"> A user cannot "Tab" through the menu; the focus indicator is invisible or trapped.</w:t>
      </w:r>
    </w:p>
    <w:p w14:paraId="42648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Code Quality - Memory Leaks:</w:t>
      </w:r>
      <w:r>
        <w:rPr>
          <w:rFonts w:ascii="Arial" w:hAnsi="Arial" w:eastAsia="Times New Roman" w:cs="Arial"/>
        </w:rPr>
        <w:t xml:space="preserve"> A timer or event listener doesn't stop when the component is closed, eating up the user's RAM.</w:t>
      </w:r>
    </w:p>
    <w:p w14:paraId="267A8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UX - Missing Feedback:</w:t>
      </w:r>
      <w:r>
        <w:rPr>
          <w:rFonts w:ascii="Arial" w:hAnsi="Arial" w:eastAsia="Times New Roman" w:cs="Arial"/>
        </w:rPr>
        <w:t xml:space="preserve"> Clicking "Submit" doesn't show a loading spinner or success message, leaving the user confused.</w:t>
      </w:r>
    </w:p>
    <w:p w14:paraId="45C95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Logic - Race Conditions:</w:t>
      </w:r>
      <w:r>
        <w:rPr>
          <w:rFonts w:ascii="Arial" w:hAnsi="Arial" w:eastAsia="Times New Roman" w:cs="Arial"/>
        </w:rPr>
        <w:t xml:space="preserve"> If two buttons are clicked quickly, the app displays incorrect or overlapping data.</w:t>
      </w:r>
    </w:p>
    <w:p w14:paraId="584157DB">
      <w:pPr>
        <w:spacing w:after="0"/>
        <w:rPr>
          <w:rFonts w:ascii="Arial" w:hAnsi="Arial" w:eastAsia="Times New Roman" w:cs="Arial"/>
        </w:rPr>
      </w:pPr>
    </w:p>
    <w:p w14:paraId="5DD44951">
      <w:pPr>
        <w:pStyle w:val="4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3. Writing High-Standard Research Findings</w:t>
      </w:r>
    </w:p>
    <w:p w14:paraId="340DA3AF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>
        <w:rPr>
          <w:rStyle w:val="9"/>
          <w:rFonts w:ascii="Arial" w:hAnsi="Arial" w:cs="Arial"/>
        </w:rPr>
        <w:t>Sections 2–5</w:t>
      </w:r>
      <w:r>
        <w:rPr>
          <w:rFonts w:ascii="Arial" w:hAnsi="Arial" w:cs="Arial"/>
        </w:rPr>
        <w:t xml:space="preserve"> of your report, do not just say "I fixed it." Use the </w:t>
      </w:r>
      <w:r>
        <w:rPr>
          <w:rStyle w:val="9"/>
          <w:rFonts w:ascii="Arial" w:hAnsi="Arial" w:cs="Arial"/>
        </w:rPr>
        <w:t>Detection-Literature-Implementation</w:t>
      </w:r>
      <w:r>
        <w:rPr>
          <w:rFonts w:ascii="Arial" w:hAnsi="Arial" w:cs="Arial"/>
        </w:rPr>
        <w:t xml:space="preserve"> framework.</w:t>
      </w:r>
    </w:p>
    <w:p w14:paraId="3535A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Refer to the separate guideline for </w:t>
      </w:r>
      <w:r>
        <w:rPr>
          <w:rStyle w:val="9"/>
          <w:rFonts w:ascii="Arial" w:hAnsi="Arial" w:cs="Arial"/>
        </w:rPr>
        <w:t>Detection-Literature-Implementation</w:t>
      </w:r>
      <w:r>
        <w:rPr>
          <w:rFonts w:ascii="Arial" w:hAnsi="Arial" w:cs="Arial"/>
        </w:rPr>
        <w:t xml:space="preserve"> framework</w:t>
      </w:r>
      <w:r>
        <w:rPr>
          <w:rFonts w:ascii="Arial" w:hAnsi="Arial" w:eastAsia="Times New Roman" w:cs="Arial"/>
        </w:rPr>
        <w:t>.</w:t>
      </w:r>
    </w:p>
    <w:p w14:paraId="657C3AC9">
      <w:pPr>
        <w:spacing w:after="0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80E3A">
      <w:pPr>
        <w:pStyle w:val="4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4. Understanding the Tools &amp; Concepts</w:t>
      </w:r>
    </w:p>
    <w:p w14:paraId="0676C5C7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To pass this coursework, you must master these four professional tools:</w:t>
      </w:r>
    </w:p>
    <w:p w14:paraId="158E1CB1">
      <w:pPr>
        <w:pStyle w:val="5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  <w:b/>
          <w:bCs/>
        </w:rPr>
        <w:t>A. Vercel / Render (Deployment)</w:t>
      </w:r>
    </w:p>
    <w:p w14:paraId="07EF6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Cloud platforms that host your code so it is accessible via a public URL (e.g., </w:t>
      </w:r>
      <w:r>
        <w:rPr>
          <w:rStyle w:val="11"/>
        </w:rPr>
        <w:t>my-project.vercel.app</w:t>
      </w:r>
      <w:r>
        <w:rPr>
          <w:rFonts w:ascii="Arial" w:hAnsi="Arial" w:eastAsia="Times New Roman" w:cs="Arial"/>
        </w:rPr>
        <w:t>).</w:t>
      </w:r>
    </w:p>
    <w:p w14:paraId="06E98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Goal:</w:t>
      </w:r>
      <w:r>
        <w:rPr>
          <w:rFonts w:ascii="Arial" w:hAnsi="Arial" w:eastAsia="Times New Roman" w:cs="Arial"/>
        </w:rPr>
        <w:t xml:space="preserve"> You must prove "7 Green Days." This means you cannot finish the project at the last minute; your site must be live and stable for a full week before the deadline.</w:t>
      </w:r>
    </w:p>
    <w:p w14:paraId="48A95577">
      <w:pPr>
        <w:pStyle w:val="5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  <w:b/>
          <w:bCs/>
        </w:rPr>
        <w:t>B. Codecov (Testing Coverage)</w:t>
      </w:r>
    </w:p>
    <w:p w14:paraId="23409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 tool that analyzes your test suite (Vitest, Jest, etc.) and calculates what percentage of your code is actually "covered" by tests.</w:t>
      </w:r>
    </w:p>
    <w:p w14:paraId="0114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Goal:</w:t>
      </w:r>
      <w:r>
        <w:rPr>
          <w:rFonts w:ascii="Arial" w:hAnsi="Arial" w:eastAsia="Times New Roman" w:cs="Arial"/>
        </w:rPr>
        <w:t xml:space="preserve"> You must reach </w:t>
      </w:r>
      <w:r>
        <w:rPr>
          <w:rStyle w:val="9"/>
          <w:rFonts w:ascii="Arial" w:hAnsi="Arial" w:eastAsia="Times New Roman" w:cs="Arial"/>
        </w:rPr>
        <w:t>≥80%</w:t>
      </w:r>
      <w:r>
        <w:rPr>
          <w:rFonts w:ascii="Arial" w:hAnsi="Arial" w:eastAsia="Times New Roman" w:cs="Arial"/>
        </w:rPr>
        <w:t>. This ensures that if you change one part of the code, your tests will catch if it breaks another part. You will display this as a "badge" in your GitHub README.</w:t>
      </w:r>
    </w:p>
    <w:p w14:paraId="04F39DB1">
      <w:pPr>
        <w:pStyle w:val="5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  <w:b/>
          <w:bCs/>
        </w:rPr>
        <w:t>C. Lighthouse (Accessibility &amp; Performance)</w:t>
      </w:r>
      <w:bookmarkStart w:id="0" w:name="_GoBack"/>
      <w:bookmarkEnd w:id="0"/>
    </w:p>
    <w:p w14:paraId="10F53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An automated tool built into Google Chrome (DevTools) that audits your website's quality.</w:t>
      </w:r>
    </w:p>
    <w:p w14:paraId="29C543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Goal:</w:t>
      </w:r>
      <w:r>
        <w:rPr>
          <w:rFonts w:ascii="Arial" w:hAnsi="Arial" w:eastAsia="Times New Roman" w:cs="Arial"/>
        </w:rPr>
        <w:t xml:space="preserve"> You are focusing on the </w:t>
      </w:r>
      <w:r>
        <w:rPr>
          <w:rStyle w:val="9"/>
          <w:rFonts w:ascii="Arial" w:hAnsi="Arial" w:eastAsia="Times New Roman" w:cs="Arial"/>
        </w:rPr>
        <w:t>Accessibility</w:t>
      </w:r>
      <w:r>
        <w:rPr>
          <w:rFonts w:ascii="Arial" w:hAnsi="Arial" w:eastAsia="Times New Roman" w:cs="Arial"/>
        </w:rPr>
        <w:t xml:space="preserve"> category. You must score </w:t>
      </w:r>
      <w:r>
        <w:rPr>
          <w:rStyle w:val="9"/>
          <w:rFonts w:ascii="Arial" w:hAnsi="Arial" w:eastAsia="Times New Roman" w:cs="Arial"/>
        </w:rPr>
        <w:t>90+</w:t>
      </w:r>
      <w:r>
        <w:rPr>
          <w:rFonts w:ascii="Arial" w:hAnsi="Arial" w:eastAsia="Times New Roman" w:cs="Arial"/>
        </w:rPr>
        <w:t>. It checks for things like font size, screen-reader compatibility, and color contrast.</w:t>
      </w:r>
    </w:p>
    <w:p w14:paraId="0FC8C094">
      <w:pPr>
        <w:pStyle w:val="5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  <w:b/>
          <w:bCs/>
        </w:rPr>
        <w:t>D. i18n &amp; Privacy (Global Responsibility)</w:t>
      </w:r>
    </w:p>
    <w:p w14:paraId="239096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Multilingual (i18n):</w:t>
      </w:r>
      <w:r>
        <w:rPr>
          <w:rFonts w:ascii="Arial" w:hAnsi="Arial" w:eastAsia="Times New Roman" w:cs="Arial"/>
        </w:rPr>
        <w:t xml:space="preserve"> Real software is used globally. You must implement a toggle that swaps all UI text between at least two languages (e.g., English and Chinese) using a library like </w:t>
      </w:r>
      <w:r>
        <w:rPr>
          <w:rStyle w:val="11"/>
        </w:rPr>
        <w:t>i18next</w:t>
      </w:r>
      <w:r>
        <w:rPr>
          <w:rFonts w:ascii="Arial" w:hAnsi="Arial" w:eastAsia="Times New Roman" w:cs="Arial"/>
        </w:rPr>
        <w:t>.</w:t>
      </w:r>
    </w:p>
    <w:p w14:paraId="7CE45C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GDPR/Privacy:</w:t>
      </w:r>
      <w:r>
        <w:rPr>
          <w:rFonts w:ascii="Arial" w:hAnsi="Arial" w:eastAsia="Times New Roman" w:cs="Arial"/>
        </w:rPr>
        <w:t xml:space="preserve"> You must include a "Cookie Banner" that asks for consent and a "Privacy Policy" that explains how you handle user data (even if you only use </w:t>
      </w:r>
      <w:r>
        <w:rPr>
          <w:rStyle w:val="11"/>
        </w:rPr>
        <w:t>localStorage</w:t>
      </w:r>
      <w:r>
        <w:rPr>
          <w:rFonts w:ascii="Arial" w:hAnsi="Arial" w:eastAsia="Times New Roman" w:cs="Arial"/>
        </w:rPr>
        <w:t>).</w:t>
      </w:r>
    </w:p>
    <w:p w14:paraId="5FAABD76">
      <w:pPr>
        <w:spacing w:after="0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pict>
          <v:rect id="_x0000_i102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33C59">
      <w:pPr>
        <w:pStyle w:val="4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Summary Checklist for Success:</w:t>
      </w:r>
    </w:p>
    <w:p w14:paraId="2C9EE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Fork</w:t>
      </w:r>
      <w:r>
        <w:rPr>
          <w:rFonts w:ascii="Arial" w:hAnsi="Arial" w:eastAsia="Times New Roman" w:cs="Arial"/>
        </w:rPr>
        <w:t xml:space="preserve"> the repo early.</w:t>
      </w:r>
    </w:p>
    <w:p w14:paraId="67D2F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Audit</w:t>
      </w:r>
      <w:r>
        <w:rPr>
          <w:rFonts w:ascii="Arial" w:hAnsi="Arial" w:eastAsia="Times New Roman" w:cs="Arial"/>
        </w:rPr>
        <w:t xml:space="preserve"> immediately to find your 4 deficiencies.</w:t>
      </w:r>
    </w:p>
    <w:p w14:paraId="22861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Research</w:t>
      </w:r>
      <w:r>
        <w:rPr>
          <w:rFonts w:ascii="Arial" w:hAnsi="Arial" w:eastAsia="Times New Roman" w:cs="Arial"/>
        </w:rPr>
        <w:t xml:space="preserve"> your fixes before you start coding.</w:t>
      </w:r>
    </w:p>
    <w:p w14:paraId="0D772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Deploy</w:t>
      </w:r>
      <w:r>
        <w:rPr>
          <w:rFonts w:ascii="Arial" w:hAnsi="Arial" w:eastAsia="Times New Roman" w:cs="Arial"/>
        </w:rPr>
        <w:t xml:space="preserve"> to Vercel to ensure you get your "7 Green Days."</w:t>
      </w:r>
    </w:p>
    <w:p w14:paraId="300102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</w:rPr>
      </w:pPr>
      <w:r>
        <w:rPr>
          <w:rStyle w:val="9"/>
          <w:rFonts w:ascii="Arial" w:hAnsi="Arial" w:eastAsia="Times New Roman" w:cs="Arial"/>
        </w:rPr>
        <w:t>Test</w:t>
      </w:r>
      <w:r>
        <w:rPr>
          <w:rFonts w:ascii="Arial" w:hAnsi="Arial" w:eastAsia="Times New Roman" w:cs="Arial"/>
        </w:rPr>
        <w:t xml:space="preserve"> until you see that 80% Codecov badge.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F35F1"/>
    <w:multiLevelType w:val="multilevel"/>
    <w:tmpl w:val="064F3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EF31A4"/>
    <w:multiLevelType w:val="multilevel"/>
    <w:tmpl w:val="18EF31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707706C"/>
    <w:multiLevelType w:val="multilevel"/>
    <w:tmpl w:val="27077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9257AB6"/>
    <w:multiLevelType w:val="multilevel"/>
    <w:tmpl w:val="39257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C7F0829"/>
    <w:multiLevelType w:val="multilevel"/>
    <w:tmpl w:val="3C7F08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20673CC"/>
    <w:multiLevelType w:val="multilevel"/>
    <w:tmpl w:val="520673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6">
    <w:nsid w:val="7BE5537A"/>
    <w:multiLevelType w:val="multilevel"/>
    <w:tmpl w:val="7BE553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7CC86972"/>
    <w:multiLevelType w:val="multilevel"/>
    <w:tmpl w:val="7CC86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D0C1850"/>
    <w:multiLevelType w:val="multilevel"/>
    <w:tmpl w:val="7D0C1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730970"/>
    <w:rsid w:val="0003412E"/>
    <w:rsid w:val="001F7194"/>
    <w:rsid w:val="00447333"/>
    <w:rsid w:val="00730970"/>
    <w:rsid w:val="007F7313"/>
    <w:rsid w:val="00AB2AFA"/>
    <w:rsid w:val="00B71B5E"/>
    <w:rsid w:val="00D4022F"/>
    <w:rsid w:val="00DB7230"/>
    <w:rsid w:val="143D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5">
    <w:name w:val="heading 4"/>
    <w:basedOn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uiPriority w:val="99"/>
    <w:rPr>
      <w:rFonts w:ascii="Courier New" w:hAnsi="Courier New" w:cs="Courier New" w:eastAsiaTheme="minorEastAsia"/>
      <w:sz w:val="20"/>
      <w:szCs w:val="20"/>
    </w:rPr>
  </w:style>
  <w:style w:type="character" w:customStyle="1" w:styleId="12">
    <w:name w:val="Heading 1 Char"/>
    <w:basedOn w:val="8"/>
    <w:link w:val="2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8"/>
    <w:link w:val="3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14">
    <w:name w:val="Heading 3 Char"/>
    <w:basedOn w:val="8"/>
    <w:link w:val="4"/>
    <w:qFormat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15">
    <w:name w:val="Heading 4 Char"/>
    <w:basedOn w:val="8"/>
    <w:link w:val="5"/>
    <w:uiPriority w:val="9"/>
    <w:rPr>
      <w:rFonts w:ascii="Times New Roman" w:hAnsi="Times New Roman" w:cs="Times New Roman"/>
      <w:b/>
      <w:bCs/>
      <w:kern w:val="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637</Words>
  <Characters>3334</Characters>
  <Lines>28</Lines>
  <Paragraphs>7</Paragraphs>
  <TotalTime>7</TotalTime>
  <ScaleCrop>false</ScaleCrop>
  <LinksUpToDate>false</LinksUpToDate>
  <CharactersWithSpaces>3924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2026-02-01T04:44:00Z</dcterms:created>
  <dc:creator>28449</dc:creator>
  <cp:lastModifiedBy>开篇为序</cp:lastModifiedBy>
  <dcterms:modified xsi:type="dcterms:W3CDTF">2026-05-17T20:54:52Z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eyJoZGlkIjoiNzNkNzI3YmY3NGJlZDZkODEzMTdiZjE4ODMxNjFlZGUiLCJ1c2VySWQiOiI3MTYxNTcyODYifQ==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18EB674D22204635B3F12DEC500D4F24_12</vt:lpwstr>
  </property>
</Properties>
</file>