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《数据库》实验教学大纲</w:t>
      </w:r>
    </w:p>
    <w:tbl>
      <w:tblPr>
        <w:tblStyle w:val="11"/>
        <w:tblW w:w="928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465"/>
        <w:gridCol w:w="78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465" w:type="dxa"/>
            <w:vAlign w:val="center"/>
          </w:tcPr>
          <w:p>
            <w:pPr>
              <w:rPr>
                <w:rFonts w:ascii="Times New Roman" w:hAnsi="Times New Roman" w:cs="Times New Roman"/>
                <w:szCs w:val="21"/>
              </w:rPr>
            </w:pPr>
            <w:r>
              <w:rPr>
                <w:rFonts w:ascii="Times New Roman" w:hAnsi="Times New Roman" w:cs="Times New Roman"/>
                <w:szCs w:val="21"/>
              </w:rPr>
              <w:t>课程代码</w:t>
            </w:r>
          </w:p>
        </w:tc>
        <w:tc>
          <w:tcPr>
            <w:tcW w:w="7821" w:type="dxa"/>
            <w:vAlign w:val="center"/>
          </w:tcPr>
          <w:p>
            <w:pPr>
              <w:spacing w:line="360" w:lineRule="auto"/>
              <w:jc w:val="left"/>
              <w:rPr>
                <w:rFonts w:ascii="Times New Roman" w:hAnsi="Times New Roman" w:cs="Times New Roman"/>
                <w:szCs w:val="21"/>
              </w:rPr>
            </w:pPr>
            <w:r>
              <w:rPr>
                <w:rFonts w:ascii="Times New Roman" w:hAnsi="Times New Roman" w:cs="Times New Roman"/>
                <w:szCs w:val="21"/>
              </w:rPr>
              <w:t>145148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465" w:type="dxa"/>
            <w:vAlign w:val="center"/>
          </w:tcPr>
          <w:p>
            <w:pPr>
              <w:rPr>
                <w:rFonts w:ascii="Times New Roman" w:hAnsi="Times New Roman" w:cs="Times New Roman"/>
                <w:szCs w:val="21"/>
              </w:rPr>
            </w:pPr>
            <w:r>
              <w:rPr>
                <w:rFonts w:ascii="Times New Roman" w:hAnsi="Times New Roman" w:cs="Times New Roman"/>
                <w:szCs w:val="21"/>
              </w:rPr>
              <w:t>课程名称</w:t>
            </w:r>
          </w:p>
        </w:tc>
        <w:tc>
          <w:tcPr>
            <w:tcW w:w="7821" w:type="dxa"/>
            <w:vAlign w:val="center"/>
          </w:tcPr>
          <w:p>
            <w:pPr>
              <w:spacing w:line="360" w:lineRule="auto"/>
              <w:jc w:val="left"/>
              <w:rPr>
                <w:rFonts w:ascii="Times New Roman" w:hAnsi="Times New Roman" w:cs="Times New Roman"/>
                <w:szCs w:val="21"/>
              </w:rPr>
            </w:pPr>
            <w:r>
              <w:rPr>
                <w:rFonts w:hint="eastAsia" w:ascii="Times New Roman" w:hAnsi="Times New Roman" w:cs="Times New Roman"/>
                <w:szCs w:val="21"/>
              </w:rPr>
              <w:t>数据库</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465" w:type="dxa"/>
            <w:vAlign w:val="center"/>
          </w:tcPr>
          <w:p>
            <w:pPr>
              <w:rPr>
                <w:rFonts w:ascii="Times New Roman" w:hAnsi="Times New Roman" w:cs="Times New Roman"/>
                <w:szCs w:val="21"/>
              </w:rPr>
            </w:pPr>
            <w:r>
              <w:rPr>
                <w:rFonts w:hint="eastAsia" w:ascii="Times New Roman" w:hAnsi="Times New Roman" w:cs="Times New Roman"/>
                <w:szCs w:val="21"/>
              </w:rPr>
              <w:t>英文名称</w:t>
            </w:r>
          </w:p>
        </w:tc>
        <w:tc>
          <w:tcPr>
            <w:tcW w:w="7821" w:type="dxa"/>
            <w:vAlign w:val="center"/>
          </w:tcPr>
          <w:p>
            <w:pPr>
              <w:spacing w:line="360" w:lineRule="auto"/>
              <w:jc w:val="left"/>
              <w:rPr>
                <w:rFonts w:ascii="Times New Roman" w:hAnsi="Times New Roman" w:cs="Times New Roman"/>
                <w:szCs w:val="21"/>
              </w:rPr>
            </w:pPr>
            <w:r>
              <w:rPr>
                <w:rFonts w:ascii="Times New Roman" w:hAnsi="Times New Roman" w:cs="Times New Roman"/>
                <w:szCs w:val="21"/>
              </w:rPr>
              <w:t>Database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465" w:type="dxa"/>
            <w:vAlign w:val="center"/>
          </w:tcPr>
          <w:p>
            <w:pPr>
              <w:rPr>
                <w:rFonts w:ascii="Times New Roman" w:hAnsi="Times New Roman" w:cs="Times New Roman"/>
                <w:szCs w:val="21"/>
              </w:rPr>
            </w:pPr>
            <w:r>
              <w:rPr>
                <w:rFonts w:ascii="Times New Roman" w:hAnsi="Times New Roman" w:cs="Times New Roman"/>
                <w:szCs w:val="21"/>
              </w:rPr>
              <w:t>课程类别</w:t>
            </w:r>
          </w:p>
        </w:tc>
        <w:tc>
          <w:tcPr>
            <w:tcW w:w="7821" w:type="dxa"/>
            <w:vAlign w:val="center"/>
          </w:tcPr>
          <w:p>
            <w:pPr>
              <w:rPr>
                <w:rFonts w:ascii="Times New Roman" w:hAnsi="Times New Roman" w:cs="Times New Roman"/>
                <w:szCs w:val="21"/>
              </w:rPr>
            </w:pPr>
            <w:r>
              <w:rPr>
                <w:rFonts w:ascii="Times New Roman" w:hAnsi="Times New Roman" w:cs="Times New Roman"/>
                <w:szCs w:val="21"/>
              </w:rPr>
              <w:t>学科基础课</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465" w:type="dxa"/>
            <w:vAlign w:val="center"/>
          </w:tcPr>
          <w:p>
            <w:pPr>
              <w:rPr>
                <w:rFonts w:ascii="Times New Roman" w:hAnsi="Times New Roman" w:cs="Times New Roman"/>
                <w:szCs w:val="21"/>
              </w:rPr>
            </w:pPr>
            <w:r>
              <w:rPr>
                <w:rFonts w:ascii="Times New Roman" w:hAnsi="Times New Roman" w:cs="Times New Roman"/>
                <w:szCs w:val="21"/>
              </w:rPr>
              <w:t>课程性质</w:t>
            </w:r>
          </w:p>
        </w:tc>
        <w:tc>
          <w:tcPr>
            <w:tcW w:w="7821" w:type="dxa"/>
            <w:vAlign w:val="center"/>
          </w:tcPr>
          <w:p>
            <w:pPr>
              <w:rPr>
                <w:rFonts w:ascii="Times New Roman" w:hAnsi="Times New Roman" w:cs="Times New Roman"/>
                <w:szCs w:val="21"/>
              </w:rPr>
            </w:pPr>
            <w:r>
              <w:rPr>
                <w:rFonts w:ascii="Times New Roman" w:hAnsi="Times New Roman" w:cs="Times New Roman"/>
                <w:szCs w:val="21"/>
              </w:rPr>
              <w:t>必修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465" w:type="dxa"/>
            <w:vAlign w:val="center"/>
          </w:tcPr>
          <w:p>
            <w:pPr>
              <w:rPr>
                <w:rFonts w:ascii="Times New Roman" w:hAnsi="Times New Roman" w:cs="Times New Roman"/>
                <w:szCs w:val="21"/>
              </w:rPr>
            </w:pPr>
            <w:r>
              <w:rPr>
                <w:rFonts w:ascii="Times New Roman" w:hAnsi="Times New Roman" w:cs="Times New Roman"/>
                <w:szCs w:val="21"/>
              </w:rPr>
              <w:t>学时</w:t>
            </w:r>
          </w:p>
        </w:tc>
        <w:tc>
          <w:tcPr>
            <w:tcW w:w="7821" w:type="dxa"/>
            <w:vAlign w:val="center"/>
          </w:tcPr>
          <w:p>
            <w:pPr>
              <w:rPr>
                <w:rFonts w:ascii="Times New Roman" w:hAnsi="Times New Roman" w:cs="Times New Roman"/>
                <w:szCs w:val="21"/>
              </w:rPr>
            </w:pPr>
            <w:r>
              <w:rPr>
                <w:rFonts w:ascii="Times New Roman" w:hAnsi="Times New Roman" w:cs="Times New Roman"/>
                <w:szCs w:val="21"/>
              </w:rPr>
              <w:t>总学时：64</w:t>
            </w:r>
            <w:r>
              <w:rPr>
                <w:rFonts w:hint="eastAsia" w:ascii="Times New Roman" w:hAnsi="Times New Roman" w:cs="Times New Roman"/>
                <w:szCs w:val="21"/>
              </w:rPr>
              <w:t xml:space="preserve">  </w:t>
            </w:r>
            <w:r>
              <w:rPr>
                <w:rFonts w:ascii="Times New Roman" w:hAnsi="Times New Roman" w:cs="Times New Roman"/>
                <w:szCs w:val="21"/>
              </w:rPr>
              <w:t>实验：16</w:t>
            </w:r>
            <w:r>
              <w:rPr>
                <w:rFonts w:hint="eastAsia" w:ascii="Times New Roman" w:hAnsi="Times New Roman" w:cs="Times New Roman"/>
                <w:szCs w:val="21"/>
              </w:rPr>
              <w:t xml:space="preserv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465" w:type="dxa"/>
            <w:vAlign w:val="center"/>
          </w:tcPr>
          <w:p>
            <w:pPr>
              <w:rPr>
                <w:rFonts w:ascii="Times New Roman" w:hAnsi="Times New Roman" w:cs="Times New Roman"/>
                <w:szCs w:val="21"/>
              </w:rPr>
            </w:pPr>
            <w:r>
              <w:rPr>
                <w:rFonts w:ascii="Times New Roman" w:hAnsi="Times New Roman" w:cs="Times New Roman"/>
                <w:szCs w:val="21"/>
              </w:rPr>
              <w:t>学分</w:t>
            </w:r>
          </w:p>
        </w:tc>
        <w:tc>
          <w:tcPr>
            <w:tcW w:w="7821" w:type="dxa"/>
            <w:vAlign w:val="center"/>
          </w:tcPr>
          <w:p>
            <w:pPr>
              <w:rPr>
                <w:rFonts w:ascii="Times New Roman" w:hAnsi="Times New Roman" w:cs="Times New Roman"/>
                <w:szCs w:val="21"/>
              </w:rPr>
            </w:pPr>
            <w:r>
              <w:rPr>
                <w:rFonts w:ascii="Times New Roman" w:hAnsi="Times New Roman" w:cs="Times New Roman"/>
                <w:szCs w:val="21"/>
              </w:rPr>
              <w:t>3.5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465" w:type="dxa"/>
            <w:vAlign w:val="center"/>
          </w:tcPr>
          <w:p>
            <w:pPr>
              <w:rPr>
                <w:rFonts w:ascii="Times New Roman" w:hAnsi="Times New Roman" w:cs="Times New Roman"/>
                <w:szCs w:val="21"/>
              </w:rPr>
            </w:pPr>
            <w:r>
              <w:rPr>
                <w:rFonts w:ascii="Times New Roman" w:hAnsi="Times New Roman" w:cs="Times New Roman"/>
                <w:szCs w:val="21"/>
              </w:rPr>
              <w:t>开课学期</w:t>
            </w:r>
          </w:p>
        </w:tc>
        <w:tc>
          <w:tcPr>
            <w:tcW w:w="7821" w:type="dxa"/>
            <w:vAlign w:val="center"/>
          </w:tcPr>
          <w:p>
            <w:pPr>
              <w:rPr>
                <w:rFonts w:ascii="Times New Roman" w:hAnsi="Times New Roman" w:cs="Times New Roman"/>
                <w:szCs w:val="21"/>
              </w:rPr>
            </w:pPr>
            <w:r>
              <w:rPr>
                <w:rFonts w:hint="eastAsia" w:ascii="Times New Roman" w:hAnsi="Times New Roman" w:cs="Times New Roman"/>
                <w:szCs w:val="21"/>
              </w:rPr>
              <w:t>第四学期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465" w:type="dxa"/>
            <w:vAlign w:val="center"/>
          </w:tcPr>
          <w:p>
            <w:pPr>
              <w:rPr>
                <w:rFonts w:ascii="Times New Roman" w:hAnsi="Times New Roman" w:cs="Times New Roman"/>
                <w:szCs w:val="21"/>
              </w:rPr>
            </w:pPr>
            <w:r>
              <w:rPr>
                <w:rFonts w:ascii="Times New Roman" w:hAnsi="Times New Roman" w:cs="Times New Roman"/>
                <w:szCs w:val="21"/>
              </w:rPr>
              <w:t>开课单位</w:t>
            </w:r>
          </w:p>
        </w:tc>
        <w:tc>
          <w:tcPr>
            <w:tcW w:w="7821" w:type="dxa"/>
            <w:vAlign w:val="center"/>
          </w:tcPr>
          <w:p>
            <w:pPr>
              <w:spacing w:line="360" w:lineRule="auto"/>
              <w:jc w:val="left"/>
              <w:rPr>
                <w:rFonts w:ascii="Times New Roman" w:hAnsi="Times New Roman" w:cs="Times New Roman"/>
                <w:szCs w:val="21"/>
              </w:rPr>
            </w:pPr>
            <w:r>
              <w:rPr>
                <w:rFonts w:hint="eastAsia" w:ascii="Times New Roman" w:hAnsi="Times New Roman" w:cs="Times New Roman"/>
                <w:szCs w:val="21"/>
              </w:rPr>
              <w:t>计算机科学与工程学院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465" w:type="dxa"/>
            <w:vAlign w:val="center"/>
          </w:tcPr>
          <w:p>
            <w:pPr>
              <w:rPr>
                <w:rFonts w:ascii="Times New Roman" w:hAnsi="Times New Roman" w:cs="Times New Roman"/>
                <w:szCs w:val="21"/>
              </w:rPr>
            </w:pPr>
            <w:r>
              <w:rPr>
                <w:rFonts w:ascii="Times New Roman" w:hAnsi="Times New Roman" w:cs="Times New Roman"/>
                <w:szCs w:val="21"/>
              </w:rPr>
              <w:t>适用专业</w:t>
            </w:r>
          </w:p>
        </w:tc>
        <w:tc>
          <w:tcPr>
            <w:tcW w:w="7821" w:type="dxa"/>
            <w:vAlign w:val="center"/>
          </w:tcPr>
          <w:p>
            <w:pPr>
              <w:spacing w:line="360" w:lineRule="auto"/>
              <w:jc w:val="left"/>
              <w:rPr>
                <w:rFonts w:ascii="Times New Roman" w:hAnsi="Times New Roman" w:cs="Times New Roman"/>
                <w:szCs w:val="21"/>
              </w:rPr>
            </w:pPr>
            <w:r>
              <w:rPr>
                <w:rFonts w:hint="eastAsia" w:ascii="Times New Roman" w:hAnsi="Times New Roman" w:cs="Times New Roman"/>
                <w:szCs w:val="21"/>
              </w:rPr>
              <w:t>计算机科学与技术、网络工程、信息安全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465" w:type="dxa"/>
            <w:vAlign w:val="center"/>
          </w:tcPr>
          <w:p>
            <w:pPr>
              <w:rPr>
                <w:rFonts w:ascii="Times New Roman" w:hAnsi="Times New Roman" w:cs="Times New Roman"/>
                <w:szCs w:val="21"/>
              </w:rPr>
            </w:pPr>
            <w:r>
              <w:rPr>
                <w:rFonts w:ascii="Times New Roman" w:hAnsi="Times New Roman" w:cs="Times New Roman"/>
                <w:szCs w:val="21"/>
              </w:rPr>
              <w:t>授课语言</w:t>
            </w:r>
          </w:p>
        </w:tc>
        <w:tc>
          <w:tcPr>
            <w:tcW w:w="7821" w:type="dxa"/>
            <w:vAlign w:val="center"/>
          </w:tcPr>
          <w:p>
            <w:pPr>
              <w:spacing w:line="360" w:lineRule="auto"/>
              <w:jc w:val="left"/>
              <w:rPr>
                <w:rFonts w:ascii="Times New Roman" w:hAnsi="Times New Roman" w:cs="Times New Roman"/>
                <w:szCs w:val="21"/>
              </w:rPr>
            </w:pPr>
            <w:r>
              <w:rPr>
                <w:rFonts w:hint="eastAsia" w:ascii="Times New Roman" w:hAnsi="Times New Roman" w:cs="Times New Roman"/>
                <w:szCs w:val="21"/>
              </w:rPr>
              <w:t>中文授课</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886" w:hRule="atLeast"/>
        </w:trPr>
        <w:tc>
          <w:tcPr>
            <w:tcW w:w="1465" w:type="dxa"/>
            <w:vAlign w:val="center"/>
          </w:tcPr>
          <w:p>
            <w:pPr>
              <w:rPr>
                <w:rFonts w:ascii="Times New Roman" w:hAnsi="Times New Roman" w:cs="Times New Roman"/>
                <w:szCs w:val="21"/>
              </w:rPr>
            </w:pPr>
            <w:r>
              <w:rPr>
                <w:rFonts w:ascii="Times New Roman" w:hAnsi="Times New Roman" w:cs="Times New Roman"/>
                <w:szCs w:val="21"/>
              </w:rPr>
              <w:t>先修课程</w:t>
            </w:r>
          </w:p>
        </w:tc>
        <w:tc>
          <w:tcPr>
            <w:tcW w:w="7821" w:type="dxa"/>
            <w:vAlign w:val="center"/>
          </w:tcPr>
          <w:p>
            <w:pPr>
              <w:spacing w:line="360" w:lineRule="auto"/>
              <w:jc w:val="left"/>
              <w:rPr>
                <w:rFonts w:ascii="Times New Roman" w:hAnsi="Times New Roman" w:cs="Times New Roman"/>
                <w:szCs w:val="21"/>
              </w:rPr>
            </w:pPr>
            <w:r>
              <w:rPr>
                <w:rFonts w:hint="eastAsia" w:ascii="Times New Roman" w:hAnsi="Times New Roman" w:cs="Times New Roman"/>
                <w:szCs w:val="21"/>
              </w:rPr>
              <w:t>计算机组成和体系结构、高级语言程序设计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465" w:type="dxa"/>
            <w:vAlign w:val="center"/>
          </w:tcPr>
          <w:p>
            <w:pPr>
              <w:rPr>
                <w:rFonts w:ascii="Times New Roman" w:hAnsi="Times New Roman" w:cs="Times New Roman"/>
              </w:rPr>
            </w:pPr>
            <w:r>
              <w:rPr>
                <w:rFonts w:ascii="Times New Roman" w:hAnsi="Times New Roman" w:cs="Times New Roman"/>
              </w:rPr>
              <w:t>毕业要求（专业培养能力）</w:t>
            </w:r>
          </w:p>
        </w:tc>
        <w:tc>
          <w:tcPr>
            <w:tcW w:w="7821" w:type="dxa"/>
            <w:vAlign w:val="center"/>
          </w:tcPr>
          <w:p>
            <w:pPr>
              <w:rPr>
                <w:rFonts w:ascii="Times New Roman" w:hAnsi="Times New Roman" w:cs="Times New Roman"/>
              </w:rPr>
            </w:pPr>
            <w:r>
              <w:rPr>
                <w:rFonts w:hint="eastAsia" w:ascii="Times New Roman" w:hAnsi="Times New Roman" w:cs="Times New Roman"/>
              </w:rPr>
              <w:t>本课程对学生达到如下毕业要求有如下贡献：</w:t>
            </w:r>
          </w:p>
          <w:p>
            <w:pPr>
              <w:rPr>
                <w:rFonts w:ascii="Times New Roman" w:hAnsi="Times New Roman" w:cs="Times New Roman"/>
              </w:rPr>
            </w:pPr>
            <w:r>
              <w:rPr>
                <w:rFonts w:hint="eastAsia" w:ascii="Times New Roman" w:hAnsi="Times New Roman" w:cs="Times New Roman"/>
              </w:rPr>
              <w:t>3.设计/开发解决方案：能够设计针对复杂与计算机相关工程问题的解决方案，设计满足特定需求的系统、单元（部件）或工艺流程，并能够在设计环节中体现创新意识，考虑社会、健康、安全、法律、文化以及环境等因素。</w:t>
            </w:r>
          </w:p>
          <w:p>
            <w:pPr>
              <w:rPr>
                <w:rFonts w:ascii="Times New Roman" w:hAnsi="Times New Roman" w:cs="Times New Roman"/>
              </w:rPr>
            </w:pPr>
            <w:r>
              <w:rPr>
                <w:rFonts w:hint="eastAsia" w:ascii="Times New Roman" w:hAnsi="Times New Roman" w:cs="Times New Roman"/>
              </w:rPr>
              <w:t>4.研究：能够基于科学原理并采用科学方法对与计算机相关复杂工程问题进行研究，包括设计实验、分析与解释数据、并通过信息综合得到合理有效的结论。</w:t>
            </w:r>
          </w:p>
          <w:p>
            <w:pPr>
              <w:rPr>
                <w:rFonts w:ascii="Times New Roman" w:hAnsi="Times New Roman" w:cs="Times New Roman"/>
              </w:rPr>
            </w:pPr>
            <w:r>
              <w:rPr>
                <w:rFonts w:hint="eastAsia" w:ascii="Times New Roman" w:hAnsi="Times New Roman" w:cs="Times New Roman"/>
              </w:rPr>
              <w:t>5.使用现代工具：能够针对与计算机相关复杂工程问题，开发、选择与使用恰当的技术、资源、现代工程工具和信息技术工具，包括对复杂工程问题的预测与模拟，并能够理解其局限性。</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465" w:type="dxa"/>
            <w:vAlign w:val="center"/>
          </w:tcPr>
          <w:p>
            <w:pPr>
              <w:rPr>
                <w:rFonts w:ascii="Times New Roman" w:hAnsi="Times New Roman" w:cs="Times New Roman"/>
              </w:rPr>
            </w:pPr>
            <w:r>
              <w:rPr>
                <w:rFonts w:ascii="Times New Roman" w:hAnsi="Times New Roman" w:cs="Times New Roman"/>
              </w:rPr>
              <w:t>课程培养学生的能力（教学目标）</w:t>
            </w:r>
          </w:p>
        </w:tc>
        <w:tc>
          <w:tcPr>
            <w:tcW w:w="7821" w:type="dxa"/>
            <w:vAlign w:val="center"/>
          </w:tcPr>
          <w:p>
            <w:pPr>
              <w:rPr>
                <w:rFonts w:ascii="Times New Roman" w:hAnsi="Times New Roman" w:cs="Times New Roman"/>
              </w:rPr>
            </w:pPr>
            <w:r>
              <w:rPr>
                <w:rFonts w:hint="eastAsia" w:ascii="Times New Roman" w:hAnsi="Times New Roman" w:cs="Times New Roman"/>
              </w:rPr>
              <w:t>1．通过交互式SQL的使用， 掌握数据库的创建、插入、更新、查询等操作。</w:t>
            </w:r>
          </w:p>
          <w:p>
            <w:pPr>
              <w:rPr>
                <w:rFonts w:ascii="Times New Roman" w:hAnsi="Times New Roman" w:cs="Times New Roman"/>
              </w:rPr>
            </w:pPr>
            <w:r>
              <w:rPr>
                <w:rFonts w:hint="eastAsia" w:ascii="Times New Roman" w:hAnsi="Times New Roman" w:cs="Times New Roman"/>
              </w:rPr>
              <w:t>2．通过创建视图、触发器，设计安全机制等方式掌握数据库的安全和完整性的设计。</w:t>
            </w:r>
          </w:p>
          <w:p>
            <w:pPr>
              <w:rPr>
                <w:rFonts w:ascii="Times New Roman" w:hAnsi="Times New Roman" w:cs="Times New Roman"/>
              </w:rPr>
            </w:pPr>
            <w:r>
              <w:rPr>
                <w:rFonts w:hint="eastAsia" w:ascii="Times New Roman" w:hAnsi="Times New Roman" w:cs="Times New Roman"/>
              </w:rPr>
              <w:t>3．学会创建存储过程。</w:t>
            </w:r>
          </w:p>
          <w:p>
            <w:pPr>
              <w:rPr>
                <w:rFonts w:ascii="Times New Roman" w:hAnsi="Times New Roman" w:cs="Times New Roman"/>
              </w:rPr>
            </w:pPr>
            <w:r>
              <w:rPr>
                <w:rFonts w:hint="eastAsia" w:ascii="Times New Roman" w:hAnsi="Times New Roman" w:cs="Times New Roman"/>
              </w:rPr>
              <w:t>4．通过编写事务隔离级别的测试程序了解事务并发控制机制。</w:t>
            </w:r>
          </w:p>
          <w:p>
            <w:pPr>
              <w:rPr>
                <w:rFonts w:ascii="Times New Roman" w:hAnsi="Times New Roman" w:cs="Times New Roman"/>
              </w:rPr>
            </w:pPr>
            <w:r>
              <w:rPr>
                <w:rFonts w:hint="eastAsia" w:ascii="Times New Roman" w:hAnsi="Times New Roman" w:cs="Times New Roman"/>
              </w:rPr>
              <w:t>5．学会进行数据库的备份与恢复。</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465" w:type="dxa"/>
            <w:vAlign w:val="center"/>
          </w:tcPr>
          <w:p>
            <w:pPr>
              <w:rPr>
                <w:rFonts w:ascii="Times New Roman" w:hAnsi="Times New Roman" w:cs="Times New Roman"/>
                <w:szCs w:val="21"/>
              </w:rPr>
            </w:pPr>
            <w:r>
              <w:rPr>
                <w:rFonts w:ascii="Times New Roman" w:hAnsi="Times New Roman" w:cs="Times New Roman"/>
                <w:szCs w:val="21"/>
              </w:rPr>
              <w:t>课程简介</w:t>
            </w:r>
          </w:p>
        </w:tc>
        <w:tc>
          <w:tcPr>
            <w:tcW w:w="7821" w:type="dxa"/>
            <w:vAlign w:val="center"/>
          </w:tcPr>
          <w:p>
            <w:pPr>
              <w:spacing w:line="360" w:lineRule="auto"/>
              <w:jc w:val="left"/>
              <w:rPr>
                <w:rFonts w:ascii="Times New Roman" w:hAnsi="Times New Roman" w:cs="Times New Roman"/>
                <w:szCs w:val="21"/>
              </w:rPr>
            </w:pPr>
            <w:r>
              <w:rPr>
                <w:rFonts w:hint="eastAsia" w:ascii="Times New Roman" w:hAnsi="Times New Roman" w:cs="Times New Roman"/>
                <w:szCs w:val="21"/>
              </w:rPr>
              <w:t>本课程是计算机专业的专业必修课。实验教学的目的是通过上机实验的实践锻炼，使学生加深对所学理论知识的理解，学会使用数据库，并能设计简单的数据库应用程序。</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465" w:type="dxa"/>
            <w:vAlign w:val="center"/>
          </w:tcPr>
          <w:p>
            <w:pPr>
              <w:spacing w:line="360" w:lineRule="auto"/>
              <w:jc w:val="left"/>
              <w:rPr>
                <w:rFonts w:ascii="Times New Roman" w:hAnsi="Times New Roman" w:cs="Times New Roman"/>
                <w:szCs w:val="21"/>
              </w:rPr>
            </w:pPr>
            <w:r>
              <w:rPr>
                <w:rFonts w:ascii="Times New Roman" w:hAnsi="Times New Roman" w:cs="Times New Roman"/>
                <w:szCs w:val="21"/>
              </w:rPr>
              <w:t>主要仪器设备与软件</w:t>
            </w:r>
          </w:p>
        </w:tc>
        <w:tc>
          <w:tcPr>
            <w:tcW w:w="7821" w:type="dxa"/>
            <w:vAlign w:val="center"/>
          </w:tcPr>
          <w:p>
            <w:pPr>
              <w:spacing w:line="360" w:lineRule="auto"/>
              <w:jc w:val="left"/>
              <w:rPr>
                <w:rFonts w:ascii="Times New Roman" w:hAnsi="Times New Roman" w:cs="Times New Roman"/>
                <w:szCs w:val="21"/>
              </w:rPr>
            </w:pPr>
            <w:r>
              <w:rPr>
                <w:rFonts w:hint="eastAsia" w:ascii="Times New Roman" w:hAnsi="Times New Roman" w:cs="Times New Roman"/>
                <w:szCs w:val="21"/>
              </w:rPr>
              <w:t>PC机，</w:t>
            </w:r>
            <w:r>
              <w:rPr>
                <w:rFonts w:hint="eastAsia"/>
              </w:rPr>
              <w:t>数据库管理系统软件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465" w:type="dxa"/>
            <w:vAlign w:val="center"/>
          </w:tcPr>
          <w:p>
            <w:pPr>
              <w:spacing w:line="360" w:lineRule="auto"/>
              <w:jc w:val="left"/>
              <w:rPr>
                <w:rFonts w:ascii="Times New Roman" w:hAnsi="Times New Roman" w:cs="Times New Roman"/>
                <w:szCs w:val="21"/>
              </w:rPr>
            </w:pPr>
            <w:r>
              <w:rPr>
                <w:rFonts w:ascii="Times New Roman" w:hAnsi="Times New Roman" w:cs="Times New Roman"/>
                <w:szCs w:val="21"/>
              </w:rPr>
              <w:t>实验报告</w:t>
            </w:r>
          </w:p>
        </w:tc>
        <w:tc>
          <w:tcPr>
            <w:tcW w:w="7821" w:type="dxa"/>
            <w:vAlign w:val="center"/>
          </w:tcPr>
          <w:p>
            <w:pPr>
              <w:spacing w:line="360" w:lineRule="auto"/>
              <w:jc w:val="left"/>
              <w:rPr>
                <w:rFonts w:ascii="Times New Roman" w:hAnsi="Times New Roman" w:cs="Times New Roman"/>
                <w:szCs w:val="21"/>
              </w:rPr>
            </w:pPr>
            <w:r>
              <w:rPr>
                <w:rFonts w:ascii="Times New Roman" w:hAnsi="Times New Roman" w:cs="Times New Roman"/>
                <w:szCs w:val="21"/>
              </w:rPr>
              <w:t>实验报告要包含“</w:t>
            </w:r>
            <w:r>
              <w:rPr>
                <w:rFonts w:hint="eastAsia" w:ascii="Times New Roman" w:hAnsi="Times New Roman" w:cs="Times New Roman"/>
                <w:szCs w:val="21"/>
              </w:rPr>
              <w:t>实验目的及要求“、“实验过程（实验步骤、实验数据）”和“小结”</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465" w:type="dxa"/>
            <w:vAlign w:val="center"/>
          </w:tcPr>
          <w:p>
            <w:pPr>
              <w:spacing w:line="360" w:lineRule="auto"/>
              <w:jc w:val="left"/>
              <w:rPr>
                <w:rFonts w:ascii="Times New Roman" w:hAnsi="Times New Roman" w:cs="Times New Roman"/>
                <w:szCs w:val="21"/>
              </w:rPr>
            </w:pPr>
            <w:r>
              <w:rPr>
                <w:rFonts w:ascii="Times New Roman" w:hAnsi="Times New Roman" w:cs="Times New Roman"/>
                <w:szCs w:val="21"/>
              </w:rPr>
              <w:t>考核方式</w:t>
            </w:r>
          </w:p>
        </w:tc>
        <w:tc>
          <w:tcPr>
            <w:tcW w:w="7821" w:type="dxa"/>
            <w:vAlign w:val="center"/>
          </w:tcPr>
          <w:p>
            <w:pPr>
              <w:spacing w:line="360" w:lineRule="auto"/>
              <w:jc w:val="left"/>
              <w:rPr>
                <w:rFonts w:ascii="Times New Roman" w:hAnsi="Times New Roman" w:cs="Times New Roman"/>
                <w:szCs w:val="21"/>
              </w:rPr>
            </w:pPr>
            <w:r>
              <w:rPr>
                <w:rFonts w:hint="eastAsia" w:ascii="Times New Roman" w:hAnsi="Times New Roman" w:cs="Times New Roman"/>
                <w:szCs w:val="21"/>
              </w:rPr>
              <w:t>实验操作（30％）＋实验报告（40％）+预习、考勤、实验纪律（30%)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465" w:type="dxa"/>
            <w:vAlign w:val="center"/>
          </w:tcPr>
          <w:p>
            <w:pPr>
              <w:spacing w:line="360" w:lineRule="auto"/>
              <w:jc w:val="left"/>
              <w:rPr>
                <w:rFonts w:ascii="Times New Roman" w:hAnsi="Times New Roman" w:cs="Times New Roman"/>
                <w:szCs w:val="21"/>
              </w:rPr>
            </w:pPr>
            <w:r>
              <w:rPr>
                <w:rFonts w:ascii="Times New Roman" w:hAnsi="Times New Roman" w:cs="Times New Roman"/>
                <w:szCs w:val="21"/>
              </w:rPr>
              <w:t>教材、实验指导书及教学参考书目</w:t>
            </w:r>
          </w:p>
        </w:tc>
        <w:tc>
          <w:tcPr>
            <w:tcW w:w="7821" w:type="dxa"/>
            <w:vAlign w:val="center"/>
          </w:tcPr>
          <w:p>
            <w:pPr>
              <w:spacing w:line="360" w:lineRule="auto"/>
              <w:rPr>
                <w:rFonts w:ascii="黑体" w:eastAsia="黑体"/>
                <w:sz w:val="24"/>
                <w:szCs w:val="24"/>
              </w:rPr>
            </w:pPr>
            <w:r>
              <w:rPr>
                <w:rFonts w:hint="eastAsia"/>
                <w:sz w:val="24"/>
                <w:szCs w:val="24"/>
              </w:rPr>
              <w:t>实验指导书：自编</w:t>
            </w:r>
          </w:p>
          <w:p>
            <w:pPr>
              <w:spacing w:line="360" w:lineRule="auto"/>
              <w:rPr>
                <w:rFonts w:ascii="Times New Roman" w:hAnsi="Times New Roman" w:cs="Times New Roman"/>
                <w:szCs w:val="21"/>
              </w:rPr>
            </w:pPr>
            <w:r>
              <w:rPr>
                <w:rFonts w:hint="eastAsia"/>
                <w:sz w:val="24"/>
                <w:szCs w:val="24"/>
              </w:rPr>
              <w:t>参考书：</w:t>
            </w:r>
            <w:r>
              <w:rPr>
                <w:rFonts w:hint="eastAsia"/>
                <w:sz w:val="24"/>
              </w:rPr>
              <w:t xml:space="preserve">杨海霞 主编.  </w:t>
            </w:r>
            <w:r>
              <w:rPr>
                <w:rFonts w:hint="eastAsia" w:ascii="宋体" w:hAnsi="宋体"/>
                <w:sz w:val="24"/>
                <w:szCs w:val="24"/>
              </w:rPr>
              <w:t>《</w:t>
            </w:r>
            <w:r>
              <w:rPr>
                <w:rFonts w:hint="eastAsia"/>
                <w:sz w:val="24"/>
              </w:rPr>
              <w:t>数据库实验指导</w:t>
            </w:r>
            <w:r>
              <w:rPr>
                <w:rFonts w:hint="eastAsia" w:ascii="宋体" w:hAnsi="宋体"/>
                <w:sz w:val="24"/>
                <w:szCs w:val="24"/>
              </w:rPr>
              <w:t>》.</w:t>
            </w:r>
            <w:r>
              <w:rPr>
                <w:rFonts w:hint="eastAsia"/>
                <w:sz w:val="24"/>
              </w:rPr>
              <w:t>人民邮电出版社. 2007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11" w:hRule="atLeast"/>
        </w:trPr>
        <w:tc>
          <w:tcPr>
            <w:tcW w:w="1465" w:type="dxa"/>
            <w:vAlign w:val="center"/>
          </w:tcPr>
          <w:p>
            <w:pPr>
              <w:spacing w:line="360" w:lineRule="auto"/>
              <w:jc w:val="left"/>
              <w:rPr>
                <w:rFonts w:ascii="Times New Roman" w:hAnsi="Times New Roman" w:cs="Times New Roman"/>
                <w:szCs w:val="21"/>
              </w:rPr>
            </w:pPr>
            <w:r>
              <w:rPr>
                <w:rFonts w:ascii="Times New Roman" w:hAnsi="Times New Roman" w:cs="Times New Roman"/>
                <w:szCs w:val="21"/>
              </w:rPr>
              <w:t>制定人及发布时间</w:t>
            </w:r>
          </w:p>
        </w:tc>
        <w:tc>
          <w:tcPr>
            <w:tcW w:w="7821" w:type="dxa"/>
            <w:vAlign w:val="center"/>
          </w:tcPr>
          <w:p>
            <w:pPr>
              <w:spacing w:line="360" w:lineRule="auto"/>
              <w:jc w:val="left"/>
              <w:rPr>
                <w:rFonts w:ascii="Times New Roman" w:hAnsi="Times New Roman" w:cs="Times New Roman"/>
                <w:szCs w:val="21"/>
              </w:rPr>
            </w:pPr>
            <w:r>
              <w:rPr>
                <w:rFonts w:ascii="Times New Roman" w:hAnsi="Times New Roman" w:cs="Times New Roman"/>
                <w:szCs w:val="21"/>
              </w:rPr>
              <w:t>董守玲</w:t>
            </w:r>
            <w:r>
              <w:rPr>
                <w:rFonts w:hint="eastAsia" w:ascii="Times New Roman" w:hAnsi="Times New Roman" w:cs="Times New Roman"/>
                <w:szCs w:val="21"/>
              </w:rPr>
              <w:t xml:space="preserve">   2017年7月5日</w:t>
            </w:r>
          </w:p>
        </w:tc>
      </w:tr>
    </w:tbl>
    <w:p>
      <w:pPr>
        <w:widowControl/>
        <w:outlineLvl w:val="0"/>
        <w:rPr>
          <w:rFonts w:ascii="Times New Roman" w:hAnsi="Times New Roman" w:cs="Times New Roman"/>
          <w:b/>
          <w:i/>
          <w:sz w:val="32"/>
          <w:szCs w:val="32"/>
        </w:rPr>
      </w:pPr>
    </w:p>
    <w:p>
      <w:pPr>
        <w:widowControl/>
        <w:jc w:val="center"/>
        <w:rPr>
          <w:rFonts w:ascii="Times New Roman" w:hAnsi="Times New Roman" w:cs="Times New Roman"/>
          <w:b/>
          <w:sz w:val="28"/>
          <w:szCs w:val="28"/>
        </w:rPr>
      </w:pPr>
      <w:r>
        <w:rPr>
          <w:rFonts w:ascii="Times New Roman" w:hAnsi="Times New Roman" w:cs="Times New Roman"/>
          <w:b/>
          <w:i/>
          <w:sz w:val="32"/>
          <w:szCs w:val="32"/>
        </w:rPr>
        <w:t>“</w:t>
      </w:r>
      <w:r>
        <w:rPr>
          <w:rFonts w:hint="eastAsia" w:ascii="Times New Roman" w:hAnsi="Times New Roman" w:cs="Times New Roman"/>
          <w:b/>
          <w:i/>
          <w:sz w:val="32"/>
          <w:szCs w:val="32"/>
        </w:rPr>
        <w:t>Database</w:t>
      </w:r>
      <w:r>
        <w:rPr>
          <w:rFonts w:ascii="Times New Roman" w:hAnsi="Times New Roman" w:cs="Times New Roman"/>
          <w:b/>
          <w:i/>
          <w:sz w:val="32"/>
          <w:szCs w:val="32"/>
        </w:rPr>
        <w:t xml:space="preserve">” </w:t>
      </w:r>
      <w:r>
        <w:rPr>
          <w:rFonts w:hint="eastAsia" w:ascii="Times New Roman" w:hAnsi="Times New Roman" w:cs="Times New Roman"/>
          <w:b/>
          <w:kern w:val="0"/>
          <w:sz w:val="32"/>
          <w:szCs w:val="21"/>
        </w:rPr>
        <w:t>Ex</w:t>
      </w:r>
      <w:r>
        <w:rPr>
          <w:rFonts w:hint="eastAsia" w:ascii="Times New Roman" w:hAnsi="Times New Roman" w:cs="Times New Roman"/>
          <w:b/>
          <w:sz w:val="32"/>
          <w:szCs w:val="32"/>
        </w:rPr>
        <w:t xml:space="preserve">periment Teaching </w:t>
      </w:r>
      <w:r>
        <w:rPr>
          <w:rFonts w:ascii="Times New Roman" w:hAnsi="Times New Roman" w:cs="Times New Roman"/>
          <w:b/>
          <w:sz w:val="32"/>
          <w:szCs w:val="32"/>
        </w:rPr>
        <w:t>Syllabus</w:t>
      </w:r>
    </w:p>
    <w:tbl>
      <w:tblPr>
        <w:tblStyle w:val="11"/>
        <w:tblW w:w="928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809"/>
        <w:gridCol w:w="747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809" w:type="dxa"/>
            <w:vAlign w:val="center"/>
          </w:tcPr>
          <w:p>
            <w:pPr>
              <w:rPr>
                <w:rFonts w:ascii="Times New Roman" w:hAnsi="Times New Roman" w:cs="Times New Roman"/>
                <w:szCs w:val="21"/>
              </w:rPr>
            </w:pPr>
            <w:r>
              <w:rPr>
                <w:rFonts w:ascii="Times New Roman" w:hAnsi="Times New Roman" w:cs="Times New Roman"/>
                <w:szCs w:val="21"/>
              </w:rPr>
              <w:t>Course Code</w:t>
            </w:r>
          </w:p>
        </w:tc>
        <w:tc>
          <w:tcPr>
            <w:tcW w:w="7477" w:type="dxa"/>
          </w:tcPr>
          <w:p>
            <w:pPr>
              <w:spacing w:line="360" w:lineRule="auto"/>
              <w:jc w:val="left"/>
              <w:rPr>
                <w:rFonts w:ascii="Times New Roman" w:hAnsi="Times New Roman" w:cs="Times New Roman"/>
                <w:szCs w:val="21"/>
              </w:rPr>
            </w:pPr>
            <w:r>
              <w:rPr>
                <w:rFonts w:ascii="Times New Roman" w:hAnsi="Times New Roman" w:cs="Times New Roman"/>
                <w:szCs w:val="21"/>
              </w:rPr>
              <w:t>145148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809" w:type="dxa"/>
            <w:vAlign w:val="center"/>
          </w:tcPr>
          <w:p>
            <w:pPr>
              <w:spacing w:line="360" w:lineRule="auto"/>
              <w:jc w:val="left"/>
              <w:rPr>
                <w:rFonts w:ascii="Times New Roman" w:hAnsi="Times New Roman" w:cs="Times New Roman"/>
                <w:szCs w:val="21"/>
              </w:rPr>
            </w:pPr>
            <w:r>
              <w:rPr>
                <w:rFonts w:ascii="Times New Roman" w:hAnsi="Times New Roman" w:cs="Times New Roman"/>
                <w:szCs w:val="21"/>
              </w:rPr>
              <w:t>Course Title</w:t>
            </w:r>
          </w:p>
        </w:tc>
        <w:tc>
          <w:tcPr>
            <w:tcW w:w="7477" w:type="dxa"/>
          </w:tcPr>
          <w:p>
            <w:pPr>
              <w:spacing w:line="360" w:lineRule="auto"/>
              <w:jc w:val="left"/>
              <w:rPr>
                <w:rFonts w:ascii="Times New Roman" w:hAnsi="Times New Roman" w:cs="Times New Roman"/>
                <w:szCs w:val="21"/>
              </w:rPr>
            </w:pPr>
            <w:r>
              <w:rPr>
                <w:rFonts w:ascii="Times New Roman" w:hAnsi="Times New Roman" w:cs="Times New Roman"/>
                <w:szCs w:val="21"/>
              </w:rPr>
              <w:t>D</w:t>
            </w:r>
            <w:r>
              <w:rPr>
                <w:rFonts w:hint="eastAsia" w:ascii="Times New Roman" w:hAnsi="Times New Roman" w:cs="Times New Roman"/>
                <w:szCs w:val="21"/>
              </w:rPr>
              <w:t xml:space="preserve">atabase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809" w:type="dxa"/>
            <w:vAlign w:val="center"/>
          </w:tcPr>
          <w:p>
            <w:pPr>
              <w:rPr>
                <w:rFonts w:ascii="Times New Roman" w:hAnsi="Times New Roman" w:cs="Times New Roman"/>
                <w:szCs w:val="21"/>
              </w:rPr>
            </w:pPr>
            <w:r>
              <w:rPr>
                <w:rFonts w:ascii="Times New Roman" w:hAnsi="Times New Roman" w:cs="Times New Roman"/>
                <w:szCs w:val="21"/>
              </w:rPr>
              <w:t>Course Category</w:t>
            </w:r>
          </w:p>
        </w:tc>
        <w:tc>
          <w:tcPr>
            <w:tcW w:w="7477" w:type="dxa"/>
          </w:tcPr>
          <w:p>
            <w:pPr>
              <w:rPr>
                <w:rFonts w:ascii="Times New Roman" w:hAnsi="Times New Roman" w:cs="Times New Roman"/>
                <w:szCs w:val="21"/>
              </w:rPr>
            </w:pPr>
            <w:r>
              <w:rPr>
                <w:rFonts w:ascii="Times New Roman" w:hAnsi="Times New Roman" w:cs="Times New Roman"/>
                <w:szCs w:val="21"/>
              </w:rPr>
              <w:t>Disciplinary Basic Course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809" w:type="dxa"/>
            <w:vAlign w:val="center"/>
          </w:tcPr>
          <w:p>
            <w:pPr>
              <w:rPr>
                <w:rFonts w:ascii="Times New Roman" w:hAnsi="Times New Roman" w:cs="Times New Roman"/>
                <w:szCs w:val="21"/>
              </w:rPr>
            </w:pPr>
            <w:r>
              <w:rPr>
                <w:rFonts w:ascii="Times New Roman" w:hAnsi="Times New Roman" w:cs="Times New Roman"/>
                <w:szCs w:val="21"/>
              </w:rPr>
              <w:t>Course Nature</w:t>
            </w:r>
          </w:p>
        </w:tc>
        <w:tc>
          <w:tcPr>
            <w:tcW w:w="7477" w:type="dxa"/>
          </w:tcPr>
          <w:p>
            <w:pPr>
              <w:rPr>
                <w:rFonts w:ascii="Times New Roman" w:hAnsi="Times New Roman" w:cs="Times New Roman"/>
                <w:szCs w:val="21"/>
              </w:rPr>
            </w:pPr>
            <w:r>
              <w:rPr>
                <w:rFonts w:ascii="Times New Roman" w:hAnsi="Times New Roman" w:cs="Times New Roman"/>
                <w:szCs w:val="21"/>
              </w:rPr>
              <w:t>Compulsory Course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809" w:type="dxa"/>
            <w:vAlign w:val="center"/>
          </w:tcPr>
          <w:p>
            <w:pPr>
              <w:rPr>
                <w:rFonts w:ascii="Times New Roman" w:hAnsi="Times New Roman" w:cs="Times New Roman"/>
                <w:szCs w:val="21"/>
              </w:rPr>
            </w:pPr>
            <w:r>
              <w:rPr>
                <w:rFonts w:ascii="Times New Roman" w:hAnsi="Times New Roman" w:cs="Times New Roman"/>
                <w:szCs w:val="21"/>
              </w:rPr>
              <w:t>Class Hours</w:t>
            </w:r>
          </w:p>
        </w:tc>
        <w:tc>
          <w:tcPr>
            <w:tcW w:w="7477" w:type="dxa"/>
          </w:tcPr>
          <w:p>
            <w:pPr>
              <w:rPr>
                <w:rFonts w:ascii="Times New Roman" w:hAnsi="Times New Roman" w:cs="Times New Roman"/>
                <w:szCs w:val="21"/>
              </w:rPr>
            </w:pPr>
            <w:r>
              <w:rPr>
                <w:rFonts w:hint="eastAsia" w:ascii="Times New Roman" w:hAnsi="Times New Roman" w:cs="Times New Roman"/>
                <w:szCs w:val="21"/>
              </w:rPr>
              <w:t>Total Class Hours: 64  Lab Hours: 16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809" w:type="dxa"/>
            <w:vAlign w:val="center"/>
          </w:tcPr>
          <w:p>
            <w:pPr>
              <w:rPr>
                <w:rFonts w:ascii="Times New Roman" w:hAnsi="Times New Roman" w:cs="Times New Roman"/>
                <w:szCs w:val="21"/>
              </w:rPr>
            </w:pPr>
            <w:r>
              <w:rPr>
                <w:rFonts w:ascii="Times New Roman" w:hAnsi="Times New Roman" w:cs="Times New Roman"/>
                <w:szCs w:val="21"/>
              </w:rPr>
              <w:t>Credits</w:t>
            </w:r>
          </w:p>
        </w:tc>
        <w:tc>
          <w:tcPr>
            <w:tcW w:w="7477" w:type="dxa"/>
          </w:tcPr>
          <w:p>
            <w:pPr>
              <w:rPr>
                <w:rFonts w:ascii="Times New Roman" w:hAnsi="Times New Roman" w:cs="Times New Roman"/>
                <w:szCs w:val="21"/>
              </w:rPr>
            </w:pPr>
            <w:r>
              <w:rPr>
                <w:rFonts w:hint="eastAsia" w:ascii="Times New Roman" w:hAnsi="Times New Roman" w:cs="Times New Roman"/>
                <w:szCs w:val="21"/>
              </w:rPr>
              <w:t>3.5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809" w:type="dxa"/>
            <w:vAlign w:val="center"/>
          </w:tcPr>
          <w:p>
            <w:pPr>
              <w:rPr>
                <w:rFonts w:ascii="Times New Roman" w:hAnsi="Times New Roman" w:cs="Times New Roman"/>
                <w:szCs w:val="21"/>
              </w:rPr>
            </w:pPr>
            <w:r>
              <w:rPr>
                <w:rFonts w:ascii="Times New Roman" w:hAnsi="Times New Roman" w:cs="Times New Roman"/>
                <w:szCs w:val="21"/>
              </w:rPr>
              <w:t>Semester</w:t>
            </w:r>
          </w:p>
        </w:tc>
        <w:tc>
          <w:tcPr>
            <w:tcW w:w="7477" w:type="dxa"/>
          </w:tcPr>
          <w:p>
            <w:pPr>
              <w:rPr>
                <w:rFonts w:ascii="Times New Roman" w:hAnsi="Times New Roman" w:cs="Times New Roman"/>
                <w:szCs w:val="21"/>
              </w:rPr>
            </w:pPr>
            <w:r>
              <w:rPr>
                <w:rFonts w:hint="eastAsia" w:ascii="Times New Roman" w:hAnsi="Times New Roman" w:cs="Times New Roman"/>
                <w:szCs w:val="21"/>
              </w:rPr>
              <w:t>Fourth</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809" w:type="dxa"/>
            <w:vAlign w:val="center"/>
          </w:tcPr>
          <w:p>
            <w:pPr>
              <w:rPr>
                <w:rFonts w:ascii="Times New Roman" w:hAnsi="Times New Roman" w:cs="Times New Roman"/>
                <w:szCs w:val="21"/>
              </w:rPr>
            </w:pPr>
            <w:r>
              <w:rPr>
                <w:rFonts w:ascii="Times New Roman" w:hAnsi="Times New Roman" w:cs="Times New Roman"/>
                <w:szCs w:val="21"/>
              </w:rPr>
              <w:t>Institute</w:t>
            </w:r>
          </w:p>
        </w:tc>
        <w:tc>
          <w:tcPr>
            <w:tcW w:w="7477" w:type="dxa"/>
          </w:tcPr>
          <w:p>
            <w:pPr>
              <w:spacing w:line="360" w:lineRule="auto"/>
              <w:jc w:val="left"/>
              <w:rPr>
                <w:rFonts w:ascii="Times New Roman" w:hAnsi="Times New Roman" w:cs="Times New Roman"/>
                <w:szCs w:val="21"/>
              </w:rPr>
            </w:pPr>
            <w:r>
              <w:rPr>
                <w:rFonts w:hint="eastAsia" w:ascii="Times New Roman" w:hAnsi="Times New Roman" w:cs="Times New Roman"/>
                <w:szCs w:val="21"/>
              </w:rPr>
              <w:t>School of Computer Science and Engineering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809" w:type="dxa"/>
            <w:vAlign w:val="center"/>
          </w:tcPr>
          <w:p>
            <w:pPr>
              <w:rPr>
                <w:rFonts w:ascii="Times New Roman" w:hAnsi="Times New Roman" w:cs="Times New Roman"/>
                <w:szCs w:val="21"/>
              </w:rPr>
            </w:pPr>
            <w:r>
              <w:rPr>
                <w:rFonts w:ascii="Times New Roman" w:hAnsi="Times New Roman" w:cs="Times New Roman"/>
                <w:szCs w:val="21"/>
              </w:rPr>
              <w:t>Program Oriented</w:t>
            </w:r>
          </w:p>
        </w:tc>
        <w:tc>
          <w:tcPr>
            <w:tcW w:w="7477" w:type="dxa"/>
          </w:tcPr>
          <w:p>
            <w:pPr>
              <w:spacing w:line="360" w:lineRule="auto"/>
              <w:jc w:val="left"/>
              <w:rPr>
                <w:rFonts w:ascii="Times New Roman" w:hAnsi="Times New Roman" w:cs="Times New Roman"/>
                <w:szCs w:val="21"/>
              </w:rPr>
            </w:pPr>
            <w:r>
              <w:rPr>
                <w:rFonts w:hint="eastAsia" w:ascii="Times New Roman" w:hAnsi="Times New Roman" w:cs="Times New Roman"/>
              </w:rPr>
              <w:t>Computer Science and Technology, Network Engineering, and Information Security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809" w:type="dxa"/>
            <w:vAlign w:val="center"/>
          </w:tcPr>
          <w:p>
            <w:pPr>
              <w:rPr>
                <w:rFonts w:ascii="Times New Roman" w:hAnsi="Times New Roman" w:cs="Times New Roman"/>
                <w:szCs w:val="21"/>
              </w:rPr>
            </w:pPr>
            <w:r>
              <w:rPr>
                <w:rFonts w:ascii="Times New Roman" w:hAnsi="Times New Roman" w:cs="Times New Roman"/>
                <w:szCs w:val="21"/>
              </w:rPr>
              <w:t>Teaching Language</w:t>
            </w:r>
          </w:p>
        </w:tc>
        <w:tc>
          <w:tcPr>
            <w:tcW w:w="7477" w:type="dxa"/>
          </w:tcPr>
          <w:p>
            <w:pPr>
              <w:spacing w:line="360" w:lineRule="auto"/>
              <w:jc w:val="left"/>
              <w:rPr>
                <w:rFonts w:ascii="Times New Roman" w:hAnsi="Times New Roman" w:cs="Times New Roman"/>
                <w:szCs w:val="21"/>
              </w:rPr>
            </w:pPr>
            <w:r>
              <w:rPr>
                <w:rFonts w:hint="eastAsia" w:ascii="Times New Roman" w:hAnsi="Times New Roman" w:cs="Times New Roman"/>
                <w:szCs w:val="21"/>
              </w:rPr>
              <w:t>Chinese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809" w:type="dxa"/>
            <w:vAlign w:val="center"/>
          </w:tcPr>
          <w:p>
            <w:pPr>
              <w:rPr>
                <w:rFonts w:ascii="Times New Roman" w:hAnsi="Times New Roman" w:cs="Times New Roman"/>
                <w:szCs w:val="21"/>
              </w:rPr>
            </w:pPr>
            <w:r>
              <w:rPr>
                <w:rFonts w:ascii="Times New Roman" w:hAnsi="Times New Roman" w:cs="Times New Roman"/>
                <w:szCs w:val="21"/>
              </w:rPr>
              <w:t>Prerequisites</w:t>
            </w:r>
          </w:p>
        </w:tc>
        <w:tc>
          <w:tcPr>
            <w:tcW w:w="7477" w:type="dxa"/>
          </w:tcPr>
          <w:p>
            <w:pPr>
              <w:spacing w:line="360" w:lineRule="auto"/>
              <w:jc w:val="left"/>
              <w:rPr>
                <w:rFonts w:ascii="Times New Roman" w:hAnsi="Times New Roman" w:cs="Times New Roman"/>
                <w:szCs w:val="21"/>
              </w:rPr>
            </w:pPr>
            <w:r>
              <w:rPr>
                <w:rFonts w:hint="eastAsia" w:ascii="Times New Roman" w:hAnsi="Times New Roman"/>
              </w:rPr>
              <w:t>Computer Organization and Architecture, and Advanced Language Programming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809" w:type="dxa"/>
            <w:vAlign w:val="center"/>
          </w:tcPr>
          <w:p>
            <w:pPr>
              <w:rPr>
                <w:rFonts w:ascii="Times New Roman" w:hAnsi="Times New Roman" w:cs="Times New Roman"/>
              </w:rPr>
            </w:pPr>
            <w:r>
              <w:rPr>
                <w:rFonts w:ascii="Times New Roman" w:hAnsi="Times New Roman" w:cs="Times New Roman"/>
              </w:rPr>
              <w:t>Student Outcomes (Special Training Ability)</w:t>
            </w:r>
          </w:p>
        </w:tc>
        <w:tc>
          <w:tcPr>
            <w:tcW w:w="7477" w:type="dxa"/>
          </w:tcPr>
          <w:p>
            <w:pPr>
              <w:pStyle w:val="17"/>
              <w:numPr>
                <w:ilvl w:val="0"/>
                <w:numId w:val="1"/>
              </w:numPr>
              <w:spacing w:line="300" w:lineRule="auto"/>
              <w:ind w:firstLineChars="0"/>
              <w:rPr>
                <w:rFonts w:ascii="Times New Roman" w:hAnsi="Times New Roman" w:cs="Times New Roman"/>
                <w:kern w:val="0"/>
                <w:szCs w:val="21"/>
              </w:rPr>
            </w:pPr>
            <w:r>
              <w:rPr>
                <w:rFonts w:ascii="Times New Roman" w:hAnsi="Times New Roman" w:cs="Times New Roman"/>
                <w:kern w:val="0"/>
                <w:szCs w:val="21"/>
              </w:rPr>
              <w:t>Design / Development Solutions: An ability to design solutions for complex engineering problems and innovatively design systems, components or process that meet specific needs with societal, public health, safety, legal, cultural and environmental considerations.</w:t>
            </w:r>
          </w:p>
          <w:p>
            <w:pPr>
              <w:pStyle w:val="17"/>
              <w:numPr>
                <w:ilvl w:val="0"/>
                <w:numId w:val="1"/>
              </w:numPr>
              <w:spacing w:line="300" w:lineRule="auto"/>
              <w:ind w:firstLineChars="0"/>
              <w:rPr>
                <w:rFonts w:ascii="Times New Roman" w:hAnsi="Times New Roman" w:cs="Times New Roman"/>
                <w:kern w:val="0"/>
                <w:szCs w:val="21"/>
              </w:rPr>
            </w:pPr>
            <w:r>
              <w:rPr>
                <w:rFonts w:ascii="Times New Roman" w:hAnsi="Times New Roman" w:cs="Times New Roman"/>
                <w:kern w:val="0"/>
                <w:szCs w:val="21"/>
              </w:rPr>
              <w:t>Research: An ability to conduct investigations of complex engineering problems based on scientific theories and adopting scientific methods including design of experiments, analysis and interpretation of data and synthesis of information to provide valid conclusions.</w:t>
            </w:r>
          </w:p>
          <w:p>
            <w:pPr>
              <w:spacing w:line="360" w:lineRule="auto"/>
              <w:ind w:left="420" w:hanging="420" w:hangingChars="200"/>
              <w:jc w:val="left"/>
              <w:rPr>
                <w:rFonts w:ascii="Times New Roman" w:hAnsi="Times New Roman" w:cs="Times New Roman"/>
                <w:szCs w:val="21"/>
              </w:rPr>
            </w:pPr>
            <w:r>
              <w:rPr>
                <w:rFonts w:hint="eastAsia" w:ascii="Times New Roman" w:hAnsi="Times New Roman" w:cs="Times New Roman"/>
                <w:kern w:val="0"/>
                <w:szCs w:val="21"/>
              </w:rPr>
              <w:t xml:space="preserve">5.  </w:t>
            </w:r>
            <w:r>
              <w:rPr>
                <w:rFonts w:ascii="Times New Roman" w:hAnsi="Times New Roman" w:cs="Times New Roman"/>
                <w:kern w:val="0"/>
                <w:szCs w:val="21"/>
              </w:rPr>
              <w:t>Applying Modern Tools: An ability to create, select and apply appropriate</w:t>
            </w:r>
            <w:r>
              <w:rPr>
                <w:rFonts w:hint="eastAsia" w:ascii="Times New Roman" w:hAnsi="Times New Roman" w:cs="Times New Roman"/>
                <w:kern w:val="0"/>
                <w:szCs w:val="21"/>
              </w:rPr>
              <w:t xml:space="preserve"> </w:t>
            </w:r>
            <w:r>
              <w:rPr>
                <w:rFonts w:ascii="Times New Roman" w:hAnsi="Times New Roman" w:cs="Times New Roman"/>
                <w:kern w:val="0"/>
                <w:szCs w:val="21"/>
              </w:rPr>
              <w:t>techniques, resources, and modern engineering and IT tools, including prediction and modeling, to complex engineering activities, with an understanding of the limitations.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809" w:type="dxa"/>
            <w:vAlign w:val="center"/>
          </w:tcPr>
          <w:p>
            <w:pPr>
              <w:rPr>
                <w:rFonts w:ascii="Times New Roman" w:hAnsi="Times New Roman" w:cs="Times New Roman"/>
              </w:rPr>
            </w:pPr>
            <w:r>
              <w:rPr>
                <w:rFonts w:ascii="Times New Roman" w:hAnsi="Times New Roman" w:cs="Times New Roman"/>
              </w:rPr>
              <w:t>Teaching Objectives</w:t>
            </w:r>
          </w:p>
        </w:tc>
        <w:tc>
          <w:tcPr>
            <w:tcW w:w="7477" w:type="dxa"/>
          </w:tcPr>
          <w:p>
            <w:pPr>
              <w:pStyle w:val="17"/>
              <w:numPr>
                <w:ilvl w:val="0"/>
                <w:numId w:val="2"/>
              </w:numPr>
              <w:spacing w:line="360" w:lineRule="auto"/>
              <w:ind w:firstLineChars="0"/>
              <w:jc w:val="left"/>
              <w:rPr>
                <w:rFonts w:ascii="Times New Roman" w:hAnsi="Times New Roman" w:cs="Times New Roman"/>
                <w:szCs w:val="21"/>
              </w:rPr>
            </w:pPr>
            <w:r>
              <w:rPr>
                <w:rFonts w:hint="eastAsia" w:ascii="Times New Roman" w:hAnsi="Times New Roman" w:cs="Times New Roman"/>
                <w:szCs w:val="21"/>
              </w:rPr>
              <w:t xml:space="preserve">By </w:t>
            </w:r>
            <w:r>
              <w:rPr>
                <w:rFonts w:ascii="Times New Roman" w:hAnsi="Times New Roman" w:cs="Times New Roman"/>
                <w:szCs w:val="21"/>
              </w:rPr>
              <w:t>using</w:t>
            </w:r>
            <w:r>
              <w:rPr>
                <w:rFonts w:hint="eastAsia" w:ascii="Times New Roman" w:hAnsi="Times New Roman" w:cs="Times New Roman"/>
                <w:szCs w:val="21"/>
              </w:rPr>
              <w:t xml:space="preserve"> interactive SQL, master CREATE, INSERT, UPGRADE and SEARCH sentences.</w:t>
            </w:r>
          </w:p>
          <w:p>
            <w:pPr>
              <w:pStyle w:val="17"/>
              <w:numPr>
                <w:ilvl w:val="0"/>
                <w:numId w:val="2"/>
              </w:numPr>
              <w:spacing w:line="360" w:lineRule="auto"/>
              <w:ind w:firstLineChars="0"/>
              <w:jc w:val="left"/>
              <w:rPr>
                <w:rFonts w:ascii="Times New Roman" w:hAnsi="Times New Roman" w:cs="Times New Roman"/>
                <w:szCs w:val="21"/>
              </w:rPr>
            </w:pPr>
            <w:r>
              <w:rPr>
                <w:rFonts w:hint="eastAsia" w:ascii="Times New Roman" w:hAnsi="Times New Roman" w:cs="Times New Roman"/>
                <w:szCs w:val="21"/>
              </w:rPr>
              <w:t xml:space="preserve">By </w:t>
            </w:r>
            <w:r>
              <w:rPr>
                <w:rFonts w:ascii="Times New Roman" w:hAnsi="Times New Roman" w:cs="Times New Roman"/>
                <w:szCs w:val="21"/>
              </w:rPr>
              <w:t>creating</w:t>
            </w:r>
            <w:r>
              <w:rPr>
                <w:rFonts w:hint="eastAsia" w:ascii="Times New Roman" w:hAnsi="Times New Roman" w:cs="Times New Roman"/>
                <w:szCs w:val="21"/>
              </w:rPr>
              <w:t xml:space="preserve"> view, trigger, and </w:t>
            </w:r>
            <w:r>
              <w:rPr>
                <w:rFonts w:ascii="Times New Roman" w:hAnsi="Times New Roman" w:cs="Times New Roman"/>
                <w:szCs w:val="21"/>
              </w:rPr>
              <w:t>designing</w:t>
            </w:r>
            <w:r>
              <w:rPr>
                <w:rFonts w:hint="eastAsia" w:ascii="Times New Roman" w:hAnsi="Times New Roman" w:cs="Times New Roman"/>
                <w:szCs w:val="21"/>
              </w:rPr>
              <w:t xml:space="preserve"> security mechanism, master security and integrity design of database.</w:t>
            </w:r>
          </w:p>
          <w:p>
            <w:pPr>
              <w:pStyle w:val="17"/>
              <w:numPr>
                <w:ilvl w:val="0"/>
                <w:numId w:val="2"/>
              </w:numPr>
              <w:spacing w:line="360" w:lineRule="auto"/>
              <w:ind w:firstLineChars="0"/>
              <w:jc w:val="left"/>
              <w:rPr>
                <w:rFonts w:ascii="Times New Roman" w:hAnsi="Times New Roman" w:cs="Times New Roman"/>
                <w:szCs w:val="21"/>
              </w:rPr>
            </w:pPr>
            <w:r>
              <w:rPr>
                <w:rFonts w:hint="eastAsia" w:ascii="Times New Roman" w:hAnsi="Times New Roman" w:cs="Times New Roman"/>
                <w:szCs w:val="21"/>
              </w:rPr>
              <w:t xml:space="preserve">Know how to </w:t>
            </w:r>
            <w:r>
              <w:rPr>
                <w:rFonts w:ascii="Times New Roman" w:hAnsi="Times New Roman" w:cs="Times New Roman"/>
                <w:szCs w:val="21"/>
              </w:rPr>
              <w:t>create</w:t>
            </w:r>
            <w:r>
              <w:rPr>
                <w:rFonts w:hint="eastAsia" w:ascii="Times New Roman" w:hAnsi="Times New Roman" w:cs="Times New Roman"/>
                <w:szCs w:val="21"/>
              </w:rPr>
              <w:t xml:space="preserve"> procedures.</w:t>
            </w:r>
          </w:p>
          <w:p>
            <w:pPr>
              <w:pStyle w:val="17"/>
              <w:numPr>
                <w:ilvl w:val="0"/>
                <w:numId w:val="2"/>
              </w:numPr>
              <w:spacing w:line="360" w:lineRule="auto"/>
              <w:ind w:firstLineChars="0"/>
              <w:jc w:val="left"/>
              <w:rPr>
                <w:rFonts w:ascii="Times New Roman" w:hAnsi="Times New Roman" w:cs="Times New Roman"/>
                <w:szCs w:val="21"/>
              </w:rPr>
            </w:pPr>
            <w:r>
              <w:rPr>
                <w:rFonts w:hint="eastAsia" w:ascii="Times New Roman" w:hAnsi="Times New Roman" w:cs="Times New Roman"/>
                <w:szCs w:val="21"/>
              </w:rPr>
              <w:t>By writing test program of transaction isolation level, know concurrency control mechanism of action.</w:t>
            </w:r>
          </w:p>
          <w:p>
            <w:pPr>
              <w:pStyle w:val="17"/>
              <w:numPr>
                <w:ilvl w:val="0"/>
                <w:numId w:val="2"/>
              </w:numPr>
              <w:spacing w:line="360" w:lineRule="auto"/>
              <w:ind w:firstLineChars="0"/>
              <w:jc w:val="left"/>
              <w:rPr>
                <w:rFonts w:ascii="Times New Roman" w:hAnsi="Times New Roman" w:cs="Times New Roman"/>
                <w:szCs w:val="21"/>
              </w:rPr>
            </w:pPr>
            <w:r>
              <w:rPr>
                <w:rFonts w:ascii="Times New Roman" w:hAnsi="Times New Roman" w:cs="Times New Roman"/>
                <w:szCs w:val="21"/>
              </w:rPr>
              <w:t>T</w:t>
            </w:r>
            <w:r>
              <w:rPr>
                <w:rFonts w:hint="eastAsia" w:ascii="Times New Roman" w:hAnsi="Times New Roman" w:cs="Times New Roman"/>
                <w:szCs w:val="21"/>
              </w:rPr>
              <w:t>o know backup and recovery mechanism of database.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809" w:type="dxa"/>
            <w:vAlign w:val="center"/>
          </w:tcPr>
          <w:p>
            <w:pPr>
              <w:rPr>
                <w:rFonts w:ascii="Times New Roman" w:hAnsi="Times New Roman" w:cs="Times New Roman"/>
                <w:szCs w:val="21"/>
              </w:rPr>
            </w:pPr>
            <w:r>
              <w:rPr>
                <w:rFonts w:ascii="Times New Roman" w:hAnsi="Times New Roman" w:cs="Times New Roman"/>
                <w:szCs w:val="21"/>
              </w:rPr>
              <w:t>Course Description</w:t>
            </w:r>
          </w:p>
        </w:tc>
        <w:tc>
          <w:tcPr>
            <w:tcW w:w="7477" w:type="dxa"/>
          </w:tcPr>
          <w:p>
            <w:pPr>
              <w:spacing w:line="360" w:lineRule="auto"/>
              <w:jc w:val="left"/>
              <w:rPr>
                <w:rFonts w:ascii="Times New Roman" w:hAnsi="Times New Roman" w:cs="Times New Roman"/>
                <w:szCs w:val="21"/>
              </w:rPr>
            </w:pPr>
            <w:r>
              <w:rPr>
                <w:rFonts w:hint="eastAsia" w:ascii="Times New Roman" w:hAnsi="Times New Roman" w:cs="Times New Roman"/>
                <w:szCs w:val="21"/>
              </w:rPr>
              <w:t>This course is compulsory for students major in computer. Experiment teaching aims at reinforcing students</w:t>
            </w:r>
            <w:r>
              <w:rPr>
                <w:rFonts w:ascii="Times New Roman" w:hAnsi="Times New Roman" w:cs="Times New Roman"/>
                <w:szCs w:val="21"/>
              </w:rPr>
              <w:t>’</w:t>
            </w:r>
            <w:r>
              <w:rPr>
                <w:rFonts w:hint="eastAsia" w:ascii="Times New Roman" w:hAnsi="Times New Roman" w:cs="Times New Roman"/>
                <w:szCs w:val="21"/>
              </w:rPr>
              <w:t xml:space="preserve"> understanding of learned theories, knowing how to deal with database and developing simple database application through computer-aided experiments.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809" w:type="dxa"/>
          </w:tcPr>
          <w:p>
            <w:pPr>
              <w:rPr>
                <w:rFonts w:ascii="Times New Roman" w:hAnsi="Times New Roman" w:cs="Times New Roman"/>
                <w:szCs w:val="21"/>
              </w:rPr>
            </w:pPr>
            <w:r>
              <w:rPr>
                <w:rFonts w:ascii="Times New Roman" w:hAnsi="Times New Roman" w:cs="Times New Roman"/>
                <w:szCs w:val="21"/>
              </w:rPr>
              <w:t>Instruments and Equipments</w:t>
            </w:r>
          </w:p>
        </w:tc>
        <w:tc>
          <w:tcPr>
            <w:tcW w:w="7477" w:type="dxa"/>
          </w:tcPr>
          <w:p>
            <w:pPr>
              <w:spacing w:line="360" w:lineRule="auto"/>
              <w:jc w:val="left"/>
              <w:rPr>
                <w:rFonts w:ascii="Times New Roman" w:hAnsi="Times New Roman" w:cs="Times New Roman"/>
                <w:szCs w:val="21"/>
              </w:rPr>
            </w:pPr>
            <w:r>
              <w:rPr>
                <w:rFonts w:hint="eastAsia" w:ascii="Times New Roman" w:hAnsi="Times New Roman" w:cs="Times New Roman"/>
                <w:szCs w:val="21"/>
              </w:rPr>
              <w:t>PC, Database management system software.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809" w:type="dxa"/>
          </w:tcPr>
          <w:p>
            <w:pPr>
              <w:rPr>
                <w:rFonts w:ascii="Times New Roman" w:hAnsi="Times New Roman" w:cs="Times New Roman"/>
                <w:szCs w:val="21"/>
              </w:rPr>
            </w:pPr>
            <w:r>
              <w:rPr>
                <w:rFonts w:ascii="Times New Roman" w:hAnsi="Times New Roman" w:cs="Times New Roman"/>
                <w:szCs w:val="21"/>
              </w:rPr>
              <w:t>Experiment Report</w:t>
            </w:r>
          </w:p>
        </w:tc>
        <w:tc>
          <w:tcPr>
            <w:tcW w:w="7477" w:type="dxa"/>
          </w:tcPr>
          <w:p>
            <w:pPr>
              <w:spacing w:line="360" w:lineRule="auto"/>
              <w:jc w:val="left"/>
              <w:rPr>
                <w:rFonts w:ascii="Times New Roman" w:hAnsi="Times New Roman" w:cs="Times New Roman"/>
                <w:szCs w:val="21"/>
              </w:rPr>
            </w:pPr>
            <w:r>
              <w:rPr>
                <w:rFonts w:hint="eastAsia" w:ascii="Times New Roman" w:hAnsi="Times New Roman" w:cs="Times New Roman"/>
                <w:szCs w:val="21"/>
              </w:rPr>
              <w:t xml:space="preserve">Includes </w:t>
            </w:r>
            <w:r>
              <w:rPr>
                <w:rFonts w:ascii="Times New Roman" w:hAnsi="Times New Roman" w:cs="Times New Roman"/>
                <w:szCs w:val="21"/>
              </w:rPr>
              <w:t>“</w:t>
            </w:r>
            <w:r>
              <w:rPr>
                <w:rFonts w:hint="eastAsia" w:ascii="Times New Roman" w:hAnsi="Times New Roman" w:cs="Times New Roman"/>
                <w:szCs w:val="21"/>
              </w:rPr>
              <w:t>Objectives and requirement of experiment</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w:t>
            </w:r>
            <w:r>
              <w:rPr>
                <w:rFonts w:hint="eastAsia" w:ascii="Times New Roman" w:hAnsi="Times New Roman" w:cs="Times New Roman"/>
                <w:szCs w:val="21"/>
              </w:rPr>
              <w:t>Experience process (steps and data)</w:t>
            </w:r>
            <w:r>
              <w:rPr>
                <w:rFonts w:ascii="Times New Roman" w:hAnsi="Times New Roman" w:cs="Times New Roman"/>
                <w:szCs w:val="21"/>
              </w:rPr>
              <w:t>”</w:t>
            </w:r>
            <w:r>
              <w:rPr>
                <w:rFonts w:hint="eastAsia" w:ascii="Times New Roman" w:hAnsi="Times New Roman" w:cs="Times New Roman"/>
                <w:szCs w:val="21"/>
              </w:rPr>
              <w:t xml:space="preserve">, and </w:t>
            </w:r>
            <w:r>
              <w:rPr>
                <w:rFonts w:ascii="Times New Roman" w:hAnsi="Times New Roman" w:cs="Times New Roman"/>
                <w:szCs w:val="21"/>
              </w:rPr>
              <w:t>“</w:t>
            </w:r>
            <w:r>
              <w:rPr>
                <w:rFonts w:hint="eastAsia" w:ascii="Times New Roman" w:hAnsi="Times New Roman" w:cs="Times New Roman"/>
                <w:szCs w:val="21"/>
              </w:rPr>
              <w:t>Summary</w:t>
            </w:r>
            <w:r>
              <w:rPr>
                <w:rFonts w:ascii="Times New Roman" w:hAnsi="Times New Roman" w:cs="Times New Roman"/>
                <w:szCs w:val="21"/>
              </w:rPr>
              <w:t>”</w:t>
            </w:r>
            <w:r>
              <w:rPr>
                <w:rFonts w:hint="eastAsia" w:ascii="Times New Roman" w:hAnsi="Times New Roman" w:cs="Times New Roman"/>
                <w:szCs w:val="21"/>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809" w:type="dxa"/>
            <w:vAlign w:val="center"/>
          </w:tcPr>
          <w:p>
            <w:pPr>
              <w:rPr>
                <w:rFonts w:ascii="Times New Roman" w:hAnsi="Times New Roman" w:cs="Times New Roman"/>
                <w:szCs w:val="21"/>
              </w:rPr>
            </w:pPr>
            <w:r>
              <w:rPr>
                <w:rFonts w:ascii="Times New Roman" w:hAnsi="Times New Roman" w:cs="Times New Roman"/>
                <w:szCs w:val="21"/>
              </w:rPr>
              <w:t>Assessment</w:t>
            </w:r>
          </w:p>
        </w:tc>
        <w:tc>
          <w:tcPr>
            <w:tcW w:w="7477" w:type="dxa"/>
          </w:tcPr>
          <w:p>
            <w:pPr>
              <w:spacing w:line="360" w:lineRule="auto"/>
              <w:jc w:val="left"/>
              <w:rPr>
                <w:rFonts w:ascii="Times New Roman" w:hAnsi="Times New Roman" w:cs="Times New Roman"/>
                <w:szCs w:val="21"/>
              </w:rPr>
            </w:pPr>
            <w:r>
              <w:rPr>
                <w:rFonts w:hint="eastAsia" w:ascii="Times New Roman" w:hAnsi="Times New Roman" w:cs="Times New Roman"/>
                <w:szCs w:val="21"/>
              </w:rPr>
              <w:t xml:space="preserve">Experimental </w:t>
            </w:r>
            <w:r>
              <w:rPr>
                <w:rFonts w:ascii="Times New Roman" w:hAnsi="Times New Roman" w:cs="Times New Roman"/>
                <w:szCs w:val="21"/>
              </w:rPr>
              <w:t>operation</w:t>
            </w:r>
            <w:r>
              <w:rPr>
                <w:rFonts w:hint="eastAsia" w:ascii="Times New Roman" w:hAnsi="Times New Roman" w:cs="Times New Roman"/>
                <w:szCs w:val="21"/>
              </w:rPr>
              <w:t xml:space="preserve"> (30%) + Experiment report (40%) + Preview, A</w:t>
            </w:r>
            <w:r>
              <w:rPr>
                <w:rFonts w:ascii="Times New Roman" w:hAnsi="Times New Roman" w:cs="Times New Roman"/>
                <w:szCs w:val="21"/>
              </w:rPr>
              <w:t>ttendance</w:t>
            </w:r>
            <w:r>
              <w:rPr>
                <w:rFonts w:hint="eastAsia" w:ascii="Times New Roman" w:hAnsi="Times New Roman" w:cs="Times New Roman"/>
                <w:szCs w:val="21"/>
              </w:rPr>
              <w:t xml:space="preserve">, and Experiment Discipline (30%)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809" w:type="dxa"/>
            <w:vAlign w:val="center"/>
          </w:tcPr>
          <w:p>
            <w:pPr>
              <w:rPr>
                <w:rFonts w:ascii="Times New Roman" w:hAnsi="Times New Roman" w:cs="Times New Roman"/>
                <w:szCs w:val="21"/>
              </w:rPr>
            </w:pPr>
            <w:r>
              <w:rPr>
                <w:rFonts w:ascii="Times New Roman" w:hAnsi="Times New Roman" w:cs="Times New Roman"/>
                <w:szCs w:val="21"/>
              </w:rPr>
              <w:t>Teaching Materials and Reference Books</w:t>
            </w:r>
          </w:p>
        </w:tc>
        <w:tc>
          <w:tcPr>
            <w:tcW w:w="7477" w:type="dxa"/>
            <w:vAlign w:val="center"/>
          </w:tcPr>
          <w:p>
            <w:pPr>
              <w:spacing w:line="360" w:lineRule="auto"/>
              <w:jc w:val="left"/>
              <w:rPr>
                <w:rFonts w:ascii="Times New Roman" w:hAnsi="Times New Roman" w:cs="Times New Roman"/>
                <w:szCs w:val="21"/>
              </w:rPr>
            </w:pPr>
            <w:r>
              <w:rPr>
                <w:rFonts w:ascii="Times New Roman" w:hAnsi="Times New Roman" w:cs="Times New Roman"/>
                <w:szCs w:val="21"/>
              </w:rPr>
              <w:t>G</w:t>
            </w:r>
            <w:r>
              <w:rPr>
                <w:rFonts w:hint="eastAsia" w:ascii="Times New Roman" w:hAnsi="Times New Roman" w:cs="Times New Roman"/>
                <w:szCs w:val="21"/>
              </w:rPr>
              <w:t>uide books for experiment: Self-edited.</w:t>
            </w:r>
          </w:p>
          <w:p>
            <w:pPr>
              <w:spacing w:line="360" w:lineRule="auto"/>
              <w:jc w:val="left"/>
              <w:rPr>
                <w:rFonts w:ascii="Times New Roman" w:hAnsi="Times New Roman" w:cs="Times New Roman"/>
                <w:szCs w:val="21"/>
              </w:rPr>
            </w:pPr>
            <w:r>
              <w:rPr>
                <w:rFonts w:ascii="Times New Roman" w:hAnsi="Times New Roman" w:cs="Times New Roman"/>
                <w:szCs w:val="21"/>
              </w:rPr>
              <w:t>R</w:t>
            </w:r>
            <w:r>
              <w:rPr>
                <w:rFonts w:hint="eastAsia" w:ascii="Times New Roman" w:hAnsi="Times New Roman" w:cs="Times New Roman"/>
                <w:szCs w:val="21"/>
              </w:rPr>
              <w:t>eference: Yang Haixia (Editor-in-chief), Guide of Database Experiment, published by Posts and Telecom Press, 2007.</w:t>
            </w:r>
          </w:p>
          <w:p>
            <w:pPr>
              <w:spacing w:line="360" w:lineRule="auto"/>
              <w:jc w:val="left"/>
              <w:rPr>
                <w:rFonts w:ascii="Times New Roman" w:hAnsi="Times New Roman" w:cs="Times New Roman"/>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809" w:type="dxa"/>
          </w:tcPr>
          <w:p>
            <w:pPr>
              <w:spacing w:line="360" w:lineRule="auto"/>
              <w:jc w:val="left"/>
              <w:rPr>
                <w:rFonts w:ascii="Times New Roman" w:hAnsi="Times New Roman" w:cs="Times New Roman"/>
                <w:szCs w:val="21"/>
              </w:rPr>
            </w:pPr>
            <w:r>
              <w:rPr>
                <w:rFonts w:ascii="Times New Roman" w:hAnsi="Times New Roman" w:cs="Times New Roman"/>
                <w:szCs w:val="21"/>
              </w:rPr>
              <w:t>Prepared by Whom and When</w:t>
            </w:r>
          </w:p>
        </w:tc>
        <w:tc>
          <w:tcPr>
            <w:tcW w:w="7477" w:type="dxa"/>
          </w:tcPr>
          <w:p>
            <w:pPr>
              <w:spacing w:line="360" w:lineRule="auto"/>
              <w:jc w:val="left"/>
              <w:rPr>
                <w:rFonts w:ascii="Times New Roman" w:hAnsi="Times New Roman" w:cs="Times New Roman"/>
                <w:szCs w:val="21"/>
              </w:rPr>
            </w:pPr>
            <w:r>
              <w:rPr>
                <w:rFonts w:hint="eastAsia" w:ascii="Times New Roman" w:hAnsi="Times New Roman" w:cs="Times New Roman"/>
                <w:szCs w:val="21"/>
              </w:rPr>
              <w:t>Shouling DONG, 2017.7.5</w:t>
            </w:r>
          </w:p>
        </w:tc>
      </w:tr>
    </w:tbl>
    <w:p>
      <w:pPr>
        <w:widowControl/>
        <w:jc w:val="left"/>
        <w:rPr>
          <w:rFonts w:ascii="Times New Roman" w:hAnsi="Times New Roman" w:cs="Times New Roman"/>
          <w:sz w:val="24"/>
          <w:szCs w:val="24"/>
        </w:rPr>
        <w:sectPr>
          <w:footerReference r:id="rId3" w:type="default"/>
          <w:pgSz w:w="11906" w:h="16838"/>
          <w:pgMar w:top="1440" w:right="1418" w:bottom="1440" w:left="1418" w:header="851" w:footer="992" w:gutter="0"/>
          <w:pgNumType w:fmt="numberInDash"/>
          <w:cols w:space="425" w:num="1"/>
          <w:docGrid w:type="lines" w:linePitch="312" w:charSpace="0"/>
        </w:sectPr>
      </w:pP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《课程名称》实验教学内容与学时分配</w:t>
      </w:r>
    </w:p>
    <w:tbl>
      <w:tblPr>
        <w:tblStyle w:val="11"/>
        <w:tblW w:w="14174"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525"/>
        <w:gridCol w:w="1559"/>
        <w:gridCol w:w="709"/>
        <w:gridCol w:w="4819"/>
        <w:gridCol w:w="1134"/>
        <w:gridCol w:w="1134"/>
        <w:gridCol w:w="1134"/>
        <w:gridCol w:w="216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cantSplit/>
          <w:trHeight w:val="567" w:hRule="atLeast"/>
        </w:trPr>
        <w:tc>
          <w:tcPr>
            <w:tcW w:w="1525" w:type="dxa"/>
            <w:vAlign w:val="center"/>
          </w:tcPr>
          <w:p>
            <w:pPr>
              <w:jc w:val="center"/>
              <w:rPr>
                <w:rFonts w:ascii="Times New Roman" w:hAnsi="Times New Roman" w:cs="Times New Roman"/>
                <w:szCs w:val="21"/>
              </w:rPr>
            </w:pPr>
            <w:r>
              <w:rPr>
                <w:rFonts w:ascii="Times New Roman" w:hAnsi="Times New Roman" w:cs="Times New Roman"/>
                <w:szCs w:val="21"/>
              </w:rPr>
              <w:t>实验项目编号</w:t>
            </w:r>
          </w:p>
        </w:tc>
        <w:tc>
          <w:tcPr>
            <w:tcW w:w="1559" w:type="dxa"/>
            <w:vAlign w:val="center"/>
          </w:tcPr>
          <w:p>
            <w:pPr>
              <w:jc w:val="center"/>
              <w:rPr>
                <w:rFonts w:ascii="Times New Roman" w:hAnsi="Times New Roman" w:cs="Times New Roman"/>
                <w:szCs w:val="21"/>
              </w:rPr>
            </w:pPr>
            <w:r>
              <w:rPr>
                <w:rFonts w:ascii="Times New Roman" w:hAnsi="Times New Roman" w:cs="Times New Roman"/>
                <w:szCs w:val="21"/>
              </w:rPr>
              <w:t>实验项目名称</w:t>
            </w:r>
          </w:p>
        </w:tc>
        <w:tc>
          <w:tcPr>
            <w:tcW w:w="709" w:type="dxa"/>
            <w:vAlign w:val="center"/>
          </w:tcPr>
          <w:p>
            <w:pPr>
              <w:jc w:val="center"/>
              <w:rPr>
                <w:rFonts w:ascii="Times New Roman" w:hAnsi="Times New Roman" w:cs="Times New Roman"/>
                <w:szCs w:val="21"/>
              </w:rPr>
            </w:pPr>
            <w:r>
              <w:rPr>
                <w:rFonts w:ascii="Times New Roman" w:hAnsi="Times New Roman" w:cs="Times New Roman"/>
                <w:szCs w:val="21"/>
              </w:rPr>
              <w:t>实验学时</w:t>
            </w:r>
          </w:p>
        </w:tc>
        <w:tc>
          <w:tcPr>
            <w:tcW w:w="4819" w:type="dxa"/>
            <w:vAlign w:val="center"/>
          </w:tcPr>
          <w:p>
            <w:pPr>
              <w:jc w:val="center"/>
              <w:rPr>
                <w:rFonts w:ascii="Times New Roman" w:hAnsi="Times New Roman" w:cs="Times New Roman"/>
                <w:szCs w:val="21"/>
              </w:rPr>
            </w:pPr>
            <w:r>
              <w:rPr>
                <w:rFonts w:ascii="Times New Roman" w:hAnsi="Times New Roman" w:cs="Times New Roman"/>
                <w:szCs w:val="21"/>
              </w:rPr>
              <w:t>实验内容提要</w:t>
            </w:r>
          </w:p>
        </w:tc>
        <w:tc>
          <w:tcPr>
            <w:tcW w:w="1134" w:type="dxa"/>
            <w:vAlign w:val="center"/>
          </w:tcPr>
          <w:p>
            <w:pPr>
              <w:jc w:val="center"/>
              <w:rPr>
                <w:rFonts w:ascii="Times New Roman" w:hAnsi="Times New Roman" w:cs="Times New Roman"/>
                <w:szCs w:val="21"/>
              </w:rPr>
            </w:pPr>
            <w:r>
              <w:rPr>
                <w:rFonts w:ascii="Times New Roman" w:hAnsi="Times New Roman" w:cs="Times New Roman"/>
                <w:szCs w:val="21"/>
              </w:rPr>
              <w:t>实验类型</w:t>
            </w:r>
          </w:p>
        </w:tc>
        <w:tc>
          <w:tcPr>
            <w:tcW w:w="1134" w:type="dxa"/>
            <w:vAlign w:val="center"/>
          </w:tcPr>
          <w:p>
            <w:pPr>
              <w:jc w:val="center"/>
              <w:rPr>
                <w:rFonts w:ascii="Times New Roman" w:hAnsi="Times New Roman" w:cs="Times New Roman"/>
                <w:szCs w:val="21"/>
              </w:rPr>
            </w:pPr>
            <w:r>
              <w:rPr>
                <w:rFonts w:ascii="Times New Roman" w:hAnsi="Times New Roman" w:cs="Times New Roman"/>
                <w:szCs w:val="21"/>
              </w:rPr>
              <w:t>实验要求</w:t>
            </w:r>
          </w:p>
        </w:tc>
        <w:tc>
          <w:tcPr>
            <w:tcW w:w="1134" w:type="dxa"/>
            <w:vAlign w:val="center"/>
          </w:tcPr>
          <w:p>
            <w:pPr>
              <w:jc w:val="center"/>
              <w:rPr>
                <w:rFonts w:ascii="Times New Roman" w:hAnsi="Times New Roman" w:cs="Times New Roman"/>
                <w:szCs w:val="21"/>
              </w:rPr>
            </w:pPr>
            <w:r>
              <w:rPr>
                <w:rFonts w:ascii="Times New Roman" w:hAnsi="Times New Roman" w:cs="Times New Roman"/>
                <w:szCs w:val="21"/>
              </w:rPr>
              <w:t>每组人数</w:t>
            </w:r>
          </w:p>
        </w:tc>
        <w:tc>
          <w:tcPr>
            <w:tcW w:w="2160" w:type="dxa"/>
            <w:vAlign w:val="center"/>
          </w:tcPr>
          <w:p>
            <w:pPr>
              <w:jc w:val="center"/>
              <w:rPr>
                <w:rFonts w:ascii="Times New Roman" w:hAnsi="Times New Roman" w:cs="Times New Roman"/>
                <w:szCs w:val="21"/>
              </w:rPr>
            </w:pPr>
            <w:r>
              <w:rPr>
                <w:rFonts w:ascii="Times New Roman" w:hAnsi="Times New Roman" w:cs="Times New Roman"/>
                <w:szCs w:val="21"/>
              </w:rPr>
              <w:t>主要仪器设备与软件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cantSplit/>
          <w:trHeight w:val="567" w:hRule="atLeast"/>
        </w:trPr>
        <w:tc>
          <w:tcPr>
            <w:tcW w:w="1525" w:type="dxa"/>
            <w:vAlign w:val="center"/>
          </w:tcPr>
          <w:p>
            <w:pPr>
              <w:rPr>
                <w:rFonts w:ascii="Times New Roman" w:hAnsi="Times New Roman" w:cs="Times New Roman"/>
                <w:szCs w:val="21"/>
              </w:rPr>
            </w:pPr>
            <w:r>
              <w:rPr>
                <w:rFonts w:ascii="Times New Roman" w:hAnsi="Times New Roman" w:cs="Times New Roman"/>
                <w:szCs w:val="21"/>
              </w:rPr>
              <w:t>1</w:t>
            </w:r>
          </w:p>
        </w:tc>
        <w:tc>
          <w:tcPr>
            <w:tcW w:w="1559" w:type="dxa"/>
            <w:vAlign w:val="center"/>
          </w:tcPr>
          <w:p>
            <w:pPr>
              <w:rPr>
                <w:rFonts w:ascii="Times New Roman" w:hAnsi="Times New Roman" w:cs="Times New Roman"/>
                <w:szCs w:val="21"/>
              </w:rPr>
            </w:pPr>
            <w:r>
              <w:rPr>
                <w:rFonts w:hint="eastAsia"/>
              </w:rPr>
              <w:t>交互式SQL的使用</w:t>
            </w:r>
          </w:p>
        </w:tc>
        <w:tc>
          <w:tcPr>
            <w:tcW w:w="709" w:type="dxa"/>
            <w:vAlign w:val="center"/>
          </w:tcPr>
          <w:p>
            <w:pPr>
              <w:rPr>
                <w:rFonts w:ascii="Times New Roman" w:hAnsi="Times New Roman" w:cs="Times New Roman"/>
                <w:szCs w:val="21"/>
              </w:rPr>
            </w:pPr>
            <w:r>
              <w:rPr>
                <w:rFonts w:ascii="Times New Roman" w:hAnsi="Times New Roman" w:cs="Times New Roman"/>
                <w:szCs w:val="21"/>
              </w:rPr>
              <w:t>4</w:t>
            </w:r>
          </w:p>
        </w:tc>
        <w:tc>
          <w:tcPr>
            <w:tcW w:w="4819" w:type="dxa"/>
            <w:vAlign w:val="center"/>
          </w:tcPr>
          <w:p>
            <w:pPr>
              <w:rPr>
                <w:rFonts w:ascii="Times New Roman" w:hAnsi="Times New Roman" w:cs="Times New Roman"/>
                <w:szCs w:val="21"/>
              </w:rPr>
            </w:pPr>
            <w:r>
              <w:rPr>
                <w:rFonts w:hint="eastAsia"/>
              </w:rPr>
              <w:t>通过交互式SQL的使用， 掌握数据库的创建、插入、更新、查询等操作</w:t>
            </w:r>
          </w:p>
        </w:tc>
        <w:tc>
          <w:tcPr>
            <w:tcW w:w="1134" w:type="dxa"/>
            <w:vAlign w:val="center"/>
          </w:tcPr>
          <w:p>
            <w:pPr>
              <w:jc w:val="center"/>
              <w:rPr>
                <w:rFonts w:ascii="Times New Roman" w:hAnsi="Times New Roman" w:cs="Times New Roman"/>
                <w:szCs w:val="21"/>
              </w:rPr>
            </w:pPr>
            <w:r>
              <w:rPr>
                <w:rFonts w:ascii="Times New Roman" w:hAnsi="Times New Roman" w:cs="Times New Roman"/>
                <w:szCs w:val="21"/>
              </w:rPr>
              <w:t>设计性</w:t>
            </w:r>
          </w:p>
        </w:tc>
        <w:tc>
          <w:tcPr>
            <w:tcW w:w="1134" w:type="dxa"/>
            <w:vAlign w:val="center"/>
          </w:tcPr>
          <w:p>
            <w:pPr>
              <w:jc w:val="center"/>
              <w:rPr>
                <w:rFonts w:ascii="Times New Roman" w:hAnsi="Times New Roman" w:cs="Times New Roman"/>
                <w:szCs w:val="21"/>
              </w:rPr>
            </w:pPr>
            <w:r>
              <w:rPr>
                <w:rFonts w:ascii="Times New Roman" w:hAnsi="Times New Roman" w:cs="Times New Roman"/>
                <w:szCs w:val="21"/>
              </w:rPr>
              <w:t>必做</w:t>
            </w:r>
          </w:p>
        </w:tc>
        <w:tc>
          <w:tcPr>
            <w:tcW w:w="1134" w:type="dxa"/>
            <w:vAlign w:val="center"/>
          </w:tcPr>
          <w:p>
            <w:pPr>
              <w:jc w:val="center"/>
              <w:rPr>
                <w:rFonts w:ascii="Times New Roman" w:hAnsi="Times New Roman" w:cs="Times New Roman"/>
                <w:szCs w:val="21"/>
              </w:rPr>
            </w:pPr>
            <w:r>
              <w:rPr>
                <w:rFonts w:ascii="Times New Roman" w:hAnsi="Times New Roman" w:cs="Times New Roman"/>
                <w:szCs w:val="21"/>
              </w:rPr>
              <w:t>1</w:t>
            </w:r>
          </w:p>
        </w:tc>
        <w:tc>
          <w:tcPr>
            <w:tcW w:w="2160" w:type="dxa"/>
            <w:vAlign w:val="center"/>
          </w:tcPr>
          <w:p>
            <w:pPr>
              <w:rPr>
                <w:rFonts w:ascii="Times New Roman" w:hAnsi="Times New Roman" w:cs="Times New Roman"/>
                <w:szCs w:val="21"/>
              </w:rPr>
            </w:pPr>
            <w:r>
              <w:rPr>
                <w:rFonts w:hint="eastAsia"/>
              </w:rPr>
              <w:t>PC机，数据库管理系统软件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cantSplit/>
          <w:trHeight w:val="567" w:hRule="atLeast"/>
        </w:trPr>
        <w:tc>
          <w:tcPr>
            <w:tcW w:w="1525" w:type="dxa"/>
            <w:vAlign w:val="center"/>
          </w:tcPr>
          <w:p>
            <w:pPr>
              <w:rPr>
                <w:rFonts w:ascii="Times New Roman" w:hAnsi="Times New Roman" w:cs="Times New Roman"/>
                <w:szCs w:val="21"/>
              </w:rPr>
            </w:pPr>
            <w:r>
              <w:rPr>
                <w:rFonts w:ascii="Times New Roman" w:hAnsi="Times New Roman" w:cs="Times New Roman"/>
                <w:szCs w:val="21"/>
              </w:rPr>
              <w:t>2</w:t>
            </w:r>
          </w:p>
        </w:tc>
        <w:tc>
          <w:tcPr>
            <w:tcW w:w="1559" w:type="dxa"/>
            <w:vAlign w:val="center"/>
          </w:tcPr>
          <w:p>
            <w:pPr>
              <w:rPr>
                <w:rFonts w:ascii="Times New Roman" w:hAnsi="Times New Roman" w:cs="Times New Roman"/>
                <w:szCs w:val="21"/>
              </w:rPr>
            </w:pPr>
            <w:r>
              <w:rPr>
                <w:rFonts w:hint="eastAsia" w:ascii="Times New Roman" w:hAnsi="Times New Roman" w:cs="Times New Roman"/>
                <w:szCs w:val="21"/>
              </w:rPr>
              <w:t>数据库的安全和完整性约束</w:t>
            </w:r>
          </w:p>
        </w:tc>
        <w:tc>
          <w:tcPr>
            <w:tcW w:w="709" w:type="dxa"/>
            <w:vAlign w:val="center"/>
          </w:tcPr>
          <w:p>
            <w:pPr>
              <w:rPr>
                <w:rFonts w:ascii="Times New Roman" w:hAnsi="Times New Roman" w:cs="Times New Roman"/>
                <w:szCs w:val="21"/>
              </w:rPr>
            </w:pPr>
            <w:r>
              <w:rPr>
                <w:rFonts w:ascii="Times New Roman" w:hAnsi="Times New Roman" w:cs="Times New Roman"/>
                <w:szCs w:val="21"/>
              </w:rPr>
              <w:t>4</w:t>
            </w:r>
          </w:p>
        </w:tc>
        <w:tc>
          <w:tcPr>
            <w:tcW w:w="4819" w:type="dxa"/>
            <w:vAlign w:val="center"/>
          </w:tcPr>
          <w:p>
            <w:pPr>
              <w:rPr>
                <w:rFonts w:ascii="Times New Roman" w:hAnsi="Times New Roman" w:cs="Times New Roman"/>
                <w:szCs w:val="21"/>
              </w:rPr>
            </w:pPr>
            <w:r>
              <w:rPr>
                <w:rFonts w:hint="eastAsia"/>
              </w:rPr>
              <w:t>通过创建视图、触发器，设计安全机制等方式掌握数据库的安全和完整性的设计</w:t>
            </w:r>
            <w:r>
              <w:rPr>
                <w:rFonts w:hint="eastAsia"/>
                <w:lang w:eastAsia="zh-CN"/>
              </w:rPr>
              <w:t>（嵌入高级语言）</w:t>
            </w:r>
          </w:p>
        </w:tc>
        <w:tc>
          <w:tcPr>
            <w:tcW w:w="1134" w:type="dxa"/>
            <w:vAlign w:val="center"/>
          </w:tcPr>
          <w:p>
            <w:pPr>
              <w:jc w:val="center"/>
              <w:rPr>
                <w:rFonts w:ascii="Times New Roman" w:hAnsi="Times New Roman" w:cs="Times New Roman"/>
                <w:szCs w:val="21"/>
              </w:rPr>
            </w:pPr>
            <w:r>
              <w:rPr>
                <w:rFonts w:ascii="Times New Roman" w:hAnsi="Times New Roman" w:cs="Times New Roman"/>
                <w:szCs w:val="21"/>
              </w:rPr>
              <w:t>设计性</w:t>
            </w:r>
          </w:p>
        </w:tc>
        <w:tc>
          <w:tcPr>
            <w:tcW w:w="1134" w:type="dxa"/>
            <w:vAlign w:val="center"/>
          </w:tcPr>
          <w:p>
            <w:pPr>
              <w:jc w:val="center"/>
              <w:rPr>
                <w:rFonts w:ascii="Times New Roman" w:hAnsi="Times New Roman" w:cs="Times New Roman"/>
                <w:szCs w:val="21"/>
              </w:rPr>
            </w:pPr>
            <w:r>
              <w:rPr>
                <w:rFonts w:ascii="Times New Roman" w:hAnsi="Times New Roman" w:cs="Times New Roman"/>
                <w:szCs w:val="21"/>
              </w:rPr>
              <w:t>必做</w:t>
            </w:r>
          </w:p>
        </w:tc>
        <w:tc>
          <w:tcPr>
            <w:tcW w:w="1134" w:type="dxa"/>
            <w:vAlign w:val="center"/>
          </w:tcPr>
          <w:p>
            <w:pPr>
              <w:jc w:val="center"/>
              <w:rPr>
                <w:rFonts w:ascii="Times New Roman" w:hAnsi="Times New Roman" w:cs="Times New Roman"/>
                <w:szCs w:val="21"/>
              </w:rPr>
            </w:pPr>
            <w:r>
              <w:rPr>
                <w:rFonts w:ascii="Times New Roman" w:hAnsi="Times New Roman" w:cs="Times New Roman"/>
                <w:szCs w:val="21"/>
              </w:rPr>
              <w:t>1</w:t>
            </w:r>
          </w:p>
        </w:tc>
        <w:tc>
          <w:tcPr>
            <w:tcW w:w="2160" w:type="dxa"/>
            <w:vAlign w:val="center"/>
          </w:tcPr>
          <w:p>
            <w:pPr>
              <w:rPr>
                <w:rFonts w:ascii="Times New Roman" w:hAnsi="Times New Roman" w:cs="Times New Roman"/>
                <w:szCs w:val="21"/>
              </w:rPr>
            </w:pPr>
            <w:r>
              <w:rPr>
                <w:rFonts w:hint="eastAsia"/>
              </w:rPr>
              <w:t>PC机，数据库管理系统软件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cantSplit/>
          <w:trHeight w:val="567" w:hRule="atLeast"/>
        </w:trPr>
        <w:tc>
          <w:tcPr>
            <w:tcW w:w="1525" w:type="dxa"/>
            <w:vAlign w:val="center"/>
          </w:tcPr>
          <w:p>
            <w:pPr>
              <w:rPr>
                <w:rFonts w:ascii="Times New Roman" w:hAnsi="Times New Roman" w:cs="Times New Roman"/>
                <w:szCs w:val="21"/>
              </w:rPr>
            </w:pPr>
            <w:r>
              <w:rPr>
                <w:rFonts w:ascii="Times New Roman" w:hAnsi="Times New Roman" w:cs="Times New Roman"/>
                <w:szCs w:val="21"/>
              </w:rPr>
              <w:t>3</w:t>
            </w:r>
          </w:p>
        </w:tc>
        <w:tc>
          <w:tcPr>
            <w:tcW w:w="1559" w:type="dxa"/>
            <w:vAlign w:val="center"/>
          </w:tcPr>
          <w:p>
            <w:pPr>
              <w:rPr>
                <w:rFonts w:ascii="Times New Roman" w:hAnsi="Times New Roman" w:cs="Times New Roman"/>
                <w:szCs w:val="21"/>
              </w:rPr>
            </w:pPr>
            <w:r>
              <w:rPr>
                <w:rFonts w:hint="eastAsia"/>
              </w:rPr>
              <w:t>SQL编程</w:t>
            </w:r>
          </w:p>
        </w:tc>
        <w:tc>
          <w:tcPr>
            <w:tcW w:w="709" w:type="dxa"/>
            <w:vAlign w:val="center"/>
          </w:tcPr>
          <w:p>
            <w:pPr>
              <w:rPr>
                <w:rFonts w:ascii="Times New Roman" w:hAnsi="Times New Roman" w:cs="Times New Roman"/>
                <w:szCs w:val="21"/>
              </w:rPr>
            </w:pPr>
            <w:r>
              <w:rPr>
                <w:rFonts w:ascii="Times New Roman" w:hAnsi="Times New Roman" w:cs="Times New Roman"/>
                <w:szCs w:val="21"/>
              </w:rPr>
              <w:t>4</w:t>
            </w:r>
          </w:p>
        </w:tc>
        <w:tc>
          <w:tcPr>
            <w:tcW w:w="4819" w:type="dxa"/>
            <w:vAlign w:val="center"/>
          </w:tcPr>
          <w:p>
            <w:r>
              <w:rPr>
                <w:rFonts w:hint="eastAsia"/>
              </w:rPr>
              <w:t>学会创建存储过程</w:t>
            </w:r>
          </w:p>
        </w:tc>
        <w:tc>
          <w:tcPr>
            <w:tcW w:w="1134" w:type="dxa"/>
            <w:vAlign w:val="center"/>
          </w:tcPr>
          <w:p>
            <w:pPr>
              <w:jc w:val="center"/>
              <w:rPr>
                <w:rFonts w:ascii="Times New Roman" w:hAnsi="Times New Roman" w:cs="Times New Roman"/>
                <w:szCs w:val="21"/>
              </w:rPr>
            </w:pPr>
            <w:r>
              <w:rPr>
                <w:rFonts w:ascii="Times New Roman" w:hAnsi="Times New Roman" w:cs="Times New Roman"/>
                <w:szCs w:val="21"/>
              </w:rPr>
              <w:t>设计性</w:t>
            </w:r>
          </w:p>
        </w:tc>
        <w:tc>
          <w:tcPr>
            <w:tcW w:w="1134" w:type="dxa"/>
            <w:vAlign w:val="center"/>
          </w:tcPr>
          <w:p>
            <w:pPr>
              <w:jc w:val="center"/>
              <w:rPr>
                <w:rFonts w:ascii="Times New Roman" w:hAnsi="Times New Roman" w:cs="Times New Roman"/>
                <w:szCs w:val="21"/>
              </w:rPr>
            </w:pPr>
            <w:r>
              <w:rPr>
                <w:rFonts w:ascii="Times New Roman" w:hAnsi="Times New Roman" w:cs="Times New Roman"/>
                <w:szCs w:val="21"/>
              </w:rPr>
              <w:t>必做</w:t>
            </w:r>
          </w:p>
        </w:tc>
        <w:tc>
          <w:tcPr>
            <w:tcW w:w="1134" w:type="dxa"/>
            <w:vAlign w:val="center"/>
          </w:tcPr>
          <w:p>
            <w:pPr>
              <w:jc w:val="center"/>
              <w:rPr>
                <w:rFonts w:ascii="Times New Roman" w:hAnsi="Times New Roman" w:cs="Times New Roman"/>
                <w:szCs w:val="21"/>
              </w:rPr>
            </w:pPr>
            <w:r>
              <w:rPr>
                <w:rFonts w:ascii="Times New Roman" w:hAnsi="Times New Roman" w:cs="Times New Roman"/>
                <w:szCs w:val="21"/>
              </w:rPr>
              <w:t>1</w:t>
            </w:r>
          </w:p>
        </w:tc>
        <w:tc>
          <w:tcPr>
            <w:tcW w:w="2160" w:type="dxa"/>
            <w:vAlign w:val="center"/>
          </w:tcPr>
          <w:p>
            <w:pPr>
              <w:rPr>
                <w:rFonts w:ascii="Times New Roman" w:hAnsi="Times New Roman" w:cs="Times New Roman"/>
                <w:szCs w:val="21"/>
              </w:rPr>
            </w:pPr>
            <w:r>
              <w:rPr>
                <w:rFonts w:hint="eastAsia"/>
              </w:rPr>
              <w:t>PC机，数据库管理系统软件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cantSplit/>
          <w:trHeight w:val="567" w:hRule="atLeast"/>
        </w:trPr>
        <w:tc>
          <w:tcPr>
            <w:tcW w:w="1525" w:type="dxa"/>
            <w:vAlign w:val="center"/>
          </w:tcPr>
          <w:p>
            <w:pPr>
              <w:rPr>
                <w:rFonts w:ascii="Times New Roman" w:hAnsi="Times New Roman" w:cs="Times New Roman"/>
                <w:szCs w:val="21"/>
              </w:rPr>
            </w:pPr>
            <w:r>
              <w:rPr>
                <w:rFonts w:ascii="Times New Roman" w:hAnsi="Times New Roman" w:cs="Times New Roman"/>
                <w:szCs w:val="21"/>
              </w:rPr>
              <w:t>4</w:t>
            </w:r>
          </w:p>
        </w:tc>
        <w:tc>
          <w:tcPr>
            <w:tcW w:w="1559" w:type="dxa"/>
            <w:vAlign w:val="center"/>
          </w:tcPr>
          <w:p>
            <w:pPr>
              <w:rPr>
                <w:rFonts w:ascii="Times New Roman" w:hAnsi="Times New Roman" w:cs="Times New Roman"/>
                <w:szCs w:val="21"/>
              </w:rPr>
            </w:pPr>
            <w:r>
              <w:rPr>
                <w:rFonts w:hint="eastAsia"/>
              </w:rPr>
              <w:t>事务的管理</w:t>
            </w:r>
          </w:p>
        </w:tc>
        <w:tc>
          <w:tcPr>
            <w:tcW w:w="709" w:type="dxa"/>
            <w:vAlign w:val="center"/>
          </w:tcPr>
          <w:p>
            <w:pPr>
              <w:rPr>
                <w:rFonts w:ascii="Times New Roman" w:hAnsi="Times New Roman" w:cs="Times New Roman"/>
                <w:szCs w:val="21"/>
              </w:rPr>
            </w:pPr>
            <w:r>
              <w:rPr>
                <w:rFonts w:ascii="Times New Roman" w:hAnsi="Times New Roman" w:cs="Times New Roman"/>
                <w:szCs w:val="21"/>
              </w:rPr>
              <w:t>4</w:t>
            </w:r>
          </w:p>
        </w:tc>
        <w:tc>
          <w:tcPr>
            <w:tcW w:w="4819" w:type="dxa"/>
            <w:vAlign w:val="center"/>
          </w:tcPr>
          <w:p>
            <w:pPr>
              <w:rPr>
                <w:rFonts w:ascii="Times New Roman" w:hAnsi="Times New Roman" w:cs="Times New Roman"/>
                <w:szCs w:val="21"/>
              </w:rPr>
            </w:pPr>
            <w:r>
              <w:rPr>
                <w:rFonts w:hint="eastAsia" w:ascii="Times New Roman" w:hAnsi="Times New Roman" w:cs="Times New Roman"/>
                <w:szCs w:val="21"/>
              </w:rPr>
              <w:t>通过编写事务隔离级别的测试程序了解事务并发控制机制</w:t>
            </w:r>
          </w:p>
          <w:p>
            <w:pPr>
              <w:rPr>
                <w:rFonts w:ascii="Times New Roman" w:hAnsi="Times New Roman" w:cs="Times New Roman"/>
                <w:szCs w:val="21"/>
              </w:rPr>
            </w:pPr>
            <w:r>
              <w:rPr>
                <w:rFonts w:hint="eastAsia" w:ascii="Times New Roman" w:hAnsi="Times New Roman" w:cs="Times New Roman"/>
                <w:szCs w:val="21"/>
              </w:rPr>
              <w:t>学会进行数据库的备份与恢复</w:t>
            </w:r>
          </w:p>
        </w:tc>
        <w:tc>
          <w:tcPr>
            <w:tcW w:w="1134" w:type="dxa"/>
            <w:vAlign w:val="center"/>
          </w:tcPr>
          <w:p>
            <w:pPr>
              <w:jc w:val="center"/>
              <w:rPr>
                <w:rFonts w:ascii="Times New Roman" w:hAnsi="Times New Roman" w:cs="Times New Roman"/>
                <w:szCs w:val="21"/>
              </w:rPr>
            </w:pPr>
            <w:r>
              <w:rPr>
                <w:rFonts w:ascii="Times New Roman" w:hAnsi="Times New Roman" w:cs="Times New Roman"/>
                <w:szCs w:val="21"/>
              </w:rPr>
              <w:t>设计性</w:t>
            </w:r>
          </w:p>
        </w:tc>
        <w:tc>
          <w:tcPr>
            <w:tcW w:w="1134" w:type="dxa"/>
            <w:vAlign w:val="center"/>
          </w:tcPr>
          <w:p>
            <w:pPr>
              <w:jc w:val="center"/>
              <w:rPr>
                <w:rFonts w:ascii="Times New Roman" w:hAnsi="Times New Roman" w:cs="Times New Roman"/>
                <w:szCs w:val="21"/>
              </w:rPr>
            </w:pPr>
            <w:r>
              <w:rPr>
                <w:rFonts w:ascii="Times New Roman" w:hAnsi="Times New Roman" w:cs="Times New Roman"/>
                <w:szCs w:val="21"/>
              </w:rPr>
              <w:t>必做</w:t>
            </w:r>
          </w:p>
        </w:tc>
        <w:tc>
          <w:tcPr>
            <w:tcW w:w="1134" w:type="dxa"/>
            <w:vAlign w:val="center"/>
          </w:tcPr>
          <w:p>
            <w:pPr>
              <w:jc w:val="center"/>
              <w:rPr>
                <w:rFonts w:ascii="Times New Roman" w:hAnsi="Times New Roman" w:cs="Times New Roman"/>
                <w:szCs w:val="21"/>
              </w:rPr>
            </w:pPr>
            <w:r>
              <w:rPr>
                <w:rFonts w:ascii="Times New Roman" w:hAnsi="Times New Roman" w:cs="Times New Roman"/>
                <w:szCs w:val="21"/>
              </w:rPr>
              <w:t>1</w:t>
            </w:r>
          </w:p>
        </w:tc>
        <w:tc>
          <w:tcPr>
            <w:tcW w:w="2160" w:type="dxa"/>
            <w:vAlign w:val="center"/>
          </w:tcPr>
          <w:p>
            <w:pPr>
              <w:rPr>
                <w:rFonts w:ascii="Times New Roman" w:hAnsi="Times New Roman" w:cs="Times New Roman"/>
                <w:szCs w:val="21"/>
              </w:rPr>
            </w:pPr>
            <w:bookmarkStart w:id="0" w:name="_GoBack"/>
            <w:r>
              <w:rPr>
                <w:rFonts w:hint="eastAsia"/>
              </w:rPr>
              <w:t>PC机，数据库管理系统软件</w:t>
            </w:r>
            <w:bookmarkEnd w:id="0"/>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cantSplit/>
          <w:trHeight w:val="567" w:hRule="atLeast"/>
        </w:trPr>
        <w:tc>
          <w:tcPr>
            <w:tcW w:w="1525" w:type="dxa"/>
            <w:vAlign w:val="center"/>
          </w:tcPr>
          <w:p>
            <w:pPr>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2</w:t>
            </w:r>
          </w:p>
        </w:tc>
        <w:tc>
          <w:tcPr>
            <w:tcW w:w="1559" w:type="dxa"/>
            <w:vAlign w:val="center"/>
          </w:tcPr>
          <w:p>
            <w:pPr>
              <w:rPr>
                <w:rFonts w:ascii="Times New Roman" w:hAnsi="Times New Roman" w:cs="Times New Roman"/>
                <w:szCs w:val="21"/>
              </w:rPr>
            </w:pPr>
          </w:p>
        </w:tc>
        <w:tc>
          <w:tcPr>
            <w:tcW w:w="709" w:type="dxa"/>
            <w:vAlign w:val="center"/>
          </w:tcPr>
          <w:p>
            <w:pPr>
              <w:rPr>
                <w:rFonts w:ascii="Times New Roman" w:hAnsi="Times New Roman" w:cs="Times New Roman"/>
                <w:szCs w:val="21"/>
              </w:rPr>
            </w:pPr>
          </w:p>
        </w:tc>
        <w:tc>
          <w:tcPr>
            <w:tcW w:w="4819" w:type="dxa"/>
            <w:vAlign w:val="center"/>
          </w:tcPr>
          <w:p>
            <w:pPr>
              <w:rPr>
                <w:rFonts w:hint="eastAsia" w:ascii="Times New Roman" w:hAnsi="Times New Roman" w:cs="Times New Roman" w:eastAsiaTheme="minorEastAsia"/>
                <w:szCs w:val="21"/>
                <w:lang w:eastAsia="zh-CN"/>
              </w:rPr>
            </w:pPr>
            <w:r>
              <w:rPr>
                <w:rFonts w:hint="eastAsia" w:ascii="Times New Roman" w:hAnsi="Times New Roman" w:cs="Times New Roman"/>
                <w:szCs w:val="21"/>
                <w:lang w:eastAsia="zh-CN"/>
              </w:rPr>
              <w:t>高级语言</w:t>
            </w:r>
          </w:p>
        </w:tc>
        <w:tc>
          <w:tcPr>
            <w:tcW w:w="1134" w:type="dxa"/>
            <w:vAlign w:val="center"/>
          </w:tcPr>
          <w:p>
            <w:pPr>
              <w:jc w:val="center"/>
              <w:rPr>
                <w:rFonts w:ascii="Times New Roman" w:hAnsi="Times New Roman" w:cs="Times New Roman"/>
                <w:szCs w:val="21"/>
              </w:rPr>
            </w:pPr>
          </w:p>
        </w:tc>
        <w:tc>
          <w:tcPr>
            <w:tcW w:w="1134" w:type="dxa"/>
            <w:vAlign w:val="center"/>
          </w:tcPr>
          <w:p>
            <w:pPr>
              <w:jc w:val="center"/>
              <w:rPr>
                <w:rFonts w:ascii="Times New Roman" w:hAnsi="Times New Roman" w:cs="Times New Roman"/>
                <w:szCs w:val="21"/>
              </w:rPr>
            </w:pPr>
          </w:p>
        </w:tc>
        <w:tc>
          <w:tcPr>
            <w:tcW w:w="1134" w:type="dxa"/>
            <w:vAlign w:val="center"/>
          </w:tcPr>
          <w:p>
            <w:pPr>
              <w:jc w:val="center"/>
              <w:rPr>
                <w:rFonts w:ascii="Times New Roman" w:hAnsi="Times New Roman" w:cs="Times New Roman"/>
                <w:szCs w:val="21"/>
              </w:rPr>
            </w:pPr>
          </w:p>
        </w:tc>
        <w:tc>
          <w:tcPr>
            <w:tcW w:w="2160" w:type="dxa"/>
            <w:vAlign w:val="center"/>
          </w:tcPr>
          <w:p>
            <w:pPr>
              <w:rPr>
                <w:rFonts w:ascii="Times New Roman" w:hAnsi="Times New Roman" w:cs="Times New Roman"/>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cantSplit/>
          <w:trHeight w:val="567" w:hRule="atLeast"/>
        </w:trPr>
        <w:tc>
          <w:tcPr>
            <w:tcW w:w="1525" w:type="dxa"/>
            <w:vAlign w:val="center"/>
          </w:tcPr>
          <w:p>
            <w:pPr>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3</w:t>
            </w:r>
          </w:p>
        </w:tc>
        <w:tc>
          <w:tcPr>
            <w:tcW w:w="1559" w:type="dxa"/>
            <w:vAlign w:val="center"/>
          </w:tcPr>
          <w:p>
            <w:pPr>
              <w:rPr>
                <w:rFonts w:ascii="Times New Roman" w:hAnsi="Times New Roman" w:cs="Times New Roman"/>
                <w:szCs w:val="21"/>
              </w:rPr>
            </w:pPr>
          </w:p>
        </w:tc>
        <w:tc>
          <w:tcPr>
            <w:tcW w:w="709" w:type="dxa"/>
            <w:vAlign w:val="center"/>
          </w:tcPr>
          <w:p>
            <w:pPr>
              <w:rPr>
                <w:rFonts w:ascii="Times New Roman" w:hAnsi="Times New Roman" w:cs="Times New Roman"/>
                <w:szCs w:val="21"/>
              </w:rPr>
            </w:pPr>
          </w:p>
        </w:tc>
        <w:tc>
          <w:tcPr>
            <w:tcW w:w="4819" w:type="dxa"/>
            <w:vAlign w:val="center"/>
          </w:tcPr>
          <w:p>
            <w:pPr>
              <w:rPr>
                <w:rFonts w:hint="eastAsia" w:ascii="Times New Roman" w:hAnsi="Times New Roman" w:cs="Times New Roman" w:eastAsiaTheme="minorEastAsia"/>
                <w:szCs w:val="21"/>
                <w:lang w:eastAsia="zh-CN"/>
              </w:rPr>
            </w:pPr>
            <w:r>
              <w:rPr>
                <w:rFonts w:hint="eastAsia" w:ascii="Times New Roman" w:hAnsi="Times New Roman" w:cs="Times New Roman"/>
                <w:szCs w:val="21"/>
                <w:lang w:eastAsia="zh-CN"/>
              </w:rPr>
              <w:t>触发器、存储</w:t>
            </w:r>
          </w:p>
        </w:tc>
        <w:tc>
          <w:tcPr>
            <w:tcW w:w="1134" w:type="dxa"/>
            <w:vAlign w:val="center"/>
          </w:tcPr>
          <w:p>
            <w:pPr>
              <w:jc w:val="center"/>
              <w:rPr>
                <w:rFonts w:ascii="Times New Roman" w:hAnsi="Times New Roman" w:cs="Times New Roman"/>
                <w:szCs w:val="21"/>
              </w:rPr>
            </w:pPr>
          </w:p>
        </w:tc>
        <w:tc>
          <w:tcPr>
            <w:tcW w:w="1134" w:type="dxa"/>
            <w:vAlign w:val="center"/>
          </w:tcPr>
          <w:p>
            <w:pPr>
              <w:jc w:val="center"/>
              <w:rPr>
                <w:rFonts w:ascii="Times New Roman" w:hAnsi="Times New Roman" w:cs="Times New Roman"/>
                <w:szCs w:val="21"/>
              </w:rPr>
            </w:pPr>
          </w:p>
        </w:tc>
        <w:tc>
          <w:tcPr>
            <w:tcW w:w="1134" w:type="dxa"/>
            <w:vAlign w:val="center"/>
          </w:tcPr>
          <w:p>
            <w:pPr>
              <w:jc w:val="center"/>
              <w:rPr>
                <w:rFonts w:ascii="Times New Roman" w:hAnsi="Times New Roman" w:cs="Times New Roman"/>
                <w:szCs w:val="21"/>
              </w:rPr>
            </w:pPr>
          </w:p>
        </w:tc>
        <w:tc>
          <w:tcPr>
            <w:tcW w:w="2160" w:type="dxa"/>
            <w:vAlign w:val="center"/>
          </w:tcPr>
          <w:p>
            <w:pPr>
              <w:rPr>
                <w:rFonts w:ascii="Times New Roman" w:hAnsi="Times New Roman" w:cs="Times New Roman"/>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cantSplit/>
          <w:trHeight w:val="567" w:hRule="atLeast"/>
        </w:trPr>
        <w:tc>
          <w:tcPr>
            <w:tcW w:w="1525" w:type="dxa"/>
            <w:vAlign w:val="center"/>
          </w:tcPr>
          <w:p>
            <w:pPr>
              <w:rPr>
                <w:rFonts w:ascii="Times New Roman" w:hAnsi="Times New Roman" w:cs="Times New Roman"/>
                <w:szCs w:val="21"/>
              </w:rPr>
            </w:pPr>
          </w:p>
        </w:tc>
        <w:tc>
          <w:tcPr>
            <w:tcW w:w="1559" w:type="dxa"/>
            <w:vAlign w:val="center"/>
          </w:tcPr>
          <w:p>
            <w:pPr>
              <w:rPr>
                <w:rFonts w:ascii="Times New Roman" w:hAnsi="Times New Roman" w:cs="Times New Roman"/>
                <w:szCs w:val="21"/>
              </w:rPr>
            </w:pPr>
          </w:p>
        </w:tc>
        <w:tc>
          <w:tcPr>
            <w:tcW w:w="709" w:type="dxa"/>
            <w:vAlign w:val="center"/>
          </w:tcPr>
          <w:p>
            <w:pPr>
              <w:rPr>
                <w:rFonts w:ascii="Times New Roman" w:hAnsi="Times New Roman" w:cs="Times New Roman"/>
                <w:szCs w:val="21"/>
              </w:rPr>
            </w:pPr>
          </w:p>
        </w:tc>
        <w:tc>
          <w:tcPr>
            <w:tcW w:w="4819" w:type="dxa"/>
            <w:vAlign w:val="center"/>
          </w:tcPr>
          <w:p>
            <w:pPr>
              <w:rPr>
                <w:rFonts w:ascii="Times New Roman" w:hAnsi="Times New Roman" w:cs="Times New Roman"/>
                <w:szCs w:val="21"/>
              </w:rPr>
            </w:pPr>
          </w:p>
        </w:tc>
        <w:tc>
          <w:tcPr>
            <w:tcW w:w="1134" w:type="dxa"/>
            <w:vAlign w:val="center"/>
          </w:tcPr>
          <w:p>
            <w:pPr>
              <w:jc w:val="center"/>
              <w:rPr>
                <w:rFonts w:ascii="Times New Roman" w:hAnsi="Times New Roman" w:cs="Times New Roman"/>
                <w:szCs w:val="21"/>
              </w:rPr>
            </w:pPr>
          </w:p>
        </w:tc>
        <w:tc>
          <w:tcPr>
            <w:tcW w:w="1134" w:type="dxa"/>
            <w:vAlign w:val="center"/>
          </w:tcPr>
          <w:p>
            <w:pPr>
              <w:jc w:val="center"/>
              <w:rPr>
                <w:rFonts w:ascii="Times New Roman" w:hAnsi="Times New Roman" w:cs="Times New Roman"/>
                <w:szCs w:val="21"/>
              </w:rPr>
            </w:pPr>
          </w:p>
        </w:tc>
        <w:tc>
          <w:tcPr>
            <w:tcW w:w="1134" w:type="dxa"/>
            <w:vAlign w:val="center"/>
          </w:tcPr>
          <w:p>
            <w:pPr>
              <w:jc w:val="center"/>
              <w:rPr>
                <w:rFonts w:ascii="Times New Roman" w:hAnsi="Times New Roman" w:cs="Times New Roman"/>
                <w:szCs w:val="21"/>
              </w:rPr>
            </w:pPr>
          </w:p>
        </w:tc>
        <w:tc>
          <w:tcPr>
            <w:tcW w:w="2160" w:type="dxa"/>
            <w:vAlign w:val="center"/>
          </w:tcPr>
          <w:p>
            <w:pPr>
              <w:rPr>
                <w:rFonts w:ascii="Times New Roman" w:hAnsi="Times New Roman" w:cs="Times New Roman"/>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cantSplit/>
          <w:trHeight w:val="567" w:hRule="atLeast"/>
        </w:trPr>
        <w:tc>
          <w:tcPr>
            <w:tcW w:w="1525" w:type="dxa"/>
            <w:vAlign w:val="center"/>
          </w:tcPr>
          <w:p>
            <w:pPr>
              <w:rPr>
                <w:rFonts w:ascii="Times New Roman" w:hAnsi="Times New Roman" w:cs="Times New Roman"/>
                <w:szCs w:val="21"/>
              </w:rPr>
            </w:pPr>
            <w:r>
              <w:rPr>
                <w:rFonts w:ascii="Times New Roman" w:hAnsi="Times New Roman" w:cs="Times New Roman"/>
                <w:szCs w:val="21"/>
              </w:rPr>
              <w:t>…………</w:t>
            </w:r>
          </w:p>
        </w:tc>
        <w:tc>
          <w:tcPr>
            <w:tcW w:w="1559" w:type="dxa"/>
            <w:vAlign w:val="center"/>
          </w:tcPr>
          <w:p>
            <w:pPr>
              <w:rPr>
                <w:rFonts w:ascii="Times New Roman" w:hAnsi="Times New Roman" w:cs="Times New Roman"/>
                <w:szCs w:val="21"/>
              </w:rPr>
            </w:pPr>
            <w:r>
              <w:rPr>
                <w:rFonts w:ascii="Times New Roman" w:hAnsi="Times New Roman" w:cs="Times New Roman"/>
                <w:szCs w:val="21"/>
              </w:rPr>
              <w:t>…………</w:t>
            </w:r>
          </w:p>
        </w:tc>
        <w:tc>
          <w:tcPr>
            <w:tcW w:w="709" w:type="dxa"/>
            <w:vAlign w:val="center"/>
          </w:tcPr>
          <w:p>
            <w:pPr>
              <w:rPr>
                <w:rFonts w:ascii="Times New Roman" w:hAnsi="Times New Roman" w:cs="Times New Roman"/>
                <w:szCs w:val="21"/>
              </w:rPr>
            </w:pPr>
          </w:p>
        </w:tc>
        <w:tc>
          <w:tcPr>
            <w:tcW w:w="4819" w:type="dxa"/>
            <w:vAlign w:val="center"/>
          </w:tcPr>
          <w:p>
            <w:pPr>
              <w:rPr>
                <w:rFonts w:ascii="Times New Roman" w:hAnsi="Times New Roman" w:cs="Times New Roman"/>
                <w:szCs w:val="21"/>
              </w:rPr>
            </w:pPr>
            <w:r>
              <w:rPr>
                <w:rFonts w:ascii="Times New Roman" w:hAnsi="Times New Roman" w:cs="Times New Roman"/>
                <w:szCs w:val="21"/>
              </w:rPr>
              <w:t>…………</w:t>
            </w:r>
          </w:p>
        </w:tc>
        <w:tc>
          <w:tcPr>
            <w:tcW w:w="1134" w:type="dxa"/>
            <w:vAlign w:val="center"/>
          </w:tcPr>
          <w:p>
            <w:pPr>
              <w:jc w:val="center"/>
              <w:rPr>
                <w:rFonts w:ascii="Times New Roman" w:hAnsi="Times New Roman" w:cs="Times New Roman"/>
                <w:szCs w:val="21"/>
              </w:rPr>
            </w:pPr>
          </w:p>
        </w:tc>
        <w:tc>
          <w:tcPr>
            <w:tcW w:w="1134" w:type="dxa"/>
            <w:vAlign w:val="center"/>
          </w:tcPr>
          <w:p>
            <w:pPr>
              <w:jc w:val="center"/>
              <w:rPr>
                <w:rFonts w:ascii="Times New Roman" w:hAnsi="Times New Roman" w:cs="Times New Roman"/>
                <w:szCs w:val="21"/>
              </w:rPr>
            </w:pPr>
          </w:p>
        </w:tc>
        <w:tc>
          <w:tcPr>
            <w:tcW w:w="1134" w:type="dxa"/>
            <w:vAlign w:val="center"/>
          </w:tcPr>
          <w:p>
            <w:pPr>
              <w:jc w:val="center"/>
              <w:rPr>
                <w:rFonts w:ascii="Times New Roman" w:hAnsi="Times New Roman" w:cs="Times New Roman"/>
                <w:szCs w:val="21"/>
              </w:rPr>
            </w:pPr>
          </w:p>
        </w:tc>
        <w:tc>
          <w:tcPr>
            <w:tcW w:w="2160" w:type="dxa"/>
            <w:vAlign w:val="center"/>
          </w:tcPr>
          <w:p>
            <w:pPr>
              <w:rPr>
                <w:rFonts w:ascii="Times New Roman" w:hAnsi="Times New Roman" w:cs="Times New Roman"/>
                <w:szCs w:val="21"/>
              </w:rPr>
            </w:pPr>
          </w:p>
        </w:tc>
      </w:tr>
    </w:tbl>
    <w:p>
      <w:pPr>
        <w:widowControl/>
        <w:jc w:val="left"/>
        <w:rPr>
          <w:rFonts w:ascii="Times New Roman" w:hAnsi="Times New Roman" w:cs="Times New Roman"/>
          <w:sz w:val="24"/>
          <w:szCs w:val="24"/>
        </w:rPr>
      </w:pPr>
    </w:p>
    <w:p>
      <w:pPr>
        <w:widowControl/>
        <w:jc w:val="left"/>
        <w:rPr>
          <w:rFonts w:ascii="Times New Roman" w:hAnsi="Times New Roman" w:cs="Times New Roman"/>
          <w:sz w:val="24"/>
          <w:szCs w:val="24"/>
        </w:rPr>
      </w:pPr>
    </w:p>
    <w:p>
      <w:pPr>
        <w:widowControl/>
        <w:jc w:val="left"/>
        <w:rPr>
          <w:rFonts w:ascii="Times New Roman" w:hAnsi="Times New Roman" w:cs="Times New Roman"/>
          <w:sz w:val="24"/>
          <w:szCs w:val="24"/>
        </w:rPr>
      </w:pPr>
    </w:p>
    <w:p>
      <w:pPr>
        <w:widowControl/>
        <w:jc w:val="left"/>
        <w:rPr>
          <w:rFonts w:ascii="Times New Roman" w:hAnsi="Times New Roman" w:cs="Times New Roman"/>
          <w:sz w:val="24"/>
          <w:szCs w:val="24"/>
        </w:rPr>
        <w:sectPr>
          <w:pgSz w:w="16838" w:h="11906" w:orient="landscape"/>
          <w:pgMar w:top="1418" w:right="1440" w:bottom="1418" w:left="1440" w:header="851" w:footer="992" w:gutter="0"/>
          <w:cols w:space="425" w:num="1"/>
          <w:docGrid w:type="lines" w:linePitch="312" w:charSpace="0"/>
        </w:sectPr>
      </w:pPr>
    </w:p>
    <w:p>
      <w:pPr>
        <w:widowControl/>
        <w:jc w:val="center"/>
        <w:rPr>
          <w:rFonts w:ascii="Times New Roman" w:hAnsi="Times New Roman" w:cs="Times New Roman"/>
          <w:b/>
          <w:sz w:val="32"/>
          <w:szCs w:val="32"/>
        </w:rPr>
      </w:pPr>
      <w:r>
        <w:rPr>
          <w:rFonts w:ascii="Times New Roman" w:hAnsi="Times New Roman" w:cs="Times New Roman"/>
          <w:b/>
          <w:i/>
          <w:sz w:val="32"/>
          <w:szCs w:val="32"/>
        </w:rPr>
        <w:t>“</w:t>
      </w:r>
      <w:r>
        <w:rPr>
          <w:rFonts w:hint="eastAsia" w:ascii="Times New Roman" w:hAnsi="Times New Roman" w:cs="Times New Roman"/>
          <w:b/>
          <w:i/>
          <w:sz w:val="32"/>
          <w:szCs w:val="32"/>
        </w:rPr>
        <w:t>Database</w:t>
      </w:r>
      <w:r>
        <w:rPr>
          <w:rFonts w:ascii="Times New Roman" w:hAnsi="Times New Roman" w:cs="Times New Roman"/>
          <w:b/>
          <w:i/>
          <w:sz w:val="32"/>
          <w:szCs w:val="32"/>
        </w:rPr>
        <w:t xml:space="preserve">” </w:t>
      </w:r>
      <w:r>
        <w:rPr>
          <w:rFonts w:ascii="Times New Roman" w:hAnsi="Times New Roman" w:cs="Times New Roman"/>
          <w:b/>
          <w:sz w:val="32"/>
          <w:szCs w:val="32"/>
        </w:rPr>
        <w:t>Experimental Teaching Arrangements</w:t>
      </w:r>
    </w:p>
    <w:tbl>
      <w:tblPr>
        <w:tblStyle w:val="11"/>
        <w:tblW w:w="9604" w:type="dxa"/>
        <w:tblInd w:w="-31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571"/>
        <w:gridCol w:w="1274"/>
        <w:gridCol w:w="855"/>
        <w:gridCol w:w="2124"/>
        <w:gridCol w:w="991"/>
        <w:gridCol w:w="1419"/>
        <w:gridCol w:w="968"/>
        <w:gridCol w:w="140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cantSplit/>
          <w:trHeight w:val="567" w:hRule="atLeast"/>
        </w:trPr>
        <w:tc>
          <w:tcPr>
            <w:tcW w:w="571" w:type="dxa"/>
            <w:vAlign w:val="center"/>
          </w:tcPr>
          <w:p>
            <w:pPr>
              <w:jc w:val="center"/>
              <w:rPr>
                <w:rFonts w:ascii="Times New Roman" w:hAnsi="Times New Roman" w:cs="Times New Roman"/>
                <w:szCs w:val="21"/>
              </w:rPr>
            </w:pPr>
            <w:r>
              <w:rPr>
                <w:rFonts w:ascii="Times New Roman" w:hAnsi="Times New Roman" w:cs="Times New Roman"/>
                <w:szCs w:val="21"/>
              </w:rPr>
              <w:t>No.</w:t>
            </w:r>
          </w:p>
        </w:tc>
        <w:tc>
          <w:tcPr>
            <w:tcW w:w="1274" w:type="dxa"/>
            <w:vAlign w:val="center"/>
          </w:tcPr>
          <w:p>
            <w:pPr>
              <w:jc w:val="center"/>
              <w:rPr>
                <w:rFonts w:ascii="Times New Roman" w:hAnsi="Times New Roman" w:cs="Times New Roman"/>
                <w:szCs w:val="21"/>
              </w:rPr>
            </w:pPr>
            <w:r>
              <w:rPr>
                <w:rFonts w:ascii="Times New Roman" w:hAnsi="Times New Roman" w:cs="Times New Roman"/>
                <w:szCs w:val="21"/>
              </w:rPr>
              <w:t>Experiment Item</w:t>
            </w:r>
          </w:p>
        </w:tc>
        <w:tc>
          <w:tcPr>
            <w:tcW w:w="855" w:type="dxa"/>
            <w:vAlign w:val="center"/>
          </w:tcPr>
          <w:p>
            <w:pPr>
              <w:jc w:val="center"/>
              <w:rPr>
                <w:rFonts w:ascii="Times New Roman" w:hAnsi="Times New Roman" w:cs="Times New Roman"/>
                <w:szCs w:val="21"/>
              </w:rPr>
            </w:pPr>
            <w:r>
              <w:rPr>
                <w:rFonts w:ascii="Times New Roman" w:hAnsi="Times New Roman" w:cs="Times New Roman"/>
                <w:szCs w:val="21"/>
              </w:rPr>
              <w:t>Class Hours</w:t>
            </w:r>
          </w:p>
        </w:tc>
        <w:tc>
          <w:tcPr>
            <w:tcW w:w="2124" w:type="dxa"/>
            <w:vAlign w:val="center"/>
          </w:tcPr>
          <w:p>
            <w:pPr>
              <w:jc w:val="center"/>
              <w:rPr>
                <w:rFonts w:ascii="Times New Roman" w:hAnsi="Times New Roman" w:cs="Times New Roman"/>
                <w:szCs w:val="21"/>
              </w:rPr>
            </w:pPr>
            <w:r>
              <w:rPr>
                <w:rFonts w:ascii="Times New Roman" w:hAnsi="Times New Roman" w:cs="Times New Roman"/>
                <w:szCs w:val="21"/>
              </w:rPr>
              <w:t>Content Summary</w:t>
            </w:r>
          </w:p>
        </w:tc>
        <w:tc>
          <w:tcPr>
            <w:tcW w:w="991" w:type="dxa"/>
            <w:vAlign w:val="center"/>
          </w:tcPr>
          <w:p>
            <w:pPr>
              <w:jc w:val="center"/>
              <w:rPr>
                <w:rFonts w:ascii="Times New Roman" w:hAnsi="Times New Roman" w:cs="Times New Roman"/>
                <w:szCs w:val="21"/>
              </w:rPr>
            </w:pPr>
            <w:r>
              <w:rPr>
                <w:rFonts w:ascii="Times New Roman" w:hAnsi="Times New Roman" w:cs="Times New Roman"/>
                <w:szCs w:val="21"/>
              </w:rPr>
              <w:t>Category</w:t>
            </w:r>
          </w:p>
        </w:tc>
        <w:tc>
          <w:tcPr>
            <w:tcW w:w="1419" w:type="dxa"/>
            <w:vAlign w:val="center"/>
          </w:tcPr>
          <w:p>
            <w:pPr>
              <w:jc w:val="center"/>
              <w:rPr>
                <w:rFonts w:ascii="Times New Roman" w:hAnsi="Times New Roman" w:cs="Times New Roman"/>
                <w:szCs w:val="21"/>
              </w:rPr>
            </w:pPr>
            <w:r>
              <w:rPr>
                <w:rFonts w:ascii="Times New Roman" w:hAnsi="Times New Roman" w:cs="Times New Roman"/>
                <w:szCs w:val="21"/>
              </w:rPr>
              <w:t>Requirements</w:t>
            </w:r>
          </w:p>
        </w:tc>
        <w:tc>
          <w:tcPr>
            <w:tcW w:w="968" w:type="dxa"/>
            <w:vAlign w:val="center"/>
          </w:tcPr>
          <w:p>
            <w:pPr>
              <w:jc w:val="center"/>
              <w:rPr>
                <w:rFonts w:ascii="Times New Roman" w:hAnsi="Times New Roman" w:cs="Times New Roman"/>
                <w:szCs w:val="21"/>
              </w:rPr>
            </w:pPr>
            <w:r>
              <w:rPr>
                <w:rFonts w:ascii="Times New Roman" w:hAnsi="Times New Roman" w:cs="Times New Roman"/>
                <w:szCs w:val="21"/>
              </w:rPr>
              <w:t>Number of StudentsEach Group</w:t>
            </w:r>
          </w:p>
        </w:tc>
        <w:tc>
          <w:tcPr>
            <w:tcW w:w="1402" w:type="dxa"/>
            <w:vAlign w:val="center"/>
          </w:tcPr>
          <w:p>
            <w:pPr>
              <w:jc w:val="center"/>
              <w:rPr>
                <w:rFonts w:ascii="Times New Roman" w:hAnsi="Times New Roman" w:cs="Times New Roman"/>
                <w:szCs w:val="21"/>
              </w:rPr>
            </w:pPr>
            <w:r>
              <w:rPr>
                <w:rFonts w:ascii="Times New Roman" w:hAnsi="Times New Roman" w:cs="Times New Roman"/>
                <w:szCs w:val="21"/>
              </w:rPr>
              <w:t>Instruments, Equipments and S</w:t>
            </w:r>
            <w:r>
              <w:rPr>
                <w:rFonts w:ascii="Times New Roman" w:hAnsi="Times New Roman" w:cs="Times New Roman"/>
              </w:rPr>
              <w:t>oftware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cantSplit/>
          <w:trHeight w:val="567" w:hRule="atLeast"/>
        </w:trPr>
        <w:tc>
          <w:tcPr>
            <w:tcW w:w="571" w:type="dxa"/>
            <w:vAlign w:val="center"/>
          </w:tcPr>
          <w:p>
            <w:pPr>
              <w:jc w:val="center"/>
              <w:rPr>
                <w:rFonts w:ascii="Times New Roman" w:hAnsi="Times New Roman" w:cs="Times New Roman"/>
                <w:szCs w:val="21"/>
              </w:rPr>
            </w:pPr>
            <w:r>
              <w:rPr>
                <w:rFonts w:hint="eastAsia" w:ascii="Times New Roman" w:hAnsi="Times New Roman" w:cs="Times New Roman"/>
                <w:szCs w:val="21"/>
              </w:rPr>
              <w:t>1</w:t>
            </w:r>
          </w:p>
        </w:tc>
        <w:tc>
          <w:tcPr>
            <w:tcW w:w="1274" w:type="dxa"/>
            <w:vAlign w:val="center"/>
          </w:tcPr>
          <w:p>
            <w:pPr>
              <w:rPr>
                <w:rFonts w:ascii="Times New Roman" w:hAnsi="Times New Roman" w:cs="Times New Roman"/>
                <w:szCs w:val="21"/>
              </w:rPr>
            </w:pPr>
            <w:r>
              <w:rPr>
                <w:rFonts w:hint="eastAsia" w:ascii="Times New Roman" w:hAnsi="Times New Roman" w:cs="Times New Roman"/>
                <w:szCs w:val="21"/>
              </w:rPr>
              <w:t>Use of Interactive SQL</w:t>
            </w:r>
          </w:p>
        </w:tc>
        <w:tc>
          <w:tcPr>
            <w:tcW w:w="855" w:type="dxa"/>
            <w:vAlign w:val="center"/>
          </w:tcPr>
          <w:p>
            <w:pPr>
              <w:rPr>
                <w:rFonts w:ascii="Times New Roman" w:hAnsi="Times New Roman" w:cs="Times New Roman"/>
                <w:szCs w:val="21"/>
              </w:rPr>
            </w:pPr>
            <w:r>
              <w:rPr>
                <w:rFonts w:hint="eastAsia" w:ascii="Times New Roman" w:hAnsi="Times New Roman" w:cs="Times New Roman"/>
                <w:szCs w:val="21"/>
              </w:rPr>
              <w:t>4</w:t>
            </w:r>
          </w:p>
        </w:tc>
        <w:tc>
          <w:tcPr>
            <w:tcW w:w="2124" w:type="dxa"/>
            <w:vAlign w:val="center"/>
          </w:tcPr>
          <w:p>
            <w:pPr>
              <w:spacing w:line="360" w:lineRule="auto"/>
              <w:jc w:val="left"/>
              <w:rPr>
                <w:rFonts w:ascii="Times New Roman" w:hAnsi="Times New Roman" w:cs="Times New Roman"/>
                <w:szCs w:val="21"/>
              </w:rPr>
            </w:pPr>
            <w:r>
              <w:rPr>
                <w:rFonts w:hint="eastAsia" w:ascii="Times New Roman" w:hAnsi="Times New Roman" w:cs="Times New Roman"/>
                <w:szCs w:val="21"/>
              </w:rPr>
              <w:t xml:space="preserve">By </w:t>
            </w:r>
            <w:r>
              <w:rPr>
                <w:rFonts w:ascii="Times New Roman" w:hAnsi="Times New Roman" w:cs="Times New Roman"/>
                <w:szCs w:val="21"/>
              </w:rPr>
              <w:t>using</w:t>
            </w:r>
            <w:r>
              <w:rPr>
                <w:rFonts w:hint="eastAsia" w:ascii="Times New Roman" w:hAnsi="Times New Roman" w:cs="Times New Roman"/>
                <w:szCs w:val="21"/>
              </w:rPr>
              <w:t xml:space="preserve"> interactive SQL, master CREATE, INSERT, UPGRADE, and SEARCH sentences.</w:t>
            </w:r>
          </w:p>
          <w:p>
            <w:pPr>
              <w:rPr>
                <w:rFonts w:ascii="Times New Roman" w:hAnsi="Times New Roman" w:cs="Times New Roman"/>
                <w:szCs w:val="21"/>
              </w:rPr>
            </w:pPr>
          </w:p>
        </w:tc>
        <w:tc>
          <w:tcPr>
            <w:tcW w:w="991" w:type="dxa"/>
            <w:vAlign w:val="center"/>
          </w:tcPr>
          <w:p>
            <w:pPr>
              <w:jc w:val="center"/>
              <w:rPr>
                <w:rFonts w:ascii="Times New Roman" w:hAnsi="Times New Roman" w:cs="Times New Roman"/>
              </w:rPr>
            </w:pPr>
            <w:r>
              <w:rPr>
                <w:rFonts w:ascii="Times New Roman" w:hAnsi="Times New Roman" w:cs="Times New Roman"/>
              </w:rPr>
              <w:t>Design</w:t>
            </w:r>
          </w:p>
        </w:tc>
        <w:tc>
          <w:tcPr>
            <w:tcW w:w="1419" w:type="dxa"/>
            <w:vAlign w:val="center"/>
          </w:tcPr>
          <w:p>
            <w:pPr>
              <w:jc w:val="center"/>
              <w:rPr>
                <w:rFonts w:ascii="Times New Roman" w:hAnsi="Times New Roman" w:cs="Times New Roman"/>
                <w:szCs w:val="21"/>
              </w:rPr>
            </w:pPr>
            <w:r>
              <w:rPr>
                <w:rFonts w:ascii="Times New Roman" w:hAnsi="Times New Roman" w:eastAsia="宋体" w:cs="Times New Roman"/>
                <w:sz w:val="18"/>
                <w:szCs w:val="18"/>
              </w:rPr>
              <w:t>Compulsory</w:t>
            </w:r>
          </w:p>
        </w:tc>
        <w:tc>
          <w:tcPr>
            <w:tcW w:w="968" w:type="dxa"/>
            <w:vAlign w:val="center"/>
          </w:tcPr>
          <w:p>
            <w:pPr>
              <w:rPr>
                <w:rFonts w:ascii="Times New Roman" w:hAnsi="Times New Roman" w:cs="Times New Roman"/>
                <w:szCs w:val="21"/>
              </w:rPr>
            </w:pPr>
            <w:r>
              <w:rPr>
                <w:rFonts w:hint="eastAsia" w:ascii="Times New Roman" w:hAnsi="Times New Roman" w:cs="Times New Roman"/>
                <w:szCs w:val="21"/>
              </w:rPr>
              <w:t>1</w:t>
            </w:r>
          </w:p>
        </w:tc>
        <w:tc>
          <w:tcPr>
            <w:tcW w:w="1402" w:type="dxa"/>
            <w:vAlign w:val="center"/>
          </w:tcPr>
          <w:p>
            <w:pPr>
              <w:rPr>
                <w:rFonts w:ascii="Times New Roman" w:hAnsi="Times New Roman" w:cs="Times New Roman"/>
                <w:szCs w:val="21"/>
              </w:rPr>
            </w:pPr>
            <w:r>
              <w:rPr>
                <w:rFonts w:hint="eastAsia" w:ascii="Times New Roman" w:hAnsi="Times New Roman" w:cs="Times New Roman"/>
                <w:szCs w:val="21"/>
              </w:rPr>
              <w:t>PC, Database management system software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cantSplit/>
          <w:trHeight w:val="567" w:hRule="atLeast"/>
        </w:trPr>
        <w:tc>
          <w:tcPr>
            <w:tcW w:w="571" w:type="dxa"/>
            <w:vAlign w:val="center"/>
          </w:tcPr>
          <w:p>
            <w:pPr>
              <w:jc w:val="center"/>
              <w:rPr>
                <w:rFonts w:ascii="Times New Roman" w:hAnsi="Times New Roman" w:cs="Times New Roman"/>
                <w:szCs w:val="21"/>
              </w:rPr>
            </w:pPr>
            <w:r>
              <w:rPr>
                <w:rFonts w:hint="eastAsia" w:ascii="Times New Roman" w:hAnsi="Times New Roman" w:cs="Times New Roman"/>
                <w:szCs w:val="21"/>
              </w:rPr>
              <w:t>2</w:t>
            </w:r>
          </w:p>
        </w:tc>
        <w:tc>
          <w:tcPr>
            <w:tcW w:w="1274" w:type="dxa"/>
            <w:vAlign w:val="center"/>
          </w:tcPr>
          <w:p>
            <w:pPr>
              <w:rPr>
                <w:rFonts w:ascii="Times New Roman" w:hAnsi="Times New Roman" w:cs="Times New Roman"/>
                <w:szCs w:val="21"/>
              </w:rPr>
            </w:pPr>
            <w:r>
              <w:rPr>
                <w:rFonts w:hint="eastAsia" w:ascii="Times New Roman" w:hAnsi="Times New Roman" w:cs="Times New Roman"/>
                <w:szCs w:val="21"/>
              </w:rPr>
              <w:t xml:space="preserve">Security and Integrity Constraints of database </w:t>
            </w:r>
          </w:p>
        </w:tc>
        <w:tc>
          <w:tcPr>
            <w:tcW w:w="855" w:type="dxa"/>
            <w:vAlign w:val="center"/>
          </w:tcPr>
          <w:p>
            <w:pPr>
              <w:rPr>
                <w:rFonts w:ascii="Times New Roman" w:hAnsi="Times New Roman" w:cs="Times New Roman"/>
                <w:szCs w:val="21"/>
              </w:rPr>
            </w:pPr>
            <w:r>
              <w:rPr>
                <w:rFonts w:hint="eastAsia" w:ascii="Times New Roman" w:hAnsi="Times New Roman" w:cs="Times New Roman"/>
                <w:szCs w:val="21"/>
              </w:rPr>
              <w:t>4</w:t>
            </w:r>
          </w:p>
        </w:tc>
        <w:tc>
          <w:tcPr>
            <w:tcW w:w="2124" w:type="dxa"/>
            <w:vAlign w:val="center"/>
          </w:tcPr>
          <w:p>
            <w:pPr>
              <w:rPr>
                <w:rFonts w:ascii="Times New Roman" w:hAnsi="Times New Roman" w:cs="Times New Roman"/>
                <w:szCs w:val="21"/>
              </w:rPr>
            </w:pPr>
            <w:r>
              <w:rPr>
                <w:rFonts w:hint="eastAsia" w:ascii="Times New Roman" w:hAnsi="Times New Roman" w:cs="Times New Roman"/>
                <w:szCs w:val="21"/>
              </w:rPr>
              <w:t xml:space="preserve">By </w:t>
            </w:r>
            <w:r>
              <w:rPr>
                <w:rFonts w:ascii="Times New Roman" w:hAnsi="Times New Roman" w:cs="Times New Roman"/>
                <w:szCs w:val="21"/>
              </w:rPr>
              <w:t>creating</w:t>
            </w:r>
            <w:r>
              <w:rPr>
                <w:rFonts w:hint="eastAsia" w:ascii="Times New Roman" w:hAnsi="Times New Roman" w:cs="Times New Roman"/>
                <w:szCs w:val="21"/>
              </w:rPr>
              <w:t xml:space="preserve"> view, trigger, and designing security mechanism, master security and integrity design of database</w:t>
            </w:r>
          </w:p>
        </w:tc>
        <w:tc>
          <w:tcPr>
            <w:tcW w:w="991" w:type="dxa"/>
            <w:vAlign w:val="center"/>
          </w:tcPr>
          <w:p>
            <w:pPr>
              <w:jc w:val="center"/>
              <w:rPr>
                <w:rFonts w:ascii="Times New Roman" w:hAnsi="Times New Roman" w:cs="Times New Roman"/>
              </w:rPr>
            </w:pPr>
            <w:r>
              <w:rPr>
                <w:rFonts w:ascii="Times New Roman" w:hAnsi="Times New Roman" w:cs="Times New Roman"/>
              </w:rPr>
              <w:t>Design</w:t>
            </w:r>
          </w:p>
        </w:tc>
        <w:tc>
          <w:tcPr>
            <w:tcW w:w="1419" w:type="dxa"/>
            <w:vAlign w:val="center"/>
          </w:tcPr>
          <w:p>
            <w:pPr>
              <w:jc w:val="center"/>
              <w:rPr>
                <w:rFonts w:ascii="Times New Roman" w:hAnsi="Times New Roman" w:cs="Times New Roman"/>
                <w:szCs w:val="21"/>
              </w:rPr>
            </w:pPr>
            <w:r>
              <w:rPr>
                <w:rFonts w:ascii="Times New Roman" w:hAnsi="Times New Roman" w:eastAsia="宋体" w:cs="Times New Roman"/>
                <w:sz w:val="18"/>
                <w:szCs w:val="18"/>
              </w:rPr>
              <w:t>Compulsory</w:t>
            </w:r>
          </w:p>
        </w:tc>
        <w:tc>
          <w:tcPr>
            <w:tcW w:w="968" w:type="dxa"/>
            <w:vAlign w:val="center"/>
          </w:tcPr>
          <w:p>
            <w:pPr>
              <w:rPr>
                <w:rFonts w:ascii="Times New Roman" w:hAnsi="Times New Roman" w:cs="Times New Roman"/>
                <w:szCs w:val="21"/>
              </w:rPr>
            </w:pPr>
            <w:r>
              <w:rPr>
                <w:rFonts w:hint="eastAsia" w:ascii="Times New Roman" w:hAnsi="Times New Roman" w:cs="Times New Roman"/>
                <w:szCs w:val="21"/>
              </w:rPr>
              <w:t>1</w:t>
            </w:r>
          </w:p>
        </w:tc>
        <w:tc>
          <w:tcPr>
            <w:tcW w:w="1402" w:type="dxa"/>
            <w:vAlign w:val="center"/>
          </w:tcPr>
          <w:p>
            <w:pPr>
              <w:rPr>
                <w:rFonts w:ascii="Times New Roman" w:hAnsi="Times New Roman" w:cs="Times New Roman"/>
                <w:szCs w:val="21"/>
              </w:rPr>
            </w:pPr>
            <w:r>
              <w:rPr>
                <w:rFonts w:hint="eastAsia" w:ascii="Times New Roman" w:hAnsi="Times New Roman" w:cs="Times New Roman"/>
                <w:szCs w:val="21"/>
              </w:rPr>
              <w:t>PC, Database management system software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cantSplit/>
          <w:trHeight w:val="567" w:hRule="atLeast"/>
        </w:trPr>
        <w:tc>
          <w:tcPr>
            <w:tcW w:w="571" w:type="dxa"/>
            <w:vAlign w:val="center"/>
          </w:tcPr>
          <w:p>
            <w:pPr>
              <w:jc w:val="center"/>
              <w:rPr>
                <w:rFonts w:ascii="Times New Roman" w:hAnsi="Times New Roman" w:cs="Times New Roman"/>
                <w:szCs w:val="21"/>
              </w:rPr>
            </w:pPr>
            <w:r>
              <w:rPr>
                <w:rFonts w:hint="eastAsia" w:ascii="Times New Roman" w:hAnsi="Times New Roman" w:cs="Times New Roman"/>
                <w:szCs w:val="21"/>
              </w:rPr>
              <w:t>3</w:t>
            </w:r>
          </w:p>
        </w:tc>
        <w:tc>
          <w:tcPr>
            <w:tcW w:w="1274" w:type="dxa"/>
            <w:vAlign w:val="center"/>
          </w:tcPr>
          <w:p>
            <w:pPr>
              <w:rPr>
                <w:rFonts w:ascii="Times New Roman" w:hAnsi="Times New Roman" w:cs="Times New Roman"/>
                <w:szCs w:val="21"/>
              </w:rPr>
            </w:pPr>
            <w:r>
              <w:rPr>
                <w:rFonts w:hint="eastAsia" w:ascii="Times New Roman" w:hAnsi="Times New Roman" w:cs="Times New Roman"/>
                <w:szCs w:val="21"/>
              </w:rPr>
              <w:t>SQL Programming</w:t>
            </w:r>
          </w:p>
        </w:tc>
        <w:tc>
          <w:tcPr>
            <w:tcW w:w="855" w:type="dxa"/>
            <w:vAlign w:val="center"/>
          </w:tcPr>
          <w:p>
            <w:pPr>
              <w:rPr>
                <w:rFonts w:ascii="Times New Roman" w:hAnsi="Times New Roman" w:cs="Times New Roman"/>
                <w:szCs w:val="21"/>
              </w:rPr>
            </w:pPr>
            <w:r>
              <w:rPr>
                <w:rFonts w:hint="eastAsia" w:ascii="Times New Roman" w:hAnsi="Times New Roman" w:cs="Times New Roman"/>
                <w:szCs w:val="21"/>
              </w:rPr>
              <w:t>4</w:t>
            </w:r>
          </w:p>
        </w:tc>
        <w:tc>
          <w:tcPr>
            <w:tcW w:w="2124" w:type="dxa"/>
            <w:vAlign w:val="center"/>
          </w:tcPr>
          <w:p>
            <w:pPr>
              <w:rPr>
                <w:rFonts w:ascii="Times New Roman" w:hAnsi="Times New Roman" w:cs="Times New Roman"/>
                <w:szCs w:val="21"/>
              </w:rPr>
            </w:pPr>
            <w:r>
              <w:rPr>
                <w:rFonts w:hint="eastAsia" w:ascii="Times New Roman" w:hAnsi="Times New Roman" w:cs="Times New Roman"/>
                <w:szCs w:val="21"/>
              </w:rPr>
              <w:t>Know how to create procedures</w:t>
            </w:r>
          </w:p>
        </w:tc>
        <w:tc>
          <w:tcPr>
            <w:tcW w:w="991" w:type="dxa"/>
            <w:vAlign w:val="center"/>
          </w:tcPr>
          <w:p>
            <w:pPr>
              <w:jc w:val="center"/>
              <w:rPr>
                <w:rFonts w:ascii="Times New Roman" w:hAnsi="Times New Roman" w:cs="Times New Roman"/>
              </w:rPr>
            </w:pPr>
            <w:r>
              <w:rPr>
                <w:rFonts w:ascii="Times New Roman" w:hAnsi="Times New Roman" w:cs="Times New Roman"/>
              </w:rPr>
              <w:t>Design</w:t>
            </w:r>
          </w:p>
        </w:tc>
        <w:tc>
          <w:tcPr>
            <w:tcW w:w="1419" w:type="dxa"/>
            <w:vAlign w:val="center"/>
          </w:tcPr>
          <w:p>
            <w:pPr>
              <w:jc w:val="center"/>
              <w:rPr>
                <w:rFonts w:ascii="Times New Roman" w:hAnsi="Times New Roman" w:cs="Times New Roman"/>
                <w:szCs w:val="21"/>
              </w:rPr>
            </w:pPr>
            <w:r>
              <w:rPr>
                <w:rFonts w:ascii="Times New Roman" w:hAnsi="Times New Roman" w:eastAsia="宋体" w:cs="Times New Roman"/>
                <w:sz w:val="18"/>
                <w:szCs w:val="18"/>
              </w:rPr>
              <w:t>Compulsory</w:t>
            </w:r>
          </w:p>
        </w:tc>
        <w:tc>
          <w:tcPr>
            <w:tcW w:w="968" w:type="dxa"/>
            <w:vAlign w:val="center"/>
          </w:tcPr>
          <w:p>
            <w:pPr>
              <w:rPr>
                <w:rFonts w:ascii="Times New Roman" w:hAnsi="Times New Roman" w:cs="Times New Roman"/>
                <w:szCs w:val="21"/>
              </w:rPr>
            </w:pPr>
            <w:r>
              <w:rPr>
                <w:rFonts w:hint="eastAsia" w:ascii="Times New Roman" w:hAnsi="Times New Roman" w:cs="Times New Roman"/>
                <w:szCs w:val="21"/>
              </w:rPr>
              <w:t>1</w:t>
            </w:r>
          </w:p>
        </w:tc>
        <w:tc>
          <w:tcPr>
            <w:tcW w:w="1402" w:type="dxa"/>
            <w:vAlign w:val="center"/>
          </w:tcPr>
          <w:p>
            <w:pPr>
              <w:rPr>
                <w:rFonts w:ascii="Times New Roman" w:hAnsi="Times New Roman" w:cs="Times New Roman"/>
                <w:szCs w:val="21"/>
              </w:rPr>
            </w:pPr>
            <w:r>
              <w:rPr>
                <w:rFonts w:hint="eastAsia" w:ascii="Times New Roman" w:hAnsi="Times New Roman" w:cs="Times New Roman"/>
                <w:szCs w:val="21"/>
              </w:rPr>
              <w:t>PC, Database management system software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cantSplit/>
          <w:trHeight w:val="567" w:hRule="atLeast"/>
        </w:trPr>
        <w:tc>
          <w:tcPr>
            <w:tcW w:w="571" w:type="dxa"/>
            <w:vAlign w:val="center"/>
          </w:tcPr>
          <w:p>
            <w:pPr>
              <w:jc w:val="center"/>
              <w:rPr>
                <w:rFonts w:ascii="Times New Roman" w:hAnsi="Times New Roman" w:cs="Times New Roman"/>
                <w:szCs w:val="21"/>
              </w:rPr>
            </w:pPr>
            <w:r>
              <w:rPr>
                <w:rFonts w:hint="eastAsia" w:ascii="Times New Roman" w:hAnsi="Times New Roman" w:cs="Times New Roman"/>
                <w:szCs w:val="21"/>
              </w:rPr>
              <w:t>4</w:t>
            </w:r>
          </w:p>
        </w:tc>
        <w:tc>
          <w:tcPr>
            <w:tcW w:w="1274" w:type="dxa"/>
            <w:vAlign w:val="center"/>
          </w:tcPr>
          <w:p>
            <w:pPr>
              <w:rPr>
                <w:rFonts w:ascii="Times New Roman" w:hAnsi="Times New Roman" w:cs="Times New Roman"/>
                <w:szCs w:val="21"/>
              </w:rPr>
            </w:pPr>
            <w:r>
              <w:rPr>
                <w:rFonts w:hint="eastAsia" w:ascii="Times New Roman" w:hAnsi="Times New Roman" w:cs="Times New Roman"/>
                <w:szCs w:val="21"/>
              </w:rPr>
              <w:t>Action Management</w:t>
            </w:r>
          </w:p>
        </w:tc>
        <w:tc>
          <w:tcPr>
            <w:tcW w:w="855" w:type="dxa"/>
            <w:vAlign w:val="center"/>
          </w:tcPr>
          <w:p>
            <w:pPr>
              <w:rPr>
                <w:rFonts w:ascii="Times New Roman" w:hAnsi="Times New Roman" w:cs="Times New Roman"/>
                <w:szCs w:val="21"/>
              </w:rPr>
            </w:pPr>
            <w:r>
              <w:rPr>
                <w:rFonts w:hint="eastAsia" w:ascii="Times New Roman" w:hAnsi="Times New Roman" w:cs="Times New Roman"/>
                <w:szCs w:val="21"/>
              </w:rPr>
              <w:t>4</w:t>
            </w:r>
          </w:p>
        </w:tc>
        <w:tc>
          <w:tcPr>
            <w:tcW w:w="2124" w:type="dxa"/>
            <w:vAlign w:val="center"/>
          </w:tcPr>
          <w:p>
            <w:pPr>
              <w:spacing w:line="360" w:lineRule="auto"/>
              <w:jc w:val="left"/>
              <w:rPr>
                <w:rFonts w:ascii="Times New Roman" w:hAnsi="Times New Roman" w:cs="Times New Roman"/>
                <w:szCs w:val="21"/>
              </w:rPr>
            </w:pPr>
            <w:r>
              <w:rPr>
                <w:rFonts w:hint="eastAsia" w:ascii="Times New Roman" w:hAnsi="Times New Roman" w:cs="Times New Roman"/>
                <w:szCs w:val="21"/>
              </w:rPr>
              <w:t>Know concurrency control mechanism of action by writing test program of transaction isolation level.</w:t>
            </w:r>
          </w:p>
          <w:p>
            <w:pPr>
              <w:rPr>
                <w:rFonts w:ascii="Times New Roman" w:hAnsi="Times New Roman" w:cs="Times New Roman"/>
                <w:szCs w:val="21"/>
              </w:rPr>
            </w:pPr>
            <w:r>
              <w:rPr>
                <w:rFonts w:hint="eastAsia" w:ascii="Times New Roman" w:hAnsi="Times New Roman" w:cs="Times New Roman"/>
                <w:szCs w:val="21"/>
              </w:rPr>
              <w:t>Know how to backup and recovery of database.</w:t>
            </w:r>
          </w:p>
        </w:tc>
        <w:tc>
          <w:tcPr>
            <w:tcW w:w="991" w:type="dxa"/>
            <w:vAlign w:val="center"/>
          </w:tcPr>
          <w:p>
            <w:pPr>
              <w:jc w:val="center"/>
              <w:rPr>
                <w:rFonts w:ascii="Times New Roman" w:hAnsi="Times New Roman" w:cs="Times New Roman"/>
              </w:rPr>
            </w:pPr>
            <w:r>
              <w:rPr>
                <w:rFonts w:ascii="Times New Roman" w:hAnsi="Times New Roman" w:cs="Times New Roman"/>
              </w:rPr>
              <w:t>Design</w:t>
            </w:r>
          </w:p>
        </w:tc>
        <w:tc>
          <w:tcPr>
            <w:tcW w:w="1419" w:type="dxa"/>
            <w:vAlign w:val="center"/>
          </w:tcPr>
          <w:p>
            <w:pPr>
              <w:jc w:val="center"/>
              <w:rPr>
                <w:rFonts w:ascii="Times New Roman" w:hAnsi="Times New Roman" w:cs="Times New Roman"/>
                <w:szCs w:val="21"/>
              </w:rPr>
            </w:pPr>
            <w:r>
              <w:rPr>
                <w:rFonts w:ascii="Times New Roman" w:hAnsi="Times New Roman" w:eastAsia="宋体" w:cs="Times New Roman"/>
                <w:sz w:val="18"/>
                <w:szCs w:val="18"/>
              </w:rPr>
              <w:t>Compulsory</w:t>
            </w:r>
          </w:p>
        </w:tc>
        <w:tc>
          <w:tcPr>
            <w:tcW w:w="968" w:type="dxa"/>
            <w:vAlign w:val="center"/>
          </w:tcPr>
          <w:p>
            <w:pPr>
              <w:rPr>
                <w:rFonts w:ascii="Times New Roman" w:hAnsi="Times New Roman" w:cs="Times New Roman"/>
                <w:szCs w:val="21"/>
              </w:rPr>
            </w:pPr>
            <w:r>
              <w:rPr>
                <w:rFonts w:hint="eastAsia" w:ascii="Times New Roman" w:hAnsi="Times New Roman" w:cs="Times New Roman"/>
                <w:szCs w:val="21"/>
              </w:rPr>
              <w:t>1</w:t>
            </w:r>
          </w:p>
        </w:tc>
        <w:tc>
          <w:tcPr>
            <w:tcW w:w="1402" w:type="dxa"/>
            <w:vAlign w:val="center"/>
          </w:tcPr>
          <w:p>
            <w:pPr>
              <w:rPr>
                <w:rFonts w:ascii="Times New Roman" w:hAnsi="Times New Roman" w:cs="Times New Roman"/>
                <w:szCs w:val="21"/>
              </w:rPr>
            </w:pPr>
            <w:r>
              <w:rPr>
                <w:rFonts w:hint="eastAsia" w:ascii="Times New Roman" w:hAnsi="Times New Roman" w:cs="Times New Roman"/>
                <w:szCs w:val="21"/>
              </w:rPr>
              <w:t>PC, Database management system software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cantSplit/>
          <w:trHeight w:val="567" w:hRule="atLeast"/>
        </w:trPr>
        <w:tc>
          <w:tcPr>
            <w:tcW w:w="571" w:type="dxa"/>
            <w:vAlign w:val="center"/>
          </w:tcPr>
          <w:p>
            <w:pPr>
              <w:jc w:val="center"/>
              <w:rPr>
                <w:rFonts w:ascii="Times New Roman" w:hAnsi="Times New Roman" w:cs="Times New Roman"/>
                <w:szCs w:val="21"/>
              </w:rPr>
            </w:pPr>
          </w:p>
        </w:tc>
        <w:tc>
          <w:tcPr>
            <w:tcW w:w="1274" w:type="dxa"/>
            <w:vAlign w:val="center"/>
          </w:tcPr>
          <w:p>
            <w:pPr>
              <w:rPr>
                <w:rFonts w:ascii="Times New Roman" w:hAnsi="Times New Roman" w:cs="Times New Roman"/>
                <w:szCs w:val="21"/>
              </w:rPr>
            </w:pPr>
          </w:p>
        </w:tc>
        <w:tc>
          <w:tcPr>
            <w:tcW w:w="855" w:type="dxa"/>
            <w:vAlign w:val="center"/>
          </w:tcPr>
          <w:p>
            <w:pPr>
              <w:rPr>
                <w:rFonts w:ascii="Times New Roman" w:hAnsi="Times New Roman" w:cs="Times New Roman"/>
                <w:szCs w:val="21"/>
              </w:rPr>
            </w:pPr>
          </w:p>
        </w:tc>
        <w:tc>
          <w:tcPr>
            <w:tcW w:w="2124" w:type="dxa"/>
            <w:vAlign w:val="center"/>
          </w:tcPr>
          <w:p>
            <w:pPr>
              <w:rPr>
                <w:rFonts w:ascii="Times New Roman" w:hAnsi="Times New Roman" w:cs="Times New Roman"/>
                <w:szCs w:val="21"/>
              </w:rPr>
            </w:pPr>
          </w:p>
        </w:tc>
        <w:tc>
          <w:tcPr>
            <w:tcW w:w="991" w:type="dxa"/>
            <w:vAlign w:val="center"/>
          </w:tcPr>
          <w:p>
            <w:pPr>
              <w:jc w:val="center"/>
              <w:rPr>
                <w:rFonts w:ascii="Times New Roman" w:hAnsi="Times New Roman" w:cs="Times New Roman"/>
              </w:rPr>
            </w:pPr>
          </w:p>
        </w:tc>
        <w:tc>
          <w:tcPr>
            <w:tcW w:w="1419" w:type="dxa"/>
            <w:vAlign w:val="center"/>
          </w:tcPr>
          <w:p>
            <w:pPr>
              <w:jc w:val="center"/>
              <w:rPr>
                <w:rFonts w:ascii="Times New Roman" w:hAnsi="Times New Roman" w:cs="Times New Roman"/>
                <w:szCs w:val="21"/>
              </w:rPr>
            </w:pPr>
          </w:p>
        </w:tc>
        <w:tc>
          <w:tcPr>
            <w:tcW w:w="968" w:type="dxa"/>
            <w:vAlign w:val="center"/>
          </w:tcPr>
          <w:p>
            <w:pPr>
              <w:rPr>
                <w:rFonts w:ascii="Times New Roman" w:hAnsi="Times New Roman" w:cs="Times New Roman"/>
                <w:szCs w:val="21"/>
              </w:rPr>
            </w:pPr>
          </w:p>
        </w:tc>
        <w:tc>
          <w:tcPr>
            <w:tcW w:w="1402" w:type="dxa"/>
            <w:vAlign w:val="center"/>
          </w:tcPr>
          <w:p>
            <w:pPr>
              <w:rPr>
                <w:rFonts w:ascii="Times New Roman" w:hAnsi="Times New Roman" w:cs="Times New Roman"/>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cantSplit/>
          <w:trHeight w:val="567" w:hRule="atLeast"/>
        </w:trPr>
        <w:tc>
          <w:tcPr>
            <w:tcW w:w="571" w:type="dxa"/>
            <w:vAlign w:val="center"/>
          </w:tcPr>
          <w:p>
            <w:pPr>
              <w:jc w:val="center"/>
              <w:rPr>
                <w:rFonts w:ascii="Times New Roman" w:hAnsi="Times New Roman" w:cs="Times New Roman"/>
                <w:szCs w:val="21"/>
              </w:rPr>
            </w:pPr>
          </w:p>
        </w:tc>
        <w:tc>
          <w:tcPr>
            <w:tcW w:w="1274" w:type="dxa"/>
            <w:vAlign w:val="center"/>
          </w:tcPr>
          <w:p>
            <w:pPr>
              <w:rPr>
                <w:rFonts w:ascii="Times New Roman" w:hAnsi="Times New Roman" w:cs="Times New Roman"/>
                <w:szCs w:val="21"/>
              </w:rPr>
            </w:pPr>
          </w:p>
        </w:tc>
        <w:tc>
          <w:tcPr>
            <w:tcW w:w="855" w:type="dxa"/>
            <w:vAlign w:val="center"/>
          </w:tcPr>
          <w:p>
            <w:pPr>
              <w:rPr>
                <w:rFonts w:ascii="Times New Roman" w:hAnsi="Times New Roman" w:cs="Times New Roman"/>
                <w:szCs w:val="21"/>
              </w:rPr>
            </w:pPr>
          </w:p>
        </w:tc>
        <w:tc>
          <w:tcPr>
            <w:tcW w:w="2124" w:type="dxa"/>
            <w:vAlign w:val="center"/>
          </w:tcPr>
          <w:p>
            <w:pPr>
              <w:rPr>
                <w:rFonts w:ascii="Times New Roman" w:hAnsi="Times New Roman" w:cs="Times New Roman"/>
                <w:szCs w:val="21"/>
              </w:rPr>
            </w:pPr>
          </w:p>
        </w:tc>
        <w:tc>
          <w:tcPr>
            <w:tcW w:w="991" w:type="dxa"/>
            <w:vAlign w:val="center"/>
          </w:tcPr>
          <w:p>
            <w:pPr>
              <w:rPr>
                <w:rFonts w:ascii="Times New Roman" w:hAnsi="Times New Roman" w:cs="Times New Roman"/>
                <w:szCs w:val="21"/>
              </w:rPr>
            </w:pPr>
          </w:p>
        </w:tc>
        <w:tc>
          <w:tcPr>
            <w:tcW w:w="1419" w:type="dxa"/>
            <w:vAlign w:val="center"/>
          </w:tcPr>
          <w:p>
            <w:pPr>
              <w:rPr>
                <w:rFonts w:ascii="Times New Roman" w:hAnsi="Times New Roman" w:cs="Times New Roman"/>
                <w:szCs w:val="21"/>
              </w:rPr>
            </w:pPr>
          </w:p>
        </w:tc>
        <w:tc>
          <w:tcPr>
            <w:tcW w:w="968" w:type="dxa"/>
            <w:vAlign w:val="center"/>
          </w:tcPr>
          <w:p>
            <w:pPr>
              <w:rPr>
                <w:rFonts w:ascii="Times New Roman" w:hAnsi="Times New Roman" w:cs="Times New Roman"/>
                <w:szCs w:val="21"/>
              </w:rPr>
            </w:pPr>
          </w:p>
        </w:tc>
        <w:tc>
          <w:tcPr>
            <w:tcW w:w="1402" w:type="dxa"/>
            <w:vAlign w:val="center"/>
          </w:tcPr>
          <w:p>
            <w:pPr>
              <w:rPr>
                <w:rFonts w:ascii="Times New Roman" w:hAnsi="Times New Roman" w:cs="Times New Roman"/>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cantSplit/>
          <w:trHeight w:val="567" w:hRule="atLeast"/>
        </w:trPr>
        <w:tc>
          <w:tcPr>
            <w:tcW w:w="571" w:type="dxa"/>
            <w:vAlign w:val="center"/>
          </w:tcPr>
          <w:p>
            <w:pPr>
              <w:jc w:val="center"/>
              <w:rPr>
                <w:rFonts w:ascii="Times New Roman" w:hAnsi="Times New Roman" w:cs="Times New Roman"/>
                <w:szCs w:val="21"/>
              </w:rPr>
            </w:pPr>
            <w:r>
              <w:rPr>
                <w:rFonts w:ascii="Times New Roman" w:hAnsi="Times New Roman" w:cs="Times New Roman"/>
                <w:szCs w:val="21"/>
              </w:rPr>
              <w:t>……</w:t>
            </w:r>
          </w:p>
        </w:tc>
        <w:tc>
          <w:tcPr>
            <w:tcW w:w="1274" w:type="dxa"/>
            <w:vAlign w:val="center"/>
          </w:tcPr>
          <w:p>
            <w:pPr>
              <w:rPr>
                <w:rFonts w:ascii="Times New Roman" w:hAnsi="Times New Roman" w:cs="Times New Roman"/>
                <w:szCs w:val="21"/>
              </w:rPr>
            </w:pPr>
            <w:r>
              <w:rPr>
                <w:rFonts w:ascii="Times New Roman" w:hAnsi="Times New Roman" w:cs="Times New Roman"/>
                <w:szCs w:val="21"/>
              </w:rPr>
              <w:t>……</w:t>
            </w:r>
          </w:p>
        </w:tc>
        <w:tc>
          <w:tcPr>
            <w:tcW w:w="855" w:type="dxa"/>
            <w:vAlign w:val="center"/>
          </w:tcPr>
          <w:p>
            <w:pPr>
              <w:rPr>
                <w:rFonts w:ascii="Times New Roman" w:hAnsi="Times New Roman" w:cs="Times New Roman"/>
                <w:szCs w:val="21"/>
              </w:rPr>
            </w:pPr>
          </w:p>
        </w:tc>
        <w:tc>
          <w:tcPr>
            <w:tcW w:w="2124" w:type="dxa"/>
            <w:vAlign w:val="center"/>
          </w:tcPr>
          <w:p>
            <w:pPr>
              <w:rPr>
                <w:rFonts w:ascii="Times New Roman" w:hAnsi="Times New Roman" w:cs="Times New Roman"/>
                <w:szCs w:val="21"/>
              </w:rPr>
            </w:pPr>
          </w:p>
        </w:tc>
        <w:tc>
          <w:tcPr>
            <w:tcW w:w="991" w:type="dxa"/>
            <w:vAlign w:val="center"/>
          </w:tcPr>
          <w:p>
            <w:pPr>
              <w:rPr>
                <w:rFonts w:ascii="Times New Roman" w:hAnsi="Times New Roman" w:cs="Times New Roman"/>
                <w:szCs w:val="21"/>
              </w:rPr>
            </w:pPr>
          </w:p>
        </w:tc>
        <w:tc>
          <w:tcPr>
            <w:tcW w:w="1419" w:type="dxa"/>
            <w:vAlign w:val="center"/>
          </w:tcPr>
          <w:p>
            <w:pPr>
              <w:rPr>
                <w:rFonts w:ascii="Times New Roman" w:hAnsi="Times New Roman" w:cs="Times New Roman"/>
                <w:szCs w:val="21"/>
              </w:rPr>
            </w:pPr>
          </w:p>
        </w:tc>
        <w:tc>
          <w:tcPr>
            <w:tcW w:w="968" w:type="dxa"/>
            <w:vAlign w:val="center"/>
          </w:tcPr>
          <w:p>
            <w:pPr>
              <w:rPr>
                <w:rFonts w:ascii="Times New Roman" w:hAnsi="Times New Roman" w:cs="Times New Roman"/>
                <w:szCs w:val="21"/>
              </w:rPr>
            </w:pPr>
          </w:p>
        </w:tc>
        <w:tc>
          <w:tcPr>
            <w:tcW w:w="1402" w:type="dxa"/>
            <w:vAlign w:val="center"/>
          </w:tcPr>
          <w:p>
            <w:pPr>
              <w:rPr>
                <w:rFonts w:ascii="Times New Roman" w:hAnsi="Times New Roman" w:cs="Times New Roman"/>
                <w:szCs w:val="21"/>
              </w:rPr>
            </w:pPr>
          </w:p>
        </w:tc>
      </w:tr>
    </w:tbl>
    <w:p>
      <w:pPr>
        <w:widowControl/>
        <w:jc w:val="left"/>
        <w:rPr>
          <w:rFonts w:ascii="Times New Roman" w:hAnsi="Times New Roman" w:cs="Times New Roman"/>
          <w:sz w:val="24"/>
          <w:szCs w:val="24"/>
        </w:rPr>
      </w:pPr>
      <w:r>
        <w:rPr>
          <w:rFonts w:hint="eastAsia" w:ascii="Times New Roman" w:hAnsi="Times New Roman" w:cs="Times New Roman"/>
          <w:sz w:val="24"/>
          <w:szCs w:val="24"/>
        </w:rPr>
        <w:t xml:space="preserve"> </w:t>
      </w:r>
    </w:p>
    <w:sectPr>
      <w:pgSz w:w="11906" w:h="16838"/>
      <w:pgMar w:top="1440" w:right="1418" w:bottom="1440"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4"/>
      </w:rPr>
      <w:id w:val="864485151"/>
    </w:sdtPr>
    <w:sdtEndPr>
      <w:rPr>
        <w:sz w:val="24"/>
      </w:rPr>
    </w:sdtEndPr>
    <w:sdtContent>
      <w:p>
        <w:pPr>
          <w:pStyle w:val="4"/>
          <w:jc w:val="center"/>
          <w:rPr>
            <w:sz w:val="24"/>
          </w:rPr>
        </w:pPr>
        <w:r>
          <w:rPr>
            <w:sz w:val="24"/>
          </w:rPr>
          <w:fldChar w:fldCharType="begin"/>
        </w:r>
        <w:r>
          <w:rPr>
            <w:sz w:val="24"/>
          </w:rPr>
          <w:instrText xml:space="preserve">PAGE   \* MERGEFORMAT</w:instrText>
        </w:r>
        <w:r>
          <w:rPr>
            <w:sz w:val="24"/>
          </w:rPr>
          <w:fldChar w:fldCharType="separate"/>
        </w:r>
        <w:r>
          <w:rPr>
            <w:sz w:val="24"/>
            <w:lang w:val="zh-CN"/>
          </w:rPr>
          <w:t>-</w:t>
        </w:r>
        <w:r>
          <w:rPr>
            <w:sz w:val="24"/>
          </w:rPr>
          <w:t xml:space="preserve"> 3 -</w:t>
        </w:r>
        <w:r>
          <w:rPr>
            <w:sz w:val="24"/>
          </w:rP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405BB"/>
    <w:multiLevelType w:val="multilevel"/>
    <w:tmpl w:val="06E405B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E061CBA"/>
    <w:multiLevelType w:val="multilevel"/>
    <w:tmpl w:val="6E061CBA"/>
    <w:lvl w:ilvl="0" w:tentative="0">
      <w:start w:val="3"/>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767E6"/>
    <w:rsid w:val="00016170"/>
    <w:rsid w:val="000263AA"/>
    <w:rsid w:val="00031512"/>
    <w:rsid w:val="00031AC6"/>
    <w:rsid w:val="00034ADC"/>
    <w:rsid w:val="00036255"/>
    <w:rsid w:val="000419C8"/>
    <w:rsid w:val="00052455"/>
    <w:rsid w:val="00061EAA"/>
    <w:rsid w:val="00066B38"/>
    <w:rsid w:val="000767E6"/>
    <w:rsid w:val="00077E47"/>
    <w:rsid w:val="000A54A6"/>
    <w:rsid w:val="000A7A98"/>
    <w:rsid w:val="000B399C"/>
    <w:rsid w:val="000B452F"/>
    <w:rsid w:val="00100FB2"/>
    <w:rsid w:val="00104E8E"/>
    <w:rsid w:val="00114B01"/>
    <w:rsid w:val="0012788A"/>
    <w:rsid w:val="00131081"/>
    <w:rsid w:val="00142313"/>
    <w:rsid w:val="00154C71"/>
    <w:rsid w:val="00155B16"/>
    <w:rsid w:val="00157E16"/>
    <w:rsid w:val="00167605"/>
    <w:rsid w:val="00176DA2"/>
    <w:rsid w:val="001850D4"/>
    <w:rsid w:val="00191578"/>
    <w:rsid w:val="001A77E1"/>
    <w:rsid w:val="001B1AB9"/>
    <w:rsid w:val="001C1D1F"/>
    <w:rsid w:val="001C65CF"/>
    <w:rsid w:val="001C6D18"/>
    <w:rsid w:val="001D19B1"/>
    <w:rsid w:val="001D670D"/>
    <w:rsid w:val="001D7A63"/>
    <w:rsid w:val="001E1FF5"/>
    <w:rsid w:val="00201721"/>
    <w:rsid w:val="002017E9"/>
    <w:rsid w:val="00210FF3"/>
    <w:rsid w:val="00211A41"/>
    <w:rsid w:val="00214736"/>
    <w:rsid w:val="00217BFE"/>
    <w:rsid w:val="00226B4C"/>
    <w:rsid w:val="00244FEF"/>
    <w:rsid w:val="002715D6"/>
    <w:rsid w:val="00275495"/>
    <w:rsid w:val="00281447"/>
    <w:rsid w:val="002B12D4"/>
    <w:rsid w:val="002C27BE"/>
    <w:rsid w:val="002D3A0A"/>
    <w:rsid w:val="002E1270"/>
    <w:rsid w:val="002F0DA3"/>
    <w:rsid w:val="00302594"/>
    <w:rsid w:val="00304690"/>
    <w:rsid w:val="00310572"/>
    <w:rsid w:val="00331D1F"/>
    <w:rsid w:val="00344DA4"/>
    <w:rsid w:val="003519F9"/>
    <w:rsid w:val="00356E29"/>
    <w:rsid w:val="00366534"/>
    <w:rsid w:val="00397992"/>
    <w:rsid w:val="003A0B42"/>
    <w:rsid w:val="003A0E45"/>
    <w:rsid w:val="003B3248"/>
    <w:rsid w:val="003B5656"/>
    <w:rsid w:val="003C7899"/>
    <w:rsid w:val="003D38AB"/>
    <w:rsid w:val="003D582E"/>
    <w:rsid w:val="003E1224"/>
    <w:rsid w:val="003E4FE1"/>
    <w:rsid w:val="003F0792"/>
    <w:rsid w:val="003F40AD"/>
    <w:rsid w:val="0040528A"/>
    <w:rsid w:val="00410313"/>
    <w:rsid w:val="00417AE0"/>
    <w:rsid w:val="0043347B"/>
    <w:rsid w:val="00436FF4"/>
    <w:rsid w:val="00437AC1"/>
    <w:rsid w:val="00471EE5"/>
    <w:rsid w:val="004772F4"/>
    <w:rsid w:val="00494E40"/>
    <w:rsid w:val="00496D29"/>
    <w:rsid w:val="004A40BD"/>
    <w:rsid w:val="004E0EB7"/>
    <w:rsid w:val="004E5A19"/>
    <w:rsid w:val="005145E2"/>
    <w:rsid w:val="00520AF5"/>
    <w:rsid w:val="00531C62"/>
    <w:rsid w:val="0053311C"/>
    <w:rsid w:val="00546819"/>
    <w:rsid w:val="005510E5"/>
    <w:rsid w:val="00553EF2"/>
    <w:rsid w:val="00573CB4"/>
    <w:rsid w:val="005924B4"/>
    <w:rsid w:val="00592503"/>
    <w:rsid w:val="005B1FB4"/>
    <w:rsid w:val="005D3B3A"/>
    <w:rsid w:val="005D6CAF"/>
    <w:rsid w:val="005F0004"/>
    <w:rsid w:val="005F03AC"/>
    <w:rsid w:val="005F0666"/>
    <w:rsid w:val="005F3465"/>
    <w:rsid w:val="005F56C9"/>
    <w:rsid w:val="00600C79"/>
    <w:rsid w:val="00621709"/>
    <w:rsid w:val="00627C22"/>
    <w:rsid w:val="00631CDA"/>
    <w:rsid w:val="00634B33"/>
    <w:rsid w:val="00637BDB"/>
    <w:rsid w:val="00641E14"/>
    <w:rsid w:val="00647A47"/>
    <w:rsid w:val="00661279"/>
    <w:rsid w:val="00671802"/>
    <w:rsid w:val="00686382"/>
    <w:rsid w:val="00692FEC"/>
    <w:rsid w:val="006A1F53"/>
    <w:rsid w:val="006A3173"/>
    <w:rsid w:val="006A5F8B"/>
    <w:rsid w:val="006A75D3"/>
    <w:rsid w:val="006B3988"/>
    <w:rsid w:val="006B4D9F"/>
    <w:rsid w:val="006C281B"/>
    <w:rsid w:val="006D3202"/>
    <w:rsid w:val="006E60E8"/>
    <w:rsid w:val="006F3F3B"/>
    <w:rsid w:val="0070563E"/>
    <w:rsid w:val="00713E88"/>
    <w:rsid w:val="00720F61"/>
    <w:rsid w:val="007244E1"/>
    <w:rsid w:val="00735635"/>
    <w:rsid w:val="007677BA"/>
    <w:rsid w:val="00790CF2"/>
    <w:rsid w:val="00792256"/>
    <w:rsid w:val="00793B26"/>
    <w:rsid w:val="0079550A"/>
    <w:rsid w:val="007E280B"/>
    <w:rsid w:val="007E7E53"/>
    <w:rsid w:val="008039A1"/>
    <w:rsid w:val="008118C2"/>
    <w:rsid w:val="00827EFD"/>
    <w:rsid w:val="008316CD"/>
    <w:rsid w:val="00836429"/>
    <w:rsid w:val="00862FC3"/>
    <w:rsid w:val="008678B1"/>
    <w:rsid w:val="0088619C"/>
    <w:rsid w:val="00886306"/>
    <w:rsid w:val="00892E78"/>
    <w:rsid w:val="008949BB"/>
    <w:rsid w:val="008A5982"/>
    <w:rsid w:val="008C45CE"/>
    <w:rsid w:val="008F10F0"/>
    <w:rsid w:val="009274FF"/>
    <w:rsid w:val="009349FB"/>
    <w:rsid w:val="00944873"/>
    <w:rsid w:val="00946614"/>
    <w:rsid w:val="00967F3A"/>
    <w:rsid w:val="009749A6"/>
    <w:rsid w:val="009A6765"/>
    <w:rsid w:val="009B24CF"/>
    <w:rsid w:val="009C242F"/>
    <w:rsid w:val="009D281A"/>
    <w:rsid w:val="009D57F4"/>
    <w:rsid w:val="009E52F1"/>
    <w:rsid w:val="009E75B1"/>
    <w:rsid w:val="009F47F3"/>
    <w:rsid w:val="00A23555"/>
    <w:rsid w:val="00A25D2D"/>
    <w:rsid w:val="00A300E5"/>
    <w:rsid w:val="00A3387E"/>
    <w:rsid w:val="00A41437"/>
    <w:rsid w:val="00A50A0C"/>
    <w:rsid w:val="00A50DA3"/>
    <w:rsid w:val="00A6029B"/>
    <w:rsid w:val="00A83428"/>
    <w:rsid w:val="00A83928"/>
    <w:rsid w:val="00A84BAD"/>
    <w:rsid w:val="00A859C9"/>
    <w:rsid w:val="00A862FB"/>
    <w:rsid w:val="00AA7A51"/>
    <w:rsid w:val="00AB217C"/>
    <w:rsid w:val="00AD71D0"/>
    <w:rsid w:val="00B0127D"/>
    <w:rsid w:val="00B1028F"/>
    <w:rsid w:val="00B13F57"/>
    <w:rsid w:val="00B227A9"/>
    <w:rsid w:val="00B30D83"/>
    <w:rsid w:val="00B324CE"/>
    <w:rsid w:val="00B327F4"/>
    <w:rsid w:val="00B60A43"/>
    <w:rsid w:val="00B70A5C"/>
    <w:rsid w:val="00BA6FE0"/>
    <w:rsid w:val="00BB3D41"/>
    <w:rsid w:val="00BB62D1"/>
    <w:rsid w:val="00BB7583"/>
    <w:rsid w:val="00BC16C7"/>
    <w:rsid w:val="00BD4F28"/>
    <w:rsid w:val="00BD7504"/>
    <w:rsid w:val="00BD7C7E"/>
    <w:rsid w:val="00BE0F59"/>
    <w:rsid w:val="00BE3FDB"/>
    <w:rsid w:val="00BE7893"/>
    <w:rsid w:val="00BF22F4"/>
    <w:rsid w:val="00BF2D9A"/>
    <w:rsid w:val="00C01768"/>
    <w:rsid w:val="00C04D1F"/>
    <w:rsid w:val="00C05E34"/>
    <w:rsid w:val="00C26EE0"/>
    <w:rsid w:val="00C321A5"/>
    <w:rsid w:val="00C32B2D"/>
    <w:rsid w:val="00C3330D"/>
    <w:rsid w:val="00C72588"/>
    <w:rsid w:val="00C935E1"/>
    <w:rsid w:val="00C9474C"/>
    <w:rsid w:val="00CA004E"/>
    <w:rsid w:val="00CA1BA5"/>
    <w:rsid w:val="00CB0C52"/>
    <w:rsid w:val="00CB247C"/>
    <w:rsid w:val="00CB66C4"/>
    <w:rsid w:val="00CC130F"/>
    <w:rsid w:val="00CC6CFC"/>
    <w:rsid w:val="00CD23D3"/>
    <w:rsid w:val="00CD664D"/>
    <w:rsid w:val="00CE1835"/>
    <w:rsid w:val="00CE341A"/>
    <w:rsid w:val="00CF05F4"/>
    <w:rsid w:val="00CF0E99"/>
    <w:rsid w:val="00CF7655"/>
    <w:rsid w:val="00D00192"/>
    <w:rsid w:val="00D23493"/>
    <w:rsid w:val="00D31DA5"/>
    <w:rsid w:val="00D36141"/>
    <w:rsid w:val="00D55EB4"/>
    <w:rsid w:val="00D57D01"/>
    <w:rsid w:val="00D7433D"/>
    <w:rsid w:val="00D82FFE"/>
    <w:rsid w:val="00D8555E"/>
    <w:rsid w:val="00D8658D"/>
    <w:rsid w:val="00D967D6"/>
    <w:rsid w:val="00DA003B"/>
    <w:rsid w:val="00DC07EE"/>
    <w:rsid w:val="00DC2EF1"/>
    <w:rsid w:val="00DC4D80"/>
    <w:rsid w:val="00DF51C7"/>
    <w:rsid w:val="00E158EE"/>
    <w:rsid w:val="00E266B4"/>
    <w:rsid w:val="00E379B4"/>
    <w:rsid w:val="00E539C1"/>
    <w:rsid w:val="00E82CF3"/>
    <w:rsid w:val="00E86D86"/>
    <w:rsid w:val="00EB0486"/>
    <w:rsid w:val="00EB063C"/>
    <w:rsid w:val="00EB364A"/>
    <w:rsid w:val="00ED3155"/>
    <w:rsid w:val="00ED7719"/>
    <w:rsid w:val="00EE0A57"/>
    <w:rsid w:val="00EE29CF"/>
    <w:rsid w:val="00F01C58"/>
    <w:rsid w:val="00F109B7"/>
    <w:rsid w:val="00F223ED"/>
    <w:rsid w:val="00F22983"/>
    <w:rsid w:val="00F30034"/>
    <w:rsid w:val="00F34023"/>
    <w:rsid w:val="00F46FEE"/>
    <w:rsid w:val="00F47548"/>
    <w:rsid w:val="00F47BFF"/>
    <w:rsid w:val="00F634CF"/>
    <w:rsid w:val="00F653A9"/>
    <w:rsid w:val="00F6546B"/>
    <w:rsid w:val="00F83F30"/>
    <w:rsid w:val="00F9212F"/>
    <w:rsid w:val="00F95C62"/>
    <w:rsid w:val="00FC1A03"/>
    <w:rsid w:val="00FC3579"/>
    <w:rsid w:val="00FC45E7"/>
    <w:rsid w:val="00FC4F80"/>
    <w:rsid w:val="00FE76FE"/>
    <w:rsid w:val="01E8323B"/>
    <w:rsid w:val="02CA0189"/>
    <w:rsid w:val="0C68613E"/>
    <w:rsid w:val="179C33A6"/>
    <w:rsid w:val="241D14BC"/>
    <w:rsid w:val="2BA04E65"/>
    <w:rsid w:val="33097EDB"/>
    <w:rsid w:val="33BC3C21"/>
    <w:rsid w:val="3BF8373E"/>
    <w:rsid w:val="3E79428D"/>
    <w:rsid w:val="43705A1D"/>
    <w:rsid w:val="471B1182"/>
    <w:rsid w:val="4B592093"/>
    <w:rsid w:val="52781A8E"/>
    <w:rsid w:val="5EFC0832"/>
    <w:rsid w:val="5F910FCC"/>
    <w:rsid w:val="5FF44541"/>
    <w:rsid w:val="64284D32"/>
    <w:rsid w:val="69D20660"/>
    <w:rsid w:val="6E0D403B"/>
    <w:rsid w:val="74E165B6"/>
    <w:rsid w:val="75865CC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2">
    <w:name w:val="Document Map"/>
    <w:basedOn w:val="1"/>
    <w:link w:val="16"/>
    <w:unhideWhenUsed/>
    <w:qFormat/>
    <w:uiPriority w:val="99"/>
    <w:rPr>
      <w:rFonts w:ascii="宋体" w:eastAsia="宋体"/>
      <w:sz w:val="18"/>
      <w:szCs w:val="18"/>
    </w:rPr>
  </w:style>
  <w:style w:type="paragraph" w:styleId="3">
    <w:name w:val="Balloon Text"/>
    <w:basedOn w:val="1"/>
    <w:link w:val="13"/>
    <w:unhideWhenUsed/>
    <w:qFormat/>
    <w:uiPriority w:val="99"/>
    <w:rPr>
      <w:sz w:val="18"/>
      <w:szCs w:val="18"/>
    </w:rPr>
  </w:style>
  <w:style w:type="paragraph" w:styleId="4">
    <w:name w:val="footer"/>
    <w:basedOn w:val="1"/>
    <w:link w:val="15"/>
    <w:unhideWhenUsed/>
    <w:qFormat/>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Emphasis"/>
    <w:basedOn w:val="7"/>
    <w:qFormat/>
    <w:uiPriority w:val="20"/>
    <w:rPr>
      <w:i/>
      <w:iCs/>
    </w:rPr>
  </w:style>
  <w:style w:type="character" w:styleId="9">
    <w:name w:val="Hyperlink"/>
    <w:basedOn w:val="7"/>
    <w:unhideWhenUsed/>
    <w:qFormat/>
    <w:uiPriority w:val="99"/>
    <w:rPr>
      <w:color w:val="0000FF"/>
      <w:u w:val="single"/>
    </w:rPr>
  </w:style>
  <w:style w:type="table" w:styleId="11">
    <w:name w:val="Table Grid"/>
    <w:basedOn w:val="10"/>
    <w:qFormat/>
    <w:uiPriority w:val="9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2">
    <w:name w:val="apple-converted-space"/>
    <w:basedOn w:val="7"/>
    <w:qFormat/>
    <w:uiPriority w:val="0"/>
  </w:style>
  <w:style w:type="character" w:customStyle="1" w:styleId="13">
    <w:name w:val="批注框文本 Char"/>
    <w:basedOn w:val="7"/>
    <w:link w:val="3"/>
    <w:semiHidden/>
    <w:qFormat/>
    <w:uiPriority w:val="99"/>
    <w:rPr>
      <w:sz w:val="18"/>
      <w:szCs w:val="18"/>
    </w:rPr>
  </w:style>
  <w:style w:type="character" w:customStyle="1" w:styleId="14">
    <w:name w:val="页眉 Char"/>
    <w:basedOn w:val="7"/>
    <w:link w:val="5"/>
    <w:qFormat/>
    <w:uiPriority w:val="99"/>
    <w:rPr>
      <w:sz w:val="18"/>
      <w:szCs w:val="18"/>
    </w:rPr>
  </w:style>
  <w:style w:type="character" w:customStyle="1" w:styleId="15">
    <w:name w:val="页脚 Char"/>
    <w:basedOn w:val="7"/>
    <w:link w:val="4"/>
    <w:qFormat/>
    <w:uiPriority w:val="99"/>
    <w:rPr>
      <w:sz w:val="18"/>
      <w:szCs w:val="18"/>
    </w:rPr>
  </w:style>
  <w:style w:type="character" w:customStyle="1" w:styleId="16">
    <w:name w:val="文档结构图 Char"/>
    <w:basedOn w:val="7"/>
    <w:link w:val="2"/>
    <w:semiHidden/>
    <w:qFormat/>
    <w:uiPriority w:val="99"/>
    <w:rPr>
      <w:rFonts w:ascii="宋体" w:eastAsia="宋体"/>
      <w:sz w:val="18"/>
      <w:szCs w:val="18"/>
    </w:rPr>
  </w:style>
  <w:style w:type="paragraph" w:customStyle="1" w:styleId="17">
    <w:name w:val="列出段落1"/>
    <w:basedOn w:val="1"/>
    <w:qFormat/>
    <w:uiPriority w:val="0"/>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E8F046-8FDD-43F7-8DB9-696DDDB218B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Pages>
  <Words>720</Words>
  <Characters>4105</Characters>
  <Lines>34</Lines>
  <Paragraphs>9</Paragraphs>
  <ScaleCrop>false</ScaleCrop>
  <LinksUpToDate>false</LinksUpToDate>
  <CharactersWithSpaces>4816</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2017-07-10T08:06:00Z</dcterms:created>
  <dc:creator>金格科技</dc:creator>
  <cp:lastModifiedBy>xyp</cp:lastModifiedBy>
  <cp:lastPrinted>2016-05-26T09:31:00Z</cp:lastPrinted>
  <dcterms:modified xsi:type="dcterms:W3CDTF">2018-12-10T01:46:14Z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