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9280ADF" w14:textId="77777777" w:rsidR="009066D7" w:rsidRDefault="009066D7" w:rsidP="009066D7">
      <w:pPr>
        <w:spacing w:line="360" w:lineRule="auto"/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华南理工大学</w:t>
      </w:r>
    </w:p>
    <w:p w14:paraId="103609FF" w14:textId="77777777" w:rsidR="009066D7" w:rsidRPr="00E023A6" w:rsidRDefault="009066D7" w:rsidP="009066D7">
      <w:pPr>
        <w:spacing w:line="360" w:lineRule="auto"/>
        <w:jc w:val="center"/>
        <w:rPr>
          <w:rFonts w:ascii="Arial" w:hAnsi="Arial" w:cs="Arial"/>
          <w:color w:val="000000"/>
          <w:kern w:val="0"/>
          <w:sz w:val="36"/>
          <w:szCs w:val="36"/>
        </w:rPr>
      </w:pPr>
      <w:r>
        <w:rPr>
          <w:rFonts w:ascii="Arial" w:hAnsi="Arial" w:cs="Arial" w:hint="eastAsia"/>
          <w:color w:val="000000"/>
          <w:kern w:val="0"/>
          <w:sz w:val="36"/>
          <w:szCs w:val="36"/>
        </w:rPr>
        <w:t>《</w:t>
      </w:r>
      <w:r w:rsidRPr="00EE5D1D">
        <w:rPr>
          <w:rFonts w:ascii="Arial" w:hAnsi="Arial" w:cs="Arial" w:hint="eastAsia"/>
          <w:kern w:val="0"/>
          <w:sz w:val="36"/>
          <w:szCs w:val="36"/>
        </w:rPr>
        <w:t>数据库</w:t>
      </w:r>
      <w:r>
        <w:rPr>
          <w:rFonts w:ascii="Arial" w:hAnsi="Arial" w:cs="Arial" w:hint="eastAsia"/>
          <w:color w:val="000000"/>
          <w:kern w:val="0"/>
          <w:sz w:val="36"/>
          <w:szCs w:val="36"/>
        </w:rPr>
        <w:t>》课程实验报告</w:t>
      </w:r>
    </w:p>
    <w:p w14:paraId="042A2E38" w14:textId="77777777" w:rsidR="009066D7" w:rsidRPr="00857E45" w:rsidRDefault="009066D7" w:rsidP="009066D7">
      <w:pPr>
        <w:widowControl/>
        <w:spacing w:line="360" w:lineRule="auto"/>
        <w:rPr>
          <w:rFonts w:ascii="宋体" w:hAnsi="宋体" w:cs="宋体"/>
          <w:color w:val="000000"/>
          <w:kern w:val="0"/>
          <w:sz w:val="24"/>
          <w:u w:val="single"/>
        </w:rPr>
      </w:pPr>
      <w:r>
        <w:rPr>
          <w:rFonts w:ascii="Arial" w:hAnsi="Arial" w:cs="Arial" w:hint="eastAsia"/>
          <w:color w:val="000000"/>
          <w:kern w:val="0"/>
          <w:sz w:val="28"/>
          <w:szCs w:val="28"/>
        </w:rPr>
        <w:t>实验题目</w:t>
      </w:r>
      <w:r>
        <w:rPr>
          <w:rFonts w:hint="eastAsia"/>
          <w:sz w:val="28"/>
          <w:szCs w:val="28"/>
        </w:rPr>
        <w:t>：</w:t>
      </w:r>
      <w:r>
        <w:rPr>
          <w:rFonts w:hint="eastAsia"/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</w:t>
      </w:r>
      <w:r w:rsidRPr="00EE5D1D">
        <w:rPr>
          <w:rFonts w:hint="eastAsia"/>
          <w:sz w:val="28"/>
          <w:szCs w:val="28"/>
          <w:u w:val="single"/>
        </w:rPr>
        <w:t>实验</w:t>
      </w:r>
      <w:r>
        <w:rPr>
          <w:rFonts w:hint="eastAsia"/>
          <w:sz w:val="28"/>
          <w:szCs w:val="28"/>
          <w:u w:val="single"/>
        </w:rPr>
        <w:t>四</w:t>
      </w:r>
      <w:r w:rsidRPr="00EE5D1D">
        <w:rPr>
          <w:rFonts w:hint="eastAsia"/>
          <w:sz w:val="28"/>
          <w:szCs w:val="28"/>
          <w:u w:val="single"/>
        </w:rPr>
        <w:t>：</w:t>
      </w:r>
      <w:r w:rsidRPr="00890541">
        <w:rPr>
          <w:rFonts w:hint="eastAsia"/>
          <w:sz w:val="28"/>
          <w:szCs w:val="28"/>
          <w:u w:val="single"/>
        </w:rPr>
        <w:t>事务的管理</w:t>
      </w:r>
      <w:r>
        <w:rPr>
          <w:sz w:val="28"/>
          <w:szCs w:val="28"/>
          <w:u w:val="single"/>
        </w:rPr>
        <w:t xml:space="preserve">   </w:t>
      </w:r>
      <w:r>
        <w:rPr>
          <w:rFonts w:hint="eastAsia"/>
          <w:sz w:val="28"/>
          <w:szCs w:val="28"/>
          <w:u w:val="single"/>
        </w:rPr>
        <w:t xml:space="preserve">           </w:t>
      </w:r>
      <w:r>
        <w:rPr>
          <w:sz w:val="28"/>
          <w:szCs w:val="28"/>
          <w:u w:val="single"/>
        </w:rPr>
        <w:t xml:space="preserve">               </w:t>
      </w:r>
    </w:p>
    <w:p w14:paraId="0CA74F94" w14:textId="6D8F55C9" w:rsidR="009066D7" w:rsidRDefault="0023020E" w:rsidP="009066D7">
      <w:pPr>
        <w:widowControl/>
        <w:wordWrap w:val="0"/>
        <w:jc w:val="left"/>
        <w:rPr>
          <w:rFonts w:ascii="宋体" w:hAnsi="宋体" w:cs="宋体"/>
          <w:color w:val="000000"/>
          <w:kern w:val="0"/>
          <w:sz w:val="24"/>
        </w:rPr>
      </w:pPr>
      <w:r>
        <w:rPr>
          <w:rFonts w:ascii="Arial" w:hAnsi="Arial" w:cs="Arial"/>
          <w:color w:val="000000"/>
          <w:kern w:val="0"/>
          <w:sz w:val="28"/>
          <w:szCs w:val="28"/>
          <w:u w:val="single"/>
        </w:rPr>
        <w:t xml:space="preserve"> </w:t>
      </w:r>
    </w:p>
    <w:tbl>
      <w:tblPr>
        <w:tblW w:w="8661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661"/>
      </w:tblGrid>
      <w:tr w:rsidR="009066D7" w14:paraId="2B51303A" w14:textId="77777777" w:rsidTr="00424BD0">
        <w:tc>
          <w:tcPr>
            <w:tcW w:w="866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DBBFA" w14:textId="77777777" w:rsidR="009066D7" w:rsidRDefault="009066D7" w:rsidP="00324CD9">
            <w:pPr>
              <w:widowControl/>
              <w:spacing w:line="360" w:lineRule="auto"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t>实验概述</w:t>
            </w:r>
          </w:p>
        </w:tc>
      </w:tr>
      <w:tr w:rsidR="009066D7" w:rsidRPr="00E51990" w14:paraId="4006594A" w14:textId="77777777" w:rsidTr="00424BD0">
        <w:tc>
          <w:tcPr>
            <w:tcW w:w="866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B3E2B5" w14:textId="77777777" w:rsidR="009066D7" w:rsidRPr="00E51990" w:rsidRDefault="009066D7" w:rsidP="00324CD9">
            <w:pPr>
              <w:widowControl/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 w:hint="eastAsia"/>
                <w:szCs w:val="21"/>
              </w:rPr>
              <w:t>【实验目的及要求】</w:t>
            </w:r>
          </w:p>
          <w:p w14:paraId="640D1816" w14:textId="77777777" w:rsidR="009066D7" w:rsidRPr="00021300" w:rsidRDefault="009066D7" w:rsidP="00324CD9">
            <w:pPr>
              <w:widowControl/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021300">
              <w:rPr>
                <w:rFonts w:ascii="宋体" w:hAnsi="宋体" w:hint="eastAsia"/>
                <w:szCs w:val="21"/>
              </w:rPr>
              <w:t xml:space="preserve">实验目的： </w:t>
            </w:r>
          </w:p>
          <w:p w14:paraId="6561F821" w14:textId="77777777" w:rsidR="009066D7" w:rsidRDefault="009066D7" w:rsidP="00324CD9">
            <w:pPr>
              <w:widowControl/>
              <w:numPr>
                <w:ilvl w:val="0"/>
                <w:numId w:val="1"/>
              </w:numPr>
              <w:spacing w:line="360" w:lineRule="auto"/>
              <w:ind w:left="0" w:firstLineChars="200" w:firstLine="420"/>
              <w:jc w:val="left"/>
              <w:rPr>
                <w:rFonts w:ascii="宋体" w:hAnsi="宋体"/>
                <w:szCs w:val="21"/>
              </w:rPr>
            </w:pPr>
            <w:r w:rsidRPr="001173FA">
              <w:rPr>
                <w:rFonts w:ascii="宋体" w:hAnsi="宋体" w:hint="eastAsia"/>
                <w:szCs w:val="21"/>
              </w:rPr>
              <w:t>通过编写事务隔离级别的测试程序了解事务并发控制机制</w:t>
            </w:r>
          </w:p>
          <w:p w14:paraId="7A78F8A7" w14:textId="77777777" w:rsidR="009066D7" w:rsidRPr="00890541" w:rsidRDefault="009066D7" w:rsidP="00324CD9">
            <w:pPr>
              <w:widowControl/>
              <w:numPr>
                <w:ilvl w:val="0"/>
                <w:numId w:val="1"/>
              </w:numPr>
              <w:spacing w:line="360" w:lineRule="auto"/>
              <w:ind w:left="0" w:firstLineChars="200" w:firstLine="420"/>
              <w:jc w:val="left"/>
              <w:rPr>
                <w:rFonts w:ascii="宋体" w:hAnsi="宋体"/>
                <w:szCs w:val="21"/>
              </w:rPr>
            </w:pPr>
            <w:r w:rsidRPr="00890541">
              <w:rPr>
                <w:rFonts w:ascii="宋体" w:hAnsi="宋体" w:hint="eastAsia"/>
                <w:szCs w:val="21"/>
              </w:rPr>
              <w:t>学会进行数据库的备份与恢复</w:t>
            </w:r>
            <w:r w:rsidRPr="00E51990">
              <w:rPr>
                <w:rFonts w:ascii="宋体" w:hAnsi="宋体" w:hint="eastAsia"/>
                <w:szCs w:val="21"/>
              </w:rPr>
              <w:t>。</w:t>
            </w:r>
          </w:p>
          <w:p w14:paraId="0DE829BD" w14:textId="77777777" w:rsidR="009066D7" w:rsidRPr="00E51990" w:rsidRDefault="009066D7" w:rsidP="00324CD9">
            <w:pPr>
              <w:widowControl/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 w:hint="eastAsia"/>
                <w:szCs w:val="21"/>
              </w:rPr>
              <w:t>实验要求：</w:t>
            </w:r>
          </w:p>
          <w:p w14:paraId="1E95EFEF" w14:textId="77777777" w:rsidR="009066D7" w:rsidRPr="00890541" w:rsidRDefault="009066D7" w:rsidP="00324CD9">
            <w:pPr>
              <w:widowControl/>
              <w:numPr>
                <w:ilvl w:val="0"/>
                <w:numId w:val="2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890541">
              <w:rPr>
                <w:rFonts w:ascii="宋体" w:hAnsi="宋体" w:hint="eastAsia"/>
                <w:szCs w:val="21"/>
              </w:rPr>
              <w:t>采用实验一的建库脚本和数据插入脚本创建Student数据库。</w:t>
            </w:r>
          </w:p>
          <w:p w14:paraId="7922671B" w14:textId="77777777" w:rsidR="009066D7" w:rsidRPr="00E51990" w:rsidRDefault="009066D7" w:rsidP="00324CD9">
            <w:pPr>
              <w:numPr>
                <w:ilvl w:val="0"/>
                <w:numId w:val="2"/>
              </w:numPr>
              <w:spacing w:line="360" w:lineRule="auto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 w:hint="eastAsia"/>
                <w:szCs w:val="21"/>
              </w:rPr>
              <w:t>测试事务隔离级别，要求：</w:t>
            </w:r>
          </w:p>
          <w:p w14:paraId="37DA7B5C" w14:textId="77777777" w:rsidR="009066D7" w:rsidRPr="00E51990" w:rsidRDefault="009066D7" w:rsidP="00324CD9">
            <w:pPr>
              <w:spacing w:line="360" w:lineRule="auto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 w:hint="eastAsia"/>
                <w:szCs w:val="21"/>
              </w:rPr>
              <w:t xml:space="preserve">   分别设置不同的隔离级别, 让两个并发事务交错执行的程序或事务，能分别显示每种隔离级别下，是否出现丢失更新，脏读，读值不可复现以及幻象记录四种情况。</w:t>
            </w:r>
          </w:p>
          <w:p w14:paraId="53BB3856" w14:textId="77777777" w:rsidR="009066D7" w:rsidRPr="00E51990" w:rsidRDefault="009066D7" w:rsidP="00324CD9">
            <w:pPr>
              <w:spacing w:line="360" w:lineRule="auto"/>
              <w:ind w:firstLine="470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 w:hint="eastAsia"/>
                <w:szCs w:val="21"/>
              </w:rPr>
              <w:t>提示：</w:t>
            </w:r>
          </w:p>
          <w:p w14:paraId="506D12C2" w14:textId="77777777" w:rsidR="009066D7" w:rsidRPr="00E51990" w:rsidRDefault="009066D7" w:rsidP="00324CD9">
            <w:pPr>
              <w:spacing w:line="360" w:lineRule="auto"/>
              <w:ind w:firstLine="470"/>
              <w:rPr>
                <w:rFonts w:ascii="宋体" w:hAnsi="宋体"/>
                <w:b/>
                <w:szCs w:val="21"/>
              </w:rPr>
            </w:pPr>
            <w:r w:rsidRPr="00E51990">
              <w:rPr>
                <w:rFonts w:ascii="宋体" w:hAnsi="宋体" w:hint="eastAsia"/>
                <w:b/>
                <w:szCs w:val="21"/>
              </w:rPr>
              <w:t>Oracle</w:t>
            </w:r>
          </w:p>
          <w:p w14:paraId="03757C50" w14:textId="77777777" w:rsidR="009066D7" w:rsidRPr="00E51990" w:rsidRDefault="009066D7" w:rsidP="00324CD9">
            <w:pPr>
              <w:spacing w:line="360" w:lineRule="auto"/>
              <w:ind w:left="420"/>
              <w:outlineLvl w:val="0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/>
                <w:szCs w:val="21"/>
              </w:rPr>
              <w:t>SET TRANSACTION ISOLATION LEVEL SERIALIZABLE;</w:t>
            </w:r>
          </w:p>
          <w:p w14:paraId="4D2EC8C0" w14:textId="77777777" w:rsidR="009066D7" w:rsidRPr="00E51990" w:rsidRDefault="009066D7" w:rsidP="00324CD9">
            <w:pPr>
              <w:spacing w:line="360" w:lineRule="auto"/>
              <w:ind w:left="420"/>
              <w:outlineLvl w:val="0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/>
                <w:szCs w:val="21"/>
              </w:rPr>
              <w:t>SET TRANSACTION ISOLATION LEVEL READ COMMITTED;</w:t>
            </w:r>
          </w:p>
          <w:p w14:paraId="16D856BA" w14:textId="77777777" w:rsidR="009066D7" w:rsidRPr="00E51990" w:rsidRDefault="009066D7" w:rsidP="00324CD9">
            <w:pPr>
              <w:spacing w:line="360" w:lineRule="auto"/>
              <w:ind w:left="420"/>
              <w:outlineLvl w:val="0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/>
                <w:szCs w:val="21"/>
              </w:rPr>
              <w:t>SET TRANSACTION ISOLATION LEVEL READ ONLY;</w:t>
            </w:r>
          </w:p>
          <w:p w14:paraId="0483E368" w14:textId="77777777" w:rsidR="009066D7" w:rsidRPr="00E51990" w:rsidRDefault="009066D7" w:rsidP="00324CD9">
            <w:pPr>
              <w:spacing w:line="360" w:lineRule="auto"/>
              <w:ind w:left="420"/>
              <w:outlineLvl w:val="0"/>
              <w:rPr>
                <w:rFonts w:ascii="宋体" w:hAnsi="宋体"/>
                <w:b/>
                <w:szCs w:val="21"/>
              </w:rPr>
            </w:pPr>
            <w:r w:rsidRPr="00E51990">
              <w:rPr>
                <w:rFonts w:ascii="宋体" w:hAnsi="宋体"/>
                <w:b/>
                <w:szCs w:val="21"/>
              </w:rPr>
              <w:t>SQL Server</w:t>
            </w:r>
          </w:p>
          <w:p w14:paraId="52B7CB58" w14:textId="77777777" w:rsidR="009066D7" w:rsidRPr="00E51990" w:rsidRDefault="009066D7" w:rsidP="00324CD9">
            <w:pPr>
              <w:spacing w:line="360" w:lineRule="auto"/>
              <w:ind w:left="420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/>
                <w:szCs w:val="21"/>
              </w:rPr>
              <w:t>SET TRANSACTION ISOLATION LEVEL SERIALIZABLE</w:t>
            </w:r>
          </w:p>
          <w:p w14:paraId="7000E281" w14:textId="77777777" w:rsidR="009066D7" w:rsidRPr="00E51990" w:rsidRDefault="009066D7" w:rsidP="00324CD9">
            <w:pPr>
              <w:spacing w:line="360" w:lineRule="auto"/>
              <w:ind w:left="420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/>
                <w:szCs w:val="21"/>
              </w:rPr>
              <w:t xml:space="preserve">SET TRANSACTION ISOLATION LEVEL </w:t>
            </w:r>
            <w:r w:rsidRPr="00E51990">
              <w:rPr>
                <w:rFonts w:ascii="宋体" w:hAnsi="宋体" w:hint="eastAsia"/>
                <w:szCs w:val="21"/>
              </w:rPr>
              <w:t>REPEATABLE</w:t>
            </w:r>
            <w:r w:rsidRPr="00E51990">
              <w:rPr>
                <w:rFonts w:ascii="宋体" w:hAnsi="宋体"/>
                <w:szCs w:val="21"/>
              </w:rPr>
              <w:t xml:space="preserve"> </w:t>
            </w:r>
            <w:r w:rsidRPr="00E51990">
              <w:rPr>
                <w:rFonts w:ascii="宋体" w:hAnsi="宋体" w:hint="eastAsia"/>
                <w:szCs w:val="21"/>
              </w:rPr>
              <w:t>READ</w:t>
            </w:r>
          </w:p>
          <w:p w14:paraId="6CFE7283" w14:textId="77777777" w:rsidR="009066D7" w:rsidRPr="00E51990" w:rsidRDefault="009066D7" w:rsidP="00324CD9">
            <w:pPr>
              <w:spacing w:line="360" w:lineRule="auto"/>
              <w:ind w:left="420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/>
                <w:szCs w:val="21"/>
              </w:rPr>
              <w:t>SET TRANSACTION ISOLATION LEVEL READ COMMITTED</w:t>
            </w:r>
          </w:p>
          <w:p w14:paraId="787BEAF8" w14:textId="77777777" w:rsidR="009066D7" w:rsidRDefault="009066D7" w:rsidP="00324CD9">
            <w:pPr>
              <w:widowControl/>
              <w:spacing w:line="360" w:lineRule="auto"/>
              <w:ind w:firstLineChars="200" w:firstLine="420"/>
              <w:jc w:val="left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/>
                <w:szCs w:val="21"/>
              </w:rPr>
              <w:t xml:space="preserve">SET TRANSACTION ISOLATION LEVEL READ </w:t>
            </w:r>
            <w:r w:rsidRPr="00E51990">
              <w:rPr>
                <w:rFonts w:ascii="宋体" w:hAnsi="宋体" w:hint="eastAsia"/>
                <w:szCs w:val="21"/>
              </w:rPr>
              <w:t>UN</w:t>
            </w:r>
            <w:r w:rsidRPr="00E51990">
              <w:rPr>
                <w:rFonts w:ascii="宋体" w:hAnsi="宋体"/>
                <w:szCs w:val="21"/>
              </w:rPr>
              <w:t>COMMITTED</w:t>
            </w:r>
          </w:p>
          <w:p w14:paraId="44F23523" w14:textId="77777777" w:rsidR="009066D7" w:rsidRPr="00890541" w:rsidRDefault="009066D7" w:rsidP="00324CD9">
            <w:pPr>
              <w:widowControl/>
              <w:numPr>
                <w:ilvl w:val="0"/>
                <w:numId w:val="2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890541">
              <w:rPr>
                <w:rFonts w:ascii="宋体" w:hAnsi="宋体" w:hint="eastAsia"/>
                <w:szCs w:val="21"/>
              </w:rPr>
              <w:t>备份与恢复</w:t>
            </w:r>
          </w:p>
          <w:p w14:paraId="1AED6219" w14:textId="77777777" w:rsidR="009066D7" w:rsidRPr="00890541" w:rsidRDefault="009066D7" w:rsidP="00324CD9">
            <w:pPr>
              <w:widowControl/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890541">
              <w:rPr>
                <w:rFonts w:ascii="宋体" w:hAnsi="宋体" w:hint="eastAsia"/>
                <w:szCs w:val="21"/>
              </w:rPr>
              <w:t>备份数据库</w:t>
            </w:r>
          </w:p>
          <w:p w14:paraId="1FD91F84" w14:textId="77777777" w:rsidR="009066D7" w:rsidRPr="00890541" w:rsidRDefault="009066D7" w:rsidP="00324CD9">
            <w:pPr>
              <w:widowControl/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890541">
              <w:rPr>
                <w:rFonts w:ascii="宋体" w:hAnsi="宋体" w:hint="eastAsia"/>
                <w:szCs w:val="21"/>
              </w:rPr>
              <w:t>删除</w:t>
            </w:r>
            <w:proofErr w:type="spellStart"/>
            <w:r w:rsidRPr="00890541">
              <w:rPr>
                <w:rFonts w:ascii="宋体" w:hAnsi="宋体" w:hint="eastAsia"/>
                <w:szCs w:val="21"/>
              </w:rPr>
              <w:t>sc</w:t>
            </w:r>
            <w:proofErr w:type="spellEnd"/>
            <w:r w:rsidRPr="00890541">
              <w:rPr>
                <w:rFonts w:ascii="宋体" w:hAnsi="宋体" w:hint="eastAsia"/>
                <w:szCs w:val="21"/>
              </w:rPr>
              <w:t>表</w:t>
            </w:r>
          </w:p>
          <w:p w14:paraId="679ADAE6" w14:textId="77777777" w:rsidR="009066D7" w:rsidRPr="00890541" w:rsidRDefault="009066D7" w:rsidP="00324CD9">
            <w:pPr>
              <w:widowControl/>
              <w:numPr>
                <w:ilvl w:val="0"/>
                <w:numId w:val="3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890541">
              <w:rPr>
                <w:rFonts w:ascii="宋体" w:hAnsi="宋体" w:hint="eastAsia"/>
                <w:szCs w:val="21"/>
              </w:rPr>
              <w:t>恢复到删除之前</w:t>
            </w:r>
          </w:p>
          <w:p w14:paraId="3ACCA27D" w14:textId="77777777" w:rsidR="009066D7" w:rsidRPr="00890541" w:rsidRDefault="009066D7" w:rsidP="00324CD9">
            <w:pPr>
              <w:widowControl/>
              <w:numPr>
                <w:ilvl w:val="0"/>
                <w:numId w:val="2"/>
              </w:numPr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890541">
              <w:rPr>
                <w:rFonts w:ascii="宋体" w:hAnsi="宋体" w:hint="eastAsia"/>
                <w:szCs w:val="21"/>
              </w:rPr>
              <w:lastRenderedPageBreak/>
              <w:t>提交</w:t>
            </w:r>
            <w:r>
              <w:rPr>
                <w:rFonts w:ascii="宋体" w:hAnsi="宋体" w:hint="eastAsia"/>
                <w:szCs w:val="21"/>
              </w:rPr>
              <w:t>实验报告</w:t>
            </w:r>
            <w:r w:rsidRPr="00890541">
              <w:rPr>
                <w:rFonts w:ascii="宋体" w:hAnsi="宋体" w:hint="eastAsia"/>
                <w:szCs w:val="21"/>
              </w:rPr>
              <w:t>：</w:t>
            </w:r>
          </w:p>
          <w:p w14:paraId="578275B1" w14:textId="5C796C99" w:rsidR="009066D7" w:rsidRDefault="009066D7" w:rsidP="00324CD9">
            <w:pPr>
              <w:widowControl/>
              <w:spacing w:line="360" w:lineRule="auto"/>
              <w:ind w:firstLine="839"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实验报告</w:t>
            </w:r>
            <w:r w:rsidRPr="00890541">
              <w:rPr>
                <w:rFonts w:ascii="宋体" w:hAnsi="宋体" w:hint="eastAsia"/>
                <w:szCs w:val="21"/>
              </w:rPr>
              <w:t>包括实验过程和实验结果截屏</w:t>
            </w:r>
            <w:r>
              <w:rPr>
                <w:rFonts w:ascii="宋体" w:hAnsi="宋体" w:hint="eastAsia"/>
                <w:szCs w:val="21"/>
              </w:rPr>
              <w:t>，</w:t>
            </w:r>
            <w:r w:rsidRPr="00890541">
              <w:rPr>
                <w:rFonts w:ascii="宋体" w:hAnsi="宋体" w:hint="eastAsia"/>
                <w:szCs w:val="21"/>
              </w:rPr>
              <w:t>各种SQL脚本，测试过程的详细说明与分析</w:t>
            </w:r>
            <w:r>
              <w:rPr>
                <w:rFonts w:ascii="宋体" w:hAnsi="宋体" w:hint="eastAsia"/>
                <w:szCs w:val="21"/>
              </w:rPr>
              <w:t>。</w:t>
            </w:r>
          </w:p>
          <w:p w14:paraId="39481867" w14:textId="77777777" w:rsidR="001F28D6" w:rsidRPr="00890541" w:rsidRDefault="001F28D6" w:rsidP="001F28D6">
            <w:pPr>
              <w:widowControl/>
              <w:spacing w:line="360" w:lineRule="auto"/>
              <w:jc w:val="left"/>
              <w:rPr>
                <w:rFonts w:ascii="宋体" w:hAnsi="宋体"/>
                <w:szCs w:val="21"/>
              </w:rPr>
            </w:pPr>
          </w:p>
          <w:p w14:paraId="42E9F0CD" w14:textId="77777777" w:rsidR="009066D7" w:rsidRPr="00E51990" w:rsidRDefault="009066D7" w:rsidP="00324CD9">
            <w:pPr>
              <w:widowControl/>
              <w:spacing w:line="360" w:lineRule="auto"/>
              <w:jc w:val="left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 w:hint="eastAsia"/>
                <w:szCs w:val="21"/>
              </w:rPr>
              <w:t>【实验环境】</w:t>
            </w:r>
          </w:p>
          <w:p w14:paraId="23F547A4" w14:textId="77777777" w:rsidR="009066D7" w:rsidRDefault="009066D7" w:rsidP="00324CD9">
            <w:pPr>
              <w:widowControl/>
              <w:spacing w:line="360" w:lineRule="auto"/>
              <w:ind w:firstLineChars="202" w:firstLine="424"/>
              <w:jc w:val="left"/>
              <w:rPr>
                <w:rFonts w:ascii="宋体" w:hAnsi="宋体"/>
                <w:szCs w:val="21"/>
              </w:rPr>
            </w:pPr>
            <w:r w:rsidRPr="00E51990">
              <w:rPr>
                <w:rFonts w:ascii="宋体" w:hAnsi="宋体" w:hint="eastAsia"/>
                <w:szCs w:val="21"/>
              </w:rPr>
              <w:t>PC机，WINDOWS操作系统，Oracle  或Microsoft SQL Server 数据库</w:t>
            </w:r>
          </w:p>
          <w:p w14:paraId="23C7B8B9" w14:textId="202AC5DC" w:rsidR="009066D7" w:rsidRPr="00E51990" w:rsidRDefault="009066D7" w:rsidP="009066D7">
            <w:pPr>
              <w:widowControl/>
              <w:spacing w:line="360" w:lineRule="auto"/>
              <w:jc w:val="left"/>
              <w:rPr>
                <w:rFonts w:ascii="宋体" w:hAnsi="宋体"/>
                <w:szCs w:val="21"/>
              </w:rPr>
            </w:pPr>
          </w:p>
        </w:tc>
      </w:tr>
      <w:tr w:rsidR="009066D7" w14:paraId="0237882E" w14:textId="77777777" w:rsidTr="00424BD0">
        <w:tc>
          <w:tcPr>
            <w:tcW w:w="866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C4BA9A" w14:textId="77777777" w:rsidR="009066D7" w:rsidRDefault="009066D7" w:rsidP="00324CD9">
            <w:pPr>
              <w:widowControl/>
              <w:jc w:val="left"/>
              <w:rPr>
                <w:rFonts w:ascii="宋体" w:hAnsi="宋体" w:cs="宋体"/>
                <w:b/>
                <w:color w:val="000000"/>
                <w:kern w:val="0"/>
                <w:sz w:val="30"/>
                <w:szCs w:val="30"/>
              </w:rPr>
            </w:pPr>
            <w:r>
              <w:rPr>
                <w:rFonts w:ascii="Arial" w:hAnsi="Arial" w:cs="Arial" w:hint="eastAsia"/>
                <w:b/>
                <w:color w:val="000000"/>
                <w:kern w:val="0"/>
                <w:sz w:val="30"/>
                <w:szCs w:val="30"/>
              </w:rPr>
              <w:lastRenderedPageBreak/>
              <w:t>实验内容</w:t>
            </w:r>
          </w:p>
        </w:tc>
      </w:tr>
      <w:tr w:rsidR="009066D7" w:rsidRPr="00D37938" w14:paraId="6C89DF9D" w14:textId="77777777" w:rsidTr="00424BD0">
        <w:tc>
          <w:tcPr>
            <w:tcW w:w="866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B26C74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 w:rsidRPr="00C67BED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【实验过程】</w:t>
            </w:r>
          </w:p>
          <w:p w14:paraId="67F7901B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 w:rsidRPr="00C67BED"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实验步骤：</w:t>
            </w:r>
          </w:p>
          <w:p w14:paraId="1F604037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>创建数据库</w:t>
            </w:r>
          </w:p>
          <w:p w14:paraId="4A8C40BE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>测试事务隔离级别</w:t>
            </w:r>
          </w:p>
          <w:p w14:paraId="019C8CCC" w14:textId="77777777" w:rsidR="0023020E" w:rsidRPr="00213AC4" w:rsidRDefault="0023020E" w:rsidP="0023020E">
            <w:pPr>
              <w:pStyle w:val="a7"/>
              <w:widowControl/>
              <w:numPr>
                <w:ilvl w:val="0"/>
                <w:numId w:val="5"/>
              </w:numPr>
              <w:ind w:firstLineChars="0"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 w:rsidRPr="00C67BED">
              <w:rPr>
                <w:rFonts w:ascii="SimSun" w:eastAsia="SimSun" w:hAnsi="SimSun" w:hint="eastAsia"/>
                <w:sz w:val="24"/>
              </w:rPr>
              <w:t>实验主要过程：</w:t>
            </w:r>
          </w:p>
          <w:p w14:paraId="6DD2246E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>1.事务的基本要素（ACID）</w:t>
            </w:r>
          </w:p>
          <w:p w14:paraId="31CC8441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 xml:space="preserve">　　（1）原子性（Atomicity）：事务开始后所有操作，要么全部做完，要么全部不做，不可能停滞在中间环节。事务执行过程中出错，会回滚到事务开始前的状态，所有的操作就像没有发生一样。也就是说事务是一个不可分割的整体，就像化学中学过的原子，是物质构成的基本单位。</w:t>
            </w:r>
          </w:p>
          <w:p w14:paraId="0DFA6D09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/>
                <w:color w:val="000000"/>
                <w:kern w:val="0"/>
                <w:szCs w:val="21"/>
              </w:rPr>
              <w:t xml:space="preserve">    （2）</w:t>
            </w: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>一致性（Consistency）：事务开始前和结束后，数据库的完整性约束没有被破坏。</w:t>
            </w:r>
          </w:p>
          <w:p w14:paraId="5B35A751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 xml:space="preserve">　　（3）隔离性（Isolation）：同一时间，只允许一个事务请求同一数据，不同的事务之间彼此没有任何干扰。比如A正在从一张银行卡中取钱，在A取钱的过程结束前，B不能向这张卡转账。</w:t>
            </w:r>
          </w:p>
          <w:p w14:paraId="3460BF58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 xml:space="preserve">　　 （4）持久性（Durability）：事务完成后，事务对数据库的所有更新将被保存到数据库，不能回滚。</w:t>
            </w:r>
          </w:p>
          <w:p w14:paraId="7E99628A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>2.事务的并发问题</w:t>
            </w:r>
          </w:p>
          <w:p w14:paraId="5D664496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 xml:space="preserve">　　（1）脏读：事务A读取了事务B更新的数据，然后B回滚操作，那么A读取到的数据是脏数据</w:t>
            </w:r>
          </w:p>
          <w:p w14:paraId="37622375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 xml:space="preserve">　　（2）不可重复读：事务 A 多次读取同一数据，事务 B 在事务A多次读取的过程中，对数据作了更新并提交，导致事务A多次读取同一数据时，结果 不一致。</w:t>
            </w:r>
          </w:p>
          <w:p w14:paraId="4AF707BC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 xml:space="preserve">　　（3）幻读：系统管理员A将数据库中所有学生的成绩从具体分数改为ABCDE等级，但是系统管理员B就在这个时候插入了一条具体分数的记录，当系统管理员A改结束后发现还有一条记录没有改过来，就好像发生了幻觉一样，这就叫幻读。</w:t>
            </w:r>
          </w:p>
          <w:p w14:paraId="01F09509" w14:textId="77777777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 xml:space="preserve">　　小结：不可重复读的和幻读很容易混淆，不可重复读侧重于修改，幻读侧重于新增或删除。解决不可重复读的问题只需锁住满足条件的行，解决幻读需要锁表。</w:t>
            </w:r>
          </w:p>
          <w:p w14:paraId="059236AA" w14:textId="77777777" w:rsidR="0023020E" w:rsidRPr="0023020E" w:rsidRDefault="0023020E" w:rsidP="0023020E">
            <w:pPr>
              <w:pStyle w:val="a7"/>
              <w:widowControl/>
              <w:numPr>
                <w:ilvl w:val="0"/>
                <w:numId w:val="6"/>
              </w:numPr>
              <w:ind w:firstLineChars="0"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23020E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>MySQL事务隔离级别</w:t>
            </w:r>
          </w:p>
          <w:tbl>
            <w:tblPr>
              <w:tblStyle w:val="a8"/>
              <w:tblW w:w="0" w:type="auto"/>
              <w:tblInd w:w="12" w:type="dxa"/>
              <w:tblLook w:val="04A0" w:firstRow="1" w:lastRow="0" w:firstColumn="1" w:lastColumn="0" w:noHBand="0" w:noVBand="1"/>
            </w:tblPr>
            <w:tblGrid>
              <w:gridCol w:w="4111"/>
              <w:gridCol w:w="823"/>
              <w:gridCol w:w="1565"/>
              <w:gridCol w:w="844"/>
            </w:tblGrid>
            <w:tr w:rsidR="0023020E" w:rsidRPr="0023020E" w14:paraId="41DEB8CA" w14:textId="2E074507" w:rsidTr="0023020E">
              <w:trPr>
                <w:trHeight w:val="366"/>
              </w:trPr>
              <w:tc>
                <w:tcPr>
                  <w:tcW w:w="4111" w:type="dxa"/>
                </w:tcPr>
                <w:p w14:paraId="5547DAAC" w14:textId="5B54A934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事务隔离级别</w:t>
                  </w:r>
                </w:p>
              </w:tc>
              <w:tc>
                <w:tcPr>
                  <w:tcW w:w="823" w:type="dxa"/>
                </w:tcPr>
                <w:p w14:paraId="409CCAD2" w14:textId="5D533D4D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脏读</w:t>
                  </w:r>
                </w:p>
              </w:tc>
              <w:tc>
                <w:tcPr>
                  <w:tcW w:w="1565" w:type="dxa"/>
                </w:tcPr>
                <w:p w14:paraId="5A1DBCBE" w14:textId="2B2CF31E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不可重复读</w:t>
                  </w:r>
                </w:p>
              </w:tc>
              <w:tc>
                <w:tcPr>
                  <w:tcW w:w="844" w:type="dxa"/>
                </w:tcPr>
                <w:p w14:paraId="67EFDAFB" w14:textId="240EC1F2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幻读</w:t>
                  </w:r>
                </w:p>
              </w:tc>
            </w:tr>
            <w:tr w:rsidR="0023020E" w:rsidRPr="0023020E" w14:paraId="708201CB" w14:textId="72ECE3D0" w:rsidTr="0023020E">
              <w:tc>
                <w:tcPr>
                  <w:tcW w:w="4111" w:type="dxa"/>
                </w:tcPr>
                <w:p w14:paraId="1863E937" w14:textId="20C31EB8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读未提交（read-uncommitted）</w:t>
                  </w:r>
                </w:p>
              </w:tc>
              <w:tc>
                <w:tcPr>
                  <w:tcW w:w="823" w:type="dxa"/>
                </w:tcPr>
                <w:p w14:paraId="4BF68F90" w14:textId="4A580895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Y</w:t>
                  </w:r>
                </w:p>
              </w:tc>
              <w:tc>
                <w:tcPr>
                  <w:tcW w:w="1565" w:type="dxa"/>
                </w:tcPr>
                <w:p w14:paraId="4CEE6413" w14:textId="2E4E0C61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Y</w:t>
                  </w:r>
                </w:p>
              </w:tc>
              <w:tc>
                <w:tcPr>
                  <w:tcW w:w="844" w:type="dxa"/>
                </w:tcPr>
                <w:p w14:paraId="04EC9A9A" w14:textId="033DAD53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Y</w:t>
                  </w:r>
                </w:p>
              </w:tc>
            </w:tr>
            <w:tr w:rsidR="0023020E" w:rsidRPr="0023020E" w14:paraId="1C7ABB9D" w14:textId="1A90371C" w:rsidTr="0023020E">
              <w:tc>
                <w:tcPr>
                  <w:tcW w:w="4111" w:type="dxa"/>
                </w:tcPr>
                <w:p w14:paraId="468BC13B" w14:textId="1927966C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不可重复读（read-committed）</w:t>
                  </w:r>
                </w:p>
              </w:tc>
              <w:tc>
                <w:tcPr>
                  <w:tcW w:w="823" w:type="dxa"/>
                </w:tcPr>
                <w:p w14:paraId="7A80D144" w14:textId="702EF296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N</w:t>
                  </w:r>
                </w:p>
              </w:tc>
              <w:tc>
                <w:tcPr>
                  <w:tcW w:w="1565" w:type="dxa"/>
                </w:tcPr>
                <w:p w14:paraId="3AE91FEE" w14:textId="541D4F7E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Y</w:t>
                  </w:r>
                </w:p>
              </w:tc>
              <w:tc>
                <w:tcPr>
                  <w:tcW w:w="844" w:type="dxa"/>
                </w:tcPr>
                <w:p w14:paraId="299EF9E6" w14:textId="037F6E04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Y</w:t>
                  </w:r>
                </w:p>
              </w:tc>
            </w:tr>
            <w:tr w:rsidR="0023020E" w:rsidRPr="0023020E" w14:paraId="04DDC200" w14:textId="0E10E32E" w:rsidTr="0023020E">
              <w:tc>
                <w:tcPr>
                  <w:tcW w:w="4111" w:type="dxa"/>
                </w:tcPr>
                <w:p w14:paraId="2B7C3AD2" w14:textId="11F77484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lastRenderedPageBreak/>
                    <w:t>可重复读（repeatable-read）</w:t>
                  </w:r>
                </w:p>
              </w:tc>
              <w:tc>
                <w:tcPr>
                  <w:tcW w:w="823" w:type="dxa"/>
                </w:tcPr>
                <w:p w14:paraId="57E95A63" w14:textId="4AAC4FBE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N</w:t>
                  </w:r>
                </w:p>
              </w:tc>
              <w:tc>
                <w:tcPr>
                  <w:tcW w:w="1565" w:type="dxa"/>
                </w:tcPr>
                <w:p w14:paraId="2E3D6879" w14:textId="4F7C0004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N</w:t>
                  </w:r>
                </w:p>
              </w:tc>
              <w:tc>
                <w:tcPr>
                  <w:tcW w:w="844" w:type="dxa"/>
                </w:tcPr>
                <w:p w14:paraId="38E80393" w14:textId="63198B0B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Y</w:t>
                  </w:r>
                </w:p>
              </w:tc>
            </w:tr>
            <w:tr w:rsidR="0023020E" w:rsidRPr="0023020E" w14:paraId="58666755" w14:textId="77777777" w:rsidTr="0023020E">
              <w:trPr>
                <w:trHeight w:val="255"/>
              </w:trPr>
              <w:tc>
                <w:tcPr>
                  <w:tcW w:w="4111" w:type="dxa"/>
                </w:tcPr>
                <w:p w14:paraId="1008D96B" w14:textId="3D2EE01A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串行化（serializable）</w:t>
                  </w:r>
                </w:p>
              </w:tc>
              <w:tc>
                <w:tcPr>
                  <w:tcW w:w="823" w:type="dxa"/>
                </w:tcPr>
                <w:p w14:paraId="3E899C10" w14:textId="65F80CEB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N</w:t>
                  </w:r>
                </w:p>
              </w:tc>
              <w:tc>
                <w:tcPr>
                  <w:tcW w:w="1565" w:type="dxa"/>
                </w:tcPr>
                <w:p w14:paraId="4034E283" w14:textId="480F6457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N</w:t>
                  </w:r>
                </w:p>
              </w:tc>
              <w:tc>
                <w:tcPr>
                  <w:tcW w:w="844" w:type="dxa"/>
                </w:tcPr>
                <w:p w14:paraId="47E2871E" w14:textId="78149119" w:rsidR="0023020E" w:rsidRPr="0023020E" w:rsidRDefault="0023020E" w:rsidP="00CD0F8B">
                  <w:pPr>
                    <w:pStyle w:val="a7"/>
                    <w:widowControl/>
                    <w:ind w:firstLineChars="0" w:firstLine="0"/>
                    <w:jc w:val="left"/>
                    <w:rPr>
                      <w:rFonts w:ascii="SimSun" w:eastAsia="SimSun" w:hAnsi="SimSun" w:cs="Arial"/>
                      <w:color w:val="000000"/>
                      <w:kern w:val="0"/>
                      <w:szCs w:val="21"/>
                    </w:rPr>
                  </w:pPr>
                  <w:r w:rsidRPr="0023020E">
                    <w:rPr>
                      <w:rFonts w:ascii="SimSun" w:eastAsia="SimSun" w:hAnsi="SimSun" w:cs="Arial" w:hint="eastAsia"/>
                      <w:color w:val="000000"/>
                      <w:kern w:val="0"/>
                      <w:szCs w:val="21"/>
                    </w:rPr>
                    <w:t>N</w:t>
                  </w:r>
                </w:p>
              </w:tc>
            </w:tr>
          </w:tbl>
          <w:p w14:paraId="44C2E55C" w14:textId="77DC63C0" w:rsidR="0023020E" w:rsidRPr="0023020E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</w:rPr>
            </w:pPr>
            <w:r>
              <w:rPr>
                <w:rFonts w:ascii="SimSun" w:eastAsia="SimSun" w:hAnsi="SimSun" w:cs="Arial" w:hint="eastAsia"/>
                <w:color w:val="000000"/>
                <w:kern w:val="0"/>
                <w:sz w:val="24"/>
              </w:rPr>
              <w:t>4.</w:t>
            </w:r>
            <w:r w:rsidRPr="0023020E">
              <w:rPr>
                <w:rFonts w:ascii="SimSun" w:eastAsia="SimSun" w:hAnsi="SimSun" w:hint="eastAsia"/>
                <w:szCs w:val="21"/>
              </w:rPr>
              <w:t>测试事务隔离级别，要求：</w:t>
            </w:r>
          </w:p>
          <w:p w14:paraId="0090C732" w14:textId="5CEBC38B" w:rsidR="0023020E" w:rsidRPr="0023020E" w:rsidRDefault="0023020E" w:rsidP="0023020E">
            <w:pPr>
              <w:spacing w:line="360" w:lineRule="auto"/>
              <w:rPr>
                <w:rFonts w:ascii="SimSun" w:eastAsia="SimSun" w:hAnsi="SimSun"/>
                <w:szCs w:val="21"/>
              </w:rPr>
            </w:pPr>
            <w:r w:rsidRPr="00C67BED">
              <w:rPr>
                <w:rFonts w:ascii="SimSun" w:eastAsia="SimSun" w:hAnsi="SimSun" w:hint="eastAsia"/>
                <w:szCs w:val="21"/>
              </w:rPr>
              <w:t xml:space="preserve">   分别设置不同的隔离级别, 让两个并发事务交错执行的程序或事务，能分别显示每种隔离级别下，是否出现丢失更新，脏读，读值不可复现以及幻象记录四种情况。</w:t>
            </w:r>
          </w:p>
          <w:p w14:paraId="4D367419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读未提交</w:t>
            </w:r>
          </w:p>
          <w:p w14:paraId="3D10BFFF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/>
              </w:rPr>
              <w:t>(1)</w:t>
            </w:r>
            <w:r w:rsidRPr="00C67BED">
              <w:rPr>
                <w:rFonts w:ascii="SimSun" w:eastAsia="SimSun" w:hAnsi="SimSun" w:hint="eastAsia"/>
              </w:rPr>
              <w:t>设置事务</w:t>
            </w:r>
            <w:r w:rsidRPr="00C67BED">
              <w:rPr>
                <w:rFonts w:ascii="SimSun" w:eastAsia="SimSun" w:hAnsi="SimSun"/>
              </w:rPr>
              <w:t>T1，模式为read uncommitted（未提交读），查询表SC的初始值：</w:t>
            </w:r>
          </w:p>
          <w:p w14:paraId="46A26191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5577740D" wp14:editId="62ABFB80">
                  <wp:extent cx="4658604" cy="699858"/>
                  <wp:effectExtent l="0" t="0" r="0" b="11430"/>
                  <wp:docPr id="2" name="图片 2" descr="../../../屏幕快照%202019-01-19%20上午1.08.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../../../屏幕快照%202019-01-19%20上午1.08.4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76199" cy="7025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85DFE6" w14:textId="77777777" w:rsidR="0023020E" w:rsidRPr="00C67BED" w:rsidRDefault="0023020E" w:rsidP="0023020E">
            <w:pPr>
              <w:widowControl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SC表格初始值：</w:t>
            </w:r>
          </w:p>
          <w:p w14:paraId="50EB6DCB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7ADC4E90" wp14:editId="70BEEE2F">
                  <wp:extent cx="2267097" cy="2660457"/>
                  <wp:effectExtent l="0" t="0" r="0" b="6985"/>
                  <wp:docPr id="7" name="图片 7" descr="../../../屏幕快照%202019-01-19%20上午1.15.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../../../屏幕快照%202019-01-19%20上午1.15.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72124" cy="2666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2DFEC85" w14:textId="77777777" w:rsidR="0023020E" w:rsidRPr="00C67BED" w:rsidRDefault="0023020E" w:rsidP="0023020E">
            <w:pPr>
              <w:widowControl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cs="宋体"/>
                <w:color w:val="000000"/>
                <w:kern w:val="0"/>
                <w:szCs w:val="21"/>
              </w:rPr>
              <w:t>(2)</w:t>
            </w: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设置事务 T2，</w:t>
            </w:r>
            <w:r w:rsidRPr="00C67BED">
              <w:rPr>
                <w:rFonts w:ascii="SimSun" w:eastAsia="SimSun" w:hAnsi="SimSun"/>
              </w:rPr>
              <w:t>模式为read uncommitted（未提交读）</w:t>
            </w:r>
            <w:r w:rsidRPr="00C67BED">
              <w:rPr>
                <w:rFonts w:ascii="SimSun" w:eastAsia="SimSun" w:hAnsi="SimSun" w:hint="eastAsia"/>
              </w:rPr>
              <w:t>，更新 SC 表中数据：</w:t>
            </w:r>
          </w:p>
          <w:p w14:paraId="13819A1D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67C47549" wp14:editId="76D4673B">
                  <wp:extent cx="2767797" cy="2119728"/>
                  <wp:effectExtent l="0" t="0" r="1270" b="0"/>
                  <wp:docPr id="4" name="图片 4" descr="../../../屏幕快照%202019-01-19%20上午1.09.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../../../屏幕快照%202019-01-19%20上午1.09.07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77" b="16406"/>
                          <a:stretch/>
                        </pic:blipFill>
                        <pic:spPr bwMode="auto">
                          <a:xfrm>
                            <a:off x="0" y="0"/>
                            <a:ext cx="2781019" cy="212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01FE4F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4D8929FC" wp14:editId="221C8396">
                  <wp:extent cx="2780284" cy="2156069"/>
                  <wp:effectExtent l="0" t="0" r="0" b="3175"/>
                  <wp:docPr id="11" name="图片 11" descr="../../../屏幕快照%202019-01-19%20上午1.30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../../../屏幕快照%202019-01-19%20上午1.30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86718" cy="2161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D860A3E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（3）T1再次查询 SC 表：</w:t>
            </w:r>
          </w:p>
          <w:p w14:paraId="7A43DBF0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3AF0DF91" wp14:editId="45BDA1DB">
                  <wp:extent cx="2994004" cy="1102751"/>
                  <wp:effectExtent l="0" t="0" r="3810" b="0"/>
                  <wp:docPr id="9" name="图片 9" descr="../../../屏幕快照%202019-01-19%20上午1.32.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../../../屏幕快照%202019-01-19%20上午1.32.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091" cy="1112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8598A37" w14:textId="77777777" w:rsidR="0023020E" w:rsidRPr="00C67BED" w:rsidRDefault="0023020E" w:rsidP="0023020E">
            <w:pPr>
              <w:widowControl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（4）T2回滚</w:t>
            </w:r>
          </w:p>
          <w:p w14:paraId="3E18158E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16F722C8" wp14:editId="21FE0C6E">
                  <wp:extent cx="2817739" cy="2020570"/>
                  <wp:effectExtent l="0" t="0" r="1905" b="11430"/>
                  <wp:docPr id="12" name="图片 12" descr="../../../屏幕快照%202019-01-19%20上午1.37.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../../../屏幕快照%202019-01-19%20上午1.37.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1567" cy="2023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FFBD8E" w14:textId="77777777" w:rsidR="0023020E" w:rsidRPr="00C67BED" w:rsidRDefault="0023020E" w:rsidP="0023020E">
            <w:pPr>
              <w:widowControl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结论：</w:t>
            </w:r>
            <w:r w:rsidRPr="00C67BED">
              <w:rPr>
                <w:rFonts w:ascii="SimSun" w:eastAsia="SimSun" w:hAnsi="SimSun"/>
              </w:rPr>
              <w:t>虽然T2还没提交，但是T1</w:t>
            </w:r>
            <w:r w:rsidRPr="00C67BED">
              <w:rPr>
                <w:rFonts w:ascii="SimSun" w:eastAsia="SimSun" w:hAnsi="SimSun" w:hint="eastAsia"/>
              </w:rPr>
              <w:t>已经</w:t>
            </w:r>
            <w:r w:rsidRPr="00C67BED">
              <w:rPr>
                <w:rFonts w:ascii="SimSun" w:eastAsia="SimSun" w:hAnsi="SimSun"/>
              </w:rPr>
              <w:t>可以查询到T2更新的数据</w:t>
            </w:r>
            <w:r w:rsidRPr="00C67BED">
              <w:rPr>
                <w:rFonts w:ascii="SimSun" w:eastAsia="SimSun" w:hAnsi="SimSun" w:hint="eastAsia"/>
              </w:rPr>
              <w:t>。</w:t>
            </w:r>
            <w:r w:rsidRPr="00C67BED">
              <w:rPr>
                <w:rFonts w:ascii="SimSun" w:eastAsia="SimSun" w:hAnsi="SimSun"/>
              </w:rPr>
              <w:t>一旦客户端</w:t>
            </w:r>
            <w:r w:rsidRPr="00C67BED">
              <w:rPr>
                <w:rFonts w:ascii="SimSun" w:eastAsia="SimSun" w:hAnsi="SimSun" w:hint="eastAsia"/>
              </w:rPr>
              <w:t>T2</w:t>
            </w:r>
            <w:r w:rsidRPr="00C67BED">
              <w:rPr>
                <w:rFonts w:ascii="SimSun" w:eastAsia="SimSun" w:hAnsi="SimSun"/>
              </w:rPr>
              <w:t>因为某种原因回滚，所有的操作都将会被撤销，那T1查询到的数据其实就是脏数据</w:t>
            </w:r>
            <w:r w:rsidRPr="00C67BED">
              <w:rPr>
                <w:rFonts w:ascii="SimSun" w:eastAsia="SimSun" w:hAnsi="SimSun" w:hint="eastAsia"/>
              </w:rPr>
              <w:t>。</w:t>
            </w:r>
          </w:p>
          <w:p w14:paraId="3A17C9AD" w14:textId="77777777" w:rsidR="0023020E" w:rsidRPr="00C67BED" w:rsidRDefault="0023020E" w:rsidP="0023020E">
            <w:pPr>
              <w:widowControl/>
              <w:rPr>
                <w:rFonts w:ascii="SimSun" w:eastAsia="SimSun" w:hAnsi="SimSun"/>
              </w:rPr>
            </w:pPr>
          </w:p>
          <w:p w14:paraId="3DA0CA90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7"/>
              </w:numPr>
              <w:ind w:firstLineChars="0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读已提交</w:t>
            </w:r>
          </w:p>
          <w:p w14:paraId="5C87D28C" w14:textId="77777777" w:rsidR="0023020E" w:rsidRPr="00C67BED" w:rsidRDefault="0023020E" w:rsidP="0023020E">
            <w:pPr>
              <w:widowControl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（1）设置</w:t>
            </w:r>
            <w:r w:rsidRPr="00C67BED">
              <w:rPr>
                <w:rFonts w:ascii="SimSun" w:eastAsia="SimSun" w:hAnsi="SimSun"/>
              </w:rPr>
              <w:t>事务</w:t>
            </w:r>
            <w:r w:rsidRPr="00C67BED">
              <w:rPr>
                <w:rFonts w:ascii="SimSun" w:eastAsia="SimSun" w:hAnsi="SimSun" w:hint="eastAsia"/>
              </w:rPr>
              <w:t xml:space="preserve"> T1</w:t>
            </w:r>
            <w:r w:rsidRPr="00C67BED">
              <w:rPr>
                <w:rFonts w:ascii="SimSun" w:eastAsia="SimSun" w:hAnsi="SimSun"/>
              </w:rPr>
              <w:t>模式为read committed（未提交读），查询表</w:t>
            </w:r>
            <w:proofErr w:type="spellStart"/>
            <w:r w:rsidRPr="00C67BED">
              <w:rPr>
                <w:rFonts w:ascii="SimSun" w:eastAsia="SimSun" w:hAnsi="SimSun" w:hint="eastAsia"/>
              </w:rPr>
              <w:t>sc</w:t>
            </w:r>
            <w:proofErr w:type="spellEnd"/>
            <w:r w:rsidRPr="00C67BED">
              <w:rPr>
                <w:rFonts w:ascii="SimSun" w:eastAsia="SimSun" w:hAnsi="SimSun"/>
              </w:rPr>
              <w:t>的</w:t>
            </w:r>
            <w:r w:rsidRPr="00C67BED">
              <w:rPr>
                <w:rFonts w:ascii="SimSun" w:eastAsia="SimSun" w:hAnsi="SimSun" w:hint="eastAsia"/>
              </w:rPr>
              <w:t>初始</w:t>
            </w:r>
            <w:r w:rsidRPr="00C67BED">
              <w:rPr>
                <w:rFonts w:ascii="SimSun" w:eastAsia="SimSun" w:hAnsi="SimSun"/>
              </w:rPr>
              <w:t>记录：</w:t>
            </w:r>
          </w:p>
          <w:p w14:paraId="61A535B3" w14:textId="77777777" w:rsidR="0023020E" w:rsidRPr="00C67BED" w:rsidRDefault="0023020E" w:rsidP="0023020E">
            <w:pPr>
              <w:pStyle w:val="a7"/>
              <w:widowControl/>
              <w:ind w:left="720" w:firstLineChars="0" w:firstLine="0"/>
              <w:jc w:val="center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  <w:noProof/>
              </w:rPr>
              <w:lastRenderedPageBreak/>
              <w:drawing>
                <wp:inline distT="0" distB="0" distL="0" distR="0" wp14:anchorId="2A2F8D29" wp14:editId="7D473662">
                  <wp:extent cx="2473117" cy="2382325"/>
                  <wp:effectExtent l="0" t="0" r="0" b="5715"/>
                  <wp:docPr id="14" name="图片 14" descr="../../../屏幕快照%202019-01-19%20上午1.41.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../../../屏幕快照%202019-01-19%20上午1.41.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150" cy="2391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0A0300" w14:textId="77777777" w:rsidR="0023020E" w:rsidRPr="00C67BED" w:rsidRDefault="0023020E" w:rsidP="0023020E">
            <w:pPr>
              <w:widowControl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（2）设置</w:t>
            </w:r>
            <w:r w:rsidRPr="00C67BED">
              <w:rPr>
                <w:rFonts w:ascii="SimSun" w:eastAsia="SimSun" w:hAnsi="SimSun"/>
              </w:rPr>
              <w:t>事务</w:t>
            </w:r>
            <w:r w:rsidRPr="00C67BED">
              <w:rPr>
                <w:rFonts w:ascii="SimSun" w:eastAsia="SimSun" w:hAnsi="SimSun" w:hint="eastAsia"/>
              </w:rPr>
              <w:t xml:space="preserve"> T2</w:t>
            </w:r>
            <w:r w:rsidRPr="00C67BED">
              <w:rPr>
                <w:rFonts w:ascii="SimSun" w:eastAsia="SimSun" w:hAnsi="SimSun"/>
              </w:rPr>
              <w:t>模式为read committed（未提交读），更新表</w:t>
            </w:r>
            <w:proofErr w:type="spellStart"/>
            <w:r w:rsidRPr="00C67BED">
              <w:rPr>
                <w:rFonts w:ascii="SimSun" w:eastAsia="SimSun" w:hAnsi="SimSun" w:hint="eastAsia"/>
              </w:rPr>
              <w:t>sc</w:t>
            </w:r>
            <w:proofErr w:type="spellEnd"/>
            <w:r w:rsidRPr="00C67BED">
              <w:rPr>
                <w:rFonts w:ascii="SimSun" w:eastAsia="SimSun" w:hAnsi="SimSun"/>
              </w:rPr>
              <w:t>：</w:t>
            </w:r>
          </w:p>
          <w:p w14:paraId="0D21CADB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未更新前：</w:t>
            </w:r>
          </w:p>
          <w:p w14:paraId="646FDB58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2FFE3B4C" wp14:editId="4735A973">
                  <wp:extent cx="2155803" cy="1525368"/>
                  <wp:effectExtent l="0" t="0" r="3810" b="0"/>
                  <wp:docPr id="16" name="图片 16" descr="../../../屏幕快照%202019-01-19%20上午1.48.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../../../屏幕快照%202019-01-19%20上午1.48.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61984" cy="1529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3EAA1E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更新后：</w:t>
            </w:r>
          </w:p>
          <w:p w14:paraId="29111100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70B28E9F" wp14:editId="0D164E8B">
                  <wp:extent cx="2715504" cy="1479995"/>
                  <wp:effectExtent l="0" t="0" r="2540" b="0"/>
                  <wp:docPr id="18" name="图片 18" descr="../../../屏幕快照%202019-01-19%20上午1.49.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../../../屏幕快照%202019-01-19%20上午1.49.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0865" cy="1493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C5E726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（3）T1 再次查询</w:t>
            </w:r>
            <w:proofErr w:type="spellStart"/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sc</w:t>
            </w:r>
            <w:proofErr w:type="spellEnd"/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表</w:t>
            </w:r>
          </w:p>
          <w:p w14:paraId="59414E7B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2BCFE9D0" wp14:editId="624996B2">
                  <wp:extent cx="2829804" cy="1499050"/>
                  <wp:effectExtent l="0" t="0" r="0" b="0"/>
                  <wp:docPr id="19" name="图片 19" descr="../../../屏幕快照%202019-01-19%20上午1.49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../../../屏幕快照%202019-01-19%20上午1.49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8188" cy="1503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6CAEEF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T1无法读出 T2已经更新的数据，避免了读脏数据的可能</w:t>
            </w:r>
          </w:p>
          <w:p w14:paraId="197FD008" w14:textId="77777777" w:rsidR="0023020E" w:rsidRPr="00C67BED" w:rsidRDefault="0023020E" w:rsidP="0023020E">
            <w:pPr>
              <w:widowControl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（4）T2提交事务</w:t>
            </w:r>
          </w:p>
          <w:p w14:paraId="575C8824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3C27051A" wp14:editId="3FFB9980">
                  <wp:extent cx="2996858" cy="585185"/>
                  <wp:effectExtent l="0" t="0" r="635" b="0"/>
                  <wp:docPr id="20" name="图片 20" descr="../../../屏幕快照%202019-01-19%20上午1.56.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../../../屏幕快照%202019-01-19%20上午1.56.3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1162" cy="5899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3DFA0A0" w14:textId="77777777" w:rsidR="0023020E" w:rsidRPr="00C67BED" w:rsidRDefault="0023020E" w:rsidP="0023020E">
            <w:pPr>
              <w:widowControl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（5）T1查询：</w:t>
            </w:r>
          </w:p>
          <w:p w14:paraId="0521E1E9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323CA249" wp14:editId="5B2A9BBE">
                  <wp:extent cx="3172704" cy="1459566"/>
                  <wp:effectExtent l="0" t="0" r="2540" b="0"/>
                  <wp:docPr id="21" name="图片 21" descr="../../../屏幕快照%202019-01-19%20上午1.57.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../../../屏幕快照%202019-01-19%20上午1.57.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9938" cy="14628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FE45B91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T1</w:t>
            </w:r>
            <w:r w:rsidRPr="00C67BED">
              <w:rPr>
                <w:rFonts w:ascii="SimSun" w:eastAsia="SimSun" w:hAnsi="SimSun"/>
              </w:rPr>
              <w:t>执行与上一步相同的查询，结果</w:t>
            </w:r>
            <w:r w:rsidRPr="00C67BED">
              <w:rPr>
                <w:rFonts w:ascii="SimSun" w:eastAsia="SimSun" w:hAnsi="SimSun" w:hint="eastAsia"/>
              </w:rPr>
              <w:t>却得到了</w:t>
            </w:r>
            <w:r w:rsidRPr="00C67BED">
              <w:rPr>
                <w:rFonts w:ascii="SimSun" w:eastAsia="SimSun" w:hAnsi="SimSun"/>
              </w:rPr>
              <w:t>与上一步不一致</w:t>
            </w:r>
            <w:r w:rsidRPr="00C67BED">
              <w:rPr>
                <w:rFonts w:ascii="SimSun" w:eastAsia="SimSun" w:hAnsi="SimSun" w:hint="eastAsia"/>
              </w:rPr>
              <w:t>的结果</w:t>
            </w:r>
            <w:r w:rsidRPr="00C67BED">
              <w:rPr>
                <w:rFonts w:ascii="SimSun" w:eastAsia="SimSun" w:hAnsi="SimSun"/>
              </w:rPr>
              <w:t>，即产生了不可重复读的问题</w:t>
            </w:r>
            <w:r w:rsidRPr="00C67BED">
              <w:rPr>
                <w:rFonts w:ascii="SimSun" w:eastAsia="SimSun" w:hAnsi="SimSun" w:hint="eastAsia"/>
              </w:rPr>
              <w:t>。</w:t>
            </w:r>
          </w:p>
          <w:p w14:paraId="7699C528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/>
              </w:rPr>
            </w:pPr>
          </w:p>
          <w:p w14:paraId="042D7690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7"/>
              </w:numPr>
              <w:ind w:firstLineChars="0"/>
              <w:jc w:val="left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可重复读</w:t>
            </w:r>
          </w:p>
          <w:p w14:paraId="5F2A1C7F" w14:textId="77777777" w:rsidR="0023020E" w:rsidRPr="00C67BED" w:rsidRDefault="0023020E" w:rsidP="0023020E">
            <w:pPr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（1）T1</w:t>
            </w:r>
            <w:r w:rsidRPr="00C67BED">
              <w:rPr>
                <w:rFonts w:ascii="SimSun" w:eastAsia="SimSun" w:hAnsi="SimSun"/>
              </w:rPr>
              <w:t>事务模式为repeatable read，查询</w:t>
            </w:r>
            <w:proofErr w:type="spellStart"/>
            <w:r w:rsidRPr="00C67BED">
              <w:rPr>
                <w:rFonts w:ascii="SimSun" w:eastAsia="SimSun" w:hAnsi="SimSun" w:hint="eastAsia"/>
              </w:rPr>
              <w:t>sc</w:t>
            </w:r>
            <w:proofErr w:type="spellEnd"/>
            <w:r w:rsidRPr="00C67BED">
              <w:rPr>
                <w:rFonts w:ascii="SimSun" w:eastAsia="SimSun" w:hAnsi="SimSun" w:hint="eastAsia"/>
              </w:rPr>
              <w:t xml:space="preserve"> 表</w:t>
            </w:r>
            <w:r w:rsidRPr="00C67BED">
              <w:rPr>
                <w:rFonts w:ascii="SimSun" w:eastAsia="SimSun" w:hAnsi="SimSun"/>
              </w:rPr>
              <w:t>的所有记录</w:t>
            </w:r>
          </w:p>
          <w:p w14:paraId="6D941817" w14:textId="77777777" w:rsidR="0023020E" w:rsidRPr="00C67BED" w:rsidRDefault="0023020E" w:rsidP="0023020E">
            <w:pPr>
              <w:pStyle w:val="a7"/>
              <w:widowControl/>
              <w:ind w:left="360" w:firstLineChars="0" w:firstLine="0"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0CA59DF8" wp14:editId="48A9F3AF">
                  <wp:extent cx="2652012" cy="1985498"/>
                  <wp:effectExtent l="0" t="0" r="0" b="0"/>
                  <wp:docPr id="23" name="图片 23" descr="../../../屏幕快照%202019-01-19%20上午2.03.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../../../屏幕快照%202019-01-19%20上午2.03.2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8623" cy="2020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6D1008" w14:textId="77777777" w:rsidR="0023020E" w:rsidRPr="00C67BED" w:rsidRDefault="0023020E" w:rsidP="0023020E">
            <w:pPr>
              <w:widowControl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（2）T1</w:t>
            </w:r>
            <w:r w:rsidRPr="00C67BED">
              <w:rPr>
                <w:rFonts w:ascii="SimSun" w:eastAsia="SimSun" w:hAnsi="SimSun"/>
              </w:rPr>
              <w:t>事务模式为repeatable read</w:t>
            </w:r>
            <w:r w:rsidRPr="00C67BED">
              <w:rPr>
                <w:rFonts w:ascii="SimSun" w:eastAsia="SimSun" w:hAnsi="SimSun" w:hint="eastAsia"/>
              </w:rPr>
              <w:t xml:space="preserve">，更新 </w:t>
            </w:r>
            <w:proofErr w:type="spellStart"/>
            <w:r w:rsidRPr="00C67BED">
              <w:rPr>
                <w:rFonts w:ascii="SimSun" w:eastAsia="SimSun" w:hAnsi="SimSun" w:hint="eastAsia"/>
              </w:rPr>
              <w:t>sc</w:t>
            </w:r>
            <w:proofErr w:type="spellEnd"/>
            <w:r w:rsidRPr="00C67BED">
              <w:rPr>
                <w:rFonts w:ascii="SimSun" w:eastAsia="SimSun" w:hAnsi="SimSun" w:hint="eastAsia"/>
              </w:rPr>
              <w:t xml:space="preserve"> 表：</w:t>
            </w:r>
          </w:p>
          <w:p w14:paraId="240CEF7B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0" distR="0" wp14:anchorId="3AF64A14" wp14:editId="1584C260">
                  <wp:extent cx="2727187" cy="2358878"/>
                  <wp:effectExtent l="0" t="0" r="0" b="3810"/>
                  <wp:docPr id="24" name="图片 24" descr="../../../屏幕快照%202019-01-19%20上午2.06.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../../../屏幕快照%202019-01-19%20上午2.06.0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177" cy="2364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4BFCBB" w14:textId="77777777" w:rsidR="0023020E" w:rsidRPr="00C67BED" w:rsidRDefault="0023020E" w:rsidP="0023020E">
            <w:pPr>
              <w:widowControl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（3）T1查询</w:t>
            </w:r>
            <w:proofErr w:type="spellStart"/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sc</w:t>
            </w:r>
            <w:proofErr w:type="spellEnd"/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表：</w:t>
            </w:r>
          </w:p>
          <w:p w14:paraId="412B4A81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21219FF0" wp14:editId="22018378">
                  <wp:extent cx="2881048" cy="1418443"/>
                  <wp:effectExtent l="0" t="0" r="0" b="4445"/>
                  <wp:docPr id="25" name="图片 25" descr="../../../屏幕快照%202019-01-19%20上午2.09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../../../屏幕快照%202019-01-19%20上午2.09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9899" cy="1442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4D61606" w14:textId="77777777" w:rsidR="0023020E" w:rsidRPr="00C67BED" w:rsidRDefault="0023020E" w:rsidP="0023020E">
            <w:pPr>
              <w:jc w:val="center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结果与（1）一致，</w:t>
            </w:r>
            <w:r w:rsidRPr="00C67BED">
              <w:rPr>
                <w:rFonts w:ascii="SimSun" w:eastAsia="SimSun" w:hAnsi="SimSun"/>
              </w:rPr>
              <w:t>没有出现不可重复读的问题</w:t>
            </w:r>
          </w:p>
          <w:p w14:paraId="1417B1E2" w14:textId="77777777" w:rsidR="0023020E" w:rsidRPr="00C67BED" w:rsidRDefault="0023020E" w:rsidP="0023020E">
            <w:pPr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 xml:space="preserve">（4）T1更新 </w:t>
            </w:r>
            <w:proofErr w:type="spellStart"/>
            <w:r w:rsidRPr="00C67BED">
              <w:rPr>
                <w:rFonts w:ascii="SimSun" w:eastAsia="SimSun" w:hAnsi="SimSun" w:hint="eastAsia"/>
              </w:rPr>
              <w:t>sc</w:t>
            </w:r>
            <w:proofErr w:type="spellEnd"/>
            <w:r w:rsidRPr="00C67BED">
              <w:rPr>
                <w:rFonts w:ascii="SimSun" w:eastAsia="SimSun" w:hAnsi="SimSun" w:hint="eastAsia"/>
              </w:rPr>
              <w:t>：</w:t>
            </w:r>
          </w:p>
          <w:p w14:paraId="6C0FEC70" w14:textId="77777777" w:rsidR="0023020E" w:rsidRPr="00C67BED" w:rsidRDefault="0023020E" w:rsidP="0023020E">
            <w:pPr>
              <w:jc w:val="center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2F1D5ECC" wp14:editId="14CA8789">
                  <wp:extent cx="2258304" cy="1334725"/>
                  <wp:effectExtent l="0" t="0" r="2540" b="12065"/>
                  <wp:docPr id="27" name="图片 27" descr="../../../屏幕快照%202019-01-19%20上午11.34.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../../../屏幕快照%202019-01-19%20上午11.34.5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5092" cy="1338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EE6D83" w14:textId="77777777" w:rsidR="0023020E" w:rsidRPr="00C67BED" w:rsidRDefault="0023020E" w:rsidP="0023020E">
            <w:pPr>
              <w:jc w:val="left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grade没有变成99-20=79，grade值用的是根据步骤（2）中的88来算的，所以是68，数据的一致性没有被破坏。可重复读的隔离级别下使用了MVCC机制，select操作不会更新版本号，是快照读（历史版本）；insert、update和delete会更新版本号，是当前读（当前版本）。</w:t>
            </w:r>
          </w:p>
          <w:p w14:paraId="0AEC18EE" w14:textId="77777777" w:rsidR="0023020E" w:rsidRPr="00C67BED" w:rsidRDefault="0023020E" w:rsidP="0023020E">
            <w:pPr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/>
              </w:rPr>
              <w:t>T2</w:t>
            </w:r>
            <w:r w:rsidRPr="00C67BED">
              <w:rPr>
                <w:rFonts w:ascii="SimSun" w:eastAsia="SimSun" w:hAnsi="SimSun" w:hint="eastAsia"/>
              </w:rPr>
              <w:t>查询：</w:t>
            </w:r>
          </w:p>
          <w:p w14:paraId="1E8509E0" w14:textId="77777777" w:rsidR="0023020E" w:rsidRPr="00C67BED" w:rsidRDefault="0023020E" w:rsidP="0023020E">
            <w:pPr>
              <w:jc w:val="center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38BE5AED" wp14:editId="79B30CDD">
                  <wp:extent cx="3744204" cy="1747265"/>
                  <wp:effectExtent l="0" t="0" r="0" b="5715"/>
                  <wp:docPr id="28" name="图片 28" descr="../../../屏幕快照%202019-01-19%20上午11.34.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../../../屏幕快照%202019-01-19%20上午11.34.4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55307" cy="1752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D89EAE" w14:textId="77777777" w:rsidR="0023020E" w:rsidRPr="00C67BED" w:rsidRDefault="0023020E" w:rsidP="0023020E">
            <w:pPr>
              <w:jc w:val="center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查询结果与上次一致，可重复读</w:t>
            </w:r>
          </w:p>
          <w:p w14:paraId="414C5DEA" w14:textId="77777777" w:rsidR="0023020E" w:rsidRPr="00C67BED" w:rsidRDefault="0023020E" w:rsidP="0023020E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串行化</w:t>
            </w:r>
          </w:p>
          <w:p w14:paraId="29BBB8A5" w14:textId="77777777" w:rsidR="0023020E" w:rsidRPr="00C67BED" w:rsidRDefault="0023020E" w:rsidP="0023020E">
            <w:pPr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（1）设置 T1事务模式为serializable，查询表</w:t>
            </w:r>
            <w:proofErr w:type="spellStart"/>
            <w:r w:rsidRPr="00C67BED">
              <w:rPr>
                <w:rFonts w:ascii="SimSun" w:eastAsia="SimSun" w:hAnsi="SimSun" w:hint="eastAsia"/>
              </w:rPr>
              <w:t>sc</w:t>
            </w:r>
            <w:proofErr w:type="spellEnd"/>
            <w:r w:rsidRPr="00C67BED">
              <w:rPr>
                <w:rFonts w:ascii="SimSun" w:eastAsia="SimSun" w:hAnsi="SimSun" w:hint="eastAsia"/>
              </w:rPr>
              <w:t>的初始值：</w:t>
            </w:r>
          </w:p>
          <w:p w14:paraId="21A7553B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0" distR="0" wp14:anchorId="65016129" wp14:editId="00F94AE0">
                  <wp:extent cx="2878942" cy="2428045"/>
                  <wp:effectExtent l="0" t="0" r="0" b="10795"/>
                  <wp:docPr id="30" name="图片 30" descr="../../../屏幕快照%202019-01-19%20上午11.39.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../../../屏幕快照%202019-01-19%20上午11.39.5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9889" cy="24372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7D7042" w14:textId="77777777" w:rsidR="0023020E" w:rsidRPr="00C67BED" w:rsidRDefault="0023020E" w:rsidP="0023020E">
            <w:pPr>
              <w:widowControl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（2）</w:t>
            </w:r>
            <w:r w:rsidRPr="00C67BED">
              <w:rPr>
                <w:rFonts w:ascii="SimSun" w:eastAsia="SimSun" w:hAnsi="SimSun" w:hint="eastAsia"/>
              </w:rPr>
              <w:t>设置 T2事务模式为serializable，插入一条数据</w:t>
            </w:r>
          </w:p>
          <w:p w14:paraId="064853D2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  <w:noProof/>
              </w:rPr>
              <w:drawing>
                <wp:inline distT="0" distB="0" distL="0" distR="0" wp14:anchorId="76BA12D8" wp14:editId="5B71CD66">
                  <wp:extent cx="2882558" cy="794146"/>
                  <wp:effectExtent l="0" t="0" r="0" b="0"/>
                  <wp:docPr id="31" name="图片 31" descr="../../../屏幕快照%202019-01-19%20上午11.52.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../../../屏幕快照%202019-01-19%20上午11.52.3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5558" cy="803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FC4497A" w14:textId="77777777" w:rsidR="0023020E" w:rsidRPr="00C67BED" w:rsidRDefault="0023020E" w:rsidP="0023020E">
            <w:pPr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由于</w:t>
            </w:r>
            <w:r w:rsidRPr="00C67BED">
              <w:rPr>
                <w:rFonts w:ascii="SimSun" w:eastAsia="SimSun" w:hAnsi="SimSun"/>
              </w:rPr>
              <w:t>表被锁</w:t>
            </w:r>
            <w:r w:rsidRPr="00C67BED">
              <w:rPr>
                <w:rFonts w:ascii="SimSun" w:eastAsia="SimSun" w:hAnsi="SimSun" w:hint="eastAsia"/>
              </w:rPr>
              <w:t>所以</w:t>
            </w:r>
            <w:r w:rsidRPr="00C67BED">
              <w:rPr>
                <w:rFonts w:ascii="SimSun" w:eastAsia="SimSun" w:hAnsi="SimSun"/>
              </w:rPr>
              <w:t>插入失败。</w:t>
            </w:r>
            <w:r w:rsidRPr="00C67BED">
              <w:rPr>
                <w:rFonts w:ascii="SimSun" w:eastAsia="SimSun" w:hAnsi="SimSun" w:hint="eastAsia"/>
              </w:rPr>
              <w:t>当</w:t>
            </w:r>
            <w:proofErr w:type="spellStart"/>
            <w:r w:rsidRPr="00C67BED">
              <w:rPr>
                <w:rFonts w:ascii="SimSun" w:eastAsia="SimSun" w:hAnsi="SimSun"/>
              </w:rPr>
              <w:t>mysql</w:t>
            </w:r>
            <w:proofErr w:type="spellEnd"/>
            <w:r w:rsidRPr="00C67BED">
              <w:rPr>
                <w:rFonts w:ascii="SimSun" w:eastAsia="SimSun" w:hAnsi="SimSun"/>
              </w:rPr>
              <w:t>中事务隔离级别为serializable时会锁表，因此不会出现幻读的情况，这种隔离级别并发性极低，开发中很少会用到。</w:t>
            </w:r>
          </w:p>
          <w:p w14:paraId="48438AE9" w14:textId="77777777" w:rsidR="0023020E" w:rsidRPr="00C67BED" w:rsidRDefault="0023020E" w:rsidP="0023020E">
            <w:pPr>
              <w:widowControl/>
              <w:jc w:val="center"/>
              <w:rPr>
                <w:rFonts w:ascii="SimSun" w:eastAsia="SimSun" w:hAnsi="SimSun"/>
              </w:rPr>
            </w:pPr>
          </w:p>
          <w:p w14:paraId="6234F252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7"/>
              </w:numPr>
              <w:ind w:firstLineChars="0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hint="eastAsia"/>
              </w:rPr>
              <w:t>数据库备份</w:t>
            </w:r>
          </w:p>
          <w:p w14:paraId="2441204A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>使用软件：</w:t>
            </w:r>
          </w:p>
          <w:p w14:paraId="71806AF5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24"/>
                <w:szCs w:val="24"/>
              </w:rPr>
            </w:pPr>
            <w:r w:rsidRPr="00C67BED">
              <w:rPr>
                <w:rFonts w:ascii="SimSun" w:eastAsia="SimSun" w:hAnsi="SimSun" w:cs="Arial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37E19AD8" wp14:editId="64FE33AC">
                  <wp:extent cx="902970" cy="1033780"/>
                  <wp:effectExtent l="0" t="0" r="1905" b="4445"/>
                  <wp:docPr id="26" name="图片 26" descr="屏幕快照 2018-12-10 上午9.23.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6" descr="屏幕快照 2018-12-10 上午9.23.49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2970" cy="1033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41C0F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选择左侧菜单栏中的备份，点击“备份”按钮</w:t>
            </w:r>
          </w:p>
          <w:p w14:paraId="5B054A62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 w:val="24"/>
                <w:szCs w:val="24"/>
              </w:rPr>
            </w:pPr>
            <w:r w:rsidRPr="00C67BED">
              <w:rPr>
                <w:rFonts w:ascii="SimSun" w:eastAsia="SimSun" w:hAnsi="SimSu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7113A36" wp14:editId="3AF2CC3C">
                      <wp:simplePos x="0" y="0"/>
                      <wp:positionH relativeFrom="column">
                        <wp:posOffset>2673350</wp:posOffset>
                      </wp:positionH>
                      <wp:positionV relativeFrom="paragraph">
                        <wp:posOffset>340360</wp:posOffset>
                      </wp:positionV>
                      <wp:extent cx="259080" cy="325755"/>
                      <wp:effectExtent l="12700" t="12700" r="13970" b="13970"/>
                      <wp:wrapNone/>
                      <wp:docPr id="41" name="矩形 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816350" y="1261110"/>
                                <a:ext cx="259080" cy="325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00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327628" id="矩形 41" o:spid="_x0000_s1026" style="position:absolute;left:0;text-align:left;margin-left:210.5pt;margin-top:26.8pt;width:20.4pt;height:25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" filled="f" fillcolor="yellow" strokecolor="red" strokeweight="1pt"/>
                  </w:pict>
                </mc:Fallback>
              </mc:AlternateContent>
            </w:r>
            <w:r w:rsidRPr="00C67BED">
              <w:rPr>
                <w:rFonts w:ascii="SimSun" w:eastAsia="SimSun" w:hAnsi="SimSun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0F91F07E" wp14:editId="6CC3CB51">
                  <wp:extent cx="5134610" cy="2492375"/>
                  <wp:effectExtent l="0" t="0" r="8890" b="3175"/>
                  <wp:docPr id="15" name="图片 15" descr="屏幕快照 2018-12-10 上午9.19.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快照 2018-12-10 上午9.19.5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4610" cy="2492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0370C2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lastRenderedPageBreak/>
              <w:t>进入备份界面，点击“开始”进行备份</w:t>
            </w:r>
          </w:p>
          <w:p w14:paraId="2009B68B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2E5BCF73" wp14:editId="13322D58">
                      <wp:simplePos x="0" y="0"/>
                      <wp:positionH relativeFrom="column">
                        <wp:posOffset>2242185</wp:posOffset>
                      </wp:positionH>
                      <wp:positionV relativeFrom="paragraph">
                        <wp:posOffset>3744595</wp:posOffset>
                      </wp:positionV>
                      <wp:extent cx="277495" cy="182245"/>
                      <wp:effectExtent l="12700" t="12700" r="14605" b="14605"/>
                      <wp:wrapNone/>
                      <wp:docPr id="42" name="矩形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3385185" y="7372350"/>
                                <a:ext cx="277495" cy="1822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chemeClr val="accent1"/>
                                    </a:solidFill>
                                  </a14:hiddenFill>
                                </a:ext>
                              </a:ex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16E4AC4" id="矩形 42" o:spid="_x0000_s1026" style="position:absolute;left:0;text-align:left;margin-left:176.55pt;margin-top:294.85pt;width:21.85pt;height:14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" filled="f" fillcolor="#4472c4 [3204]" strokecolor="red" strokeweight="1pt"/>
                  </w:pict>
                </mc:Fallback>
              </mc:AlternateContent>
            </w: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07025626" wp14:editId="7FAFA6B9">
                  <wp:extent cx="2546985" cy="1948815"/>
                  <wp:effectExtent l="0" t="0" r="5715" b="3810"/>
                  <wp:docPr id="17" name="图片 17" descr="屏幕快照 2018-12-10 上午9.20.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快照 2018-12-10 上午9.20.1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6985" cy="1948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67BED">
              <w:rPr>
                <w:rFonts w:ascii="SimSun" w:eastAsia="SimSun" w:hAnsi="SimSun" w:cs="宋体"/>
                <w:noProof/>
                <w:color w:val="000000"/>
                <w:kern w:val="0"/>
                <w:sz w:val="24"/>
                <w:szCs w:val="24"/>
              </w:rPr>
              <w:drawing>
                <wp:inline distT="0" distB="0" distL="114300" distR="114300" wp14:anchorId="109C0CE2" wp14:editId="4DA6EF60">
                  <wp:extent cx="2503170" cy="1921510"/>
                  <wp:effectExtent l="0" t="0" r="1905" b="2540"/>
                  <wp:docPr id="43" name="图片 43" descr="屏幕快照 2018-12-10 上午9.20.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8" descr="屏幕快照 2018-12-10 上午9.20.3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170" cy="192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67BED">
              <w:rPr>
                <w:rFonts w:ascii="SimSun" w:eastAsia="SimSun" w:hAnsi="SimSun" w:cs="Arial" w:hint="eastAsia"/>
                <w:noProof/>
                <w:color w:val="000000"/>
                <w:kern w:val="0"/>
                <w:sz w:val="18"/>
                <w:szCs w:val="18"/>
              </w:rPr>
              <w:drawing>
                <wp:inline distT="0" distB="0" distL="114300" distR="114300" wp14:anchorId="183A1556" wp14:editId="07514775">
                  <wp:extent cx="2540635" cy="1957705"/>
                  <wp:effectExtent l="0" t="0" r="2540" b="4445"/>
                  <wp:docPr id="44" name="图片 44" descr="屏幕快照 2018-12-10 上午9.20.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快照 2018-12-10 上午9.20.4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0635" cy="1957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ACB3E9" w14:textId="77777777" w:rsidR="0023020E" w:rsidRPr="00C67BED" w:rsidRDefault="0023020E" w:rsidP="0023020E">
            <w:pPr>
              <w:pStyle w:val="a7"/>
              <w:widowControl/>
              <w:numPr>
                <w:ilvl w:val="0"/>
                <w:numId w:val="8"/>
              </w:numPr>
              <w:ind w:firstLineChars="0"/>
              <w:jc w:val="left"/>
              <w:rPr>
                <w:rFonts w:ascii="SimSun" w:eastAsia="SimSun" w:hAnsi="SimSun" w:cs="Arial"/>
                <w:color w:val="000000"/>
                <w:kern w:val="0"/>
                <w:sz w:val="18"/>
                <w:szCs w:val="18"/>
              </w:rPr>
            </w:pPr>
            <w:r w:rsidRPr="00C67BED">
              <w:rPr>
                <w:rFonts w:ascii="SimSun" w:eastAsia="SimSun" w:hAnsi="SimSun" w:cs="Arial" w:hint="eastAsia"/>
                <w:color w:val="000000"/>
                <w:kern w:val="0"/>
                <w:szCs w:val="21"/>
              </w:rPr>
              <w:t>备份成功，关闭界面</w:t>
            </w:r>
          </w:p>
          <w:p w14:paraId="0F7EBB14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Arial"/>
                <w:color w:val="000000"/>
                <w:kern w:val="0"/>
                <w:sz w:val="18"/>
                <w:szCs w:val="18"/>
              </w:rPr>
            </w:pPr>
            <w:r w:rsidRPr="00C67BED">
              <w:rPr>
                <w:rFonts w:ascii="SimSun" w:eastAsia="SimSun" w:hAnsi="SimSun" w:cs="宋体" w:hint="eastAsia"/>
                <w:strike/>
                <w:noProof/>
                <w:color w:val="000000"/>
                <w:kern w:val="0"/>
                <w:szCs w:val="21"/>
              </w:rPr>
              <w:drawing>
                <wp:inline distT="0" distB="0" distL="114300" distR="114300" wp14:anchorId="542F045B" wp14:editId="2AC70162">
                  <wp:extent cx="5132705" cy="3962400"/>
                  <wp:effectExtent l="0" t="0" r="1270" b="0"/>
                  <wp:docPr id="45" name="图片 45" descr="屏幕快照 2018-12-10 上午9.21.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20" descr="屏幕快照 2018-12-10 上午9.21.13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2705" cy="396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BA20B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114300" distR="114300" wp14:anchorId="2F8CDCC7" wp14:editId="49FE7F68">
                  <wp:extent cx="5135880" cy="1423670"/>
                  <wp:effectExtent l="0" t="0" r="7620" b="5080"/>
                  <wp:docPr id="46" name="图片 46" descr="屏幕快照 2018-12-10 上午9.21.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屏幕快照 2018-12-10 上午9.21.2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880" cy="1423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4472F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（4）恢复备份：右键选择备份文件，点击“还原备份”</w:t>
            </w:r>
          </w:p>
          <w:p w14:paraId="678B789D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114300" distR="114300" wp14:anchorId="436A8CB3" wp14:editId="69A499A6">
                  <wp:extent cx="5126355" cy="1671320"/>
                  <wp:effectExtent l="0" t="0" r="7620" b="5080"/>
                  <wp:docPr id="22" name="图片 22" descr="屏幕快照 2018-12-10 上午9.21.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 descr="屏幕快照 2018-12-10 上午9.21.4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6355" cy="167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9F151F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drawing>
                <wp:inline distT="0" distB="0" distL="114300" distR="114300" wp14:anchorId="6AA76159" wp14:editId="324E90B0">
                  <wp:extent cx="5137150" cy="3961765"/>
                  <wp:effectExtent l="0" t="0" r="6350" b="635"/>
                  <wp:docPr id="47" name="图片 47" descr="屏幕快照 2018-12-10 上午9.22.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23" descr="屏幕快照 2018-12-10 上午9.22.02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7150" cy="396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FA2A4B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（5）点击“开始”、“确定”</w:t>
            </w:r>
          </w:p>
          <w:p w14:paraId="7135459A" w14:textId="77777777" w:rsidR="0023020E" w:rsidRPr="00C67BED" w:rsidRDefault="0023020E" w:rsidP="0023020E">
            <w:pPr>
              <w:widowControl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noProof/>
                <w:color w:val="000000"/>
                <w:kern w:val="0"/>
                <w:szCs w:val="21"/>
              </w:rPr>
              <w:lastRenderedPageBreak/>
              <w:drawing>
                <wp:inline distT="0" distB="0" distL="114300" distR="114300" wp14:anchorId="0B11855C" wp14:editId="3A35D099">
                  <wp:extent cx="5128260" cy="3919220"/>
                  <wp:effectExtent l="0" t="0" r="5715" b="5080"/>
                  <wp:docPr id="48" name="图片 48" descr="屏幕快照 2018-12-10 上午9.22.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4" descr="屏幕快照 2018-12-10 上午9.22.1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260" cy="3919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BC144A" w14:textId="77777777" w:rsidR="0023020E" w:rsidRDefault="0023020E" w:rsidP="0023020E">
            <w:pPr>
              <w:pStyle w:val="a7"/>
              <w:widowControl/>
              <w:ind w:left="360" w:firstLineChars="0" w:firstLine="0"/>
              <w:jc w:val="left"/>
              <w:rPr>
                <w:rFonts w:ascii="SimSun" w:eastAsia="SimSun" w:hAnsi="SimSun" w:cs="宋体"/>
                <w:color w:val="000000"/>
                <w:kern w:val="0"/>
                <w:szCs w:val="21"/>
              </w:rPr>
            </w:pPr>
            <w:r w:rsidRPr="00C67BED">
              <w:rPr>
                <w:rFonts w:ascii="SimSun" w:eastAsia="SimSun" w:hAnsi="SimSun" w:cs="宋体" w:hint="eastAsia"/>
                <w:color w:val="000000"/>
                <w:kern w:val="0"/>
                <w:szCs w:val="21"/>
              </w:rPr>
              <w:t>（6）还原成功</w:t>
            </w:r>
          </w:p>
          <w:p w14:paraId="016331BB" w14:textId="77777777" w:rsidR="0023020E" w:rsidRPr="00C67BED" w:rsidRDefault="0023020E" w:rsidP="0023020E">
            <w:pPr>
              <w:pStyle w:val="a7"/>
              <w:widowControl/>
              <w:ind w:left="360" w:firstLineChars="0" w:firstLine="0"/>
              <w:jc w:val="left"/>
              <w:rPr>
                <w:rFonts w:ascii="SimSun" w:eastAsia="SimSun" w:hAnsi="SimSun"/>
              </w:rPr>
            </w:pPr>
            <w:r w:rsidRPr="00C67BED">
              <w:rPr>
                <w:rFonts w:ascii="SimSun" w:eastAsia="SimSun" w:hAnsi="SimSun" w:cs="宋体"/>
                <w:noProof/>
                <w:color w:val="000000"/>
                <w:kern w:val="0"/>
                <w:sz w:val="24"/>
              </w:rPr>
              <w:drawing>
                <wp:inline distT="0" distB="0" distL="114300" distR="114300" wp14:anchorId="3D903D92" wp14:editId="6196E886">
                  <wp:extent cx="5128895" cy="3956050"/>
                  <wp:effectExtent l="0" t="0" r="5080" b="6350"/>
                  <wp:docPr id="49" name="图片 49" descr="屏幕快照 2018-12-10 上午9.23.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25" descr="屏幕快照 2018-12-10 上午9.23.0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895" cy="395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B7717E" w14:textId="77777777" w:rsidR="009066D7" w:rsidRPr="00D37938" w:rsidRDefault="009066D7" w:rsidP="00324CD9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Cs w:val="21"/>
              </w:rPr>
            </w:pPr>
          </w:p>
        </w:tc>
      </w:tr>
    </w:tbl>
    <w:p w14:paraId="435633F9" w14:textId="77777777" w:rsidR="00D61502" w:rsidRDefault="00D61502">
      <w:bookmarkStart w:id="0" w:name="_GoBack"/>
      <w:bookmarkEnd w:id="0"/>
    </w:p>
    <w:sectPr w:rsidR="00D615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632DA42" w14:textId="77777777" w:rsidR="00A9754D" w:rsidRDefault="00A9754D" w:rsidP="009066D7">
      <w:r>
        <w:separator/>
      </w:r>
    </w:p>
  </w:endnote>
  <w:endnote w:type="continuationSeparator" w:id="0">
    <w:p w14:paraId="443615C0" w14:textId="77777777" w:rsidR="00A9754D" w:rsidRDefault="00A9754D" w:rsidP="009066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B05328F" w14:textId="77777777" w:rsidR="00A9754D" w:rsidRDefault="00A9754D" w:rsidP="009066D7">
      <w:r>
        <w:separator/>
      </w:r>
    </w:p>
  </w:footnote>
  <w:footnote w:type="continuationSeparator" w:id="0">
    <w:p w14:paraId="2CE9ED39" w14:textId="77777777" w:rsidR="00A9754D" w:rsidRDefault="00A9754D" w:rsidP="009066D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0E76D3"/>
    <w:multiLevelType w:val="hybridMultilevel"/>
    <w:tmpl w:val="8E76A8AA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>
    <w:nsid w:val="3196106A"/>
    <w:multiLevelType w:val="hybridMultilevel"/>
    <w:tmpl w:val="65EEF444"/>
    <w:lvl w:ilvl="0" w:tplc="2A460BD6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26D2A51"/>
    <w:multiLevelType w:val="hybridMultilevel"/>
    <w:tmpl w:val="4D3202A8"/>
    <w:lvl w:ilvl="0" w:tplc="0616D7B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3FDD31E4"/>
    <w:multiLevelType w:val="hybridMultilevel"/>
    <w:tmpl w:val="47029686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4DB84305"/>
    <w:multiLevelType w:val="hybridMultilevel"/>
    <w:tmpl w:val="EC74E592"/>
    <w:lvl w:ilvl="0" w:tplc="F8C2AF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3B51BDB"/>
    <w:multiLevelType w:val="hybridMultilevel"/>
    <w:tmpl w:val="C0C61A3A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6">
    <w:nsid w:val="58370748"/>
    <w:multiLevelType w:val="hybridMultilevel"/>
    <w:tmpl w:val="8E76A8AA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7">
    <w:nsid w:val="7D295066"/>
    <w:multiLevelType w:val="hybridMultilevel"/>
    <w:tmpl w:val="248677C2"/>
    <w:lvl w:ilvl="0" w:tplc="55424DB2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0"/>
  </w:num>
  <w:num w:numId="3">
    <w:abstractNumId w:val="3"/>
  </w:num>
  <w:num w:numId="4">
    <w:abstractNumId w:val="6"/>
  </w:num>
  <w:num w:numId="5">
    <w:abstractNumId w:val="1"/>
  </w:num>
  <w:num w:numId="6">
    <w:abstractNumId w:val="4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C0A"/>
    <w:rsid w:val="00137C0A"/>
    <w:rsid w:val="001F28D6"/>
    <w:rsid w:val="0023020E"/>
    <w:rsid w:val="00312FB4"/>
    <w:rsid w:val="00424BD0"/>
    <w:rsid w:val="009066D7"/>
    <w:rsid w:val="00A9754D"/>
    <w:rsid w:val="00CB3C70"/>
    <w:rsid w:val="00D5372E"/>
    <w:rsid w:val="00D61502"/>
    <w:rsid w:val="00FF6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5159C"/>
  <w15:chartTrackingRefBased/>
  <w15:docId w15:val="{F7281AC9-1FCB-4130-B3ED-E41591B88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066D7"/>
    <w:pPr>
      <w:widowControl w:val="0"/>
      <w:jc w:val="both"/>
    </w:pPr>
    <w:rPr>
      <w:rFonts w:ascii="Calibri" w:eastAsia="宋体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066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uiPriority w:val="99"/>
    <w:rsid w:val="009066D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066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uiPriority w:val="99"/>
    <w:rsid w:val="009066D7"/>
    <w:rPr>
      <w:sz w:val="18"/>
      <w:szCs w:val="18"/>
    </w:rPr>
  </w:style>
  <w:style w:type="paragraph" w:styleId="a7">
    <w:name w:val="List Paragraph"/>
    <w:basedOn w:val="a"/>
    <w:uiPriority w:val="34"/>
    <w:qFormat/>
    <w:rsid w:val="0023020E"/>
    <w:pPr>
      <w:ind w:firstLineChars="200" w:firstLine="420"/>
    </w:pPr>
  </w:style>
  <w:style w:type="table" w:styleId="a8">
    <w:name w:val="Table Grid"/>
    <w:basedOn w:val="a1"/>
    <w:uiPriority w:val="39"/>
    <w:rsid w:val="0023020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fontTable" Target="fontTable.xml"/><Relationship Id="rId3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405</Words>
  <Characters>2315</Characters>
  <Application>Microsoft Macintosh Word</Application>
  <DocSecurity>0</DocSecurity>
  <Lines>19</Lines>
  <Paragraphs>5</Paragraphs>
  <ScaleCrop>false</ScaleCrop>
  <Company/>
  <LinksUpToDate>false</LinksUpToDate>
  <CharactersWithSpaces>2715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Huizi Shangguan</dc:creator>
  <cp:keywords/>
  <dc:description/>
  <cp:lastModifiedBy>Microsoft Office 用户</cp:lastModifiedBy>
  <cp:revision>6</cp:revision>
  <dcterms:created xsi:type="dcterms:W3CDTF">2018-12-27T15:25:00Z</dcterms:created>
  <dcterms:modified xsi:type="dcterms:W3CDTF">2019-04-02T14:41:00Z</dcterms:modified>
</cp:coreProperties>
</file>