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736" w:rsidRDefault="00B52F87">
      <w:r>
        <w:rPr>
          <w:noProof/>
        </w:rPr>
        <mc:AlternateContent>
          <mc:Choice Requires="wps">
            <w:drawing>
              <wp:anchor distT="0" distB="0" distL="114300" distR="114300" simplePos="0" relativeHeight="251658240" behindDoc="1" locked="0" layoutInCell="1" allowOverlap="1" wp14:anchorId="5435FCD5" wp14:editId="36316945">
                <wp:simplePos x="0" y="0"/>
                <wp:positionH relativeFrom="margin">
                  <wp:posOffset>-22116</wp:posOffset>
                </wp:positionH>
                <wp:positionV relativeFrom="paragraph">
                  <wp:posOffset>-331125</wp:posOffset>
                </wp:positionV>
                <wp:extent cx="2705100" cy="113665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2705100" cy="1136650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431BA" id="Rectangle 1" o:spid="_x0000_s1026" style="position:absolute;margin-left:-1.75pt;margin-top:-26.05pt;width:213pt;height:89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" fillcolor="#5b9bd5 [3204]" strokecolor="white [3201]" strokeweight="1.5pt">
                <w10:wrap anchorx="margin"/>
              </v:rect>
            </w:pict>
          </mc:Fallback>
        </mc:AlternateContent>
      </w:r>
    </w:p>
    <w:bookmarkStart w:id="0" w:name="_GoBack"/>
    <w:bookmarkEnd w:id="0"/>
    <w:p w:rsidR="00B52F87" w:rsidRDefault="003034BE">
      <w:r>
        <w:rPr>
          <w:noProof/>
        </w:rPr>
        <mc:AlternateContent>
          <mc:Choice Requires="wps">
            <w:drawing>
              <wp:anchor distT="45720" distB="45720" distL="114300" distR="114300" simplePos="0" relativeHeight="251669504" behindDoc="0" locked="0" layoutInCell="1" allowOverlap="1" wp14:anchorId="2012FA8E" wp14:editId="1322D262">
                <wp:simplePos x="0" y="0"/>
                <wp:positionH relativeFrom="margin">
                  <wp:align>left</wp:align>
                </wp:positionH>
                <wp:positionV relativeFrom="paragraph">
                  <wp:posOffset>4933352</wp:posOffset>
                </wp:positionV>
                <wp:extent cx="2675255"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404620"/>
                        </a:xfrm>
                        <a:prstGeom prst="rect">
                          <a:avLst/>
                        </a:prstGeom>
                        <a:noFill/>
                        <a:ln w="9525">
                          <a:noFill/>
                          <a:miter lim="800000"/>
                          <a:headEnd/>
                          <a:tailEnd/>
                        </a:ln>
                      </wps:spPr>
                      <wps:txbx>
                        <w:txbxContent>
                          <w:p w:rsidR="00B52F87" w:rsidRPr="00B52F87" w:rsidRDefault="00B52F87" w:rsidP="00B52F87">
                            <w:pPr>
                              <w:rPr>
                                <w:b/>
                                <w:color w:val="FFFFFF" w:themeColor="background1"/>
                                <w:lang w:val="en-US"/>
                              </w:rPr>
                            </w:pPr>
                            <w:r>
                              <w:rPr>
                                <w:b/>
                                <w:color w:val="FFFFFF" w:themeColor="background1"/>
                                <w:lang w:val="en-US"/>
                              </w:rPr>
                              <w:t>SKILLS</w:t>
                            </w:r>
                          </w:p>
                          <w:p w:rsidR="00B52F87" w:rsidRPr="00B52F87" w:rsidRDefault="00B52F87" w:rsidP="00B52F87">
                            <w:pPr>
                              <w:pStyle w:val="ListParagraph"/>
                              <w:numPr>
                                <w:ilvl w:val="0"/>
                                <w:numId w:val="6"/>
                              </w:numPr>
                              <w:rPr>
                                <w:color w:val="FFFFFF" w:themeColor="background1"/>
                                <w:lang w:val="en-US"/>
                              </w:rPr>
                            </w:pPr>
                            <w:r w:rsidRPr="00B52F87">
                              <w:rPr>
                                <w:color w:val="FFFFFF" w:themeColor="background1"/>
                                <w:lang w:val="en-US"/>
                              </w:rPr>
                              <w:t>Credit Analyst</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Microsoft Office Suite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Retail and hospitality experience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Customer service consultancy</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 xml:space="preserve">Sales support and service </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 xml:space="preserve">Quick learner </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Fluent in Chinese (Mandarin and Cantonese)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Being able to work effectively as a team or individual on set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2FA8E" id="_x0000_t202" coordsize="21600,21600" o:spt="202" path="m,l,21600r21600,l21600,xe">
                <v:stroke joinstyle="miter"/>
                <v:path gradientshapeok="t" o:connecttype="rect"/>
              </v:shapetype>
              <v:shape id="Text Box 6" o:spid="_x0000_s1026" type="#_x0000_t202" style="position:absolute;margin-left:0;margin-top:388.45pt;width:210.6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" filled="f" stroked="f">
                <v:textbox style="mso-fit-shape-to-text:t">
                  <w:txbxContent>
                    <w:p w:rsidR="00B52F87" w:rsidRPr="00B52F87" w:rsidRDefault="00B52F87" w:rsidP="00B52F87">
                      <w:pPr>
                        <w:rPr>
                          <w:b/>
                          <w:color w:val="FFFFFF" w:themeColor="background1"/>
                          <w:lang w:val="en-US"/>
                        </w:rPr>
                      </w:pPr>
                      <w:r>
                        <w:rPr>
                          <w:b/>
                          <w:color w:val="FFFFFF" w:themeColor="background1"/>
                          <w:lang w:val="en-US"/>
                        </w:rPr>
                        <w:t>SKILLS</w:t>
                      </w:r>
                    </w:p>
                    <w:p w:rsidR="00B52F87" w:rsidRPr="00B52F87" w:rsidRDefault="00B52F87" w:rsidP="00B52F87">
                      <w:pPr>
                        <w:pStyle w:val="ListParagraph"/>
                        <w:numPr>
                          <w:ilvl w:val="0"/>
                          <w:numId w:val="6"/>
                        </w:numPr>
                        <w:rPr>
                          <w:color w:val="FFFFFF" w:themeColor="background1"/>
                          <w:lang w:val="en-US"/>
                        </w:rPr>
                      </w:pPr>
                      <w:r w:rsidRPr="00B52F87">
                        <w:rPr>
                          <w:color w:val="FFFFFF" w:themeColor="background1"/>
                          <w:lang w:val="en-US"/>
                        </w:rPr>
                        <w:t>Credit Analyst</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Microsoft Office Suite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Retail and hospitality experience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Customer service consultancy</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 xml:space="preserve">Sales support and service </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 xml:space="preserve">Quick learner </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Fluent in Chinese (Mandarin and Cantonese)</w:t>
                      </w:r>
                    </w:p>
                    <w:p w:rsidR="00B52F87" w:rsidRPr="00B52F87" w:rsidRDefault="00B52F87" w:rsidP="00B52F87">
                      <w:pPr>
                        <w:pStyle w:val="ListParagraph"/>
                        <w:numPr>
                          <w:ilvl w:val="0"/>
                          <w:numId w:val="6"/>
                        </w:numPr>
                        <w:rPr>
                          <w:b/>
                          <w:color w:val="FFFFFF" w:themeColor="background1"/>
                          <w:lang w:val="en-US"/>
                        </w:rPr>
                      </w:pPr>
                      <w:r>
                        <w:rPr>
                          <w:color w:val="FFFFFF" w:themeColor="background1"/>
                          <w:lang w:val="en-US"/>
                        </w:rPr>
                        <w:t>Being able to work effectively as a team or individual on set task.</w:t>
                      </w:r>
                    </w:p>
                  </w:txbxContent>
                </v:textbox>
                <w10:wrap type="square" anchorx="margin"/>
              </v:shape>
            </w:pict>
          </mc:Fallback>
        </mc:AlternateContent>
      </w:r>
      <w:r>
        <w:rPr>
          <w:noProof/>
        </w:rPr>
        <mc:AlternateContent>
          <mc:Choice Requires="wps">
            <w:drawing>
              <wp:anchor distT="0" distB="0" distL="114300" distR="114300" simplePos="0" relativeHeight="251678720" behindDoc="1" locked="0" layoutInCell="1" allowOverlap="1" wp14:anchorId="6E09622B" wp14:editId="7907F75D">
                <wp:simplePos x="0" y="0"/>
                <wp:positionH relativeFrom="margin">
                  <wp:align>left</wp:align>
                </wp:positionH>
                <wp:positionV relativeFrom="paragraph">
                  <wp:posOffset>4925920</wp:posOffset>
                </wp:positionV>
                <wp:extent cx="2675255" cy="253365"/>
                <wp:effectExtent l="0" t="0" r="0" b="0"/>
                <wp:wrapNone/>
                <wp:docPr id="12" name="Rectangle 12"/>
                <wp:cNvGraphicFramePr/>
                <a:graphic xmlns:a="http://schemas.openxmlformats.org/drawingml/2006/main">
                  <a:graphicData uri="http://schemas.microsoft.com/office/word/2010/wordprocessingShape">
                    <wps:wsp>
                      <wps:cNvSpPr/>
                      <wps:spPr>
                        <a:xfrm>
                          <a:off x="0" y="0"/>
                          <a:ext cx="2675255" cy="253365"/>
                        </a:xfrm>
                        <a:prstGeom prst="rect">
                          <a:avLst/>
                        </a:prstGeom>
                        <a:solidFill>
                          <a:schemeClr val="accent1">
                            <a:lumMod val="75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53492" id="Rectangle 12" o:spid="_x0000_s1026" style="position:absolute;margin-left:0;margin-top:387.85pt;width:210.65pt;height:19.95pt;z-index:-251637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" fillcolor="#2e74b5 [2404]" stroked="f" strokeweight="1pt">
                <w10:wrap anchorx="margin"/>
              </v:rect>
            </w:pict>
          </mc:Fallback>
        </mc:AlternateContent>
      </w:r>
      <w:r>
        <w:rPr>
          <w:noProof/>
        </w:rPr>
        <mc:AlternateContent>
          <mc:Choice Requires="wps">
            <w:drawing>
              <wp:anchor distT="45720" distB="45720" distL="114300" distR="114300" simplePos="0" relativeHeight="251656190" behindDoc="0" locked="0" layoutInCell="1" allowOverlap="1" wp14:anchorId="34B48EF1" wp14:editId="0DDC7963">
                <wp:simplePos x="0" y="0"/>
                <wp:positionH relativeFrom="margin">
                  <wp:align>left</wp:align>
                </wp:positionH>
                <wp:positionV relativeFrom="paragraph">
                  <wp:posOffset>2830380</wp:posOffset>
                </wp:positionV>
                <wp:extent cx="2675255" cy="19107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910809"/>
                        </a:xfrm>
                        <a:prstGeom prst="rect">
                          <a:avLst/>
                        </a:prstGeom>
                        <a:noFill/>
                        <a:ln w="9525">
                          <a:noFill/>
                          <a:miter lim="800000"/>
                          <a:headEnd/>
                          <a:tailEnd/>
                        </a:ln>
                      </wps:spPr>
                      <wps:txbx>
                        <w:txbxContent>
                          <w:p w:rsidR="00B52F87" w:rsidRPr="00B52F87" w:rsidRDefault="00B52F87">
                            <w:pPr>
                              <w:rPr>
                                <w:b/>
                                <w:color w:val="FFFFFF" w:themeColor="background1"/>
                                <w:lang w:val="en-US"/>
                              </w:rPr>
                            </w:pPr>
                            <w:r w:rsidRPr="00B52F87">
                              <w:rPr>
                                <w:b/>
                                <w:color w:val="FFFFFF" w:themeColor="background1"/>
                                <w:lang w:val="en-US"/>
                              </w:rPr>
                              <w:t xml:space="preserve">Education </w:t>
                            </w:r>
                          </w:p>
                          <w:p w:rsidR="00B52F87" w:rsidRPr="00B52F87" w:rsidRDefault="00B52F87" w:rsidP="00B52F87">
                            <w:pPr>
                              <w:pStyle w:val="Heading2"/>
                              <w:rPr>
                                <w:color w:val="FFFFFF" w:themeColor="background1"/>
                              </w:rPr>
                            </w:pPr>
                            <w:r w:rsidRPr="00B52F87">
                              <w:rPr>
                                <w:color w:val="FFFFFF" w:themeColor="background1"/>
                              </w:rPr>
                              <w:t xml:space="preserve">University of Adelaide, Bachelor of Finance  </w:t>
                            </w:r>
                          </w:p>
                          <w:p w:rsidR="00B52F87" w:rsidRPr="00B52F87" w:rsidRDefault="00B52F87" w:rsidP="00B52F87">
                            <w:pPr>
                              <w:rPr>
                                <w:color w:val="FFFFFF" w:themeColor="background1"/>
                              </w:rPr>
                            </w:pPr>
                            <w:r w:rsidRPr="00B52F87">
                              <w:rPr>
                                <w:color w:val="FFFFFF" w:themeColor="background1"/>
                              </w:rPr>
                              <w:t xml:space="preserve">Other activities include </w:t>
                            </w:r>
                          </w:p>
                          <w:p w:rsidR="00B52F87" w:rsidRPr="00B52F87" w:rsidRDefault="00B52F87" w:rsidP="00B52F87">
                            <w:pPr>
                              <w:pStyle w:val="ListParagraph"/>
                              <w:numPr>
                                <w:ilvl w:val="0"/>
                                <w:numId w:val="6"/>
                              </w:numPr>
                              <w:spacing w:before="40" w:line="288" w:lineRule="auto"/>
                              <w:rPr>
                                <w:color w:val="FFFFFF" w:themeColor="background1"/>
                              </w:rPr>
                            </w:pPr>
                            <w:r w:rsidRPr="00B52F87">
                              <w:rPr>
                                <w:color w:val="FFFFFF" w:themeColor="background1"/>
                              </w:rPr>
                              <w:t>Member of the University of Adelaide Finance Society</w:t>
                            </w:r>
                          </w:p>
                          <w:p w:rsidR="00B52F87" w:rsidRPr="00B52F87" w:rsidRDefault="00B52F87" w:rsidP="00B52F87">
                            <w:pPr>
                              <w:pStyle w:val="ListParagraph"/>
                              <w:numPr>
                                <w:ilvl w:val="0"/>
                                <w:numId w:val="6"/>
                              </w:numPr>
                              <w:rPr>
                                <w:b/>
                                <w:color w:val="FFFFFF" w:themeColor="background1"/>
                                <w:lang w:val="en-US"/>
                              </w:rPr>
                            </w:pPr>
                            <w:r w:rsidRPr="00B52F87">
                              <w:rPr>
                                <w:color w:val="FFFFFF" w:themeColor="background1"/>
                              </w:rPr>
                              <w:t>Adelaide Graduate Award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48EF1" id="Text Box 2" o:spid="_x0000_s1027" type="#_x0000_t202" style="position:absolute;margin-left:0;margin-top:222.85pt;width:210.65pt;height:150.45pt;z-index:25165619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6AfDA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" filled="f" stroked="f">
                <v:textbox>
                  <w:txbxContent>
                    <w:p w:rsidR="00B52F87" w:rsidRPr="00B52F87" w:rsidRDefault="00B52F87">
                      <w:pPr>
                        <w:rPr>
                          <w:b/>
                          <w:color w:val="FFFFFF" w:themeColor="background1"/>
                          <w:lang w:val="en-US"/>
                        </w:rPr>
                      </w:pPr>
                      <w:r w:rsidRPr="00B52F87">
                        <w:rPr>
                          <w:b/>
                          <w:color w:val="FFFFFF" w:themeColor="background1"/>
                          <w:lang w:val="en-US"/>
                        </w:rPr>
                        <w:t xml:space="preserve">Education </w:t>
                      </w:r>
                    </w:p>
                    <w:p w:rsidR="00B52F87" w:rsidRPr="00B52F87" w:rsidRDefault="00B52F87" w:rsidP="00B52F87">
                      <w:pPr>
                        <w:pStyle w:val="Heading2"/>
                        <w:rPr>
                          <w:color w:val="FFFFFF" w:themeColor="background1"/>
                        </w:rPr>
                      </w:pPr>
                      <w:r w:rsidRPr="00B52F87">
                        <w:rPr>
                          <w:color w:val="FFFFFF" w:themeColor="background1"/>
                        </w:rPr>
                        <w:t xml:space="preserve">University of Adelaide, Bachelor of Finance  </w:t>
                      </w:r>
                    </w:p>
                    <w:p w:rsidR="00B52F87" w:rsidRPr="00B52F87" w:rsidRDefault="00B52F87" w:rsidP="00B52F87">
                      <w:pPr>
                        <w:rPr>
                          <w:color w:val="FFFFFF" w:themeColor="background1"/>
                        </w:rPr>
                      </w:pPr>
                      <w:r w:rsidRPr="00B52F87">
                        <w:rPr>
                          <w:color w:val="FFFFFF" w:themeColor="background1"/>
                        </w:rPr>
                        <w:t xml:space="preserve">Other activities include </w:t>
                      </w:r>
                    </w:p>
                    <w:p w:rsidR="00B52F87" w:rsidRPr="00B52F87" w:rsidRDefault="00B52F87" w:rsidP="00B52F87">
                      <w:pPr>
                        <w:pStyle w:val="ListParagraph"/>
                        <w:numPr>
                          <w:ilvl w:val="0"/>
                          <w:numId w:val="6"/>
                        </w:numPr>
                        <w:spacing w:before="40" w:line="288" w:lineRule="auto"/>
                        <w:rPr>
                          <w:color w:val="FFFFFF" w:themeColor="background1"/>
                        </w:rPr>
                      </w:pPr>
                      <w:r w:rsidRPr="00B52F87">
                        <w:rPr>
                          <w:color w:val="FFFFFF" w:themeColor="background1"/>
                        </w:rPr>
                        <w:t>Member of the University of Adelaide Finance Society</w:t>
                      </w:r>
                    </w:p>
                    <w:p w:rsidR="00B52F87" w:rsidRPr="00B52F87" w:rsidRDefault="00B52F87" w:rsidP="00B52F87">
                      <w:pPr>
                        <w:pStyle w:val="ListParagraph"/>
                        <w:numPr>
                          <w:ilvl w:val="0"/>
                          <w:numId w:val="6"/>
                        </w:numPr>
                        <w:rPr>
                          <w:b/>
                          <w:color w:val="FFFFFF" w:themeColor="background1"/>
                          <w:lang w:val="en-US"/>
                        </w:rPr>
                      </w:pPr>
                      <w:r w:rsidRPr="00B52F87">
                        <w:rPr>
                          <w:color w:val="FFFFFF" w:themeColor="background1"/>
                        </w:rPr>
                        <w:t>Adelaide Graduate Award</w:t>
                      </w:r>
                    </w:p>
                  </w:txbxContent>
                </v:textbox>
                <w10:wrap type="square" anchorx="margin"/>
              </v:shape>
            </w:pict>
          </mc:Fallback>
        </mc:AlternateContent>
      </w:r>
      <w:r>
        <w:rPr>
          <w:noProof/>
        </w:rPr>
        <mc:AlternateContent>
          <mc:Choice Requires="wps">
            <w:drawing>
              <wp:anchor distT="0" distB="0" distL="114300" distR="114300" simplePos="0" relativeHeight="251676672" behindDoc="1" locked="0" layoutInCell="1" allowOverlap="1" wp14:anchorId="5E298987" wp14:editId="7A8DF394">
                <wp:simplePos x="0" y="0"/>
                <wp:positionH relativeFrom="margin">
                  <wp:align>left</wp:align>
                </wp:positionH>
                <wp:positionV relativeFrom="paragraph">
                  <wp:posOffset>2822659</wp:posOffset>
                </wp:positionV>
                <wp:extent cx="2675255" cy="253629"/>
                <wp:effectExtent l="0" t="0" r="0" b="0"/>
                <wp:wrapNone/>
                <wp:docPr id="11" name="Rectangle 11"/>
                <wp:cNvGraphicFramePr/>
                <a:graphic xmlns:a="http://schemas.openxmlformats.org/drawingml/2006/main">
                  <a:graphicData uri="http://schemas.microsoft.com/office/word/2010/wordprocessingShape">
                    <wps:wsp>
                      <wps:cNvSpPr/>
                      <wps:spPr>
                        <a:xfrm>
                          <a:off x="0" y="0"/>
                          <a:ext cx="2675255" cy="253629"/>
                        </a:xfrm>
                        <a:prstGeom prst="rect">
                          <a:avLst/>
                        </a:prstGeom>
                        <a:solidFill>
                          <a:schemeClr val="accent1">
                            <a:lumMod val="75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FA3575" id="Rectangle 11" o:spid="_x0000_s1026" style="position:absolute;margin-left:0;margin-top:222.25pt;width:210.65pt;height:19.95pt;z-index:-2516398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" fillcolor="#2e74b5 [2404]" stroked="f" strokeweight="1pt">
                <w10:wrap anchorx="margin"/>
              </v:rect>
            </w:pict>
          </mc:Fallback>
        </mc:AlternateContent>
      </w:r>
      <w:r>
        <w:rPr>
          <w:noProof/>
        </w:rPr>
        <mc:AlternateContent>
          <mc:Choice Requires="wps">
            <w:drawing>
              <wp:anchor distT="0" distB="0" distL="114300" distR="114300" simplePos="0" relativeHeight="251657215" behindDoc="0" locked="0" layoutInCell="1" allowOverlap="1" wp14:anchorId="32C6786A" wp14:editId="030659E5">
                <wp:simplePos x="0" y="0"/>
                <wp:positionH relativeFrom="column">
                  <wp:posOffset>4100</wp:posOffset>
                </wp:positionH>
                <wp:positionV relativeFrom="paragraph">
                  <wp:posOffset>583545</wp:posOffset>
                </wp:positionV>
                <wp:extent cx="2671155" cy="253365"/>
                <wp:effectExtent l="0" t="0" r="0" b="0"/>
                <wp:wrapNone/>
                <wp:docPr id="10" name="Rectangle 10"/>
                <wp:cNvGraphicFramePr/>
                <a:graphic xmlns:a="http://schemas.openxmlformats.org/drawingml/2006/main">
                  <a:graphicData uri="http://schemas.microsoft.com/office/word/2010/wordprocessingShape">
                    <wps:wsp>
                      <wps:cNvSpPr/>
                      <wps:spPr>
                        <a:xfrm>
                          <a:off x="0" y="0"/>
                          <a:ext cx="2671155" cy="253365"/>
                        </a:xfrm>
                        <a:prstGeom prst="rect">
                          <a:avLst/>
                        </a:prstGeom>
                        <a:solidFill>
                          <a:schemeClr val="accent1">
                            <a:lumMod val="75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0288C4" id="Rectangle 10" o:spid="_x0000_s1026" style="position:absolute;margin-left:.3pt;margin-top:45.95pt;width:210.35pt;height:19.9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" fillcolor="#2e74b5 [2404]" stroked="f" strokeweight="1pt"/>
            </w:pict>
          </mc:Fallback>
        </mc:AlternateContent>
      </w:r>
      <w:r w:rsidR="00B52F87">
        <w:rPr>
          <w:noProof/>
        </w:rPr>
        <mc:AlternateContent>
          <mc:Choice Requires="wps">
            <w:drawing>
              <wp:anchor distT="45720" distB="45720" distL="114300" distR="114300" simplePos="0" relativeHeight="251681792" behindDoc="0" locked="0" layoutInCell="1" allowOverlap="1" wp14:anchorId="21B3D76D" wp14:editId="0B5C3D7A">
                <wp:simplePos x="0" y="0"/>
                <wp:positionH relativeFrom="margin">
                  <wp:align>left</wp:align>
                </wp:positionH>
                <wp:positionV relativeFrom="paragraph">
                  <wp:posOffset>583829</wp:posOffset>
                </wp:positionV>
                <wp:extent cx="2675255"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404620"/>
                        </a:xfrm>
                        <a:prstGeom prst="rect">
                          <a:avLst/>
                        </a:prstGeom>
                        <a:noFill/>
                        <a:ln w="9525">
                          <a:noFill/>
                          <a:miter lim="800000"/>
                          <a:headEnd/>
                          <a:tailEnd/>
                        </a:ln>
                      </wps:spPr>
                      <wps:txbx>
                        <w:txbxContent>
                          <w:p w:rsidR="00B52F87" w:rsidRDefault="00B52F87" w:rsidP="00B52F87">
                            <w:pPr>
                              <w:rPr>
                                <w:b/>
                                <w:color w:val="FFFFFF" w:themeColor="background1"/>
                                <w:lang w:val="en-US"/>
                              </w:rPr>
                            </w:pPr>
                            <w:r>
                              <w:rPr>
                                <w:b/>
                                <w:color w:val="FFFFFF" w:themeColor="background1"/>
                                <w:lang w:val="en-US"/>
                              </w:rPr>
                              <w:t>Contact information</w:t>
                            </w:r>
                          </w:p>
                          <w:p w:rsidR="00B52F87" w:rsidRDefault="00B52F87" w:rsidP="00B52F87">
                            <w:pPr>
                              <w:rPr>
                                <w:b/>
                                <w:color w:val="FFFFFF" w:themeColor="background1"/>
                                <w:lang w:val="en-US"/>
                              </w:rPr>
                            </w:pPr>
                            <w:r>
                              <w:rPr>
                                <w:b/>
                                <w:color w:val="FFFFFF" w:themeColor="background1"/>
                                <w:lang w:val="en-US"/>
                              </w:rPr>
                              <w:t xml:space="preserve">Phone number: </w:t>
                            </w:r>
                            <w:r w:rsidRPr="00B52F87">
                              <w:rPr>
                                <w:color w:val="FFFFFF" w:themeColor="background1"/>
                                <w:lang w:val="en-US"/>
                              </w:rPr>
                              <w:t>0413273041</w:t>
                            </w:r>
                          </w:p>
                          <w:p w:rsidR="00B52F87" w:rsidRDefault="00B52F87" w:rsidP="00B52F87">
                            <w:pPr>
                              <w:rPr>
                                <w:b/>
                                <w:color w:val="FFFFFF" w:themeColor="background1"/>
                                <w:lang w:val="en-US"/>
                              </w:rPr>
                            </w:pPr>
                            <w:r>
                              <w:rPr>
                                <w:b/>
                                <w:color w:val="FFFFFF" w:themeColor="background1"/>
                                <w:lang w:val="en-US"/>
                              </w:rPr>
                              <w:t>Address</w:t>
                            </w:r>
                            <w:r>
                              <w:rPr>
                                <w:b/>
                                <w:color w:val="FFFFFF" w:themeColor="background1"/>
                                <w:lang w:val="en-US"/>
                              </w:rPr>
                              <w:br/>
                            </w:r>
                            <w:r w:rsidRPr="00B52F87">
                              <w:rPr>
                                <w:color w:val="FFFFFF" w:themeColor="background1"/>
                                <w:lang w:val="en-US"/>
                              </w:rPr>
                              <w:t>72 davenport terrace Richmond SA 5033</w:t>
                            </w:r>
                          </w:p>
                          <w:p w:rsidR="00B52F87" w:rsidRDefault="00B52F87" w:rsidP="00B52F87">
                            <w:pPr>
                              <w:rPr>
                                <w:b/>
                                <w:color w:val="FFFFFF" w:themeColor="background1"/>
                                <w:lang w:val="en-US"/>
                              </w:rPr>
                            </w:pPr>
                            <w:r>
                              <w:rPr>
                                <w:b/>
                                <w:color w:val="FFFFFF" w:themeColor="background1"/>
                                <w:lang w:val="en-US"/>
                              </w:rPr>
                              <w:t xml:space="preserve">Email: </w:t>
                            </w:r>
                            <w:hyperlink r:id="rId6" w:history="1">
                              <w:r w:rsidRPr="00A97D87">
                                <w:rPr>
                                  <w:rStyle w:val="Hyperlink"/>
                                  <w:b/>
                                  <w:lang w:val="en-US"/>
                                </w:rPr>
                                <w:t>zekunchen97@gmail.com</w:t>
                              </w:r>
                            </w:hyperlink>
                          </w:p>
                          <w:p w:rsidR="00B52F87" w:rsidRDefault="00B52F87" w:rsidP="00B52F87">
                            <w:pPr>
                              <w:rPr>
                                <w:b/>
                                <w:color w:val="FFFFFF" w:themeColor="background1"/>
                                <w:lang w:val="en-US"/>
                              </w:rPr>
                            </w:pPr>
                            <w:r>
                              <w:rPr>
                                <w:b/>
                                <w:color w:val="FFFFFF" w:themeColor="background1"/>
                                <w:lang w:val="en-US"/>
                              </w:rPr>
                              <w:t xml:space="preserve">LinkedIn: </w:t>
                            </w:r>
                            <w:r w:rsidRPr="00B52F87">
                              <w:rPr>
                                <w:color w:val="FFFFFF" w:themeColor="background1"/>
                                <w:lang w:val="en-US"/>
                              </w:rPr>
                              <w:t xml:space="preserve">https://www.linkedin.com/in/zekun-chen-07a289178/ </w:t>
                            </w:r>
                          </w:p>
                          <w:p w:rsidR="00B52F87" w:rsidRPr="00B52F87" w:rsidRDefault="00B52F87" w:rsidP="00B52F87">
                            <w:pPr>
                              <w:rPr>
                                <w:b/>
                                <w:color w:val="FFFFFF" w:themeColor="background1"/>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3D76D" id="Text Box 5" o:spid="_x0000_s1028" type="#_x0000_t202" style="position:absolute;margin-left:0;margin-top:45.95pt;width:210.65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" filled="f" stroked="f">
                <v:textbox style="mso-fit-shape-to-text:t">
                  <w:txbxContent>
                    <w:p w:rsidR="00B52F87" w:rsidRDefault="00B52F87" w:rsidP="00B52F87">
                      <w:pPr>
                        <w:rPr>
                          <w:b/>
                          <w:color w:val="FFFFFF" w:themeColor="background1"/>
                          <w:lang w:val="en-US"/>
                        </w:rPr>
                      </w:pPr>
                      <w:r>
                        <w:rPr>
                          <w:b/>
                          <w:color w:val="FFFFFF" w:themeColor="background1"/>
                          <w:lang w:val="en-US"/>
                        </w:rPr>
                        <w:t>Contact information</w:t>
                      </w:r>
                    </w:p>
                    <w:p w:rsidR="00B52F87" w:rsidRDefault="00B52F87" w:rsidP="00B52F87">
                      <w:pPr>
                        <w:rPr>
                          <w:b/>
                          <w:color w:val="FFFFFF" w:themeColor="background1"/>
                          <w:lang w:val="en-US"/>
                        </w:rPr>
                      </w:pPr>
                      <w:r>
                        <w:rPr>
                          <w:b/>
                          <w:color w:val="FFFFFF" w:themeColor="background1"/>
                          <w:lang w:val="en-US"/>
                        </w:rPr>
                        <w:t xml:space="preserve">Phone number: </w:t>
                      </w:r>
                      <w:r w:rsidRPr="00B52F87">
                        <w:rPr>
                          <w:color w:val="FFFFFF" w:themeColor="background1"/>
                          <w:lang w:val="en-US"/>
                        </w:rPr>
                        <w:t>0413273041</w:t>
                      </w:r>
                    </w:p>
                    <w:p w:rsidR="00B52F87" w:rsidRDefault="00B52F87" w:rsidP="00B52F87">
                      <w:pPr>
                        <w:rPr>
                          <w:b/>
                          <w:color w:val="FFFFFF" w:themeColor="background1"/>
                          <w:lang w:val="en-US"/>
                        </w:rPr>
                      </w:pPr>
                      <w:r>
                        <w:rPr>
                          <w:b/>
                          <w:color w:val="FFFFFF" w:themeColor="background1"/>
                          <w:lang w:val="en-US"/>
                        </w:rPr>
                        <w:t>Address</w:t>
                      </w:r>
                      <w:r>
                        <w:rPr>
                          <w:b/>
                          <w:color w:val="FFFFFF" w:themeColor="background1"/>
                          <w:lang w:val="en-US"/>
                        </w:rPr>
                        <w:br/>
                      </w:r>
                      <w:r w:rsidRPr="00B52F87">
                        <w:rPr>
                          <w:color w:val="FFFFFF" w:themeColor="background1"/>
                          <w:lang w:val="en-US"/>
                        </w:rPr>
                        <w:t>72 davenport terrace Richmond SA 5033</w:t>
                      </w:r>
                    </w:p>
                    <w:p w:rsidR="00B52F87" w:rsidRDefault="00B52F87" w:rsidP="00B52F87">
                      <w:pPr>
                        <w:rPr>
                          <w:b/>
                          <w:color w:val="FFFFFF" w:themeColor="background1"/>
                          <w:lang w:val="en-US"/>
                        </w:rPr>
                      </w:pPr>
                      <w:r>
                        <w:rPr>
                          <w:b/>
                          <w:color w:val="FFFFFF" w:themeColor="background1"/>
                          <w:lang w:val="en-US"/>
                        </w:rPr>
                        <w:t xml:space="preserve">Email: </w:t>
                      </w:r>
                      <w:hyperlink r:id="rId7" w:history="1">
                        <w:r w:rsidRPr="00A97D87">
                          <w:rPr>
                            <w:rStyle w:val="Hyperlink"/>
                            <w:b/>
                            <w:lang w:val="en-US"/>
                          </w:rPr>
                          <w:t>zekunchen97@gmail.com</w:t>
                        </w:r>
                      </w:hyperlink>
                    </w:p>
                    <w:p w:rsidR="00B52F87" w:rsidRDefault="00B52F87" w:rsidP="00B52F87">
                      <w:pPr>
                        <w:rPr>
                          <w:b/>
                          <w:color w:val="FFFFFF" w:themeColor="background1"/>
                          <w:lang w:val="en-US"/>
                        </w:rPr>
                      </w:pPr>
                      <w:r>
                        <w:rPr>
                          <w:b/>
                          <w:color w:val="FFFFFF" w:themeColor="background1"/>
                          <w:lang w:val="en-US"/>
                        </w:rPr>
                        <w:t xml:space="preserve">LinkedIn: </w:t>
                      </w:r>
                      <w:r w:rsidRPr="00B52F87">
                        <w:rPr>
                          <w:color w:val="FFFFFF" w:themeColor="background1"/>
                          <w:lang w:val="en-US"/>
                        </w:rPr>
                        <w:t xml:space="preserve">https://www.linkedin.com/in/zekun-chen-07a289178/ </w:t>
                      </w:r>
                    </w:p>
                    <w:p w:rsidR="00B52F87" w:rsidRPr="00B52F87" w:rsidRDefault="00B52F87" w:rsidP="00B52F87">
                      <w:pPr>
                        <w:rPr>
                          <w:b/>
                          <w:color w:val="FFFFFF" w:themeColor="background1"/>
                          <w:lang w:val="en-US"/>
                        </w:rPr>
                      </w:pPr>
                    </w:p>
                  </w:txbxContent>
                </v:textbox>
                <w10:wrap type="square" anchorx="margin"/>
              </v:shape>
            </w:pict>
          </mc:Fallback>
        </mc:AlternateContent>
      </w:r>
      <w:r w:rsidR="00B52F87">
        <w:rPr>
          <w:noProof/>
        </w:rPr>
        <mc:AlternateContent>
          <mc:Choice Requires="wps">
            <w:drawing>
              <wp:anchor distT="45720" distB="45720" distL="114300" distR="114300" simplePos="0" relativeHeight="251665408" behindDoc="0" locked="0" layoutInCell="1" allowOverlap="1" wp14:anchorId="6CAF32BB" wp14:editId="183A1FBB">
                <wp:simplePos x="0" y="0"/>
                <wp:positionH relativeFrom="column">
                  <wp:posOffset>2727650</wp:posOffset>
                </wp:positionH>
                <wp:positionV relativeFrom="paragraph">
                  <wp:posOffset>68562</wp:posOffset>
                </wp:positionV>
                <wp:extent cx="2360930" cy="1404620"/>
                <wp:effectExtent l="0" t="0" r="2413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B52F87" w:rsidRPr="00B52F87" w:rsidRDefault="00B52F87" w:rsidP="00B52F87">
                            <w:pPr>
                              <w:pStyle w:val="Title"/>
                              <w:rPr>
                                <w:b/>
                                <w:sz w:val="52"/>
                              </w:rPr>
                            </w:pPr>
                            <w:r w:rsidRPr="00B52F87">
                              <w:rPr>
                                <w:b/>
                                <w:sz w:val="52"/>
                              </w:rPr>
                              <w:t xml:space="preserve">Zekun Chen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AF32BB" id="_x0000_s1029" type="#_x0000_t202" style="position:absolute;margin-left:214.8pt;margin-top:5.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" filled="f" strokecolor="white [3212]">
                <v:textbox style="mso-fit-shape-to-text:t">
                  <w:txbxContent>
                    <w:p w:rsidR="00B52F87" w:rsidRPr="00B52F87" w:rsidRDefault="00B52F87" w:rsidP="00B52F87">
                      <w:pPr>
                        <w:pStyle w:val="Title"/>
                        <w:rPr>
                          <w:b/>
                          <w:sz w:val="52"/>
                        </w:rPr>
                      </w:pPr>
                      <w:r w:rsidRPr="00B52F87">
                        <w:rPr>
                          <w:b/>
                          <w:sz w:val="52"/>
                        </w:rPr>
                        <w:t xml:space="preserve">Zekun Chen </w:t>
                      </w:r>
                    </w:p>
                  </w:txbxContent>
                </v:textbox>
                <w10:wrap type="square"/>
              </v:shape>
            </w:pict>
          </mc:Fallback>
        </mc:AlternateContent>
      </w:r>
      <w:r w:rsidR="00B52F87">
        <w:rPr>
          <w:noProof/>
        </w:rPr>
        <mc:AlternateContent>
          <mc:Choice Requires="wpg">
            <w:drawing>
              <wp:anchor distT="0" distB="0" distL="114300" distR="114300" simplePos="0" relativeHeight="251674624" behindDoc="0" locked="0" layoutInCell="1" allowOverlap="1" wp14:anchorId="08DFFCB6" wp14:editId="13EE994D">
                <wp:simplePos x="0" y="0"/>
                <wp:positionH relativeFrom="column">
                  <wp:posOffset>2694940</wp:posOffset>
                </wp:positionH>
                <wp:positionV relativeFrom="paragraph">
                  <wp:posOffset>546424</wp:posOffset>
                </wp:positionV>
                <wp:extent cx="5793425" cy="10648735"/>
                <wp:effectExtent l="0" t="0" r="17145" b="19685"/>
                <wp:wrapNone/>
                <wp:docPr id="9" name="Group 9"/>
                <wp:cNvGraphicFramePr/>
                <a:graphic xmlns:a="http://schemas.openxmlformats.org/drawingml/2006/main">
                  <a:graphicData uri="http://schemas.microsoft.com/office/word/2010/wordprocessingGroup">
                    <wpg:wgp>
                      <wpg:cNvGrpSpPr/>
                      <wpg:grpSpPr>
                        <a:xfrm>
                          <a:off x="0" y="0"/>
                          <a:ext cx="5793425" cy="10648735"/>
                          <a:chOff x="0" y="0"/>
                          <a:chExt cx="5793425" cy="10648735"/>
                        </a:xfrm>
                      </wpg:grpSpPr>
                      <wps:wsp>
                        <wps:cNvPr id="217" name="Text Box 2"/>
                        <wps:cNvSpPr txBox="1">
                          <a:spLocks noChangeArrowheads="1"/>
                        </wps:cNvSpPr>
                        <wps:spPr bwMode="auto">
                          <a:xfrm>
                            <a:off x="6674" y="1041215"/>
                            <a:ext cx="4832985" cy="7334250"/>
                          </a:xfrm>
                          <a:prstGeom prst="rect">
                            <a:avLst/>
                          </a:prstGeom>
                          <a:solidFill>
                            <a:srgbClr val="FFFFFF"/>
                          </a:solidFill>
                          <a:ln w="9525">
                            <a:solidFill>
                              <a:schemeClr val="bg1"/>
                            </a:solidFill>
                            <a:miter lim="800000"/>
                            <a:headEnd/>
                            <a:tailEnd/>
                          </a:ln>
                        </wps:spPr>
                        <wps:txbx>
                          <w:txbxContent>
                            <w:p w:rsidR="00B52F87" w:rsidRDefault="00B52F87">
                              <w:pPr>
                                <w:rPr>
                                  <w:b/>
                                </w:rPr>
                              </w:pPr>
                              <w:r>
                                <w:rPr>
                                  <w:b/>
                                </w:rPr>
                                <w:t xml:space="preserve">EXPERIENCES </w:t>
                              </w:r>
                            </w:p>
                            <w:p w:rsidR="00B52F87" w:rsidRPr="00504DAD" w:rsidRDefault="00B52F87" w:rsidP="00B52F87">
                              <w:pPr>
                                <w:pStyle w:val="Heading2"/>
                                <w:rPr>
                                  <w:rFonts w:asciiTheme="minorHAnsi" w:eastAsiaTheme="minorEastAsia" w:hAnsiTheme="minorHAnsi" w:cstheme="minorBidi"/>
                                  <w:bCs w:val="0"/>
                                  <w:caps w:val="0"/>
                                  <w:color w:val="000000" w:themeColor="text1"/>
                                  <w14:ligatures w14:val="none"/>
                                </w:rPr>
                              </w:pPr>
                              <w:r w:rsidRPr="00504DAD">
                                <w:rPr>
                                  <w:rFonts w:asciiTheme="minorHAnsi" w:eastAsiaTheme="minorEastAsia" w:hAnsiTheme="minorHAnsi" w:cstheme="minorBidi"/>
                                  <w:bCs w:val="0"/>
                                  <w:caps w:val="0"/>
                                  <w:color w:val="000000" w:themeColor="text1"/>
                                  <w14:ligatures w14:val="none"/>
                                </w:rPr>
                                <w:t>Credit Assessor – Westpac Home Ownership services 202</w:t>
                              </w:r>
                              <w:r>
                                <w:rPr>
                                  <w:rFonts w:asciiTheme="minorHAnsi" w:eastAsiaTheme="minorEastAsia" w:hAnsiTheme="minorHAnsi" w:cstheme="minorBidi"/>
                                  <w:bCs w:val="0"/>
                                  <w:caps w:val="0"/>
                                  <w:color w:val="000000" w:themeColor="text1"/>
                                  <w14:ligatures w14:val="none"/>
                                </w:rPr>
                                <w:t>1</w:t>
                              </w:r>
                              <w:r w:rsidRPr="00504DAD">
                                <w:rPr>
                                  <w:rFonts w:asciiTheme="minorHAnsi" w:eastAsiaTheme="minorEastAsia" w:hAnsiTheme="minorHAnsi" w:cstheme="minorBidi"/>
                                  <w:bCs w:val="0"/>
                                  <w:caps w:val="0"/>
                                  <w:color w:val="000000" w:themeColor="text1"/>
                                  <w14:ligatures w14:val="none"/>
                                </w:rPr>
                                <w:t>-2021</w:t>
                              </w:r>
                            </w:p>
                            <w:p w:rsidR="00B52F87" w:rsidRDefault="00B52F87" w:rsidP="00B52F87">
                              <w:pPr>
                                <w:jc w:val="both"/>
                                <w:rPr>
                                  <w:color w:val="000000" w:themeColor="text1"/>
                                </w:rPr>
                              </w:pPr>
                              <w:r w:rsidRPr="00504DAD">
                                <w:rPr>
                                  <w:color w:val="000000" w:themeColor="text1"/>
                                </w:rPr>
                                <w:t>Assessed credit and Sales support for BPU and SSU business units in Westpac Banking Corporation</w:t>
                              </w:r>
                            </w:p>
                            <w:p w:rsidR="00B52F87" w:rsidRPr="00504DAD" w:rsidRDefault="00B52F87" w:rsidP="00B52F87">
                              <w:pPr>
                                <w:jc w:val="both"/>
                                <w:rPr>
                                  <w:color w:val="000000" w:themeColor="text1"/>
                                </w:rPr>
                              </w:pPr>
                              <w:r w:rsidRPr="00504DAD">
                                <w:rPr>
                                  <w:color w:val="000000" w:themeColor="text1"/>
                                </w:rPr>
                                <w:t>Key responsibilities include</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Assessing customer credit and adhering to policy</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 xml:space="preserve">Liaising with broker regarding policy requirements </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Providing and servicing follow ups on applications submitted</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 xml:space="preserve">Providing Sales support and Broker assist </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Liaising with Credit unit and other Teams on policy and providing excellent customer outcomes.</w:t>
                              </w:r>
                            </w:p>
                            <w:p w:rsidR="00B52F87" w:rsidRPr="00504DAD" w:rsidRDefault="00B52F87" w:rsidP="00B52F87">
                              <w:pPr>
                                <w:pStyle w:val="Heading2"/>
                                <w:rPr>
                                  <w:rFonts w:asciiTheme="minorHAnsi" w:hAnsiTheme="minorHAnsi"/>
                                  <w:color w:val="000000" w:themeColor="text1"/>
                                </w:rPr>
                              </w:pPr>
                              <w:r w:rsidRPr="00504DAD">
                                <w:rPr>
                                  <w:rFonts w:asciiTheme="minorHAnsi" w:hAnsiTheme="minorHAnsi"/>
                                  <w:color w:val="000000" w:themeColor="text1"/>
                                </w:rPr>
                                <w:t>3S intersoft Internship 2019-2019</w:t>
                              </w:r>
                            </w:p>
                            <w:p w:rsidR="00B52F87" w:rsidRDefault="00B52F87" w:rsidP="00B52F87">
                              <w:pPr>
                                <w:rPr>
                                  <w:color w:val="000000" w:themeColor="text1"/>
                                </w:rPr>
                              </w:pPr>
                              <w:r w:rsidRPr="00504DAD">
                                <w:rPr>
                                  <w:color w:val="000000" w:themeColor="text1"/>
                                </w:rPr>
                                <w:t>Market research internship with a foreign firm. Mainly dealing with IT products and services</w:t>
                              </w:r>
                            </w:p>
                            <w:p w:rsidR="00B52F87" w:rsidRPr="00504DAD" w:rsidRDefault="00B52F87" w:rsidP="00B52F87">
                              <w:pPr>
                                <w:rPr>
                                  <w:color w:val="000000" w:themeColor="text1"/>
                                </w:rPr>
                              </w:pPr>
                              <w:r w:rsidRPr="00504DAD">
                                <w:rPr>
                                  <w:color w:val="000000" w:themeColor="text1"/>
                                </w:rPr>
                                <w:t xml:space="preserve">Key responsivities include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Working as a team with other interns to conduct market research.</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Using Google’s market research and analytics tools to provide insightful results.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Communication with Host Company and weekly reporting.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Presentation of findings, consulting based on found data.</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Using Excel spread sheets to analyse data.  </w:t>
                              </w:r>
                            </w:p>
                            <w:p w:rsidR="00B52F87" w:rsidRPr="00B93C30" w:rsidRDefault="00B52F87" w:rsidP="00B52F87">
                              <w:pPr>
                                <w:pStyle w:val="ListParagraph"/>
                                <w:numPr>
                                  <w:ilvl w:val="0"/>
                                  <w:numId w:val="2"/>
                                </w:numPr>
                                <w:spacing w:before="40" w:line="288" w:lineRule="auto"/>
                                <w:rPr>
                                  <w:color w:val="000000" w:themeColor="text1"/>
                                </w:rPr>
                              </w:pPr>
                              <w:r w:rsidRPr="00504DAD">
                                <w:rPr>
                                  <w:color w:val="000000" w:themeColor="text1"/>
                                </w:rPr>
                                <w:t>Time management skills across different time zones.</w:t>
                              </w:r>
                            </w:p>
                            <w:p w:rsidR="00B52F87" w:rsidRPr="00504DAD" w:rsidRDefault="00B52F87" w:rsidP="00B52F87">
                              <w:pPr>
                                <w:pStyle w:val="Heading2"/>
                                <w:rPr>
                                  <w:rFonts w:asciiTheme="minorHAnsi" w:hAnsiTheme="minorHAnsi"/>
                                  <w:color w:val="000000" w:themeColor="text1"/>
                                </w:rPr>
                              </w:pPr>
                              <w:r w:rsidRPr="00504DAD">
                                <w:rPr>
                                  <w:rFonts w:asciiTheme="minorHAnsi" w:hAnsiTheme="minorHAnsi"/>
                                  <w:color w:val="000000" w:themeColor="text1"/>
                                </w:rPr>
                                <w:t xml:space="preserve">Tutor University students, Finance courses and math courses 2018 </w:t>
                              </w:r>
                            </w:p>
                            <w:p w:rsidR="00B52F87" w:rsidRPr="00504DAD" w:rsidRDefault="00B52F87" w:rsidP="00B52F87">
                              <w:pPr>
                                <w:rPr>
                                  <w:color w:val="000000" w:themeColor="text1"/>
                                </w:rPr>
                              </w:pPr>
                              <w:r w:rsidRPr="00504DAD">
                                <w:rPr>
                                  <w:color w:val="000000" w:themeColor="text1"/>
                                </w:rPr>
                                <w:t xml:space="preserve">Providing tutoring services to students in finance and mathematics course such as portfolio management, options trading and econometrics. Mainly towards international students. </w:t>
                              </w:r>
                            </w:p>
                            <w:p w:rsidR="00B52F87" w:rsidRPr="00504DAD" w:rsidRDefault="00B52F87" w:rsidP="00B52F87">
                              <w:pPr>
                                <w:rPr>
                                  <w:color w:val="000000" w:themeColor="text1"/>
                                </w:rPr>
                              </w:pPr>
                              <w:r w:rsidRPr="00504DAD">
                                <w:rPr>
                                  <w:color w:val="000000" w:themeColor="text1"/>
                                </w:rPr>
                                <w:t>Key responsivities include.</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Taking complex subjects and simplifying them</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Communicating and understanding student needs and requirements.</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 xml:space="preserve">Translating between Chinese and English. </w:t>
                              </w:r>
                            </w:p>
                            <w:p w:rsidR="00B52F87" w:rsidRPr="00B52F87" w:rsidRDefault="00B52F87" w:rsidP="00B52F87">
                              <w:pPr>
                                <w:pStyle w:val="ListParagraph"/>
                                <w:numPr>
                                  <w:ilvl w:val="0"/>
                                  <w:numId w:val="3"/>
                                </w:numPr>
                                <w:rPr>
                                  <w:b/>
                                </w:rPr>
                              </w:pPr>
                              <w:r w:rsidRPr="00B52F87">
                                <w:rPr>
                                  <w:color w:val="000000" w:themeColor="text1"/>
                                </w:rPr>
                                <w:t>Reviewing work and providing feedback.</w:t>
                              </w:r>
                            </w:p>
                            <w:p w:rsidR="00B52F87" w:rsidRDefault="00B52F87"/>
                          </w:txbxContent>
                        </wps:txbx>
                        <wps:bodyPr rot="0" vert="horz" wrap="square" lIns="91440" tIns="45720" rIns="91440" bIns="45720" anchor="t" anchorCtr="0">
                          <a:noAutofit/>
                        </wps:bodyPr>
                      </wps:wsp>
                      <wps:wsp>
                        <wps:cNvPr id="3" name="Text Box 3"/>
                        <wps:cNvSpPr txBox="1"/>
                        <wps:spPr>
                          <a:xfrm>
                            <a:off x="6674" y="8236275"/>
                            <a:ext cx="5786751" cy="2412460"/>
                          </a:xfrm>
                          <a:prstGeom prst="rect">
                            <a:avLst/>
                          </a:prstGeom>
                          <a:solidFill>
                            <a:schemeClr val="lt1">
                              <a:alpha val="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2F87" w:rsidRDefault="00B52F87" w:rsidP="00B52F87">
                              <w:pPr>
                                <w:rPr>
                                  <w:b/>
                                  <w:lang w:val="en-US"/>
                                </w:rPr>
                              </w:pPr>
                              <w:r>
                                <w:rPr>
                                  <w:b/>
                                  <w:lang w:val="en-US"/>
                                </w:rPr>
                                <w:t xml:space="preserve">Interest </w:t>
                              </w:r>
                            </w:p>
                            <w:p w:rsidR="00B52F87" w:rsidRPr="00504DAD" w:rsidRDefault="00B52F87" w:rsidP="00B52F87">
                              <w:pPr>
                                <w:pStyle w:val="ResumeText"/>
                                <w:rPr>
                                  <w:color w:val="000000" w:themeColor="text1"/>
                                </w:rPr>
                              </w:pPr>
                              <w:r w:rsidRPr="00504DAD">
                                <w:rPr>
                                  <w:color w:val="000000" w:themeColor="text1"/>
                                </w:rPr>
                                <w:t xml:space="preserve">I </w:t>
                              </w:r>
                              <w:r>
                                <w:rPr>
                                  <w:color w:val="000000" w:themeColor="text1"/>
                                </w:rPr>
                                <w:t>have a great interest in technology and innovation. Especially with the application of new emerging technologies such AI, Block-Chain and Advanced robotics. I believe these new fields will enable greater productivity and new business models to thrive. As they are the stepping stones for what some are dubbing the “forth industrial revolution” which will enable an even more connected world and more investment opportunities.</w:t>
                              </w:r>
                            </w:p>
                            <w:p w:rsidR="00B52F87" w:rsidRPr="00B52F87" w:rsidRDefault="00B52F87" w:rsidP="00B52F87">
                              <w:pP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2"/>
                        <wps:cNvSpPr txBox="1">
                          <a:spLocks noChangeArrowheads="1"/>
                        </wps:cNvSpPr>
                        <wps:spPr bwMode="auto">
                          <a:xfrm>
                            <a:off x="0" y="0"/>
                            <a:ext cx="4705349" cy="570864"/>
                          </a:xfrm>
                          <a:prstGeom prst="rect">
                            <a:avLst/>
                          </a:prstGeom>
                          <a:noFill/>
                          <a:ln w="9525">
                            <a:noFill/>
                            <a:miter lim="800000"/>
                            <a:headEnd/>
                            <a:tailEnd/>
                          </a:ln>
                        </wps:spPr>
                        <wps:txbx>
                          <w:txbxContent>
                            <w:p w:rsidR="00B52F87" w:rsidRDefault="00B52F87" w:rsidP="00B52F87">
                              <w:r w:rsidRPr="00504DAD">
                                <w:rPr>
                                  <w:rFonts w:cs="Arial"/>
                                  <w:color w:val="000000" w:themeColor="text1"/>
                                  <w:szCs w:val="21"/>
                                  <w:shd w:val="clear" w:color="auto" w:fill="FFFFFF"/>
                                </w:rPr>
                                <w:t xml:space="preserve">A hard working, motivated individual </w:t>
                              </w:r>
                              <w:r>
                                <w:rPr>
                                  <w:rFonts w:cs="Arial"/>
                                  <w:color w:val="000000" w:themeColor="text1"/>
                                  <w:szCs w:val="21"/>
                                  <w:shd w:val="clear" w:color="auto" w:fill="FFFFFF"/>
                                </w:rPr>
                                <w:t xml:space="preserve">looking for an opportunity </w:t>
                              </w:r>
                              <w:r w:rsidR="0069787A">
                                <w:rPr>
                                  <w:rFonts w:cs="Arial"/>
                                  <w:color w:val="000000" w:themeColor="text1"/>
                                  <w:szCs w:val="21"/>
                                  <w:shd w:val="clear" w:color="auto" w:fill="FFFFFF"/>
                                </w:rPr>
                                <w:t xml:space="preserve">technology </w:t>
                              </w:r>
                              <w:r w:rsidR="009F22C7">
                                <w:rPr>
                                  <w:rFonts w:cs="Arial"/>
                                  <w:color w:val="000000" w:themeColor="text1"/>
                                  <w:szCs w:val="21"/>
                                  <w:shd w:val="clear" w:color="auto" w:fill="FFFFFF"/>
                                </w:rPr>
                                <w:t>and management</w:t>
                              </w:r>
                              <w:r w:rsidR="00B26800">
                                <w:rPr>
                                  <w:rFonts w:cs="Arial"/>
                                  <w:color w:val="000000" w:themeColor="text1"/>
                                  <w:szCs w:val="21"/>
                                  <w:shd w:val="clear" w:color="auto" w:fill="FFFFFF"/>
                                </w:rPr>
                                <w:t xml:space="preserve"> consultancy</w:t>
                              </w:r>
                              <w:r w:rsidR="006A2B2D">
                                <w:rPr>
                                  <w:rFonts w:cs="Arial"/>
                                  <w:color w:val="000000" w:themeColor="text1"/>
                                  <w:szCs w:val="21"/>
                                  <w:shd w:val="clear" w:color="auto" w:fill="FFFFFF"/>
                                </w:rPr>
                                <w:t xml:space="preserve">. </w:t>
                              </w:r>
                            </w:p>
                          </w:txbxContent>
                        </wps:txbx>
                        <wps:bodyPr rot="0" vert="horz" wrap="square" lIns="91440" tIns="45720" rIns="91440" bIns="45720" anchor="t" anchorCtr="0">
                          <a:spAutoFit/>
                        </wps:bodyPr>
                      </wps:wsp>
                      <wps:wsp>
                        <wps:cNvPr id="8" name="Text Box 2"/>
                        <wps:cNvSpPr txBox="1">
                          <a:spLocks noChangeArrowheads="1"/>
                        </wps:cNvSpPr>
                        <wps:spPr bwMode="auto">
                          <a:xfrm>
                            <a:off x="6674" y="433840"/>
                            <a:ext cx="4859655" cy="671830"/>
                          </a:xfrm>
                          <a:prstGeom prst="rect">
                            <a:avLst/>
                          </a:prstGeom>
                          <a:noFill/>
                          <a:ln w="9525">
                            <a:noFill/>
                            <a:miter lim="800000"/>
                            <a:headEnd/>
                            <a:tailEnd/>
                          </a:ln>
                        </wps:spPr>
                        <wps:txbx>
                          <w:txbxContent>
                            <w:p w:rsidR="00B52F87" w:rsidRPr="00B52F87" w:rsidRDefault="00B52F87" w:rsidP="00B52F87">
                              <w:pPr>
                                <w:rPr>
                                  <w:rFonts w:cs="Arial"/>
                                  <w:b/>
                                  <w:color w:val="000000" w:themeColor="text1"/>
                                  <w:szCs w:val="21"/>
                                  <w:shd w:val="clear" w:color="auto" w:fill="FFFFFF"/>
                                  <w:lang w:val="en-US"/>
                                </w:rPr>
                              </w:pPr>
                              <w:r>
                                <w:rPr>
                                  <w:rFonts w:cs="Arial"/>
                                  <w:b/>
                                  <w:color w:val="000000" w:themeColor="text1"/>
                                  <w:szCs w:val="21"/>
                                  <w:shd w:val="clear" w:color="auto" w:fill="FFFFFF"/>
                                  <w:lang w:val="en-US"/>
                                </w:rPr>
                                <w:t>WORKING RIGHTS</w:t>
                              </w:r>
                            </w:p>
                            <w:p w:rsidR="00B52F87" w:rsidRPr="00B52F87" w:rsidRDefault="00B52F87" w:rsidP="00B52F87">
                              <w:pPr>
                                <w:rPr>
                                  <w:lang w:val="en-US"/>
                                </w:rPr>
                              </w:pPr>
                              <w:r w:rsidRPr="00504DAD">
                                <w:rPr>
                                  <w:color w:val="000000" w:themeColor="text1"/>
                                </w:rPr>
                                <w:t>Residency – Australian Citizen, Full working rights and available full time.</w:t>
                              </w:r>
                            </w:p>
                          </w:txbxContent>
                        </wps:txbx>
                        <wps:bodyPr rot="0" vert="horz" wrap="square" lIns="91440" tIns="45720" rIns="91440" bIns="45720" anchor="t" anchorCtr="0">
                          <a:spAutoFit/>
                        </wps:bodyPr>
                      </wps:wsp>
                    </wpg:wgp>
                  </a:graphicData>
                </a:graphic>
              </wp:anchor>
            </w:drawing>
          </mc:Choice>
          <mc:Fallback>
            <w:pict>
              <v:group w14:anchorId="08DFFCB6" id="Group 9" o:spid="_x0000_s1030" style="position:absolute;margin-left:212.2pt;margin-top:43.05pt;width:456.2pt;height:838.5pt;z-index:251674624" coordsize="57934,10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">
                <v:shapetype id="_x0000_t202" coordsize="21600,21600" o:spt="202" path="m,l,21600r21600,l21600,xe">
                  <v:stroke joinstyle="miter"/>
                  <v:path gradientshapeok="t" o:connecttype="rect"/>
                </v:shapetype>
                <v:shape id="_x0000_s1031" type="#_x0000_t202" style="position:absolute;left:66;top:10412;width:48330;height:73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B52F87" w:rsidRDefault="00B52F87">
                        <w:pPr>
                          <w:rPr>
                            <w:b/>
                          </w:rPr>
                        </w:pPr>
                        <w:r>
                          <w:rPr>
                            <w:b/>
                          </w:rPr>
                          <w:t xml:space="preserve">EXPERIENCES </w:t>
                        </w:r>
                      </w:p>
                      <w:p w:rsidR="00B52F87" w:rsidRPr="00504DAD" w:rsidRDefault="00B52F87" w:rsidP="00B52F87">
                        <w:pPr>
                          <w:pStyle w:val="Heading2"/>
                          <w:rPr>
                            <w:rFonts w:asciiTheme="minorHAnsi" w:eastAsiaTheme="minorEastAsia" w:hAnsiTheme="minorHAnsi" w:cstheme="minorBidi"/>
                            <w:bCs w:val="0"/>
                            <w:caps w:val="0"/>
                            <w:color w:val="000000" w:themeColor="text1"/>
                            <w14:ligatures w14:val="none"/>
                          </w:rPr>
                        </w:pPr>
                        <w:r w:rsidRPr="00504DAD">
                          <w:rPr>
                            <w:rFonts w:asciiTheme="minorHAnsi" w:eastAsiaTheme="minorEastAsia" w:hAnsiTheme="minorHAnsi" w:cstheme="minorBidi"/>
                            <w:bCs w:val="0"/>
                            <w:caps w:val="0"/>
                            <w:color w:val="000000" w:themeColor="text1"/>
                            <w14:ligatures w14:val="none"/>
                          </w:rPr>
                          <w:t>Credit Assessor – Westpac Home Ownership services 202</w:t>
                        </w:r>
                        <w:r>
                          <w:rPr>
                            <w:rFonts w:asciiTheme="minorHAnsi" w:eastAsiaTheme="minorEastAsia" w:hAnsiTheme="minorHAnsi" w:cstheme="minorBidi"/>
                            <w:bCs w:val="0"/>
                            <w:caps w:val="0"/>
                            <w:color w:val="000000" w:themeColor="text1"/>
                            <w14:ligatures w14:val="none"/>
                          </w:rPr>
                          <w:t>1</w:t>
                        </w:r>
                        <w:r w:rsidRPr="00504DAD">
                          <w:rPr>
                            <w:rFonts w:asciiTheme="minorHAnsi" w:eastAsiaTheme="minorEastAsia" w:hAnsiTheme="minorHAnsi" w:cstheme="minorBidi"/>
                            <w:bCs w:val="0"/>
                            <w:caps w:val="0"/>
                            <w:color w:val="000000" w:themeColor="text1"/>
                            <w14:ligatures w14:val="none"/>
                          </w:rPr>
                          <w:t>-2021</w:t>
                        </w:r>
                      </w:p>
                      <w:p w:rsidR="00B52F87" w:rsidRDefault="00B52F87" w:rsidP="00B52F87">
                        <w:pPr>
                          <w:jc w:val="both"/>
                          <w:rPr>
                            <w:color w:val="000000" w:themeColor="text1"/>
                          </w:rPr>
                        </w:pPr>
                        <w:r w:rsidRPr="00504DAD">
                          <w:rPr>
                            <w:color w:val="000000" w:themeColor="text1"/>
                          </w:rPr>
                          <w:t>Assessed credit and Sales support for BPU and SSU business units in Westpac Banking Corporation</w:t>
                        </w:r>
                      </w:p>
                      <w:p w:rsidR="00B52F87" w:rsidRPr="00504DAD" w:rsidRDefault="00B52F87" w:rsidP="00B52F87">
                        <w:pPr>
                          <w:jc w:val="both"/>
                          <w:rPr>
                            <w:color w:val="000000" w:themeColor="text1"/>
                          </w:rPr>
                        </w:pPr>
                        <w:r w:rsidRPr="00504DAD">
                          <w:rPr>
                            <w:color w:val="000000" w:themeColor="text1"/>
                          </w:rPr>
                          <w:t>Key responsibilities include</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Assessing customer credit and adhering to policy</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 xml:space="preserve">Liaising with broker regarding policy requirements </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Providing and servicing follow ups on applications submitted</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 xml:space="preserve">Providing Sales support and Broker assist </w:t>
                        </w:r>
                      </w:p>
                      <w:p w:rsidR="00B52F87" w:rsidRPr="00504DAD" w:rsidRDefault="00B52F87" w:rsidP="00B52F87">
                        <w:pPr>
                          <w:pStyle w:val="ListParagraph"/>
                          <w:numPr>
                            <w:ilvl w:val="0"/>
                            <w:numId w:val="4"/>
                          </w:numPr>
                          <w:spacing w:before="40" w:line="288" w:lineRule="auto"/>
                          <w:jc w:val="both"/>
                          <w:rPr>
                            <w:color w:val="000000" w:themeColor="text1"/>
                          </w:rPr>
                        </w:pPr>
                        <w:r w:rsidRPr="00504DAD">
                          <w:rPr>
                            <w:color w:val="000000" w:themeColor="text1"/>
                          </w:rPr>
                          <w:t>Liaising with Credit unit and other Teams on policy and providing excellent customer outcomes.</w:t>
                        </w:r>
                      </w:p>
                      <w:p w:rsidR="00B52F87" w:rsidRPr="00504DAD" w:rsidRDefault="00B52F87" w:rsidP="00B52F87">
                        <w:pPr>
                          <w:pStyle w:val="Heading2"/>
                          <w:rPr>
                            <w:rFonts w:asciiTheme="minorHAnsi" w:hAnsiTheme="minorHAnsi"/>
                            <w:color w:val="000000" w:themeColor="text1"/>
                          </w:rPr>
                        </w:pPr>
                        <w:r w:rsidRPr="00504DAD">
                          <w:rPr>
                            <w:rFonts w:asciiTheme="minorHAnsi" w:hAnsiTheme="minorHAnsi"/>
                            <w:color w:val="000000" w:themeColor="text1"/>
                          </w:rPr>
                          <w:t>3S intersoft Internship 2019-2019</w:t>
                        </w:r>
                      </w:p>
                      <w:p w:rsidR="00B52F87" w:rsidRDefault="00B52F87" w:rsidP="00B52F87">
                        <w:pPr>
                          <w:rPr>
                            <w:color w:val="000000" w:themeColor="text1"/>
                          </w:rPr>
                        </w:pPr>
                        <w:r w:rsidRPr="00504DAD">
                          <w:rPr>
                            <w:color w:val="000000" w:themeColor="text1"/>
                          </w:rPr>
                          <w:t>Market research internship with a foreign firm. Mainly dealing with IT products and services</w:t>
                        </w:r>
                      </w:p>
                      <w:p w:rsidR="00B52F87" w:rsidRPr="00504DAD" w:rsidRDefault="00B52F87" w:rsidP="00B52F87">
                        <w:pPr>
                          <w:rPr>
                            <w:color w:val="000000" w:themeColor="text1"/>
                          </w:rPr>
                        </w:pPr>
                        <w:r w:rsidRPr="00504DAD">
                          <w:rPr>
                            <w:color w:val="000000" w:themeColor="text1"/>
                          </w:rPr>
                          <w:t xml:space="preserve">Key responsivities include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Working as a team with other interns to conduct market research.</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Using Google’s market research and analytics tools to provide insightful results.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Communication with Host Company and weekly reporting. </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Presentation of findings, consulting based on found data.</w:t>
                        </w:r>
                      </w:p>
                      <w:p w:rsidR="00B52F87" w:rsidRPr="00504DAD" w:rsidRDefault="00B52F87" w:rsidP="00B52F87">
                        <w:pPr>
                          <w:pStyle w:val="ListParagraph"/>
                          <w:numPr>
                            <w:ilvl w:val="0"/>
                            <w:numId w:val="2"/>
                          </w:numPr>
                          <w:spacing w:before="40" w:line="288" w:lineRule="auto"/>
                          <w:rPr>
                            <w:color w:val="000000" w:themeColor="text1"/>
                          </w:rPr>
                        </w:pPr>
                        <w:r w:rsidRPr="00504DAD">
                          <w:rPr>
                            <w:color w:val="000000" w:themeColor="text1"/>
                          </w:rPr>
                          <w:t xml:space="preserve">Using Excel spread sheets to analyse data.  </w:t>
                        </w:r>
                      </w:p>
                      <w:p w:rsidR="00B52F87" w:rsidRPr="00B93C30" w:rsidRDefault="00B52F87" w:rsidP="00B52F87">
                        <w:pPr>
                          <w:pStyle w:val="ListParagraph"/>
                          <w:numPr>
                            <w:ilvl w:val="0"/>
                            <w:numId w:val="2"/>
                          </w:numPr>
                          <w:spacing w:before="40" w:line="288" w:lineRule="auto"/>
                          <w:rPr>
                            <w:color w:val="000000" w:themeColor="text1"/>
                          </w:rPr>
                        </w:pPr>
                        <w:r w:rsidRPr="00504DAD">
                          <w:rPr>
                            <w:color w:val="000000" w:themeColor="text1"/>
                          </w:rPr>
                          <w:t>Time management skills across different time zones.</w:t>
                        </w:r>
                      </w:p>
                      <w:p w:rsidR="00B52F87" w:rsidRPr="00504DAD" w:rsidRDefault="00B52F87" w:rsidP="00B52F87">
                        <w:pPr>
                          <w:pStyle w:val="Heading2"/>
                          <w:rPr>
                            <w:rFonts w:asciiTheme="minorHAnsi" w:hAnsiTheme="minorHAnsi"/>
                            <w:color w:val="000000" w:themeColor="text1"/>
                          </w:rPr>
                        </w:pPr>
                        <w:r w:rsidRPr="00504DAD">
                          <w:rPr>
                            <w:rFonts w:asciiTheme="minorHAnsi" w:hAnsiTheme="minorHAnsi"/>
                            <w:color w:val="000000" w:themeColor="text1"/>
                          </w:rPr>
                          <w:t xml:space="preserve">Tutor University students, Finance courses and math courses 2018 </w:t>
                        </w:r>
                      </w:p>
                      <w:p w:rsidR="00B52F87" w:rsidRPr="00504DAD" w:rsidRDefault="00B52F87" w:rsidP="00B52F87">
                        <w:pPr>
                          <w:rPr>
                            <w:color w:val="000000" w:themeColor="text1"/>
                          </w:rPr>
                        </w:pPr>
                        <w:r w:rsidRPr="00504DAD">
                          <w:rPr>
                            <w:color w:val="000000" w:themeColor="text1"/>
                          </w:rPr>
                          <w:t xml:space="preserve">Providing tutoring services to students in finance and mathematics course such as portfolio management, options trading and econometrics. Mainly towards international students. </w:t>
                        </w:r>
                      </w:p>
                      <w:p w:rsidR="00B52F87" w:rsidRPr="00504DAD" w:rsidRDefault="00B52F87" w:rsidP="00B52F87">
                        <w:pPr>
                          <w:rPr>
                            <w:color w:val="000000" w:themeColor="text1"/>
                          </w:rPr>
                        </w:pPr>
                        <w:r w:rsidRPr="00504DAD">
                          <w:rPr>
                            <w:color w:val="000000" w:themeColor="text1"/>
                          </w:rPr>
                          <w:t>Key responsivities include.</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Taking complex subjects and simplifying them</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Communicating and understanding student needs and requirements.</w:t>
                        </w:r>
                      </w:p>
                      <w:p w:rsidR="00B52F87" w:rsidRPr="00504DAD" w:rsidRDefault="00B52F87" w:rsidP="00B52F87">
                        <w:pPr>
                          <w:pStyle w:val="ListParagraph"/>
                          <w:numPr>
                            <w:ilvl w:val="0"/>
                            <w:numId w:val="3"/>
                          </w:numPr>
                          <w:spacing w:before="40" w:line="288" w:lineRule="auto"/>
                          <w:rPr>
                            <w:color w:val="000000" w:themeColor="text1"/>
                          </w:rPr>
                        </w:pPr>
                        <w:r w:rsidRPr="00504DAD">
                          <w:rPr>
                            <w:color w:val="000000" w:themeColor="text1"/>
                          </w:rPr>
                          <w:t xml:space="preserve">Translating between Chinese and English. </w:t>
                        </w:r>
                      </w:p>
                      <w:p w:rsidR="00B52F87" w:rsidRPr="00B52F87" w:rsidRDefault="00B52F87" w:rsidP="00B52F87">
                        <w:pPr>
                          <w:pStyle w:val="ListParagraph"/>
                          <w:numPr>
                            <w:ilvl w:val="0"/>
                            <w:numId w:val="3"/>
                          </w:numPr>
                          <w:rPr>
                            <w:b/>
                          </w:rPr>
                        </w:pPr>
                        <w:r w:rsidRPr="00B52F87">
                          <w:rPr>
                            <w:color w:val="000000" w:themeColor="text1"/>
                          </w:rPr>
                          <w:t>Reviewing work and providing feedback.</w:t>
                        </w:r>
                      </w:p>
                      <w:p w:rsidR="00B52F87" w:rsidRDefault="00B52F87"/>
                    </w:txbxContent>
                  </v:textbox>
                </v:shape>
                <v:shape id="Text Box 3" o:spid="_x0000_s1032" type="#_x0000_t202" style="position:absolute;left:66;top:82362;width:57868;height:2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VCcQA&#10;AADaAAAADwAAAGRycy9kb3ducmV2LnhtbESPQWvCQBSE74L/YXlCL6Ibtdga3QQpFISeai3Y2zP7&#10;TILZt2F3m8R/3y0Uehxm5htmlw+mER05X1tWsJgnIIgLq2suFZw+XmfPIHxA1thYJgV38pBn49EO&#10;U217fqfuGEoRIexTVFCF0KZS+qIig35uW+LoXa0zGKJ0pdQO+wg3jVwmyVoarDkuVNjSS0XF7fht&#10;FHy93R+7wNPF8tp/ngtHT5t6c1HqYTLstyACDeE//Nc+aAUr+L0Sb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GVQnEAAAA2gAAAA8AAAAAAAAAAAAAAAAAmAIAAGRycy9k&#10;b3ducmV2LnhtbFBLBQYAAAAABAAEAPUAAACJAwAAAAA=&#10;" fillcolor="white [3201]" strokecolor="white [3212]" strokeweight=".5pt">
                  <v:fill opacity="0"/>
                  <v:textbox>
                    <w:txbxContent>
                      <w:p w:rsidR="00B52F87" w:rsidRDefault="00B52F87" w:rsidP="00B52F87">
                        <w:pPr>
                          <w:rPr>
                            <w:b/>
                            <w:lang w:val="en-US"/>
                          </w:rPr>
                        </w:pPr>
                        <w:r>
                          <w:rPr>
                            <w:b/>
                            <w:lang w:val="en-US"/>
                          </w:rPr>
                          <w:t xml:space="preserve">Interest </w:t>
                        </w:r>
                      </w:p>
                      <w:p w:rsidR="00B52F87" w:rsidRPr="00504DAD" w:rsidRDefault="00B52F87" w:rsidP="00B52F87">
                        <w:pPr>
                          <w:pStyle w:val="ResumeText"/>
                          <w:rPr>
                            <w:color w:val="000000" w:themeColor="text1"/>
                          </w:rPr>
                        </w:pPr>
                        <w:r w:rsidRPr="00504DAD">
                          <w:rPr>
                            <w:color w:val="000000" w:themeColor="text1"/>
                          </w:rPr>
                          <w:t xml:space="preserve">I </w:t>
                        </w:r>
                        <w:r>
                          <w:rPr>
                            <w:color w:val="000000" w:themeColor="text1"/>
                          </w:rPr>
                          <w:t>have a great interest in technology and innovation. Especially with the application of new emerging technologies such AI, Block-Chain and Advanced robotics. I believe these new fields will enable greater productivity and new business models to thrive. As they are the stepping stones for what some are dubbing the “forth industrial revolution” which will enable an even more connected world and more investment opportunities.</w:t>
                        </w:r>
                      </w:p>
                      <w:p w:rsidR="00B52F87" w:rsidRPr="00B52F87" w:rsidRDefault="00B52F87" w:rsidP="00B52F87">
                        <w:pPr>
                          <w:rPr>
                            <w:b/>
                            <w:lang w:val="en-US"/>
                          </w:rPr>
                        </w:pPr>
                      </w:p>
                    </w:txbxContent>
                  </v:textbox>
                </v:shape>
                <v:shape id="_x0000_s1033" type="#_x0000_t202" style="position:absolute;width:47053;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52F87" w:rsidRDefault="00B52F87" w:rsidP="00B52F87">
                        <w:r w:rsidRPr="00504DAD">
                          <w:rPr>
                            <w:rFonts w:cs="Arial"/>
                            <w:color w:val="000000" w:themeColor="text1"/>
                            <w:szCs w:val="21"/>
                            <w:shd w:val="clear" w:color="auto" w:fill="FFFFFF"/>
                          </w:rPr>
                          <w:t xml:space="preserve">A hard working, motivated individual </w:t>
                        </w:r>
                        <w:r>
                          <w:rPr>
                            <w:rFonts w:cs="Arial"/>
                            <w:color w:val="000000" w:themeColor="text1"/>
                            <w:szCs w:val="21"/>
                            <w:shd w:val="clear" w:color="auto" w:fill="FFFFFF"/>
                          </w:rPr>
                          <w:t xml:space="preserve">looking for an opportunity </w:t>
                        </w:r>
                        <w:r w:rsidR="0069787A">
                          <w:rPr>
                            <w:rFonts w:cs="Arial"/>
                            <w:color w:val="000000" w:themeColor="text1"/>
                            <w:szCs w:val="21"/>
                            <w:shd w:val="clear" w:color="auto" w:fill="FFFFFF"/>
                          </w:rPr>
                          <w:t xml:space="preserve">technology </w:t>
                        </w:r>
                        <w:r w:rsidR="009F22C7">
                          <w:rPr>
                            <w:rFonts w:cs="Arial"/>
                            <w:color w:val="000000" w:themeColor="text1"/>
                            <w:szCs w:val="21"/>
                            <w:shd w:val="clear" w:color="auto" w:fill="FFFFFF"/>
                          </w:rPr>
                          <w:t>and management</w:t>
                        </w:r>
                        <w:r w:rsidR="00B26800">
                          <w:rPr>
                            <w:rFonts w:cs="Arial"/>
                            <w:color w:val="000000" w:themeColor="text1"/>
                            <w:szCs w:val="21"/>
                            <w:shd w:val="clear" w:color="auto" w:fill="FFFFFF"/>
                          </w:rPr>
                          <w:t xml:space="preserve"> consultancy</w:t>
                        </w:r>
                        <w:r w:rsidR="006A2B2D">
                          <w:rPr>
                            <w:rFonts w:cs="Arial"/>
                            <w:color w:val="000000" w:themeColor="text1"/>
                            <w:szCs w:val="21"/>
                            <w:shd w:val="clear" w:color="auto" w:fill="FFFFFF"/>
                          </w:rPr>
                          <w:t xml:space="preserve">. </w:t>
                        </w:r>
                      </w:p>
                    </w:txbxContent>
                  </v:textbox>
                </v:shape>
                <v:shape id="_x0000_s1034" type="#_x0000_t202" style="position:absolute;left:66;top:4338;width:48597;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B52F87" w:rsidRPr="00B52F87" w:rsidRDefault="00B52F87" w:rsidP="00B52F87">
                        <w:pPr>
                          <w:rPr>
                            <w:rFonts w:cs="Arial"/>
                            <w:b/>
                            <w:color w:val="000000" w:themeColor="text1"/>
                            <w:szCs w:val="21"/>
                            <w:shd w:val="clear" w:color="auto" w:fill="FFFFFF"/>
                            <w:lang w:val="en-US"/>
                          </w:rPr>
                        </w:pPr>
                        <w:r>
                          <w:rPr>
                            <w:rFonts w:cs="Arial"/>
                            <w:b/>
                            <w:color w:val="000000" w:themeColor="text1"/>
                            <w:szCs w:val="21"/>
                            <w:shd w:val="clear" w:color="auto" w:fill="FFFFFF"/>
                            <w:lang w:val="en-US"/>
                          </w:rPr>
                          <w:t>WORKING RIGHTS</w:t>
                        </w:r>
                      </w:p>
                      <w:p w:rsidR="00B52F87" w:rsidRPr="00B52F87" w:rsidRDefault="00B52F87" w:rsidP="00B52F87">
                        <w:pPr>
                          <w:rPr>
                            <w:lang w:val="en-US"/>
                          </w:rPr>
                        </w:pPr>
                        <w:r w:rsidRPr="00504DAD">
                          <w:rPr>
                            <w:color w:val="000000" w:themeColor="text1"/>
                          </w:rPr>
                          <w:t>Residency – Australian Citizen, Full working rights and available full time.</w:t>
                        </w:r>
                      </w:p>
                    </w:txbxContent>
                  </v:textbox>
                </v:shape>
              </v:group>
            </w:pict>
          </mc:Fallback>
        </mc:AlternateContent>
      </w:r>
    </w:p>
    <w:sectPr w:rsidR="00B52F87" w:rsidSect="00B52F87">
      <w:pgSz w:w="11906" w:h="16838"/>
      <w:pgMar w:top="0" w:right="0" w:bottom="0" w:left="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B58"/>
    <w:multiLevelType w:val="hybridMultilevel"/>
    <w:tmpl w:val="210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24BBA"/>
    <w:multiLevelType w:val="hybridMultilevel"/>
    <w:tmpl w:val="42D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74E28"/>
    <w:multiLevelType w:val="hybridMultilevel"/>
    <w:tmpl w:val="19F2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F103E"/>
    <w:multiLevelType w:val="hybridMultilevel"/>
    <w:tmpl w:val="9FC2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033E5"/>
    <w:multiLevelType w:val="hybridMultilevel"/>
    <w:tmpl w:val="28DE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C10D10"/>
    <w:multiLevelType w:val="hybridMultilevel"/>
    <w:tmpl w:val="C190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E2D8F"/>
    <w:multiLevelType w:val="hybridMultilevel"/>
    <w:tmpl w:val="AFC0C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87"/>
    <w:rsid w:val="003034BE"/>
    <w:rsid w:val="0069787A"/>
    <w:rsid w:val="006A2B2D"/>
    <w:rsid w:val="009F22C7"/>
    <w:rsid w:val="00B26800"/>
    <w:rsid w:val="00B52F87"/>
    <w:rsid w:val="00F547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CE9E3-F43F-4F8B-956C-70BF021A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unhideWhenUsed/>
    <w:qFormat/>
    <w:rsid w:val="00B52F87"/>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F87"/>
    <w:pPr>
      <w:ind w:left="720"/>
      <w:contextualSpacing/>
    </w:pPr>
  </w:style>
  <w:style w:type="character" w:customStyle="1" w:styleId="Heading2Char">
    <w:name w:val="Heading 2 Char"/>
    <w:basedOn w:val="DefaultParagraphFont"/>
    <w:link w:val="Heading2"/>
    <w:uiPriority w:val="1"/>
    <w:rsid w:val="00B52F87"/>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paragraph" w:customStyle="1" w:styleId="ResumeText">
    <w:name w:val="Resume Text"/>
    <w:basedOn w:val="Normal"/>
    <w:qFormat/>
    <w:rsid w:val="00B52F87"/>
    <w:pPr>
      <w:spacing w:before="40" w:after="40" w:line="288" w:lineRule="auto"/>
      <w:ind w:right="1440"/>
    </w:pPr>
    <w:rPr>
      <w:rFonts w:eastAsiaTheme="minorHAnsi"/>
      <w:color w:val="595959" w:themeColor="text1" w:themeTint="A6"/>
      <w:kern w:val="20"/>
      <w:sz w:val="20"/>
      <w:szCs w:val="20"/>
      <w:lang w:val="en-US" w:eastAsia="ja-JP"/>
    </w:rPr>
  </w:style>
  <w:style w:type="character" w:styleId="Hyperlink">
    <w:name w:val="Hyperlink"/>
    <w:basedOn w:val="DefaultParagraphFont"/>
    <w:uiPriority w:val="99"/>
    <w:unhideWhenUsed/>
    <w:rsid w:val="00B52F87"/>
    <w:rPr>
      <w:color w:val="0563C1" w:themeColor="hyperlink"/>
      <w:u w:val="single"/>
    </w:rPr>
  </w:style>
  <w:style w:type="table" w:customStyle="1" w:styleId="ResumeTable">
    <w:name w:val="Resume Table"/>
    <w:basedOn w:val="TableNormal"/>
    <w:uiPriority w:val="99"/>
    <w:rsid w:val="00B52F87"/>
    <w:pPr>
      <w:spacing w:before="40" w:line="288" w:lineRule="auto"/>
    </w:pPr>
    <w:rPr>
      <w:rFonts w:eastAsiaTheme="minorHAnsi"/>
      <w:color w:val="595959" w:themeColor="text1" w:themeTint="A6"/>
      <w:sz w:val="20"/>
      <w:szCs w:val="20"/>
      <w:lang w:val="en-US" w:eastAsia="ja-JP"/>
    </w:rPr>
    <w:tblPr>
      <w:tblBorders>
        <w:insideH w:val="single" w:sz="4" w:space="0" w:color="5B9BD5" w:themeColor="accent1"/>
      </w:tblBorders>
      <w:tblCellMar>
        <w:top w:w="144" w:type="dxa"/>
        <w:left w:w="0" w:type="dxa"/>
        <w:bottom w:w="144" w:type="dxa"/>
        <w:right w:w="0" w:type="dxa"/>
      </w:tblCellMar>
    </w:tblPr>
  </w:style>
  <w:style w:type="paragraph" w:styleId="Title">
    <w:name w:val="Title"/>
    <w:basedOn w:val="Normal"/>
    <w:next w:val="Normal"/>
    <w:link w:val="TitleChar"/>
    <w:uiPriority w:val="10"/>
    <w:qFormat/>
    <w:rsid w:val="00B52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F8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A2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ekunchen9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ekunchen9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C71EE-AD84-453D-95C0-D4940E6B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Chen</dc:creator>
  <cp:keywords/>
  <dc:description/>
  <cp:lastModifiedBy>Zekun Chen</cp:lastModifiedBy>
  <cp:revision>2</cp:revision>
  <cp:lastPrinted>2021-11-25T07:34:00Z</cp:lastPrinted>
  <dcterms:created xsi:type="dcterms:W3CDTF">2021-11-25T07:35:00Z</dcterms:created>
  <dcterms:modified xsi:type="dcterms:W3CDTF">2021-11-25T07:35:00Z</dcterms:modified>
</cp:coreProperties>
</file>