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3C5BA" w14:textId="14788508" w:rsidR="00A04959" w:rsidRDefault="00BC2FAA">
      <w:pPr>
        <w:rPr>
          <w:lang w:val="es-ES"/>
        </w:rPr>
      </w:pPr>
      <w:r>
        <w:rPr>
          <w:lang w:val="es-ES"/>
        </w:rPr>
        <w:t>Facilitador! Fomentar la comunicación y estimular la participación de todos.</w:t>
      </w:r>
    </w:p>
    <w:p w14:paraId="6E9430C9" w14:textId="12EF5AAD" w:rsidR="00267BA5" w:rsidRDefault="00267BA5">
      <w:pPr>
        <w:rPr>
          <w:lang w:val="es-ES"/>
        </w:rPr>
      </w:pPr>
      <w:r>
        <w:rPr>
          <w:lang w:val="es-ES"/>
        </w:rPr>
        <w:t>Organizar como resolver.</w:t>
      </w:r>
    </w:p>
    <w:p w14:paraId="5F2F5869" w14:textId="25A24F98" w:rsidR="003D0D56" w:rsidRDefault="003D0D56">
      <w:pPr>
        <w:rPr>
          <w:lang w:val="es-ES"/>
        </w:rPr>
      </w:pPr>
      <w:r>
        <w:rPr>
          <w:lang w:val="es-ES"/>
        </w:rPr>
        <w:t>Mentor! Maneja el contenido, conoce la teoría y se llega por medio de las calificaciones de los pares.</w:t>
      </w:r>
    </w:p>
    <w:p w14:paraId="6883C07A" w14:textId="77777777" w:rsidR="003D0D56" w:rsidRPr="00BC2FAA" w:rsidRDefault="003D0D56">
      <w:pPr>
        <w:rPr>
          <w:lang w:val="es-ES"/>
        </w:rPr>
      </w:pPr>
    </w:p>
    <w:sectPr w:rsidR="003D0D56" w:rsidRPr="00BC2F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FAA"/>
    <w:rsid w:val="00267BA5"/>
    <w:rsid w:val="00307D46"/>
    <w:rsid w:val="003D0D56"/>
    <w:rsid w:val="006B05A1"/>
    <w:rsid w:val="00A04959"/>
    <w:rsid w:val="00BC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CAFE7"/>
  <w15:chartTrackingRefBased/>
  <w15:docId w15:val="{769ECD56-4BFC-415F-AA1B-D0CDF0F0F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175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2023-01-06T22:33:00Z</dcterms:created>
  <dcterms:modified xsi:type="dcterms:W3CDTF">2023-01-06T22:37:00Z</dcterms:modified>
</cp:coreProperties>
</file>