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6AB4" w:rsidRPr="005339CD" w:rsidRDefault="00486AB4" w:rsidP="00CE010B">
      <w:pPr>
        <w:pStyle w:val="blank"/>
      </w:pPr>
      <w:r w:rsidRPr="005339CD">
        <w:drawing>
          <wp:anchor distT="0" distB="0" distL="114300" distR="114300" simplePos="0" relativeHeight="251687936" behindDoc="1" locked="0" layoutInCell="1" allowOverlap="1" wp14:anchorId="527E1A8A">
            <wp:simplePos x="0" y="0"/>
            <wp:positionH relativeFrom="column">
              <wp:posOffset>-691515</wp:posOffset>
            </wp:positionH>
            <wp:positionV relativeFrom="paragraph">
              <wp:posOffset>-554124</wp:posOffset>
            </wp:positionV>
            <wp:extent cx="7569641" cy="6459996"/>
            <wp:effectExtent l="0" t="0" r="0" b="4445"/>
            <wp:wrapNone/>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9641" cy="6459996"/>
                    </a:xfrm>
                    <a:prstGeom prst="rect">
                      <a:avLst/>
                    </a:prstGeom>
                  </pic:spPr>
                </pic:pic>
              </a:graphicData>
            </a:graphic>
            <wp14:sizeRelH relativeFrom="page">
              <wp14:pctWidth>0</wp14:pctWidth>
            </wp14:sizeRelH>
            <wp14:sizeRelV relativeFrom="page">
              <wp14:pctHeight>0</wp14:pctHeight>
            </wp14:sizeRelV>
          </wp:anchor>
        </w:drawing>
      </w:r>
      <w:r w:rsidR="00CE3899" w:rsidRPr="005339CD">
        <mc:AlternateContent>
          <mc:Choice Requires="wps">
            <w:drawing>
              <wp:anchor distT="152400" distB="152400" distL="152400" distR="152400" simplePos="0" relativeHeight="251663360" behindDoc="0" locked="0" layoutInCell="1" allowOverlap="1" wp14:anchorId="05459CE8" wp14:editId="5AA115D2">
                <wp:simplePos x="0" y="0"/>
                <wp:positionH relativeFrom="page">
                  <wp:posOffset>4555657</wp:posOffset>
                </wp:positionH>
                <wp:positionV relativeFrom="page">
                  <wp:posOffset>9044297</wp:posOffset>
                </wp:positionV>
                <wp:extent cx="2269699" cy="885252"/>
                <wp:effectExtent l="0" t="0" r="0" b="0"/>
                <wp:wrapNone/>
                <wp:docPr id="1073741829" name="officeArt object" descr="모서리가 둥근 직사각형"/>
                <wp:cNvGraphicFramePr/>
                <a:graphic xmlns:a="http://schemas.openxmlformats.org/drawingml/2006/main">
                  <a:graphicData uri="http://schemas.microsoft.com/office/word/2010/wordprocessingShape">
                    <wps:wsp>
                      <wps:cNvSpPr/>
                      <wps:spPr>
                        <a:xfrm>
                          <a:off x="0" y="0"/>
                          <a:ext cx="2269699" cy="885252"/>
                        </a:xfrm>
                        <a:prstGeom prst="roundRect">
                          <a:avLst>
                            <a:gd name="adj" fmla="val 16574"/>
                          </a:avLst>
                        </a:prstGeom>
                        <a:solidFill>
                          <a:srgbClr val="FFFFFF"/>
                        </a:solidFill>
                        <a:ln w="25400" cap="flat">
                          <a:solidFill>
                            <a:srgbClr val="000000"/>
                          </a:solidFill>
                          <a:prstDash val="solid"/>
                          <a:miter lim="400000"/>
                        </a:ln>
                        <a:effectLst/>
                      </wps:spPr>
                      <wps:bodyPr/>
                    </wps:wsp>
                  </a:graphicData>
                </a:graphic>
              </wp:anchor>
            </w:drawing>
          </mc:Choice>
          <mc:Fallback>
            <w:pict>
              <v:roundrect w14:anchorId="1F3B9EA7" id="officeArt object" o:spid="_x0000_s1026" alt="모서리가 둥근 직사각형" style="position:absolute;left:0;text-align:left;margin-left:358.7pt;margin-top:712.15pt;width:178.7pt;height:69.7pt;z-index:251663360;visibility:visible;mso-wrap-style:square;mso-wrap-distance-left:12pt;mso-wrap-distance-top:12pt;mso-wrap-distance-right:12pt;mso-wrap-distance-bottom:12pt;mso-position-horizontal:absolute;mso-position-horizontal-relative:page;mso-position-vertical:absolute;mso-position-vertical-relative:page;v-text-anchor:top" arcsize="1086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" strokeweight="2pt">
                <v:stroke miterlimit="4" joinstyle="miter"/>
                <w10:wrap anchorx="page" anchory="page"/>
              </v:roundrect>
            </w:pict>
          </mc:Fallback>
        </mc:AlternateContent>
      </w:r>
      <w:r w:rsidR="00CE3899" w:rsidRPr="005339CD">
        <mc:AlternateContent>
          <mc:Choice Requires="wps">
            <w:drawing>
              <wp:anchor distT="152400" distB="152400" distL="152400" distR="152400" simplePos="0" relativeHeight="251666432" behindDoc="0" locked="0" layoutInCell="1" allowOverlap="1" wp14:anchorId="7EA254E5" wp14:editId="349FD9AA">
                <wp:simplePos x="0" y="0"/>
                <wp:positionH relativeFrom="page">
                  <wp:posOffset>-326583</wp:posOffset>
                </wp:positionH>
                <wp:positionV relativeFrom="page">
                  <wp:posOffset>10056868</wp:posOffset>
                </wp:positionV>
                <wp:extent cx="8149615" cy="622436"/>
                <wp:effectExtent l="0" t="0" r="0" b="0"/>
                <wp:wrapNone/>
                <wp:docPr id="1073741832" name="officeArt object" descr="직사각형"/>
                <wp:cNvGraphicFramePr/>
                <a:graphic xmlns:a="http://schemas.openxmlformats.org/drawingml/2006/main">
                  <a:graphicData uri="http://schemas.microsoft.com/office/word/2010/wordprocessingShape">
                    <wps:wsp>
                      <wps:cNvSpPr/>
                      <wps:spPr>
                        <a:xfrm>
                          <a:off x="0" y="0"/>
                          <a:ext cx="8149615" cy="622436"/>
                        </a:xfrm>
                        <a:prstGeom prst="rect">
                          <a:avLst/>
                        </a:prstGeom>
                        <a:solidFill>
                          <a:srgbClr val="FFFFFF"/>
                        </a:solidFill>
                        <a:ln w="12700" cap="flat">
                          <a:noFill/>
                          <a:miter lim="400000"/>
                        </a:ln>
                        <a:effectLst/>
                      </wps:spPr>
                      <wps:bodyPr/>
                    </wps:wsp>
                  </a:graphicData>
                </a:graphic>
              </wp:anchor>
            </w:drawing>
          </mc:Choice>
          <mc:Fallback>
            <w:pict>
              <v:rect w14:anchorId="6C672896" id="officeArt object" o:spid="_x0000_s1026" alt="직사각형" style="position:absolute;left:0;text-align:left;margin-left:-25.7pt;margin-top:791.9pt;width:641.7pt;height:49pt;z-index:2516664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" stroked="f" strokeweight="1pt">
                <v:stroke miterlimit="4"/>
                <w10:wrap anchorx="page" anchory="page"/>
              </v:rect>
            </w:pict>
          </mc:Fallback>
        </mc:AlternateContent>
      </w:r>
    </w:p>
    <w:p w:rsidR="005773F7" w:rsidRDefault="005773F7" w:rsidP="00CE010B">
      <w:pPr>
        <w:pStyle w:val="blank"/>
      </w:pPr>
    </w:p>
    <w:p w:rsidR="00CE010B" w:rsidRDefault="00CE010B" w:rsidP="00CE010B">
      <w:pPr>
        <w:pStyle w:val="blank"/>
      </w:pPr>
    </w:p>
    <w:p w:rsidR="00CE010B" w:rsidRDefault="00CE010B" w:rsidP="00CE010B">
      <w:pPr>
        <w:pStyle w:val="blank"/>
      </w:pPr>
    </w:p>
    <w:p w:rsidR="00CE010B" w:rsidRDefault="00CE010B" w:rsidP="00CE010B">
      <w:pPr>
        <w:pStyle w:val="blank"/>
      </w:pPr>
    </w:p>
    <w:p w:rsidR="00CE010B" w:rsidRDefault="00CE010B" w:rsidP="00CE010B">
      <w:pPr>
        <w:pStyle w:val="blank"/>
      </w:pPr>
    </w:p>
    <w:p w:rsidR="00C65ED3" w:rsidRPr="005773F7" w:rsidRDefault="00C65ED3" w:rsidP="00CE010B">
      <w:pPr>
        <w:pStyle w:val="blank"/>
      </w:pPr>
      <w:r w:rsidRPr="005773F7">
        <w:t xml:space="preserve">             </w:t>
      </w:r>
    </w:p>
    <w:p w:rsidR="00486AB4" w:rsidRPr="005773F7" w:rsidRDefault="00486AB4" w:rsidP="00CE010B">
      <w:pPr>
        <w:pStyle w:val="blank"/>
      </w:pPr>
    </w:p>
    <w:p w:rsidR="00486AB4" w:rsidRPr="005773F7" w:rsidRDefault="00486AB4" w:rsidP="00CE010B">
      <w:pPr>
        <w:pStyle w:val="blank"/>
      </w:pPr>
    </w:p>
    <w:p w:rsidR="00C65ED3" w:rsidRPr="00A11BBD" w:rsidRDefault="00486AB4" w:rsidP="00A11BBD">
      <w:pPr>
        <w:pStyle w:val="School"/>
      </w:pPr>
      <w:r w:rsidRPr="00A11BBD">
        <w:t>2024 학교이름 ㅇ학년 ㅇ학기</w:t>
      </w:r>
    </w:p>
    <w:p w:rsidR="00486AB4" w:rsidRPr="00A11BBD" w:rsidRDefault="00486AB4" w:rsidP="00A11BBD">
      <w:pPr>
        <w:pStyle w:val="Examtype"/>
      </w:pPr>
      <w:r w:rsidRPr="00A11BBD">
        <w:t>ㅇㅇ고사 내신대비</w:t>
      </w:r>
    </w:p>
    <w:p w:rsidR="00C65ED3" w:rsidRDefault="00C65ED3" w:rsidP="00CE010B">
      <w:pPr>
        <w:pStyle w:val="blank"/>
      </w:pPr>
    </w:p>
    <w:p w:rsidR="00CE010B" w:rsidRPr="00CE010B" w:rsidRDefault="00CE010B" w:rsidP="00CE010B">
      <w:pPr>
        <w:pStyle w:val="blank"/>
      </w:pPr>
    </w:p>
    <w:p w:rsidR="00486AB4" w:rsidRDefault="00486AB4" w:rsidP="00CE010B">
      <w:pPr>
        <w:pStyle w:val="blank"/>
      </w:pPr>
    </w:p>
    <w:p w:rsidR="00CE010B" w:rsidRDefault="00CE010B" w:rsidP="00CE010B">
      <w:pPr>
        <w:pStyle w:val="blank"/>
      </w:pPr>
    </w:p>
    <w:p w:rsidR="00CE010B" w:rsidRPr="005773F7" w:rsidRDefault="00CE010B" w:rsidP="00CE010B">
      <w:pPr>
        <w:pStyle w:val="blank"/>
      </w:pPr>
    </w:p>
    <w:p w:rsidR="00486AB4" w:rsidRPr="005773F7" w:rsidRDefault="00486AB4" w:rsidP="00CE010B">
      <w:pPr>
        <w:pStyle w:val="blank"/>
      </w:pPr>
    </w:p>
    <w:p w:rsidR="00486AB4" w:rsidRPr="005773F7" w:rsidRDefault="00486AB4" w:rsidP="00CE010B">
      <w:pPr>
        <w:pStyle w:val="blank"/>
      </w:pPr>
    </w:p>
    <w:p w:rsidR="00486AB4" w:rsidRPr="00A11BBD" w:rsidRDefault="00486AB4" w:rsidP="00A11BBD">
      <w:pPr>
        <w:pStyle w:val="Week"/>
      </w:pPr>
      <w:bookmarkStart w:id="0" w:name="OLE_LINK1"/>
      <w:r w:rsidRPr="00A11BBD">
        <w:t>ㅇ주차 숙제</w:t>
      </w:r>
    </w:p>
    <w:p w:rsidR="00C65ED3" w:rsidRPr="005339CD" w:rsidRDefault="00C65ED3" w:rsidP="00CE010B">
      <w:pPr>
        <w:pStyle w:val="blank"/>
      </w:pPr>
    </w:p>
    <w:bookmarkEnd w:id="0"/>
    <w:p w:rsidR="00C65ED3" w:rsidRPr="005339CD" w:rsidRDefault="00C65ED3" w:rsidP="00CE010B">
      <w:pPr>
        <w:pStyle w:val="blank"/>
      </w:pPr>
    </w:p>
    <w:p w:rsidR="00C65ED3" w:rsidRPr="005339CD" w:rsidRDefault="00C65ED3" w:rsidP="00CE010B">
      <w:pPr>
        <w:pStyle w:val="blank"/>
      </w:pPr>
    </w:p>
    <w:p w:rsidR="00C65ED3" w:rsidRPr="005339CD" w:rsidRDefault="00C65ED3" w:rsidP="00CE010B">
      <w:pPr>
        <w:pStyle w:val="blank"/>
      </w:pPr>
      <w:bookmarkStart w:id="1" w:name="OLE_LINK2"/>
    </w:p>
    <w:bookmarkEnd w:id="1"/>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CE3899" w:rsidRPr="005339CD" w:rsidRDefault="0099063E" w:rsidP="008C4BB6">
      <w:pPr>
        <w:pStyle w:val="Week"/>
      </w:pPr>
      <w:r w:rsidRPr="005339CD">
        <w:rPr>
          <w:noProof/>
        </w:rPr>
        <mc:AlternateContent>
          <mc:Choice Requires="wps">
            <w:drawing>
              <wp:anchor distT="152400" distB="152400" distL="152400" distR="152400" simplePos="0" relativeHeight="251664384" behindDoc="0" locked="0" layoutInCell="1" allowOverlap="1" wp14:anchorId="70CEF333" wp14:editId="4E54EA88">
                <wp:simplePos x="0" y="0"/>
                <wp:positionH relativeFrom="page">
                  <wp:posOffset>5473296</wp:posOffset>
                </wp:positionH>
                <wp:positionV relativeFrom="page">
                  <wp:posOffset>9043670</wp:posOffset>
                </wp:positionV>
                <wp:extent cx="906085" cy="414092"/>
                <wp:effectExtent l="0" t="0" r="0" b="0"/>
                <wp:wrapNone/>
                <wp:docPr id="1073741830" name="officeArt object" descr="이름"/>
                <wp:cNvGraphicFramePr/>
                <a:graphic xmlns:a="http://schemas.openxmlformats.org/drawingml/2006/main">
                  <a:graphicData uri="http://schemas.microsoft.com/office/word/2010/wordprocessingShape">
                    <wps:wsp>
                      <wps:cNvSpPr txBox="1"/>
                      <wps:spPr>
                        <a:xfrm>
                          <a:off x="0" y="0"/>
                          <a:ext cx="906085" cy="414092"/>
                        </a:xfrm>
                        <a:prstGeom prst="rect">
                          <a:avLst/>
                        </a:prstGeom>
                        <a:noFill/>
                        <a:ln w="12700" cap="flat">
                          <a:noFill/>
                          <a:miter lim="400000"/>
                        </a:ln>
                        <a:effectLst/>
                      </wps:spPr>
                      <wps:txbx>
                        <w:txbxContent>
                          <w:p w:rsidR="00CE3899" w:rsidRPr="00485841" w:rsidRDefault="00CE3899" w:rsidP="005339CD">
                            <w:pPr>
                              <w:rPr>
                                <w:b/>
                                <w:bCs/>
                              </w:rPr>
                            </w:pPr>
                            <w:r w:rsidRPr="00485841">
                              <w:rPr>
                                <w:b/>
                                <w:bCs/>
                              </w:rPr>
                              <w:t>이름</w:t>
                            </w:r>
                          </w:p>
                        </w:txbxContent>
                      </wps:txbx>
                      <wps:bodyPr wrap="square" lIns="50800" tIns="50800" rIns="50800" bIns="50800" numCol="1" anchor="t">
                        <a:noAutofit/>
                      </wps:bodyPr>
                    </wps:wsp>
                  </a:graphicData>
                </a:graphic>
              </wp:anchor>
            </w:drawing>
          </mc:Choice>
          <mc:Fallback>
            <w:pict>
              <v:shapetype w14:anchorId="70CEF333" id="_x0000_t202" coordsize="21600,21600" o:spt="202" path="m,l,21600r21600,l21600,xe">
                <v:stroke joinstyle="miter"/>
                <v:path gradientshapeok="t" o:connecttype="rect"/>
              </v:shapetype>
              <v:shape id="officeArt object" o:spid="_x0000_s1026" type="#_x0000_t202" alt="이름" style="position:absolute;left:0;text-align:left;margin-left:430.95pt;margin-top:712.1pt;width:71.35pt;height:32.6pt;z-index:2516643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" filled="f" stroked="f" strokeweight="1pt">
                <v:stroke miterlimit="4"/>
                <v:textbox inset="4pt,4pt,4pt,4pt">
                  <w:txbxContent>
                    <w:p w:rsidR="00CE3899" w:rsidRPr="00485841" w:rsidRDefault="00CE3899" w:rsidP="005339CD">
                      <w:pPr>
                        <w:rPr>
                          <w:b/>
                          <w:bCs/>
                        </w:rPr>
                      </w:pPr>
                      <w:r w:rsidRPr="00485841">
                        <w:rPr>
                          <w:b/>
                          <w:bCs/>
                        </w:rPr>
                        <w:t>이름</w:t>
                      </w:r>
                    </w:p>
                  </w:txbxContent>
                </v:textbox>
                <w10:wrap anchorx="page" anchory="page"/>
              </v:shape>
            </w:pict>
          </mc:Fallback>
        </mc:AlternateContent>
      </w:r>
      <w:r w:rsidR="00CE3899" w:rsidRPr="005339CD">
        <w:br w:type="page"/>
      </w:r>
    </w:p>
    <w:p w:rsidR="008C6EC1" w:rsidRPr="005339CD" w:rsidRDefault="008C6EC1" w:rsidP="008C6EC1">
      <w:pPr>
        <w:tabs>
          <w:tab w:val="left" w:pos="1480"/>
        </w:tabs>
        <w:rPr>
          <w:rFonts w:ascii="굴림" w:eastAsia="굴림" w:hAnsi="굴림"/>
          <w:sz w:val="20"/>
          <w:szCs w:val="20"/>
        </w:rPr>
      </w:pPr>
    </w:p>
    <w:p w:rsidR="008C6EC1" w:rsidRPr="005339CD" w:rsidRDefault="008C6EC1" w:rsidP="008C6EC1">
      <w:pPr>
        <w:tabs>
          <w:tab w:val="left" w:pos="1480"/>
        </w:tabs>
        <w:rPr>
          <w:rFonts w:ascii="굴림" w:eastAsia="굴림" w:hAnsi="굴림"/>
          <w:sz w:val="20"/>
          <w:szCs w:val="20"/>
        </w:rPr>
      </w:pPr>
    </w:p>
    <w:p w:rsidR="008C6EC1" w:rsidRPr="005339CD" w:rsidRDefault="008C6EC1" w:rsidP="008C6EC1">
      <w:pPr>
        <w:tabs>
          <w:tab w:val="left" w:pos="1480"/>
        </w:tabs>
        <w:rPr>
          <w:rFonts w:ascii="굴림" w:eastAsia="굴림" w:hAnsi="굴림"/>
          <w:sz w:val="20"/>
          <w:szCs w:val="20"/>
        </w:rPr>
      </w:pPr>
    </w:p>
    <w:p w:rsidR="00CE3899" w:rsidRPr="005339CD" w:rsidRDefault="00CE3899" w:rsidP="00CE3899">
      <w:pPr>
        <w:rPr>
          <w:rFonts w:ascii="굴림" w:eastAsia="굴림" w:hAnsi="굴림"/>
          <w:sz w:val="20"/>
          <w:szCs w:val="20"/>
        </w:rPr>
      </w:pPr>
    </w:p>
    <w:p w:rsidR="00492B86" w:rsidRPr="005339CD" w:rsidRDefault="00CE3899" w:rsidP="00CE3899">
      <w:pPr>
        <w:spacing w:line="240" w:lineRule="auto"/>
        <w:jc w:val="both"/>
        <w:rPr>
          <w:rFonts w:ascii="굴림" w:eastAsia="굴림" w:hAnsi="굴림"/>
        </w:rPr>
        <w:sectPr w:rsidR="00492B86" w:rsidRPr="005339CD" w:rsidSect="000A4153">
          <w:headerReference w:type="even" r:id="rId9"/>
          <w:headerReference w:type="default" r:id="rId10"/>
          <w:footerReference w:type="even" r:id="rId11"/>
          <w:footerReference w:type="default" r:id="rId12"/>
          <w:pgSz w:w="11909" w:h="16834"/>
          <w:pgMar w:top="850" w:right="1077" w:bottom="907" w:left="1077" w:header="454" w:footer="454" w:gutter="0"/>
          <w:pgNumType w:start="1"/>
          <w:cols w:space="720"/>
          <w:titlePg/>
          <w:docGrid w:linePitch="269"/>
        </w:sectPr>
      </w:pPr>
      <w:r w:rsidRPr="005339CD">
        <w:rPr>
          <w:rFonts w:ascii="굴림" w:eastAsia="굴림" w:hAnsi="굴림"/>
          <w:sz w:val="20"/>
          <w:szCs w:val="20"/>
        </w:rPr>
        <w:br w:type="page"/>
      </w:r>
    </w:p>
    <w:p w:rsidR="00CE3899" w:rsidRPr="005339CD" w:rsidRDefault="00CE3899" w:rsidP="00DE3219">
      <w:pPr>
        <w:spacing w:line="240" w:lineRule="auto"/>
        <w:ind w:leftChars="355" w:left="703" w:rightChars="384" w:right="760"/>
        <w:jc w:val="both"/>
        <w:rPr>
          <w:rFonts w:ascii="굴림" w:eastAsia="굴림" w:hAnsi="굴림"/>
        </w:rPr>
      </w:pPr>
    </w:p>
    <w:p w:rsidR="00492B86" w:rsidRPr="005339CD" w:rsidRDefault="00492B86" w:rsidP="00DE3219">
      <w:pPr>
        <w:ind w:leftChars="355" w:left="703" w:rightChars="384" w:right="760"/>
        <w:rPr>
          <w:rFonts w:ascii="굴림" w:eastAsia="굴림" w:hAnsi="굴림"/>
        </w:rPr>
      </w:pPr>
    </w:p>
    <w:p w:rsidR="00DE3219" w:rsidRPr="005339CD" w:rsidRDefault="00DE3219" w:rsidP="00DE3219">
      <w:pPr>
        <w:ind w:leftChars="355" w:left="703" w:rightChars="384" w:right="760"/>
        <w:rPr>
          <w:rFonts w:ascii="굴림" w:eastAsia="굴림" w:hAnsi="굴림"/>
        </w:rPr>
      </w:pPr>
    </w:p>
    <w:p w:rsidR="00492B86" w:rsidRPr="005339CD" w:rsidRDefault="00DE3219" w:rsidP="00DE3219">
      <w:pPr>
        <w:ind w:leftChars="355" w:left="703" w:rightChars="384" w:right="760"/>
        <w:jc w:val="center"/>
        <w:rPr>
          <w:rFonts w:ascii="굴림" w:eastAsia="굴림" w:hAnsi="굴림"/>
          <w:b/>
          <w:bCs/>
          <w:sz w:val="40"/>
          <w:szCs w:val="40"/>
        </w:rPr>
      </w:pPr>
      <w:r w:rsidRPr="005339CD">
        <w:rPr>
          <w:rFonts w:ascii="굴림" w:eastAsia="굴림" w:hAnsi="굴림" w:hint="eastAsia"/>
          <w:b/>
          <w:bCs/>
          <w:sz w:val="40"/>
          <w:szCs w:val="40"/>
        </w:rPr>
        <w:t>목차</w:t>
      </w:r>
    </w:p>
    <w:p w:rsidR="004E5E15" w:rsidRPr="005339CD" w:rsidRDefault="004E5E15" w:rsidP="00DE3219">
      <w:pPr>
        <w:ind w:leftChars="355" w:left="703" w:rightChars="384" w:right="760"/>
        <w:jc w:val="center"/>
        <w:rPr>
          <w:rFonts w:ascii="굴림" w:eastAsia="굴림" w:hAnsi="굴림"/>
          <w:b/>
          <w:bCs/>
          <w:sz w:val="20"/>
          <w:szCs w:val="20"/>
        </w:rPr>
      </w:pPr>
    </w:p>
    <w:p w:rsidR="00492B86" w:rsidRPr="005339CD" w:rsidRDefault="00492B86" w:rsidP="0089311B">
      <w:pPr>
        <w:spacing w:line="360" w:lineRule="auto"/>
        <w:ind w:leftChars="355" w:left="703" w:rightChars="-643" w:right="-1273"/>
        <w:rPr>
          <w:rFonts w:ascii="굴림" w:eastAsia="굴림" w:hAnsi="굴림"/>
          <w:lang w:val="en-US"/>
        </w:rPr>
        <w:sectPr w:rsidR="00492B86" w:rsidRPr="005339CD" w:rsidSect="00F847F4">
          <w:headerReference w:type="default" r:id="rId13"/>
          <w:pgSz w:w="11909" w:h="16834"/>
          <w:pgMar w:top="851" w:right="3969" w:bottom="907" w:left="3969" w:header="454" w:footer="454" w:gutter="0"/>
          <w:cols w:space="720"/>
          <w:docGrid w:linePitch="269"/>
        </w:sectPr>
      </w:pPr>
      <w:r w:rsidRPr="005339CD">
        <w:rPr>
          <w:rFonts w:ascii="굴림" w:eastAsia="굴림" w:hAnsi="굴림" w:cs="나눔고딕"/>
          <w:b/>
          <w:bCs/>
          <w:caps/>
          <w:sz w:val="20"/>
          <w:szCs w:val="20"/>
        </w:rPr>
        <w:fldChar w:fldCharType="begin"/>
      </w:r>
      <w:r w:rsidRPr="005339CD">
        <w:rPr>
          <w:rFonts w:ascii="굴림" w:eastAsia="굴림" w:hAnsi="굴림" w:cs="나눔고딕"/>
          <w:sz w:val="20"/>
          <w:szCs w:val="20"/>
        </w:rPr>
        <w:instrText xml:space="preserve"> TOC \o "1-1" \h \z \u </w:instrText>
      </w:r>
      <w:r w:rsidRPr="005339CD">
        <w:rPr>
          <w:rFonts w:ascii="굴림" w:eastAsia="굴림" w:hAnsi="굴림" w:cs="나눔고딕"/>
          <w:b/>
          <w:bCs/>
          <w:caps/>
          <w:sz w:val="20"/>
          <w:szCs w:val="20"/>
        </w:rPr>
        <w:fldChar w:fldCharType="separate"/>
      </w:r>
      <w:r w:rsidR="00A11BBD">
        <w:rPr>
          <w:rFonts w:ascii="굴림" w:eastAsia="굴림" w:hAnsi="굴림" w:cs="나눔고딕" w:hint="eastAsia"/>
          <w:caps/>
          <w:noProof/>
          <w:sz w:val="20"/>
          <w:szCs w:val="20"/>
        </w:rPr>
        <w:t>목차 항목을 찾을 수 없습니다.</w:t>
      </w:r>
      <w:r w:rsidRPr="005339CD">
        <w:rPr>
          <w:rFonts w:ascii="굴림" w:eastAsia="굴림" w:hAnsi="굴림" w:cs="나눔고딕"/>
          <w:sz w:val="20"/>
          <w:szCs w:val="20"/>
        </w:rPr>
        <w:fldChar w:fldCharType="end"/>
      </w:r>
      <w:r w:rsidRPr="005339CD">
        <w:rPr>
          <w:rFonts w:ascii="굴림" w:eastAsia="굴림" w:hAnsi="굴림"/>
        </w:rPr>
        <w:br w:type="page"/>
      </w:r>
    </w:p>
    <w:p w:rsidR="004E5E15" w:rsidRPr="005339CD" w:rsidRDefault="004E5E15" w:rsidP="001B6D1B">
      <w:pPr>
        <w:rPr>
          <w:rFonts w:ascii="굴림" w:eastAsia="굴림" w:hAnsi="굴림"/>
          <w:lang w:val="en-US"/>
        </w:rPr>
      </w:pPr>
    </w:p>
    <w:p>
      <w:pPr>
        <w:pStyle w:val="1"/>
      </w:pPr>
      <w:r>
        <w:t>1. 내용종합_Normal</w:t>
      </w:r>
    </w:p>
    <w:p>
      <w:pPr>
        <w:pStyle w:val="Heading_num"/>
      </w:pPr>
      <w:r>
        <w:t>[20]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Experts on writing say, "Get rid of as many words as possible." Each word must do something important. If it doesn't, get rid of it. Well, this doesn't work for speaking. It takes more words to introduce, express, and adequately elaborate an idea in speech than it takes in writing. Why is this so? While the reader can reread, the listener cannot rehear. Speakers do not come equipped with a replay button. Because listeners are easily distracted, they will miss many pieces of what a speaker says. If they miss the crucial sentence, they may never catch up. This makes it necessary for speakers to talk longer about their points, using more words on them than would be used to express the same idea in writing.</w:t>
            </w:r>
          </w:p>
        </w:tc>
      </w:tr>
    </w:tbl>
    <w:p>
      <w:pPr>
        <w:pStyle w:val="Normal_modified"/>
      </w:pPr>
      <w:r>
        <w:t>(1) According to the passage, why is it necessary for speakers to use more words than writers?</w:t>
      </w:r>
    </w:p>
    <w:p>
      <w:pPr>
        <w:pStyle w:val="Normal_modified"/>
      </w:pPr>
      <w:r>
        <w:t>① Because listeners have short attention spans</w:t>
      </w:r>
    </w:p>
    <w:p>
      <w:pPr>
        <w:pStyle w:val="Normal_modified"/>
      </w:pPr>
      <w:r>
        <w:t>② Because speakers need to fill time</w:t>
      </w:r>
    </w:p>
    <w:p>
      <w:pPr>
        <w:pStyle w:val="Normal_modified"/>
      </w:pPr>
      <w:r>
        <w:t>③ Because listeners cannot reread what was said</w:t>
      </w:r>
    </w:p>
    <w:p>
      <w:pPr>
        <w:pStyle w:val="Normal_modified"/>
      </w:pPr>
      <w:r>
        <w:t>④ Because speakers are less concise than writers</w:t>
      </w:r>
    </w:p>
    <w:p>
      <w:pPr>
        <w:pStyle w:val="Normal_modified"/>
      </w:pPr>
    </w:p>
    <w:p>
      <w:pPr>
        <w:pStyle w:val="Normal_modified"/>
      </w:pPr>
    </w:p>
    <w:p>
      <w:pPr>
        <w:pStyle w:val="Normal_modified"/>
      </w:pPr>
      <w:r>
        <w:t>(2) What challenge do listeners face that readers do not, as mentioned in the passage?</w:t>
      </w:r>
    </w:p>
    <w:p>
      <w:pPr>
        <w:pStyle w:val="Normal_modified"/>
      </w:pPr>
      <w:r>
        <w:t>① They cannot ask questions during a speech</w:t>
      </w:r>
    </w:p>
    <w:p>
      <w:pPr>
        <w:pStyle w:val="Normal_modified"/>
      </w:pPr>
      <w:r>
        <w:t>② They cannot rehear what was said</w:t>
      </w:r>
    </w:p>
    <w:p>
      <w:pPr>
        <w:pStyle w:val="Normal_modified"/>
      </w:pPr>
      <w:r>
        <w:t>③ They cannot focus on multiple speakers at once</w:t>
      </w:r>
    </w:p>
    <w:p>
      <w:pPr>
        <w:pStyle w:val="Normal_modified"/>
      </w:pPr>
      <w:r>
        <w:t>④ They cannot take notes effectively</w:t>
      </w:r>
    </w:p>
    <w:p>
      <w:pPr>
        <w:pStyle w:val="Normal_modified"/>
      </w:pPr>
    </w:p>
    <w:p>
      <w:pPr>
        <w:pStyle w:val="Normal_modified"/>
      </w:pPr>
    </w:p>
    <w:p>
      <w:pPr>
        <w:pStyle w:val="Normal_modified"/>
      </w:pPr>
      <w:r>
        <w:t>(3) What is the primary reason speakers need to elaborate more on their points compared to writers?</w:t>
      </w:r>
    </w:p>
    <w:p>
      <w:pPr>
        <w:pStyle w:val="Normal_modified"/>
      </w:pPr>
      <w:r>
        <w:t>① To ensure they sound knowledgeable</w:t>
      </w:r>
    </w:p>
    <w:p>
      <w:pPr>
        <w:pStyle w:val="Normal_modified"/>
      </w:pPr>
      <w:r>
        <w:t>② To make their speeches more entertaining</w:t>
      </w:r>
    </w:p>
    <w:p>
      <w:pPr>
        <w:pStyle w:val="Normal_modified"/>
      </w:pPr>
      <w:r>
        <w:t>③ To compensate for the lack of a replay button</w:t>
      </w:r>
    </w:p>
    <w:p>
      <w:pPr>
        <w:pStyle w:val="Normal_modified"/>
      </w:pPr>
      <w:r>
        <w:t>④ To engage with a larger audience</w:t>
      </w:r>
    </w:p>
    <w:p>
      <w:pPr>
        <w:pStyle w:val="Normal_modified"/>
      </w:pPr>
    </w:p>
    <w:p>
      <w:pPr>
        <w:pStyle w:val="Heading_num"/>
      </w:pPr>
      <w:r>
        <w:t>[21]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Is the customer always right? When customers return a broken product to a famous company, which makes kitchen and bathroom fixtures, the company nearly always offers a replacement to maintain good customer relations. Still, "there are times you've got to say 'no,'" explains the warranty expert of the company, such as when a product is undamaged or has been abused. Entrepreneur Lauren Thorp, who owns an e-commerce company, says, "While the customer is 'always' right, sometimes you just have to fire a customer." When Thorp has tried everything to resolve a complaint and realizes that the customer will be dissatisfied no matter what, she returns her attention to the rest of her customers, who she says are "the reason for my success."</w:t>
            </w:r>
          </w:p>
        </w:tc>
      </w:tr>
    </w:tbl>
    <w:p>
      <w:pPr>
        <w:pStyle w:val="Normal_modified"/>
      </w:pPr>
      <w:r>
        <w:t>(1) According to the passage, under what circumstances does the company refuse to offer a replacement for a returned product?</w:t>
      </w:r>
    </w:p>
    <w:p>
      <w:pPr>
        <w:pStyle w:val="Normal_modified"/>
      </w:pPr>
      <w:r>
        <w:t>① When the product is out of stock</w:t>
      </w:r>
    </w:p>
    <w:p>
      <w:pPr>
        <w:pStyle w:val="Normal_modified"/>
      </w:pPr>
      <w:r>
        <w:t>② When the product is undamaged or has been abused</w:t>
      </w:r>
    </w:p>
    <w:p>
      <w:pPr>
        <w:pStyle w:val="Normal_modified"/>
      </w:pPr>
      <w:r>
        <w:t>③ When the customer is a first-time buyer</w:t>
      </w:r>
    </w:p>
    <w:p>
      <w:pPr>
        <w:pStyle w:val="Normal_modified"/>
      </w:pPr>
      <w:r>
        <w:t>④ When the product is too expensive</w:t>
      </w:r>
    </w:p>
    <w:p>
      <w:pPr>
        <w:pStyle w:val="Normal_modified"/>
      </w:pPr>
    </w:p>
    <w:p>
      <w:pPr>
        <w:pStyle w:val="Normal_modified"/>
      </w:pPr>
    </w:p>
    <w:p>
      <w:pPr>
        <w:pStyle w:val="Normal_modified"/>
      </w:pPr>
      <w:r>
        <w:t>(2) What does entrepreneur Lauren Thorp do when she encounters a customer who is never satisfied?</w:t>
      </w:r>
    </w:p>
    <w:p>
      <w:pPr>
        <w:pStyle w:val="Normal_modified"/>
      </w:pPr>
      <w:r>
        <w:t>① She offers them a discount on future purchases</w:t>
      </w:r>
    </w:p>
    <w:p>
      <w:pPr>
        <w:pStyle w:val="Normal_modified"/>
      </w:pPr>
      <w:r>
        <w:t>② She escalates the issue to higher management</w:t>
      </w:r>
    </w:p>
    <w:p>
      <w:pPr>
        <w:pStyle w:val="Normal_modified"/>
      </w:pPr>
      <w:r>
        <w:t>③ She focuses on her other customers</w:t>
      </w:r>
    </w:p>
    <w:p>
      <w:pPr>
        <w:pStyle w:val="Normal_modified"/>
      </w:pPr>
      <w:r>
        <w:t>④ She sends them a gift as a goodwill gesture</w:t>
      </w:r>
    </w:p>
    <w:p>
      <w:pPr>
        <w:pStyle w:val="Normal_modified"/>
      </w:pPr>
    </w:p>
    <w:p>
      <w:pPr>
        <w:pStyle w:val="Heading_num"/>
      </w:pPr>
      <w:r>
        <w:t>[22]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 recent study from Carnegie Mellon University in Pittsburgh, called "When Too Much of a Good Thing May Be Bad," indicates that classrooms with too much decoration are a source of distraction for young children and directly affect their cognitive performance. Being visually overstimulated, the children have a great deal of difficulty concentrating and end up with worse academic results. On the other hand, if there is not much decoration on the classroom walls, the children are less distracted, spend more time on their activities, and learn more. So it's our job, in order to support their attention, to find the right balance between excessive decoration and the complete absence of it.</w:t>
            </w:r>
          </w:p>
        </w:tc>
      </w:tr>
    </w:tbl>
    <w:p>
      <w:pPr>
        <w:pStyle w:val="Normal_modified"/>
      </w:pPr>
      <w:r>
        <w:t>(1) According to the study from Carnegie Mellon University, what is the effect of excessive classroom decoration on young children?</w:t>
      </w:r>
    </w:p>
    <w:p>
      <w:pPr>
        <w:pStyle w:val="Normal_modified"/>
      </w:pPr>
      <w:r>
        <w:t>① It improves their creativity.</w:t>
      </w:r>
    </w:p>
    <w:p>
      <w:pPr>
        <w:pStyle w:val="Normal_modified"/>
      </w:pPr>
      <w:r>
        <w:t>② It enhances their social skills.</w:t>
      </w:r>
    </w:p>
    <w:p>
      <w:pPr>
        <w:pStyle w:val="Normal_modified"/>
      </w:pPr>
      <w:r>
        <w:t>③ It distracts them and affects cognitive performance negatively.</w:t>
      </w:r>
    </w:p>
    <w:p>
      <w:pPr>
        <w:pStyle w:val="Normal_modified"/>
      </w:pPr>
      <w:r>
        <w:t>④ It has no significant impact on their learning.</w:t>
      </w:r>
    </w:p>
    <w:p>
      <w:pPr>
        <w:pStyle w:val="Normal_modified"/>
      </w:pPr>
    </w:p>
    <w:p>
      <w:pPr>
        <w:pStyle w:val="Normal_modified"/>
      </w:pPr>
      <w:r>
        <w:t>① It improves their creativity.</w:t>
      </w:r>
    </w:p>
    <w:p>
      <w:pPr>
        <w:pStyle w:val="Normal_modified"/>
      </w:pPr>
      <w:r>
        <w:t>② It enhances their social skills.</w:t>
      </w:r>
    </w:p>
    <w:p>
      <w:pPr>
        <w:pStyle w:val="Normal_modified"/>
      </w:pPr>
      <w:r>
        <w:t>③ It distracts them and affects cognitive performance negatively.</w:t>
      </w:r>
    </w:p>
    <w:p>
      <w:pPr>
        <w:pStyle w:val="Normal_modified"/>
      </w:pPr>
      <w:r>
        <w:t>④ It has no significant impact on their learning.</w:t>
      </w:r>
    </w:p>
    <w:p>
      <w:pPr>
        <w:pStyle w:val="Normal_modified"/>
      </w:pPr>
    </w:p>
    <w:p>
      <w:pPr>
        <w:pStyle w:val="Normal_modified"/>
      </w:pPr>
    </w:p>
    <w:p>
      <w:pPr>
        <w:pStyle w:val="Normal_modified"/>
      </w:pPr>
      <w:r>
        <w:t>(2) What is suggested as a solution to help young children concentrate better in classrooms?</w:t>
      </w:r>
    </w:p>
    <w:p>
      <w:pPr>
        <w:pStyle w:val="Normal_modified"/>
      </w:pPr>
      <w:r>
        <w:t>① Allow children to decorate the classroom themselves.</w:t>
      </w:r>
    </w:p>
    <w:p>
      <w:pPr>
        <w:pStyle w:val="Normal_modified"/>
      </w:pPr>
      <w:r>
        <w:t>② Find a balance between excessive decoration and no decoration.</w:t>
      </w:r>
    </w:p>
    <w:p>
      <w:pPr>
        <w:pStyle w:val="Normal_modified"/>
      </w:pPr>
      <w:r>
        <w:t>③ Use bright colors to keep children engaged.</w:t>
      </w:r>
    </w:p>
    <w:p>
      <w:pPr>
        <w:pStyle w:val="Normal_modified"/>
      </w:pPr>
      <w:r>
        <w:t>④ Remove all decorations to eliminate distractions.</w:t>
      </w:r>
    </w:p>
    <w:p>
      <w:pPr>
        <w:pStyle w:val="Normal_modified"/>
      </w:pPr>
    </w:p>
    <w:p>
      <w:pPr>
        <w:pStyle w:val="Normal_modified"/>
      </w:pPr>
      <w:r>
        <w:t>① Allow children to decorate the classroom themselves.</w:t>
      </w:r>
    </w:p>
    <w:p>
      <w:pPr>
        <w:pStyle w:val="Normal_modified"/>
      </w:pPr>
      <w:r>
        <w:t>② Find a balance between excessive decoration and no decoration.</w:t>
      </w:r>
    </w:p>
    <w:p>
      <w:pPr>
        <w:pStyle w:val="Normal_modified"/>
      </w:pPr>
      <w:r>
        <w:t>③ Use bright colors to keep children engaged.</w:t>
      </w:r>
    </w:p>
    <w:p>
      <w:pPr>
        <w:pStyle w:val="Normal_modified"/>
      </w:pPr>
      <w:r>
        <w:t>④ Remove all decorations to eliminate distractions.</w:t>
      </w:r>
    </w:p>
    <w:p>
      <w:pPr>
        <w:pStyle w:val="Normal_modified"/>
      </w:pPr>
    </w:p>
    <w:p>
      <w:pPr>
        <w:pStyle w:val="Heading_num"/>
      </w:pPr>
      <w:r>
        <w:t>[23]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For creatures like us, evolution smiled upon those with a strong need to belong. Survival and reproduction are the criteria of success by natural selection, and forming relationships with other people can be useful for both survival and reproduction. Groups can share resources, care for sick members, scare off predators, fight together against enemies, divide tasks so as to improve efficiency, and contribute to survival in many other ways. In particular, if an individual and a group want the same resource, the group will generally prevail, so competition for resources would especially favor a need to belong. Belongingness will likewise promote reproduction, such as by bringing potential mates into contact with each other, and in particular by keeping parents together to care for their children, who are much more likely to survive if they have more than one caregiver.</w:t>
            </w:r>
          </w:p>
        </w:tc>
      </w:tr>
    </w:tbl>
    <w:p>
      <w:pPr>
        <w:pStyle w:val="Normal_modified"/>
      </w:pPr>
      <w:r>
        <w:t>(1) According to the passage, why is the need to belong important for survival?</w:t>
      </w:r>
    </w:p>
    <w:p>
      <w:pPr>
        <w:pStyle w:val="Normal_modified"/>
      </w:pPr>
      <w:r>
        <w:t>① It helps individuals remain independent and self-sufficient.</w:t>
      </w:r>
    </w:p>
    <w:p>
      <w:pPr>
        <w:pStyle w:val="Normal_modified"/>
      </w:pPr>
      <w:r>
        <w:t>② It allows individuals to avoid competition for resources.</w:t>
      </w:r>
    </w:p>
    <w:p>
      <w:pPr>
        <w:pStyle w:val="Normal_modified"/>
      </w:pPr>
      <w:r>
        <w:t>③ It enables groups to share resources and care for each other.</w:t>
      </w:r>
    </w:p>
    <w:p>
      <w:pPr>
        <w:pStyle w:val="Normal_modified"/>
      </w:pPr>
      <w:r>
        <w:t>④ It reduces the need for reproduction among individuals.</w:t>
      </w:r>
    </w:p>
    <w:p>
      <w:pPr>
        <w:pStyle w:val="Normal_modified"/>
      </w:pPr>
    </w:p>
    <w:p>
      <w:pPr>
        <w:pStyle w:val="Normal_modified"/>
      </w:pPr>
    </w:p>
    <w:p>
      <w:pPr>
        <w:pStyle w:val="Normal_modified"/>
      </w:pPr>
      <w:r>
        <w:t>(2) How does belongingness contribute to reproduction, as mentioned in the passage?</w:t>
      </w:r>
    </w:p>
    <w:p>
      <w:pPr>
        <w:pStyle w:val="Normal_modified"/>
      </w:pPr>
      <w:r>
        <w:t>① By encouraging individuals to live in isolation.</w:t>
      </w:r>
    </w:p>
    <w:p>
      <w:pPr>
        <w:pStyle w:val="Normal_modified"/>
      </w:pPr>
      <w:r>
        <w:t>② By ensuring that resources are only available to single individuals.</w:t>
      </w:r>
    </w:p>
    <w:p>
      <w:pPr>
        <w:pStyle w:val="Normal_modified"/>
      </w:pPr>
      <w:r>
        <w:t>③ By facilitating contact between potential mates and keeping parents together.</w:t>
      </w:r>
    </w:p>
    <w:p>
      <w:pPr>
        <w:pStyle w:val="Normal_modified"/>
      </w:pPr>
      <w:r>
        <w:t>④ By promoting competition among group members for mates.</w:t>
      </w:r>
    </w:p>
    <w:p>
      <w:pPr>
        <w:pStyle w:val="Normal_modified"/>
      </w:pPr>
    </w:p>
    <w:p>
      <w:pPr>
        <w:pStyle w:val="Normal_modified"/>
      </w:pPr>
    </w:p>
    <w:p>
      <w:pPr>
        <w:pStyle w:val="Normal_modified"/>
      </w:pPr>
      <w:r>
        <w:t>(3) What is one reason why groups might prevail over individuals in competition for resources?</w:t>
      </w:r>
    </w:p>
    <w:p>
      <w:pPr>
        <w:pStyle w:val="Normal_modified"/>
      </w:pPr>
      <w:r>
        <w:t>① Groups are less efficient in dividing tasks.</w:t>
      </w:r>
    </w:p>
    <w:p>
      <w:pPr>
        <w:pStyle w:val="Normal_modified"/>
      </w:pPr>
      <w:r>
        <w:t>② Individuals have more resources than groups.</w:t>
      </w:r>
    </w:p>
    <w:p>
      <w:pPr>
        <w:pStyle w:val="Normal_modified"/>
      </w:pPr>
      <w:r>
        <w:t>③ Groups can scare off predators more effectively.</w:t>
      </w:r>
    </w:p>
    <w:p>
      <w:pPr>
        <w:pStyle w:val="Normal_modified"/>
      </w:pPr>
      <w:r>
        <w:t>④ Individuals are more likely to share resources with others.</w:t>
      </w:r>
    </w:p>
    <w:p>
      <w:pPr>
        <w:pStyle w:val="Normal_modified"/>
      </w:pPr>
    </w:p>
    <w:p>
      <w:pPr>
        <w:pStyle w:val="Heading_num"/>
      </w:pPr>
      <w:r>
        <w:t>[24]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Many people make a mistake of only operating along the safe zones, and in the process they miss the opportunity to achieve greater things. They do so because of a fear of the unknown and a fear of treading the unknown paths of life. Those that are brave enough to take those roads less travelled are able to get great returns and derive major satisfaction out of their courageous moves. Being overcautious will mean that you will miss attaining the greatest levels of your potential. You must learn to take those chances that many people around you will not take, because your success will flow from those bold decisions that you will take along the way.</w:t>
            </w:r>
          </w:p>
        </w:tc>
      </w:tr>
    </w:tbl>
    <w:p>
      <w:pPr>
        <w:pStyle w:val="Normal_modified"/>
      </w:pPr>
      <w:r>
        <w:t>(1) According to the passage, what is the primary reason people tend to stay within safe zones?</w:t>
      </w:r>
    </w:p>
    <w:p>
      <w:pPr>
        <w:pStyle w:val="Normal_modified"/>
      </w:pPr>
      <w:r>
        <w:t>① They lack ambition.</w:t>
      </w:r>
    </w:p>
    <w:p>
      <w:pPr>
        <w:pStyle w:val="Normal_modified"/>
      </w:pPr>
      <w:r>
        <w:t>② They fear the unknown.</w:t>
      </w:r>
    </w:p>
    <w:p>
      <w:pPr>
        <w:pStyle w:val="Normal_modified"/>
      </w:pPr>
      <w:r>
        <w:t>③ They are content with their current achievements.</w:t>
      </w:r>
    </w:p>
    <w:p>
      <w:pPr>
        <w:pStyle w:val="Normal_modified"/>
      </w:pPr>
      <w:r>
        <w:t>④ They do not have the necessary skills to take risks.</w:t>
      </w:r>
    </w:p>
    <w:p>
      <w:pPr>
        <w:pStyle w:val="Normal_modified"/>
      </w:pPr>
    </w:p>
    <w:p>
      <w:pPr>
        <w:pStyle w:val="Normal_modified"/>
      </w:pPr>
    </w:p>
    <w:p>
      <w:pPr>
        <w:pStyle w:val="Normal_modified"/>
      </w:pPr>
      <w:r>
        <w:t>(2) What does the author suggest is a benefit of taking "roads less travelled"?</w:t>
      </w:r>
    </w:p>
    <w:p>
      <w:pPr>
        <w:pStyle w:val="Normal_modified"/>
      </w:pPr>
      <w:r>
        <w:t>① Achieving financial stability</w:t>
      </w:r>
    </w:p>
    <w:p>
      <w:pPr>
        <w:pStyle w:val="Normal_modified"/>
      </w:pPr>
      <w:r>
        <w:t>② Gaining approval from others</w:t>
      </w:r>
    </w:p>
    <w:p>
      <w:pPr>
        <w:pStyle w:val="Normal_modified"/>
      </w:pPr>
      <w:r>
        <w:t>③ Experiencing personal satisfaction and success</w:t>
      </w:r>
    </w:p>
    <w:p>
      <w:pPr>
        <w:pStyle w:val="Normal_modified"/>
      </w:pPr>
      <w:r>
        <w:t>④ Avoiding failure and disappointment</w:t>
      </w:r>
    </w:p>
    <w:p>
      <w:pPr>
        <w:pStyle w:val="Normal_modified"/>
      </w:pPr>
    </w:p>
    <w:p>
      <w:pPr>
        <w:pStyle w:val="Heading_num"/>
      </w:pPr>
      <w:r>
        <w:t>[29]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human brain, it turns out, has shrunk in mass by about 10 percent since it peaked in size 15,000-30,000 years ago. One possible reason is that many thousands of years ago humans lived in a world of dangerous predators where they had to have their wits about them at all times to avoid being killed. Today, we have effectively domesticated ourselves and many of the tasks of survival ― from avoiding immediate death to building shelters to obtaining food ― have been outsourced to the wider society. We are smaller than our ancestors too, and it is a characteristic of domestic animals that they are generally smaller than their wild cousins. None of this may mean we are dumber ― brain size is not necessarily an indicator of human intelligence ― but it may mean that our brains today are wired up differently, and perhaps more efficiently, than those of our ancestors.</w:t>
            </w:r>
          </w:p>
        </w:tc>
      </w:tr>
    </w:tbl>
    <w:p>
      <w:pPr>
        <w:pStyle w:val="Normal_modified"/>
      </w:pPr>
      <w:r>
        <w:t>(1) According to the passage, what is one reason suggested for the decrease in human brain size over the past 15,000-30,000 years?</w:t>
      </w:r>
    </w:p>
    <w:p>
      <w:pPr>
        <w:pStyle w:val="Normal_modified"/>
      </w:pPr>
      <w:r>
        <w:t>① Increased reliance on technology</w:t>
      </w:r>
    </w:p>
    <w:p>
      <w:pPr>
        <w:pStyle w:val="Normal_modified"/>
      </w:pPr>
      <w:r>
        <w:t>② Evolutionary adaptation to a less dangerous environment</w:t>
      </w:r>
    </w:p>
    <w:p>
      <w:pPr>
        <w:pStyle w:val="Normal_modified"/>
      </w:pPr>
      <w:r>
        <w:t>③ Changes in dietary habits</w:t>
      </w:r>
    </w:p>
    <w:p>
      <w:pPr>
        <w:pStyle w:val="Normal_modified"/>
      </w:pPr>
      <w:r>
        <w:t>④ Genetic mutations</w:t>
      </w:r>
    </w:p>
    <w:p>
      <w:pPr>
        <w:pStyle w:val="Normal_modified"/>
      </w:pPr>
    </w:p>
    <w:p>
      <w:pPr>
        <w:pStyle w:val="Normal_modified"/>
      </w:pPr>
    </w:p>
    <w:p>
      <w:pPr>
        <w:pStyle w:val="Normal_modified"/>
      </w:pPr>
      <w:r>
        <w:t>(2) What comparison is made between modern humans and their ancestors in the passage?</w:t>
      </w:r>
    </w:p>
    <w:p>
      <w:pPr>
        <w:pStyle w:val="Normal_modified"/>
      </w:pPr>
      <w:r>
        <w:t>① Modern humans are more intelligent than their ancestors.</w:t>
      </w:r>
    </w:p>
    <w:p>
      <w:pPr>
        <w:pStyle w:val="Normal_modified"/>
      </w:pPr>
      <w:r>
        <w:t>② Modern humans are larger in size compared to their ancestors.</w:t>
      </w:r>
    </w:p>
    <w:p>
      <w:pPr>
        <w:pStyle w:val="Normal_modified"/>
      </w:pPr>
      <w:r>
        <w:t>③ Modern humans have outsourced survival tasks to society.</w:t>
      </w:r>
    </w:p>
    <w:p>
      <w:pPr>
        <w:pStyle w:val="Normal_modified"/>
      </w:pPr>
      <w:r>
        <w:t>④ Modern humans have larger brains than their ancestors.</w:t>
      </w:r>
    </w:p>
    <w:p>
      <w:pPr>
        <w:pStyle w:val="Normal_modified"/>
      </w:pPr>
    </w:p>
    <w:p>
      <w:pPr>
        <w:pStyle w:val="Normal_modified"/>
      </w:pPr>
    </w:p>
    <w:p>
      <w:pPr>
        <w:pStyle w:val="Normal_modified"/>
      </w:pPr>
      <w:r>
        <w:t>(3) What does the passage imply about the relationship between brain size and intelligence?</w:t>
      </w:r>
    </w:p>
    <w:p>
      <w:pPr>
        <w:pStyle w:val="Normal_modified"/>
      </w:pPr>
      <w:r>
        <w:t>① Brain size is a definitive measure of intelligence.</w:t>
      </w:r>
    </w:p>
    <w:p>
      <w:pPr>
        <w:pStyle w:val="Normal_modified"/>
      </w:pPr>
      <w:r>
        <w:t>② Smaller brains are less efficient than larger brains.</w:t>
      </w:r>
    </w:p>
    <w:p>
      <w:pPr>
        <w:pStyle w:val="Normal_modified"/>
      </w:pPr>
      <w:r>
        <w:t>③ Brain size is not necessarily an indicator of intelligence.</w:t>
      </w:r>
    </w:p>
    <w:p>
      <w:pPr>
        <w:pStyle w:val="Normal_modified"/>
      </w:pPr>
      <w:r>
        <w:t>④ Larger brains are always more intelligent.</w:t>
      </w:r>
    </w:p>
    <w:p>
      <w:pPr>
        <w:pStyle w:val="Normal_modified"/>
      </w:pPr>
    </w:p>
    <w:p>
      <w:pPr>
        <w:pStyle w:val="Heading_num"/>
      </w:pPr>
      <w:r>
        <w:t>[30]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It is widely believed that certain herbs somehow magically improve the work of certain organs, and "cure" specific diseases as a result. Such statements are unscientific and groundless. Sometimes herbs appear to work, since they tend to increase your blood circulation in an aggressive attempt by your body to eliminate them from your system. That can create a temporary feeling of a high, which makes it seem as if your health condition has improved. Also, herbs can have a placebo effect, just like any other method, thus helping you feel better. Whatever the case, it is your body that has the intelligence to regain health, and not the herbs. How can herbs have the intelligence needed to direct your body into getting healthier? That is impossible. Try to imagine how herbs might come into your body and intelligently fix your problems. If you try to do that, you will see how impossible it seems. Otherwise, it would mean that herbs are more intelligent than the human body, which is truly hard to believe.</w:t>
            </w:r>
          </w:p>
        </w:tc>
      </w:tr>
    </w:tbl>
    <w:p>
      <w:pPr>
        <w:pStyle w:val="Normal_modified"/>
      </w:pPr>
      <w:r>
        <w:t xml:space="preserve">(1) What is the author's main argument regarding the use of herbs for health improvement?  </w:t>
      </w:r>
    </w:p>
    <w:p>
      <w:pPr>
        <w:pStyle w:val="Normal_modified"/>
      </w:pPr>
      <w:r>
        <w:t xml:space="preserve">① Herbs have magical properties that can cure diseases.  </w:t>
      </w:r>
    </w:p>
    <w:p>
      <w:pPr>
        <w:pStyle w:val="Normal_modified"/>
      </w:pPr>
      <w:r>
        <w:t xml:space="preserve">② Herbs can increase blood circulation, leading to temporary feelings of improvement.  </w:t>
      </w:r>
    </w:p>
    <w:p>
      <w:pPr>
        <w:pStyle w:val="Normal_modified"/>
      </w:pPr>
      <w:r>
        <w:t xml:space="preserve">③ Herbs are intelligent and can direct the body into getting healthier.  </w:t>
      </w:r>
    </w:p>
    <w:p>
      <w:pPr>
        <w:pStyle w:val="Normal_modified"/>
      </w:pPr>
      <w:r>
        <w:t xml:space="preserve">④ Herbs are scientifically proven to cure specific diseases.  </w:t>
      </w:r>
    </w:p>
    <w:p>
      <w:pPr>
        <w:pStyle w:val="Normal_modified"/>
      </w:pPr>
    </w:p>
    <w:p>
      <w:pPr>
        <w:pStyle w:val="Normal_modified"/>
      </w:pPr>
    </w:p>
    <w:p>
      <w:pPr>
        <w:pStyle w:val="Normal_modified"/>
      </w:pPr>
      <w:r>
        <w:t xml:space="preserve">(2) According to the passage, what is one reason why herbs might appear to work?  </w:t>
      </w:r>
    </w:p>
    <w:p>
      <w:pPr>
        <w:pStyle w:val="Normal_modified"/>
      </w:pPr>
      <w:r>
        <w:t xml:space="preserve">① They have a scientifically proven mechanism of action.  </w:t>
      </w:r>
    </w:p>
    <w:p>
      <w:pPr>
        <w:pStyle w:val="Normal_modified"/>
      </w:pPr>
      <w:r>
        <w:t xml:space="preserve">② They increase blood circulation, which can create a temporary high.  </w:t>
      </w:r>
    </w:p>
    <w:p>
      <w:pPr>
        <w:pStyle w:val="Normal_modified"/>
      </w:pPr>
      <w:r>
        <w:t xml:space="preserve">③ They have a unique ability to communicate with the body's cells.  </w:t>
      </w:r>
    </w:p>
    <w:p>
      <w:pPr>
        <w:pStyle w:val="Normal_modified"/>
      </w:pPr>
      <w:r>
        <w:t xml:space="preserve">④ They are more intelligent than the human body.  </w:t>
      </w:r>
    </w:p>
    <w:p>
      <w:pPr>
        <w:pStyle w:val="Normal_modified"/>
      </w:pPr>
    </w:p>
    <w:p>
      <w:pPr>
        <w:pStyle w:val="Normal_modified"/>
      </w:pPr>
    </w:p>
    <w:p>
      <w:pPr>
        <w:pStyle w:val="Normal_modified"/>
      </w:pPr>
      <w:r>
        <w:t xml:space="preserve">(3) How does the author view the intelligence of herbs compared to the human body?  </w:t>
      </w:r>
    </w:p>
    <w:p>
      <w:pPr>
        <w:pStyle w:val="Normal_modified"/>
      </w:pPr>
      <w:r>
        <w:t xml:space="preserve">① Herbs are more intelligent than the human body.  </w:t>
      </w:r>
    </w:p>
    <w:p>
      <w:pPr>
        <w:pStyle w:val="Normal_modified"/>
      </w:pPr>
      <w:r>
        <w:t xml:space="preserve">② Herbs have the same level of intelligence as the human body.  </w:t>
      </w:r>
    </w:p>
    <w:p>
      <w:pPr>
        <w:pStyle w:val="Normal_modified"/>
      </w:pPr>
      <w:r>
        <w:t xml:space="preserve">③ The human body is more intelligent than herbs.  </w:t>
      </w:r>
    </w:p>
    <w:p>
      <w:pPr>
        <w:pStyle w:val="Normal_modified"/>
      </w:pPr>
      <w:r>
        <w:t>④ Herbs and the human body work together intelligently to improve health.</w:t>
      </w:r>
    </w:p>
    <w:p>
      <w:pPr>
        <w:pStyle w:val="Normal_modified"/>
      </w:pPr>
    </w:p>
    <w:p>
      <w:pPr>
        <w:pStyle w:val="Heading_num"/>
      </w:pPr>
      <w:r>
        <w:t>[31]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We worry that the robots are taking our jobs, but just as common a problem is that the robots are taking our judgment. In the large warehouses so common behind the scenes of today's economy, human 'pickers' hurry around grabbing products off shelves and moving them to where they can be packed and dispatched. In their ears are headpieces: the voice of 'Jennifer', a piece of software, tells them where to go and what to do, controlling the smallest details of their movements. Jennifer breaks down instructions into tiny chunks, to minimise error and maximise productivity ― for example, rather than picking eighteen copies of a book off a shelf, the human worker would be politely instructed to pick five. Then another five. Then yet another five. Then another three. Working in such conditions reduces people to machines made of flesh. Rather than asking us to think or adapt, the Jennifer unit takes over the thought process and treats workers as an inexpensive source of some visual processing and a pair of opposable thumbs.</w:t>
            </w:r>
          </w:p>
        </w:tc>
      </w:tr>
    </w:tbl>
    <w:p>
      <w:pPr>
        <w:pStyle w:val="Normal_modified"/>
      </w:pPr>
      <w:r>
        <w:t>(1) What is the primary concern expressed in the passage regarding the role of robots in the workplace?</w:t>
      </w:r>
    </w:p>
    <w:p>
      <w:pPr>
        <w:pStyle w:val="Normal_modified"/>
      </w:pPr>
      <w:r>
        <w:t>① Robots are completely replacing human workers.</w:t>
      </w:r>
    </w:p>
    <w:p>
      <w:pPr>
        <w:pStyle w:val="Normal_modified"/>
      </w:pPr>
      <w:r>
        <w:t>② Robots are taking over human judgment and decision-making.</w:t>
      </w:r>
    </w:p>
    <w:p>
      <w:pPr>
        <w:pStyle w:val="Normal_modified"/>
      </w:pPr>
      <w:r>
        <w:t>③ Robots are causing a decline in job satisfaction.</w:t>
      </w:r>
    </w:p>
    <w:p>
      <w:pPr>
        <w:pStyle w:val="Normal_modified"/>
      </w:pPr>
      <w:r>
        <w:t>④ Robots are increasing workplace accidents.</w:t>
      </w:r>
    </w:p>
    <w:p>
      <w:pPr>
        <w:pStyle w:val="Normal_modified"/>
      </w:pPr>
    </w:p>
    <w:p>
      <w:pPr>
        <w:pStyle w:val="Normal_modified"/>
      </w:pPr>
    </w:p>
    <w:p>
      <w:pPr>
        <w:pStyle w:val="Normal_modified"/>
      </w:pPr>
      <w:r>
        <w:t>(2) How does the software 'Jennifer' assist human workers in warehouses?</w:t>
      </w:r>
    </w:p>
    <w:p>
      <w:pPr>
        <w:pStyle w:val="Normal_modified"/>
      </w:pPr>
      <w:r>
        <w:t>① By providing real-time feedback on their performance.</w:t>
      </w:r>
    </w:p>
    <w:p>
      <w:pPr>
        <w:pStyle w:val="Normal_modified"/>
      </w:pPr>
      <w:r>
        <w:t>② By giving detailed instructions to minimize errors.</w:t>
      </w:r>
    </w:p>
    <w:p>
      <w:pPr>
        <w:pStyle w:val="Normal_modified"/>
      </w:pPr>
      <w:r>
        <w:t>③ By offering motivational messages to enhance productivity.</w:t>
      </w:r>
    </w:p>
    <w:p>
      <w:pPr>
        <w:pStyle w:val="Normal_modified"/>
      </w:pPr>
      <w:r>
        <w:t>④ By monitoring their health and safety conditions.</w:t>
      </w:r>
    </w:p>
    <w:p>
      <w:pPr>
        <w:pStyle w:val="Normal_modified"/>
      </w:pPr>
    </w:p>
    <w:p>
      <w:pPr>
        <w:pStyle w:val="Normal_modified"/>
      </w:pPr>
    </w:p>
    <w:p>
      <w:pPr>
        <w:pStyle w:val="Normal_modified"/>
      </w:pPr>
      <w:r>
        <w:t>(3) What is the effect of working under the guidance of 'Jennifer' on human workers, according to the passage?</w:t>
      </w:r>
    </w:p>
    <w:p>
      <w:pPr>
        <w:pStyle w:val="Normal_modified"/>
      </w:pPr>
      <w:r>
        <w:t>① It enhances their problem-solving skills.</w:t>
      </w:r>
    </w:p>
    <w:p>
      <w:pPr>
        <w:pStyle w:val="Normal_modified"/>
      </w:pPr>
      <w:r>
        <w:t>② It makes them more autonomous in their tasks.</w:t>
      </w:r>
    </w:p>
    <w:p>
      <w:pPr>
        <w:pStyle w:val="Normal_modified"/>
      </w:pPr>
      <w:r>
        <w:t>③ It reduces them to machines made of flesh.</w:t>
      </w:r>
    </w:p>
    <w:p>
      <w:pPr>
        <w:pStyle w:val="Normal_modified"/>
      </w:pPr>
      <w:r>
        <w:t>④ It increases their creativity and innovation.</w:t>
      </w:r>
    </w:p>
    <w:p>
      <w:pPr>
        <w:pStyle w:val="Normal_modified"/>
      </w:pPr>
    </w:p>
    <w:p>
      <w:pPr>
        <w:pStyle w:val="Heading_num"/>
      </w:pPr>
      <w:r>
        <w:t>[32]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prevailing view among developmental scientists is that people are active contributors to their own development. People are influenced by the physical and social contexts in which they live, but they also play a role in influencing their development by interacting with, and changing, those contexts. Even infants influence the world around them and construct their own development through their interactions. Consider an infant who smiles at each adult he sees; he influences his world because adults are likely to smile, use "baby talk," and play with him in response. The infant brings adults into close contact, making one-on-one interactions and creating opportunities for learning. By engaging the world around them, thinking, being curious, and interacting with people, objects, and the world around them, individuals of all ages are "manufacturers of their own development."</w:t>
            </w:r>
          </w:p>
        </w:tc>
      </w:tr>
    </w:tbl>
    <w:p>
      <w:pPr>
        <w:pStyle w:val="Normal_modified"/>
      </w:pPr>
      <w:r>
        <w:t>(1) According to the passage, what role do individuals play in their own development?</w:t>
      </w:r>
    </w:p>
    <w:p>
      <w:pPr>
        <w:pStyle w:val="Normal_modified"/>
      </w:pPr>
      <w:r>
        <w:t>① They passively receive influences from their environment.</w:t>
      </w:r>
    </w:p>
    <w:p>
      <w:pPr>
        <w:pStyle w:val="Normal_modified"/>
      </w:pPr>
      <w:r>
        <w:t>② They are solely influenced by genetic factors.</w:t>
      </w:r>
    </w:p>
    <w:p>
      <w:pPr>
        <w:pStyle w:val="Normal_modified"/>
      </w:pPr>
      <w:r>
        <w:t>③ They actively contribute to and influence their own development.</w:t>
      </w:r>
    </w:p>
    <w:p>
      <w:pPr>
        <w:pStyle w:val="Normal_modified"/>
      </w:pPr>
      <w:r>
        <w:t>④ They only influence their development during adulthood.</w:t>
      </w:r>
    </w:p>
    <w:p>
      <w:pPr>
        <w:pStyle w:val="Normal_modified"/>
      </w:pPr>
    </w:p>
    <w:p>
      <w:pPr>
        <w:pStyle w:val="Normal_modified"/>
      </w:pPr>
    </w:p>
    <w:p>
      <w:pPr>
        <w:pStyle w:val="Normal_modified"/>
      </w:pPr>
      <w:r>
        <w:t>(2) How does the passage illustrate the concept of infants influencing their own development?</w:t>
      </w:r>
    </w:p>
    <w:p>
      <w:pPr>
        <w:pStyle w:val="Normal_modified"/>
      </w:pPr>
      <w:r>
        <w:t>① By explaining how infants can choose their caregivers.</w:t>
      </w:r>
    </w:p>
    <w:p>
      <w:pPr>
        <w:pStyle w:val="Normal_modified"/>
      </w:pPr>
      <w:r>
        <w:t>② By describing how infants' smiles can elicit responses from adults.</w:t>
      </w:r>
    </w:p>
    <w:p>
      <w:pPr>
        <w:pStyle w:val="Normal_modified"/>
      </w:pPr>
      <w:r>
        <w:t>③ By showing how infants are unaffected by their environment.</w:t>
      </w:r>
    </w:p>
    <w:p>
      <w:pPr>
        <w:pStyle w:val="Normal_modified"/>
      </w:pPr>
      <w:r>
        <w:t>④ By stating that infants are unable to interact with their surroundings.</w:t>
      </w:r>
    </w:p>
    <w:p>
      <w:pPr>
        <w:pStyle w:val="Normal_modified"/>
      </w:pPr>
    </w:p>
    <w:p>
      <w:pPr>
        <w:pStyle w:val="Normal_modified"/>
      </w:pPr>
    </w:p>
    <w:p>
      <w:pPr>
        <w:pStyle w:val="Normal_modified"/>
      </w:pPr>
      <w:r>
        <w:t>(3) What is the significance of the phrase "manufacturers of their own development" in the context of the passage?</w:t>
      </w:r>
    </w:p>
    <w:p>
      <w:pPr>
        <w:pStyle w:val="Normal_modified"/>
      </w:pPr>
      <w:r>
        <w:t>① It implies that individuals have no control over their development.</w:t>
      </w:r>
    </w:p>
    <w:p>
      <w:pPr>
        <w:pStyle w:val="Normal_modified"/>
      </w:pPr>
      <w:r>
        <w:t>② It suggests that development is predetermined by external factors.</w:t>
      </w:r>
    </w:p>
    <w:p>
      <w:pPr>
        <w:pStyle w:val="Normal_modified"/>
      </w:pPr>
      <w:r>
        <w:t>③ It indicates that individuals play an active role in shaping their development.</w:t>
      </w:r>
    </w:p>
    <w:p>
      <w:pPr>
        <w:pStyle w:val="Normal_modified"/>
      </w:pPr>
      <w:r>
        <w:t>④ It means that development is solely a result of genetic inheritance.</w:t>
      </w:r>
    </w:p>
    <w:p>
      <w:pPr>
        <w:pStyle w:val="Normal_modified"/>
      </w:pPr>
    </w:p>
    <w:p>
      <w:pPr>
        <w:pStyle w:val="Heading_num"/>
      </w:pPr>
      <w:r>
        <w:t>[33]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demand for freshness can have hidden environmental costs. While freshness is now being used as a term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 The demand for freshness has also contributed to concerns about food wastage. Use of 'best before', 'sell by' and 'eat by' labels has legally allowed institutional waste. Campaigners have exposed the scandal of over-production and waste. Tristram Stuart, one of the global band of anti-waste campaigners, argues that, with freshly made sandwiches, over-ordering is standard practice across the retail sector to avoid the appearance of empty shelf space, leading to high volumes of waste when supply regularly exceeds demand.</w:t>
            </w:r>
          </w:p>
        </w:tc>
      </w:tr>
    </w:tbl>
    <w:p>
      <w:pPr>
        <w:pStyle w:val="Normal_modified"/>
      </w:pPr>
      <w:r>
        <w:t xml:space="preserve">(1) What is one of the hidden environmental costs associated with the demand for freshness in food marketing?  </w:t>
      </w:r>
    </w:p>
    <w:p>
      <w:pPr>
        <w:pStyle w:val="Normal_modified"/>
      </w:pPr>
      <w:r>
        <w:t xml:space="preserve">① Increased use of organic farming practices  </w:t>
      </w:r>
    </w:p>
    <w:p>
      <w:pPr>
        <w:pStyle w:val="Normal_modified"/>
      </w:pPr>
      <w:r>
        <w:t xml:space="preserve">② Increased reliance on hot houses and temperature control  </w:t>
      </w:r>
    </w:p>
    <w:p>
      <w:pPr>
        <w:pStyle w:val="Normal_modified"/>
      </w:pPr>
      <w:r>
        <w:t xml:space="preserve">③ Decreased use of pesticides  </w:t>
      </w:r>
    </w:p>
    <w:p>
      <w:pPr>
        <w:pStyle w:val="Normal_modified"/>
      </w:pPr>
      <w:r>
        <w:t xml:space="preserve">④ Reduced need for satellite-based logistics  </w:t>
      </w:r>
    </w:p>
    <w:p>
      <w:pPr>
        <w:pStyle w:val="Normal_modified"/>
      </w:pPr>
    </w:p>
    <w:p>
      <w:pPr>
        <w:pStyle w:val="Normal_modified"/>
      </w:pPr>
    </w:p>
    <w:p>
      <w:pPr>
        <w:pStyle w:val="Normal_modified"/>
      </w:pPr>
      <w:r>
        <w:t xml:space="preserve">(2) How has the demand for freshness contributed to food wastage according to the passage?  </w:t>
      </w:r>
    </w:p>
    <w:p>
      <w:pPr>
        <w:pStyle w:val="Normal_modified"/>
      </w:pPr>
      <w:r>
        <w:t xml:space="preserve">① By encouraging consumers to eat more fresh produce  </w:t>
      </w:r>
    </w:p>
    <w:p>
      <w:pPr>
        <w:pStyle w:val="Normal_modified"/>
      </w:pPr>
      <w:r>
        <w:t xml:space="preserve">② By promoting the use of biodegradable packaging  </w:t>
      </w:r>
    </w:p>
    <w:p>
      <w:pPr>
        <w:pStyle w:val="Normal_modified"/>
      </w:pPr>
      <w:r>
        <w:t xml:space="preserve">③ Through the use of 'best before', 'sell by', and 'eat by' labels  </w:t>
      </w:r>
    </w:p>
    <w:p>
      <w:pPr>
        <w:pStyle w:val="Normal_modified"/>
      </w:pPr>
      <w:r>
        <w:t xml:space="preserve">④ By reducing the shelf life of food products  </w:t>
      </w:r>
    </w:p>
    <w:p>
      <w:pPr>
        <w:pStyle w:val="Normal_modified"/>
      </w:pPr>
    </w:p>
    <w:p>
      <w:pPr>
        <w:pStyle w:val="Normal_modified"/>
      </w:pPr>
    </w:p>
    <w:p>
      <w:pPr>
        <w:pStyle w:val="Normal_modified"/>
      </w:pPr>
      <w:r>
        <w:t xml:space="preserve">(3) What does Tristram Stuart argue is a standard practice across the retail sector that leads to food waste?  </w:t>
      </w:r>
    </w:p>
    <w:p>
      <w:pPr>
        <w:pStyle w:val="Normal_modified"/>
      </w:pPr>
      <w:r>
        <w:t xml:space="preserve">① Under-ordering to avoid surplus  </w:t>
      </w:r>
    </w:p>
    <w:p>
      <w:pPr>
        <w:pStyle w:val="Normal_modified"/>
      </w:pPr>
      <w:r>
        <w:t xml:space="preserve">② Over-ordering to avoid empty shelves  </w:t>
      </w:r>
    </w:p>
    <w:p>
      <w:pPr>
        <w:pStyle w:val="Normal_modified"/>
      </w:pPr>
      <w:r>
        <w:t xml:space="preserve">③ Using recycled materials for packaging  </w:t>
      </w:r>
    </w:p>
    <w:p>
      <w:pPr>
        <w:pStyle w:val="Normal_modified"/>
      </w:pPr>
      <w:r>
        <w:t>④ Implementing stricter quality controls</w:t>
      </w:r>
    </w:p>
    <w:p>
      <w:pPr>
        <w:pStyle w:val="Normal_modified"/>
      </w:pPr>
    </w:p>
    <w:p>
      <w:pPr>
        <w:pStyle w:val="Heading_num"/>
      </w:pPr>
      <w:r>
        <w:t>[34]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 the studies of Colin Cherry at the Massachusetts Institute for Technology back in the 1950s, his participants listened to voices in one ear at a time and then through both ears in an effort to determine whether we can listen to two people talk at the same time. One ear always contained a message that the listener had to repeat back (called "shadowing") while the other ear included people speaking. The trick was to see if you could totally focus on the main message and also hear someone talking in your other ear. Cleverly, Cherry found it was impossible for his participants to know whether the message in the other ear was spoken by a man or woman, in English or another language, or was even comprised of real words at all! In other words, people could not process two pieces of information at the same time.</w:t>
            </w:r>
          </w:p>
        </w:tc>
      </w:tr>
    </w:tbl>
    <w:p>
      <w:pPr>
        <w:pStyle w:val="Normal_modified"/>
      </w:pPr>
      <w:r>
        <w:t>(1) What was the primary task that participants had to perform in Colin Cherry's study?</w:t>
      </w:r>
    </w:p>
    <w:p>
      <w:pPr>
        <w:pStyle w:val="Normal_modified"/>
      </w:pPr>
      <w:r>
        <w:t>① Identify the language spoken in the non-shadowed ear</w:t>
      </w:r>
    </w:p>
    <w:p>
      <w:pPr>
        <w:pStyle w:val="Normal_modified"/>
      </w:pPr>
      <w:r>
        <w:t>② Shadow the message in one ear</w:t>
      </w:r>
    </w:p>
    <w:p>
      <w:pPr>
        <w:pStyle w:val="Normal_modified"/>
      </w:pPr>
      <w:r>
        <w:t>③ Determine the gender of the speaker in the non-shadowed ear</w:t>
      </w:r>
    </w:p>
    <w:p>
      <w:pPr>
        <w:pStyle w:val="Normal_modified"/>
      </w:pPr>
      <w:r>
        <w:t>④ Listen to both messages simultaneously</w:t>
      </w:r>
    </w:p>
    <w:p>
      <w:pPr>
        <w:pStyle w:val="Normal_modified"/>
      </w:pPr>
    </w:p>
    <w:p>
      <w:pPr>
        <w:pStyle w:val="Normal_modified"/>
      </w:pPr>
    </w:p>
    <w:p>
      <w:pPr>
        <w:pStyle w:val="Normal_modified"/>
      </w:pPr>
      <w:r>
        <w:t>(2) What was the main objective of Cherry's experiment?</w:t>
      </w:r>
    </w:p>
    <w:p>
      <w:pPr>
        <w:pStyle w:val="Normal_modified"/>
      </w:pPr>
      <w:r>
        <w:t>① To test the ability to identify different languages</w:t>
      </w:r>
    </w:p>
    <w:p>
      <w:pPr>
        <w:pStyle w:val="Normal_modified"/>
      </w:pPr>
      <w:r>
        <w:t>② To assess the capacity to focus on a single message while ignoring another</w:t>
      </w:r>
    </w:p>
    <w:p>
      <w:pPr>
        <w:pStyle w:val="Normal_modified"/>
      </w:pPr>
      <w:r>
        <w:t>③ To determine the participants' memory retention</w:t>
      </w:r>
    </w:p>
    <w:p>
      <w:pPr>
        <w:pStyle w:val="Normal_modified"/>
      </w:pPr>
      <w:r>
        <w:t>④ To evaluate the speed of processing auditory information</w:t>
      </w:r>
    </w:p>
    <w:p>
      <w:pPr>
        <w:pStyle w:val="Normal_modified"/>
      </w:pPr>
    </w:p>
    <w:p>
      <w:pPr>
        <w:pStyle w:val="Normal_modified"/>
      </w:pPr>
    </w:p>
    <w:p>
      <w:pPr>
        <w:pStyle w:val="Normal_modified"/>
      </w:pPr>
      <w:r>
        <w:t>(3) What conclusion did Cherry reach regarding participants' ability to process information?</w:t>
      </w:r>
    </w:p>
    <w:p>
      <w:pPr>
        <w:pStyle w:val="Normal_modified"/>
      </w:pPr>
      <w:r>
        <w:t>① Participants could easily identify the gender of the speaker in the non-shadowed ear</w:t>
      </w:r>
    </w:p>
    <w:p>
      <w:pPr>
        <w:pStyle w:val="Normal_modified"/>
      </w:pPr>
      <w:r>
        <w:t>② Participants could understand both messages simultaneously</w:t>
      </w:r>
    </w:p>
    <w:p>
      <w:pPr>
        <w:pStyle w:val="Normal_modified"/>
      </w:pPr>
      <w:r>
        <w:t>③ Participants could not process two pieces of information at the same time</w:t>
      </w:r>
    </w:p>
    <w:p>
      <w:pPr>
        <w:pStyle w:val="Normal_modified"/>
      </w:pPr>
      <w:r>
        <w:t>④ Participants could recall the content from both ears accurately</w:t>
      </w:r>
    </w:p>
    <w:p>
      <w:pPr>
        <w:pStyle w:val="Normal_modified"/>
      </w:pPr>
    </w:p>
    <w:p>
      <w:pPr>
        <w:pStyle w:val="Heading_num"/>
      </w:pPr>
      <w:r>
        <w:t>[35]</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fast-paced evolution of Information and Communication Technologies (ICTs) has radically transformed the dynamics and business models of the tourism and hospitality industry. This leads to new levels/forms of competitiveness among service providers and transforms the customer experience through new services. Creating unique experiences and providing convenient services to customers leads to satisfaction and, eventually, customer loyalty to the service provider or brand (i.e., hotels). In particular, the most recent technological boost received by the tourism sector is represented by mobile applications. Indeed, empowering tourists with mobile access to services such as hotel reservations, airline ticketing, and recommendations for local attractions generates strong interest and considerable profits.</w:t>
            </w:r>
          </w:p>
        </w:tc>
      </w:tr>
    </w:tbl>
    <w:p>
      <w:pPr>
        <w:pStyle w:val="Normal_modified"/>
      </w:pPr>
      <w:r>
        <w:t>(1) How have Information and Communication Technologies (ICTs) impacted the tourism and hospitality industry according to the passage?</w:t>
      </w:r>
    </w:p>
    <w:p>
      <w:pPr>
        <w:pStyle w:val="Normal_modified"/>
      </w:pPr>
      <w:r>
        <w:t>① They have slowed down the evolution of business models.</w:t>
      </w:r>
    </w:p>
    <w:p>
      <w:pPr>
        <w:pStyle w:val="Normal_modified"/>
      </w:pPr>
      <w:r>
        <w:t>② They have maintained traditional customer experiences.</w:t>
      </w:r>
    </w:p>
    <w:p>
      <w:pPr>
        <w:pStyle w:val="Normal_modified"/>
      </w:pPr>
      <w:r>
        <w:t>③ They have transformed dynamics and business models.</w:t>
      </w:r>
    </w:p>
    <w:p>
      <w:pPr>
        <w:pStyle w:val="Normal_modified"/>
      </w:pPr>
      <w:r>
        <w:t>④ They have reduced the competitiveness among service providers.</w:t>
      </w:r>
    </w:p>
    <w:p>
      <w:pPr>
        <w:pStyle w:val="Normal_modified"/>
      </w:pPr>
    </w:p>
    <w:p>
      <w:pPr>
        <w:pStyle w:val="Normal_modified"/>
      </w:pPr>
    </w:p>
    <w:p>
      <w:pPr>
        <w:pStyle w:val="Normal_modified"/>
      </w:pPr>
      <w:r>
        <w:t>(2) What role do mobile applications play in the tourism sector as mentioned in the passage?</w:t>
      </w:r>
    </w:p>
    <w:p>
      <w:pPr>
        <w:pStyle w:val="Normal_modified"/>
      </w:pPr>
      <w:r>
        <w:t>① They discourage tourists from making hotel reservations.</w:t>
      </w:r>
    </w:p>
    <w:p>
      <w:pPr>
        <w:pStyle w:val="Normal_modified"/>
      </w:pPr>
      <w:r>
        <w:t>② They provide tourists with mobile access to services, enhancing interest and profits.</w:t>
      </w:r>
    </w:p>
    <w:p>
      <w:pPr>
        <w:pStyle w:val="Normal_modified"/>
      </w:pPr>
      <w:r>
        <w:t>③ They limit tourists' ability to access local attractions.</w:t>
      </w:r>
    </w:p>
    <w:p>
      <w:pPr>
        <w:pStyle w:val="Normal_modified"/>
      </w:pPr>
      <w:r>
        <w:t>④ They decrease customer loyalty to service providers.</w:t>
      </w:r>
    </w:p>
    <w:p>
      <w:pPr>
        <w:pStyle w:val="Normal_modified"/>
      </w:pPr>
    </w:p>
    <w:p>
      <w:pPr>
        <w:pStyle w:val="Heading_num"/>
      </w:pPr>
      <w:r>
        <w:t>[36]</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With nearly a billion hungry people in the world, there is obviously no single cause. However, far and away the biggest cause is poverty. Seventy-nine percent of the world's hungry live in nations that are net exporters of food. How can this be? The reason people are hungry in those countries is that the products produced there can be sold on the world market for more than the local citizens can afford to pay for them. In the modern age you do not starve because you have no food, you starve because you have no money. So the problem really is that food is, in the grand scheme of things, too expensive and many people are too poor to buy it. The answer will be in continuing the trend of lowering the cost of food.</w:t>
            </w:r>
          </w:p>
        </w:tc>
      </w:tr>
    </w:tbl>
    <w:p>
      <w:pPr>
        <w:pStyle w:val="Normal_modified"/>
      </w:pPr>
      <w:r>
        <w:t>(1) According to the passage, what is identified as the biggest cause of hunger in the world?</w:t>
      </w:r>
    </w:p>
    <w:p>
      <w:pPr>
        <w:pStyle w:val="Normal_modified"/>
      </w:pPr>
      <w:r>
        <w:t>① Climate change</w:t>
      </w:r>
    </w:p>
    <w:p>
      <w:pPr>
        <w:pStyle w:val="Normal_modified"/>
      </w:pPr>
      <w:r>
        <w:t>② Overpopulation</w:t>
      </w:r>
    </w:p>
    <w:p>
      <w:pPr>
        <w:pStyle w:val="Normal_modified"/>
      </w:pPr>
      <w:r>
        <w:t>③ Poverty</w:t>
      </w:r>
    </w:p>
    <w:p>
      <w:pPr>
        <w:pStyle w:val="Normal_modified"/>
      </w:pPr>
      <w:r>
        <w:t>④ Political instability</w:t>
      </w:r>
    </w:p>
    <w:p>
      <w:pPr>
        <w:pStyle w:val="Normal_modified"/>
      </w:pPr>
    </w:p>
    <w:p>
      <w:pPr>
        <w:pStyle w:val="Normal_modified"/>
      </w:pPr>
    </w:p>
    <w:p>
      <w:pPr>
        <w:pStyle w:val="Normal_modified"/>
      </w:pPr>
      <w:r>
        <w:t>(2) What percentage of the world's hungry live in nations that are net exporters of food?</w:t>
      </w:r>
    </w:p>
    <w:p>
      <w:pPr>
        <w:pStyle w:val="Normal_modified"/>
      </w:pPr>
      <w:r>
        <w:t>① 50%</w:t>
      </w:r>
    </w:p>
    <w:p>
      <w:pPr>
        <w:pStyle w:val="Normal_modified"/>
      </w:pPr>
      <w:r>
        <w:t>② 79%</w:t>
      </w:r>
    </w:p>
    <w:p>
      <w:pPr>
        <w:pStyle w:val="Normal_modified"/>
      </w:pPr>
      <w:r>
        <w:t>③ 60%</w:t>
      </w:r>
    </w:p>
    <w:p>
      <w:pPr>
        <w:pStyle w:val="Normal_modified"/>
      </w:pPr>
      <w:r>
        <w:t>④ 90%</w:t>
      </w:r>
    </w:p>
    <w:p>
      <w:pPr>
        <w:pStyle w:val="Normal_modified"/>
      </w:pPr>
    </w:p>
    <w:p>
      <w:pPr>
        <w:pStyle w:val="Normal_modified"/>
      </w:pPr>
    </w:p>
    <w:p>
      <w:pPr>
        <w:pStyle w:val="Normal_modified"/>
      </w:pPr>
      <w:r>
        <w:t>(3) What solution does the passage suggest to address the problem of hunger?</w:t>
      </w:r>
    </w:p>
    <w:p>
      <w:pPr>
        <w:pStyle w:val="Normal_modified"/>
      </w:pPr>
      <w:r>
        <w:t>① Increasing food production</w:t>
      </w:r>
    </w:p>
    <w:p>
      <w:pPr>
        <w:pStyle w:val="Normal_modified"/>
      </w:pPr>
      <w:r>
        <w:t>② Implementing stricter trade regulations</w:t>
      </w:r>
    </w:p>
    <w:p>
      <w:pPr>
        <w:pStyle w:val="Normal_modified"/>
      </w:pPr>
      <w:r>
        <w:t>③ Lowering the cost of food</w:t>
      </w:r>
    </w:p>
    <w:p>
      <w:pPr>
        <w:pStyle w:val="Normal_modified"/>
      </w:pPr>
      <w:r>
        <w:t>④ Providing direct food aid</w:t>
      </w:r>
    </w:p>
    <w:p>
      <w:pPr>
        <w:pStyle w:val="Normal_modified"/>
      </w:pPr>
    </w:p>
    <w:p>
      <w:pPr>
        <w:pStyle w:val="Heading_num"/>
      </w:pPr>
      <w:r>
        <w:t>[37]</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Most people have a perfect time of day when they feel they are at their best, whether in the morning, evening, or afternoon. Some of us are night owls, some early birds, and others in between may feel most active during the afternoon hours. If you are able to organize your day and divide your work, make it a point to deal with tasks that demand attention at your best time of the day. However, if the task you face demands creativity and novel ideas, it's best to tackle it at your "worst" time of day! So if you are an early bird, make sure to attack your creative task in the evening, and vice versa for night owls. When your mind and body are less alert than at your "peak" hours, the muse of creativity awakens and is allowed to roam more freely. In other words, when your mental machinery is loose rather than standing at attention, the creativity flows.</w:t>
            </w:r>
          </w:p>
        </w:tc>
      </w:tr>
    </w:tbl>
    <w:p>
      <w:pPr>
        <w:pStyle w:val="Normal_modified"/>
      </w:pPr>
      <w:r>
        <w:t>(1) According to the passage, when should tasks that require attention be scheduled?</w:t>
      </w:r>
    </w:p>
    <w:p>
      <w:pPr>
        <w:pStyle w:val="Normal_modified"/>
      </w:pPr>
      <w:r>
        <w:t>① During your worst time of the day</w:t>
      </w:r>
    </w:p>
    <w:p>
      <w:pPr>
        <w:pStyle w:val="Normal_modified"/>
      </w:pPr>
      <w:r>
        <w:t>② During your best time of the day</w:t>
      </w:r>
    </w:p>
    <w:p>
      <w:pPr>
        <w:pStyle w:val="Normal_modified"/>
      </w:pPr>
      <w:r>
        <w:t>③ In the evening</w:t>
      </w:r>
    </w:p>
    <w:p>
      <w:pPr>
        <w:pStyle w:val="Normal_modified"/>
      </w:pPr>
      <w:r>
        <w:t>④ In the morning</w:t>
      </w:r>
    </w:p>
    <w:p>
      <w:pPr>
        <w:pStyle w:val="Normal_modified"/>
      </w:pPr>
    </w:p>
    <w:p>
      <w:pPr>
        <w:pStyle w:val="Normal_modified"/>
      </w:pPr>
      <w:r>
        <w:t>① During your worst time of the day</w:t>
      </w:r>
    </w:p>
    <w:p>
      <w:pPr>
        <w:pStyle w:val="Normal_modified"/>
      </w:pPr>
      <w:r>
        <w:t>② During your best time of the day</w:t>
      </w:r>
    </w:p>
    <w:p>
      <w:pPr>
        <w:pStyle w:val="Normal_modified"/>
      </w:pPr>
      <w:r>
        <w:t>③ In the evening</w:t>
      </w:r>
    </w:p>
    <w:p>
      <w:pPr>
        <w:pStyle w:val="Normal_modified"/>
      </w:pPr>
      <w:r>
        <w:t>④ In the morning</w:t>
      </w:r>
    </w:p>
    <w:p>
      <w:pPr>
        <w:pStyle w:val="Normal_modified"/>
      </w:pPr>
    </w:p>
    <w:p>
      <w:pPr>
        <w:pStyle w:val="Normal_modified"/>
      </w:pPr>
    </w:p>
    <w:p>
      <w:pPr>
        <w:pStyle w:val="Normal_modified"/>
      </w:pPr>
      <w:r>
        <w:t>(2) What is the suggested time to tackle creative tasks for an early bird?</w:t>
      </w:r>
    </w:p>
    <w:p>
      <w:pPr>
        <w:pStyle w:val="Normal_modified"/>
      </w:pPr>
      <w:r>
        <w:t>① In the morning</w:t>
      </w:r>
    </w:p>
    <w:p>
      <w:pPr>
        <w:pStyle w:val="Normal_modified"/>
      </w:pPr>
      <w:r>
        <w:t>② In the afternoon</w:t>
      </w:r>
    </w:p>
    <w:p>
      <w:pPr>
        <w:pStyle w:val="Normal_modified"/>
      </w:pPr>
      <w:r>
        <w:t>③ In the evening</w:t>
      </w:r>
    </w:p>
    <w:p>
      <w:pPr>
        <w:pStyle w:val="Normal_modified"/>
      </w:pPr>
      <w:r>
        <w:t>④ At noon</w:t>
      </w:r>
    </w:p>
    <w:p>
      <w:pPr>
        <w:pStyle w:val="Normal_modified"/>
      </w:pPr>
    </w:p>
    <w:p>
      <w:pPr>
        <w:pStyle w:val="Normal_modified"/>
      </w:pPr>
      <w:r>
        <w:t>① In the morning</w:t>
      </w:r>
    </w:p>
    <w:p>
      <w:pPr>
        <w:pStyle w:val="Normal_modified"/>
      </w:pPr>
      <w:r>
        <w:t>② In the afternoon</w:t>
      </w:r>
    </w:p>
    <w:p>
      <w:pPr>
        <w:pStyle w:val="Normal_modified"/>
      </w:pPr>
      <w:r>
        <w:t>③ In the evening</w:t>
      </w:r>
    </w:p>
    <w:p>
      <w:pPr>
        <w:pStyle w:val="Normal_modified"/>
      </w:pPr>
      <w:r>
        <w:t>④ At noon</w:t>
      </w:r>
    </w:p>
    <w:p>
      <w:pPr>
        <w:pStyle w:val="Normal_modified"/>
      </w:pPr>
    </w:p>
    <w:p>
      <w:pPr>
        <w:pStyle w:val="Normal_modified"/>
      </w:pPr>
    </w:p>
    <w:p>
      <w:pPr>
        <w:pStyle w:val="Normal_modified"/>
      </w:pPr>
      <w:r>
        <w:t>(3) What is the reason given for why creativity flows better during one's worst time of day?</w:t>
      </w:r>
    </w:p>
    <w:p>
      <w:pPr>
        <w:pStyle w:val="Normal_modified"/>
      </w:pPr>
      <w:r>
        <w:t>① The mind is more focused</w:t>
      </w:r>
    </w:p>
    <w:p>
      <w:pPr>
        <w:pStyle w:val="Normal_modified"/>
      </w:pPr>
      <w:r>
        <w:t>② The body is more energetic</w:t>
      </w:r>
    </w:p>
    <w:p>
      <w:pPr>
        <w:pStyle w:val="Normal_modified"/>
      </w:pPr>
      <w:r>
        <w:t>③ The mental machinery is loose</w:t>
      </w:r>
    </w:p>
    <w:p>
      <w:pPr>
        <w:pStyle w:val="Normal_modified"/>
      </w:pPr>
      <w:r>
        <w:t>④ The environment is quieter</w:t>
      </w:r>
    </w:p>
    <w:p>
      <w:pPr>
        <w:pStyle w:val="Normal_modified"/>
      </w:pPr>
    </w:p>
    <w:p>
      <w:pPr>
        <w:pStyle w:val="Normal_modified"/>
      </w:pPr>
      <w:r>
        <w:t>① The mind is more focused</w:t>
      </w:r>
    </w:p>
    <w:p>
      <w:pPr>
        <w:pStyle w:val="Normal_modified"/>
      </w:pPr>
      <w:r>
        <w:t>② The body is more energetic</w:t>
      </w:r>
    </w:p>
    <w:p>
      <w:pPr>
        <w:pStyle w:val="Normal_modified"/>
      </w:pPr>
      <w:r>
        <w:t>③ The mental machinery is loose</w:t>
      </w:r>
    </w:p>
    <w:p>
      <w:pPr>
        <w:pStyle w:val="Normal_modified"/>
      </w:pPr>
      <w:r>
        <w:t>④ The environment is quieter</w:t>
      </w:r>
    </w:p>
    <w:p>
      <w:pPr>
        <w:pStyle w:val="Normal_modified"/>
      </w:pPr>
    </w:p>
    <w:p>
      <w:pPr>
        <w:pStyle w:val="Heading_num"/>
      </w:pPr>
      <w:r>
        <w:t>[38]</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Television is the number one leisure activity in the United States and Europe, consuming more than half of our free time. We generally think of television as a way to relax, tune out, and escape from our troubles for a bit each day. While this is true, there is increasing evidence that we are more motivated to tune in to our favorite shows and characters when we are feeling lonely or have a greater need for social connection. Television watching does satisfy these social needs to some extent, at least in the short run. Unfortunately, it is also likely to "crowd out" other activities that produce more sustainable social contributions to our social well-being. The more television we watch, the less likely we are to volunteer our time or to spend time with people in our social networks. In other words, the more time we make for Friends, the less time we have for friends in real life.</w:t>
            </w:r>
          </w:p>
        </w:tc>
      </w:tr>
    </w:tbl>
    <w:p>
      <w:pPr>
        <w:pStyle w:val="Normal_modified"/>
      </w:pPr>
      <w:r>
        <w:t>(1) According to the passage, what is a primary reason people are motivated to watch television?</w:t>
      </w:r>
    </w:p>
    <w:p>
      <w:pPr>
        <w:pStyle w:val="Normal_modified"/>
      </w:pPr>
      <w:r>
        <w:t>① To learn new information</w:t>
      </w:r>
    </w:p>
    <w:p>
      <w:pPr>
        <w:pStyle w:val="Normal_modified"/>
      </w:pPr>
      <w:r>
        <w:t>② To fulfill a need for social connection</w:t>
      </w:r>
    </w:p>
    <w:p>
      <w:pPr>
        <w:pStyle w:val="Normal_modified"/>
      </w:pPr>
      <w:r>
        <w:t>③ To increase productivity</w:t>
      </w:r>
    </w:p>
    <w:p>
      <w:pPr>
        <w:pStyle w:val="Normal_modified"/>
      </w:pPr>
      <w:r>
        <w:t>④ To improve physical health</w:t>
      </w:r>
    </w:p>
    <w:p>
      <w:pPr>
        <w:pStyle w:val="Normal_modified"/>
      </w:pPr>
    </w:p>
    <w:p>
      <w:pPr>
        <w:pStyle w:val="Normal_modified"/>
      </w:pPr>
    </w:p>
    <w:p>
      <w:pPr>
        <w:pStyle w:val="Normal_modified"/>
      </w:pPr>
      <w:r>
        <w:t>(2) What is a potential negative consequence of watching too much television, as mentioned in the passage?</w:t>
      </w:r>
    </w:p>
    <w:p>
      <w:pPr>
        <w:pStyle w:val="Normal_modified"/>
      </w:pPr>
      <w:r>
        <w:t>① It leads to increased stress levels</w:t>
      </w:r>
    </w:p>
    <w:p>
      <w:pPr>
        <w:pStyle w:val="Normal_modified"/>
      </w:pPr>
      <w:r>
        <w:t>② It reduces the time available for other social activities</w:t>
      </w:r>
    </w:p>
    <w:p>
      <w:pPr>
        <w:pStyle w:val="Normal_modified"/>
      </w:pPr>
      <w:r>
        <w:t>③ It causes a decline in physical fitness</w:t>
      </w:r>
    </w:p>
    <w:p>
      <w:pPr>
        <w:pStyle w:val="Normal_modified"/>
      </w:pPr>
      <w:r>
        <w:t>④ It results in a lack of entertainment options</w:t>
      </w:r>
    </w:p>
    <w:p>
      <w:pPr>
        <w:pStyle w:val="Normal_modified"/>
      </w:pPr>
    </w:p>
    <w:p>
      <w:pPr>
        <w:pStyle w:val="Normal_modified"/>
      </w:pPr>
    </w:p>
    <w:p>
      <w:pPr>
        <w:pStyle w:val="Normal_modified"/>
      </w:pPr>
      <w:r>
        <w:t>(3) How does the passage describe the effect of television on sustainable social contributions?</w:t>
      </w:r>
    </w:p>
    <w:p>
      <w:pPr>
        <w:pStyle w:val="Normal_modified"/>
      </w:pPr>
      <w:r>
        <w:t>① Television enhances sustainable social contributions</w:t>
      </w:r>
    </w:p>
    <w:p>
      <w:pPr>
        <w:pStyle w:val="Normal_modified"/>
      </w:pPr>
      <w:r>
        <w:t>② Television has no impact on sustainable social contributions</w:t>
      </w:r>
    </w:p>
    <w:p>
      <w:pPr>
        <w:pStyle w:val="Normal_modified"/>
      </w:pPr>
      <w:r>
        <w:t>③ Television crowds out activities that contribute to sustainable social well-being</w:t>
      </w:r>
    </w:p>
    <w:p>
      <w:pPr>
        <w:pStyle w:val="Normal_modified"/>
      </w:pPr>
      <w:r>
        <w:t>④ Television encourages more volunteering and social networking</w:t>
      </w:r>
    </w:p>
    <w:p>
      <w:pPr>
        <w:pStyle w:val="Normal_modified"/>
      </w:pPr>
    </w:p>
    <w:p>
      <w:pPr>
        <w:pStyle w:val="Heading_num"/>
      </w:pPr>
      <w:r>
        <w:t>[39]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We often associate the concept of temperature with how hot or cold an object feels when we touch it. In this way, our senses provide us with a qualitative indication of temperature. Our senses, however, are unreliable and often mislead us. For example, if you stand in bare feet with one foot on carpet and the other on a tile floor, the tile feels colder than the carpet even though both are at the same temperature. The two objects feel different because tile transfers energy by heat at a higher rate than carpet does. Your skin "measures" the rate of energy transfer by heat rather than the actual temperature. What we need is a reliable and reproducible method for measuring the relative hotness or coldness of objects rather than the rate of energy transfer. Scientists have developed a variety of thermometers for making such quantitative measurements.</w:t>
            </w:r>
          </w:p>
        </w:tc>
      </w:tr>
    </w:tbl>
    <w:p>
      <w:pPr>
        <w:pStyle w:val="Normal_modified"/>
      </w:pPr>
      <w:r>
        <w:t>(1) According to the passage, why might our senses mislead us when determining temperature?</w:t>
      </w:r>
    </w:p>
    <w:p>
      <w:pPr>
        <w:pStyle w:val="Normal_modified"/>
      </w:pPr>
      <w:r>
        <w:t>① Our senses measure the rate of energy transfer rather than actual temperature.</w:t>
      </w:r>
    </w:p>
    <w:p>
      <w:pPr>
        <w:pStyle w:val="Normal_modified"/>
      </w:pPr>
      <w:r>
        <w:t>② Our senses are only capable of measuring extreme temperatures.</w:t>
      </w:r>
    </w:p>
    <w:p>
      <w:pPr>
        <w:pStyle w:val="Normal_modified"/>
      </w:pPr>
      <w:r>
        <w:t>③ Our senses are not sensitive enough to detect temperature differences.</w:t>
      </w:r>
    </w:p>
    <w:p>
      <w:pPr>
        <w:pStyle w:val="Normal_modified"/>
      </w:pPr>
      <w:r>
        <w:t>④ Our senses can only detect temperature changes over long periods.</w:t>
      </w:r>
    </w:p>
    <w:p>
      <w:pPr>
        <w:pStyle w:val="Normal_modified"/>
      </w:pPr>
    </w:p>
    <w:p>
      <w:pPr>
        <w:pStyle w:val="Normal_modified"/>
      </w:pPr>
    </w:p>
    <w:p>
      <w:pPr>
        <w:pStyle w:val="Normal_modified"/>
      </w:pPr>
      <w:r>
        <w:t>(2) Why does a tile floor feel colder than a carpet, even if both are at the same temperature?</w:t>
      </w:r>
    </w:p>
    <w:p>
      <w:pPr>
        <w:pStyle w:val="Normal_modified"/>
      </w:pPr>
      <w:r>
        <w:t>① Tile floors are naturally colder than carpets.</w:t>
      </w:r>
    </w:p>
    <w:p>
      <w:pPr>
        <w:pStyle w:val="Normal_modified"/>
      </w:pPr>
      <w:r>
        <w:t>② Tile floors absorb more heat from the environment.</w:t>
      </w:r>
    </w:p>
    <w:p>
      <w:pPr>
        <w:pStyle w:val="Normal_modified"/>
      </w:pPr>
      <w:r>
        <w:t>③ Tile transfers energy by heat at a higher rate than carpet.</w:t>
      </w:r>
    </w:p>
    <w:p>
      <w:pPr>
        <w:pStyle w:val="Normal_modified"/>
      </w:pPr>
      <w:r>
        <w:t>④ Tile floors have a lower temperature due to their material composition.</w:t>
      </w:r>
    </w:p>
    <w:p>
      <w:pPr>
        <w:pStyle w:val="Normal_modified"/>
      </w:pPr>
    </w:p>
    <w:p>
      <w:pPr>
        <w:pStyle w:val="Normal_modified"/>
      </w:pPr>
    </w:p>
    <w:p>
      <w:pPr>
        <w:pStyle w:val="Normal_modified"/>
      </w:pPr>
      <w:r>
        <w:t>(3) What have scientists developed to provide a reliable method for measuring temperature?</w:t>
      </w:r>
    </w:p>
    <w:p>
      <w:pPr>
        <w:pStyle w:val="Normal_modified"/>
      </w:pPr>
      <w:r>
        <w:t>① A system to enhance human senses for better temperature detection.</w:t>
      </w:r>
    </w:p>
    <w:p>
      <w:pPr>
        <w:pStyle w:val="Normal_modified"/>
      </w:pPr>
      <w:r>
        <w:t>② A variety of thermometers for quantitative measurements.</w:t>
      </w:r>
    </w:p>
    <w:p>
      <w:pPr>
        <w:pStyle w:val="Normal_modified"/>
      </w:pPr>
      <w:r>
        <w:t>③ A new type of flooring that feels the same temperature as carpet.</w:t>
      </w:r>
    </w:p>
    <w:p>
      <w:pPr>
        <w:pStyle w:val="Normal_modified"/>
      </w:pPr>
      <w:r>
        <w:t>④ A method to slow down the rate of energy transfer by heat.</w:t>
      </w:r>
    </w:p>
    <w:p>
      <w:pPr>
        <w:pStyle w:val="Normal_modified"/>
      </w:pPr>
    </w:p>
    <w:p>
      <w:pPr>
        <w:pStyle w:val="Heading_num"/>
      </w:pPr>
      <w:r>
        <w:t>[40]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My colleagues and I ran an experiment testing two different messages meant to convince thousands of resistant alumni to make a donation. One message emphasized the opportunity to do good: donating would benefit students, faculty, and staff. The other emphasized the opportunity to feel good: donors would enjoy the warm glow of giving. The two messages were equally effective: in both cases, 6.5 percent of the unwilling alumni ended up donating. Then we combined them, because two reasons are better than one. Except they weren't. When we put the two reasons together, the giving rate dropped below 3 percent. Each reason alone was more than twice as effective as the two combined. The audience was already skeptical. When we gave them different kinds of reasons to donate, we triggered their awareness that someone was trying to persuade them ― and they shielded themselves against it.</w:t>
            </w:r>
          </w:p>
        </w:tc>
      </w:tr>
    </w:tbl>
    <w:p>
      <w:pPr>
        <w:pStyle w:val="Normal_modified"/>
      </w:pPr>
      <w:r>
        <w:t>(1) What were the two different messages tested in the experiment to encourage alumni donations?</w:t>
      </w:r>
    </w:p>
    <w:p>
      <w:pPr>
        <w:pStyle w:val="Normal_modified"/>
      </w:pPr>
      <w:r>
        <w:t>① The opportunity to do good and the opportunity to receive a tax deduction</w:t>
      </w:r>
    </w:p>
    <w:p>
      <w:pPr>
        <w:pStyle w:val="Normal_modified"/>
      </w:pPr>
      <w:r>
        <w:t>② The opportunity to do good and the opportunity to feel good</w:t>
      </w:r>
    </w:p>
    <w:p>
      <w:pPr>
        <w:pStyle w:val="Normal_modified"/>
      </w:pPr>
      <w:r>
        <w:t>③ The opportunity to feel good and the opportunity to gain recognition</w:t>
      </w:r>
    </w:p>
    <w:p>
      <w:pPr>
        <w:pStyle w:val="Normal_modified"/>
      </w:pPr>
      <w:r>
        <w:t>④ The opportunity to gain recognition and the opportunity to receive a tax deduction</w:t>
      </w:r>
    </w:p>
    <w:p>
      <w:pPr>
        <w:pStyle w:val="Normal_modified"/>
      </w:pPr>
    </w:p>
    <w:p>
      <w:pPr>
        <w:pStyle w:val="Normal_modified"/>
      </w:pPr>
    </w:p>
    <w:p>
      <w:pPr>
        <w:pStyle w:val="Normal_modified"/>
      </w:pPr>
      <w:r>
        <w:t>(2) What was the result when the two messages were combined in the experiment?</w:t>
      </w:r>
    </w:p>
    <w:p>
      <w:pPr>
        <w:pStyle w:val="Normal_modified"/>
      </w:pPr>
      <w:r>
        <w:t>① The giving rate increased significantly</w:t>
      </w:r>
    </w:p>
    <w:p>
      <w:pPr>
        <w:pStyle w:val="Normal_modified"/>
      </w:pPr>
      <w:r>
        <w:t>② The giving rate remained the same</w:t>
      </w:r>
    </w:p>
    <w:p>
      <w:pPr>
        <w:pStyle w:val="Normal_modified"/>
      </w:pPr>
      <w:r>
        <w:t>③ The giving rate dropped below 3 percent</w:t>
      </w:r>
    </w:p>
    <w:p>
      <w:pPr>
        <w:pStyle w:val="Normal_modified"/>
      </w:pPr>
      <w:r>
        <w:t>④ The giving rate rose to 10 percent</w:t>
      </w:r>
    </w:p>
    <w:p>
      <w:pPr>
        <w:pStyle w:val="Normal_modified"/>
      </w:pPr>
    </w:p>
    <w:p>
      <w:pPr>
        <w:pStyle w:val="Normal_modified"/>
      </w:pPr>
    </w:p>
    <w:p>
      <w:pPr>
        <w:pStyle w:val="Normal_modified"/>
      </w:pPr>
      <w:r>
        <w:t>(3) Why did the combined message result in a lower donation rate according to the passage?</w:t>
      </w:r>
    </w:p>
    <w:p>
      <w:pPr>
        <w:pStyle w:val="Normal_modified"/>
      </w:pPr>
      <w:r>
        <w:t>① Alumni were confused by the mixed messages</w:t>
      </w:r>
    </w:p>
    <w:p>
      <w:pPr>
        <w:pStyle w:val="Normal_modified"/>
      </w:pPr>
      <w:r>
        <w:t>② Alumni were already committed to other charities</w:t>
      </w:r>
    </w:p>
    <w:p>
      <w:pPr>
        <w:pStyle w:val="Normal_modified"/>
      </w:pPr>
      <w:r>
        <w:t>③ Alumni became skeptical and shielded themselves against persuasion</w:t>
      </w:r>
    </w:p>
    <w:p>
      <w:pPr>
        <w:pStyle w:val="Normal_modified"/>
      </w:pPr>
      <w:r>
        <w:t>④ Alumni preferred to donate anonymously</w:t>
      </w:r>
    </w:p>
    <w:p>
      <w:pPr>
        <w:pStyle w:val="Normal_modified"/>
      </w:pPr>
    </w:p>
    <w:p>
      <w:pPr>
        <w:pStyle w:val="Heading_num"/>
      </w:pPr>
      <w:r>
        <w:t>[41~42]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 a society that rejects the consumption of insects there are some individuals who overcome this rejection, but most will continue with this attitude. It may be very difficult to convince an entire society that insects are totally suitable for consumption. However, there are examples in which this reversal of attitudes about certain foods has happened to an entire society. Several examples in the past 120 years from European-American society are: considering lobster a luxury food instead of a food for servants and prisoners; considering sushi a safe and delicious food; and considering pizza not just a food for the rural poor of Sicily. In Latin American countries, where insects are already consumed, a portion of the population hates their consumption and associates it with poverty. There are also examples of people who have had the habit of consuming them and broken that habit due to shame, and because they do not want to be categorized as poor or uncivilized. According to Esther Katz, an anthropologist, if the consumption of insects as a food luxury is to be promoted, there would be more chances that some individuals who do not present this habit overcome ideas under which they were educated. And this could also help to revalue the consumption of insects by those people who already eat them.</w:t>
            </w:r>
          </w:p>
        </w:tc>
      </w:tr>
    </w:tbl>
    <w:p>
      <w:pPr>
        <w:pStyle w:val="Normal_modified"/>
      </w:pPr>
      <w:r>
        <w:t>(1) What is the main challenge in convincing a society to accept insects as a food source, according to the passage?</w:t>
      </w:r>
    </w:p>
    <w:p>
      <w:pPr>
        <w:pStyle w:val="Normal_modified"/>
      </w:pPr>
      <w:r>
        <w:t>① Lack of nutritional value in insects</w:t>
      </w:r>
    </w:p>
    <w:p>
      <w:pPr>
        <w:pStyle w:val="Normal_modified"/>
      </w:pPr>
      <w:r>
        <w:t>② Overcoming societal rejection</w:t>
      </w:r>
    </w:p>
    <w:p>
      <w:pPr>
        <w:pStyle w:val="Normal_modified"/>
      </w:pPr>
      <w:r>
        <w:t>③ High cost of insect farming</w:t>
      </w:r>
    </w:p>
    <w:p>
      <w:pPr>
        <w:pStyle w:val="Normal_modified"/>
      </w:pPr>
      <w:r>
        <w:t>④ Limited availability of edible insects</w:t>
      </w:r>
    </w:p>
    <w:p>
      <w:pPr>
        <w:pStyle w:val="Normal_modified"/>
      </w:pPr>
    </w:p>
    <w:p>
      <w:pPr>
        <w:pStyle w:val="Normal_modified"/>
      </w:pPr>
    </w:p>
    <w:p>
      <w:pPr>
        <w:pStyle w:val="Normal_modified"/>
      </w:pPr>
      <w:r>
        <w:t>(2) Which food was once considered a food for servants and prisoners but is now seen as a luxury item?</w:t>
      </w:r>
    </w:p>
    <w:p>
      <w:pPr>
        <w:pStyle w:val="Normal_modified"/>
      </w:pPr>
      <w:r>
        <w:t>① Sushi</w:t>
      </w:r>
    </w:p>
    <w:p>
      <w:pPr>
        <w:pStyle w:val="Normal_modified"/>
      </w:pPr>
      <w:r>
        <w:t>② Pizza</w:t>
      </w:r>
    </w:p>
    <w:p>
      <w:pPr>
        <w:pStyle w:val="Normal_modified"/>
      </w:pPr>
      <w:r>
        <w:t>③ Lobster</w:t>
      </w:r>
    </w:p>
    <w:p>
      <w:pPr>
        <w:pStyle w:val="Normal_modified"/>
      </w:pPr>
      <w:r>
        <w:t>④ Insects</w:t>
      </w:r>
    </w:p>
    <w:p>
      <w:pPr>
        <w:pStyle w:val="Normal_modified"/>
      </w:pPr>
    </w:p>
    <w:p>
      <w:pPr>
        <w:pStyle w:val="Normal_modified"/>
      </w:pPr>
    </w:p>
    <w:p>
      <w:pPr>
        <w:pStyle w:val="Normal_modified"/>
      </w:pPr>
      <w:r>
        <w:t>(3) What is a common perception of insect consumption in some Latin American countries, as mentioned in the passage?</w:t>
      </w:r>
    </w:p>
    <w:p>
      <w:pPr>
        <w:pStyle w:val="Normal_modified"/>
      </w:pPr>
      <w:r>
        <w:t>① It is associated with wealth and luxury</w:t>
      </w:r>
    </w:p>
    <w:p>
      <w:pPr>
        <w:pStyle w:val="Normal_modified"/>
      </w:pPr>
      <w:r>
        <w:t>② It is seen as a modern and trendy practice</w:t>
      </w:r>
    </w:p>
    <w:p>
      <w:pPr>
        <w:pStyle w:val="Normal_modified"/>
      </w:pPr>
      <w:r>
        <w:t>③ It is linked to poverty and uncivilized behavior</w:t>
      </w:r>
    </w:p>
    <w:p>
      <w:pPr>
        <w:pStyle w:val="Normal_modified"/>
      </w:pPr>
      <w:r>
        <w:t>④ It is considered a health risk</w:t>
      </w:r>
    </w:p>
    <w:p>
      <w:pPr>
        <w:pStyle w:val="Normal_modified"/>
      </w:pPr>
    </w:p>
    <w:p>
      <w:pPr>
        <w:pStyle w:val="Normal_modified"/>
      </w:pPr>
    </w:p>
    <w:p>
      <w:pPr>
        <w:pStyle w:val="Normal_modified"/>
      </w:pPr>
      <w:r>
        <w:t>(4) According to Esther Katz, what could help change attitudes towards insect consumption?</w:t>
      </w:r>
    </w:p>
    <w:p>
      <w:pPr>
        <w:pStyle w:val="Normal_modified"/>
      </w:pPr>
      <w:r>
        <w:t>① Increasing the nutritional education of the public</w:t>
      </w:r>
    </w:p>
    <w:p>
      <w:pPr>
        <w:pStyle w:val="Normal_modified"/>
      </w:pPr>
      <w:r>
        <w:t>② Promoting insects as a food luxury</w:t>
      </w:r>
    </w:p>
    <w:p>
      <w:pPr>
        <w:pStyle w:val="Normal_modified"/>
      </w:pPr>
      <w:r>
        <w:t>③ Reducing the cost of insect-based products</w:t>
      </w:r>
    </w:p>
    <w:p>
      <w:pPr>
        <w:pStyle w:val="Normal_modified"/>
      </w:pPr>
      <w:r>
        <w:t>④ Banning the consumption of certain insects</w:t>
      </w:r>
    </w:p>
    <w:p>
      <w:pPr>
        <w:pStyle w:val="Normal_modified"/>
      </w:pPr>
    </w:p>
    <w:p>
      <w:pPr>
        <w:pStyle w:val="Normal_modified"/>
      </w:pPr>
      <w:r>
        <w:br w:type="page"/>
      </w:r>
    </w:p>
    <w:p>
      <w:r>
        <w:br/>
        <w:br/>
        <w:br/>
        <w:br/>
        <w:br/>
      </w:r>
    </w:p>
    <w:p>
      <w:pPr>
        <w:pStyle w:val="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252"/>
        <w:gridCol w:w="3252"/>
        <w:gridCol w:w="325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Because listeners cannot reread what was said. The passage explains that listeners do not have the ability to rehear, unlike readers who can reread, necessitating more words in speech.</w:t>
              <w:br/>
              <w:br/>
              <w:t>(2) ② They cannot rehear what was said. The passage highlights that listeners do not have a replay button, unlike readers who can go back and reread text.</w:t>
              <w:br/>
              <w:br/>
              <w:t>(3) ③ To compensate for the lack of a replay button. The passage states that because listeners cannot rehear, speakers must use more words to ensure their points are understood.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company refuses to offer a replacement when the product is undamaged or has been abused.</w:t>
              <w:br/>
              <w:t>The passage mentions that the warranty expert explains there are times to say 'no,' such as when a product is undamaged or has been abused.</w:t>
              <w:br/>
              <w:br/>
              <w:t>(2) ③ Lauren Thorp focuses on her other customers when she encounters a customer who is never satisfied.</w:t>
              <w:br/>
              <w:t>The passage states that Thorp returns her attention to the rest of her customers when she realizes that a particular customer will be dissatisfied no matter what.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 study indicates that excessive classroom decoration distracts young children and negatively affects their cognitive performance.</w:t>
              <w:br/>
              <w:t>(2) ② The passage suggests finding a balance between excessive decoration and no decoration to support children's attention and concentration.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 xml:space="preserve">(1) ③ It enables groups to share resources and care for each other.  </w:t>
              <w:br/>
              <w:t>The passage mentions that forming relationships with other people can be useful for survival by sharing resources and caring for sick members.</w:t>
              <w:br/>
              <w:br/>
              <w:t xml:space="preserve">(2) ③ By facilitating contact between potential mates and keeping parents together.  </w:t>
              <w:br/>
              <w:t>The passage states that belongingness promotes reproduction by bringing potential mates into contact and keeping parents together for child-rearing.</w:t>
              <w:br/>
              <w:br/>
              <w:t xml:space="preserve">(3) ③ Groups can scare off predators more effectively.  </w:t>
              <w:br/>
              <w:t>The passage highlights that groups can scare off predators and fight together against enemies, which contributes to their success in resource competition.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They fear the unknown.</w:t>
              <w:br/>
              <w:t>- The passage mentions that people operate within safe zones due to a fear of the unknown and fear of treading unknown paths.</w:t>
              <w:br/>
              <w:br/>
              <w:t>(2) ③ Experiencing personal satisfaction and success</w:t>
              <w:br/>
              <w:t>- The passage suggests that those who take roads less travelled can achieve great returns and derive major satisfaction from their courageous moves.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Evolutionary adaptation to a less dangerous environment. The passage suggests that humans have domesticated themselves and no longer face the same level of danger from predators, which may have contributed to the decrease in brain size.</w:t>
              <w:br/>
              <w:br/>
              <w:t>(2) ③ Modern humans have outsourced survival tasks to society. The passage mentions that many survival tasks have been outsourced to the wider society, contrasting with the past when humans had to rely on their own wits.</w:t>
              <w:br/>
              <w:br/>
              <w:t>(3) ③ Brain size is not necessarily an indicator of intelligence. The passage explicitly states that brain size is not necessarily an indicator of human intelligence and suggests that modern brains may be wired more efficiently.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 xml:space="preserve">(1) ② The author argues that herbs can increase blood circulation, which may lead to a temporary feeling of improvement.  </w:t>
              <w:br/>
              <w:t xml:space="preserve">(2) ② The passage suggests that herbs might appear to work because they increase blood circulation, creating a temporary high.  </w:t>
              <w:br/>
              <w:t>(3) ③ The author believes that the human body is more intelligent than herbs, as it is the body that regains health, not the herbs.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primary concern is that robots are taking over human judgment and decision-making, as the passage discusses how the software 'Jennifer' controls the smallest details of workers' movements.</w:t>
              <w:br/>
              <w:t>(2) ② 'Jennifer' assists human workers by giving detailed instructions to minimize errors, as it breaks down tasks into tiny chunks for efficiency.</w:t>
              <w:br/>
              <w:t>(3) ③ The effect of working under 'Jennifer' is that it reduces human workers to machines made of flesh, as they are treated as an inexpensive source of visual processing and manual labor.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 passage emphasizes that individuals actively contribute to and influence their own development by interacting with and changing their contexts.</w:t>
              <w:br/>
              <w:br/>
              <w:t>(2) ② The passage illustrates this concept by describing how an infant's smile can influence adults to engage with them, thereby creating opportunities for learning and development.</w:t>
              <w:br/>
              <w:br/>
              <w:t>(3) ③ The phrase "manufacturers of their own development" signifies that individuals actively engage with and shape their development through their interactions with the world around them.</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 xml:space="preserve">(1) ② Increased reliance on hot houses and temperature control  </w:t>
              <w:br/>
              <w:t>The passage mentions the widespread use of hot houses and temperature control as part of the environmental costs associated with the demand for freshness.</w:t>
              <w:br/>
              <w:br/>
              <w:t xml:space="preserve">(2) ③ Through the use of 'best before', 'sell by', and 'eat by' labels  </w:t>
              <w:br/>
              <w:t>The passage states that these labels have legally allowed institutional waste, contributing to food wastage.</w:t>
              <w:br/>
              <w:br/>
              <w:t xml:space="preserve">(3) ② Over-ordering to avoid empty shelves  </w:t>
              <w:br/>
              <w:t>Tristram Stuart argues that over-ordering is standard practice to avoid the appearance of empty shelf space, leading to food waste.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 xml:space="preserve">(1) ② Shadow the message in one ear  </w:t>
              <w:br/>
              <w:t>Cherry's study required participants to repeat back the message they heard in one ear, a process known as "shadowing."</w:t>
              <w:br/>
              <w:br/>
              <w:t xml:space="preserve">(2) ② To assess the capacity to focus on a single message while ignoring another  </w:t>
              <w:br/>
              <w:t>Cherry's experiment aimed to determine whether participants could focus on one auditory message while ignoring another.</w:t>
              <w:br/>
              <w:br/>
              <w:t xml:space="preserve">(3) ③ Participants could not process two pieces of information at the same time  </w:t>
              <w:br/>
              <w:t>Cherry concluded that participants were unable to process two auditory messages simultaneously, as they couldn't identify characteristics of the message in the non-shadowed ear.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They have transformed dynamics and business models.</w:t>
              <w:br/>
              <w:t>- The passage states that ICTs have radically transformed the dynamics and business models of the tourism and hospitality industry.</w:t>
              <w:br/>
              <w:br/>
              <w:t>(2) ② They provide tourists with mobile access to services, enhancing interest and profits.</w:t>
              <w:br/>
              <w:t>- The passage highlights that mobile applications empower tourists with access to services such as hotel reservations and airline ticketing, generating strong interest and profits.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Poverty</w:t>
              <w:br/>
              <w:t>The passage identifies poverty as the biggest cause of hunger, as people lack the money to buy food.</w:t>
              <w:br/>
              <w:br/>
              <w:t>(2) ② 79%</w:t>
              <w:br/>
              <w:t>The passage states that 79% of the world's hungry live in nations that are net exporters of food.</w:t>
              <w:br/>
              <w:br/>
              <w:t>(3) ③ Lowering the cost of food</w:t>
              <w:br/>
              <w:t>The passage suggests that continuing the trend of lowering the cost of food is the solution to the problem of hunger.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During your best time of the day. The passage states that tasks demanding attention should be dealt with at your best time of the day.</w:t>
              <w:br/>
              <w:t>(2) ③ In the evening. The passage suggests that early birds should tackle creative tasks in the evening.</w:t>
              <w:br/>
              <w:t>(3) ③ The mental machinery is loose. The passage explains that creativity flows when the mind is less alert, allowing the mental machinery to be loose.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people are more motivated to watch television when they feel lonely or have a greater need for social connection.</w:t>
              <w:br/>
              <w:t>(2) ② The passage mentions that watching too much television is likely to "crowd out" other activities that contribute to social well-being, such as volunteering or spending time with people in social networks.</w:t>
              <w:br/>
              <w:t>(3) ③ The passage suggests that television watching can crowd out activities that produce more sustainable social contributions to our well-being.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① Our senses measure the rate of energy transfer rather than actual temperature. The passage explains that our senses can be misleading because they measure the rate of energy transfer, not the actual temperature.</w:t>
              <w:br/>
              <w:br/>
              <w:t>(2) ③ Tile transfers energy by heat at a higher rate than carpet. The passage states that the tile feels colder because it transfers energy by heat more quickly than the carpet, not because it is at a different temperature.</w:t>
              <w:br/>
              <w:br/>
              <w:t>(3) ② A variety of thermometers for quantitative measurements. The passage mentions that scientists have developed thermometers for making quantitative measurements of temperature.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two messages tested were the opportunity to do good and the opportunity to feel good.</w:t>
              <w:br/>
              <w:t>(2) ③ When the two messages were combined, the giving rate dropped below 3 percent.</w:t>
              <w:br/>
              <w:t>(3) ③ The combined message resulted in a lower donation rate because the alumni became skeptical and shielded themselves against persuasion.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br/>
              <w:t>(4)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Overcoming societal rejection</w:t>
              <w:br/>
              <w:t>The passage discusses the difficulty of changing societal attitudes towards the consumption of insects.</w:t>
              <w:br/>
              <w:br/>
              <w:t>(2) ③ Lobster</w:t>
              <w:br/>
              <w:t>The passage mentions that lobster was once considered a food for servants and prisoners but is now seen as a luxury food.</w:t>
              <w:br/>
              <w:br/>
              <w:t>(3) ③ It is linked to poverty and uncivilized behavior</w:t>
              <w:br/>
              <w:t>The passage states that in some Latin American countries, insect consumption is associated with poverty and being uncivilized.</w:t>
              <w:br/>
              <w:br/>
              <w:t>(4) ② Promoting insects as a food luxury</w:t>
              <w:br/>
              <w:t>Esther Katz suggests that promoting insects as a food luxury could help change attitudes towards their consumption.</w:t>
            </w:r>
          </w:p>
        </w:tc>
      </w:tr>
    </w:tbl>
    <w:p>
      <w:pPr>
        <w:pStyle w:val="Normal_modified"/>
      </w:pPr>
      <w:r>
        <w:br w:type="page"/>
      </w:r>
    </w:p>
    <w:p>
      <w:pPr>
        <w:pStyle w:val="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r>
    </w:tbl>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①</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br/>
              <w:t>(4)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4E5E15" w:rsidRPr="005339CD" w:rsidSect="00B80FB6">
      <w:headerReference w:type="default" r:id="rId14"/>
      <w:pgSz w:w="11909" w:h="16834"/>
      <w:pgMar w:top="851" w:right="1077" w:bottom="907" w:left="1077"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6382" w:rsidRDefault="00096382" w:rsidP="00492B86">
      <w:pPr>
        <w:spacing w:line="240" w:lineRule="auto"/>
      </w:pPr>
      <w:r>
        <w:separator/>
      </w:r>
    </w:p>
  </w:endnote>
  <w:endnote w:type="continuationSeparator" w:id="0">
    <w:p w:rsidR="00096382" w:rsidRDefault="00096382" w:rsidP="00492B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2AF" w:usb1="09D77CFB" w:usb2="00000012" w:usb3="00000000" w:csb0="00280001" w:csb1="00000000"/>
  </w:font>
  <w:font w:name="나눔고딕">
    <w:altName w:val="NanumGothic"/>
    <w:panose1 w:val="020D0604000000000000"/>
    <w:charset w:val="81"/>
    <w:family w:val="swiss"/>
    <w:pitch w:val="variable"/>
    <w:sig w:usb0="900002A7" w:usb1="29D7FCFB" w:usb2="00000010" w:usb3="00000000" w:csb0="002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ple SD 산돌고딕 Neo 일반체">
    <w:altName w:val="맑은 고딕"/>
    <w:panose1 w:val="02000300000000000000"/>
    <w:charset w:val="81"/>
    <w:family w:val="auto"/>
    <w:pitch w:val="variable"/>
    <w:sig w:usb0="00000203" w:usb1="29D72C10" w:usb2="00000010" w:usb3="00000000" w:csb0="00280005" w:csb1="00000000"/>
  </w:font>
  <w:font w:name="굴림">
    <w:altName w:val="Gulim"/>
    <w:panose1 w:val="020B0600000101010101"/>
    <w:charset w:val="81"/>
    <w:family w:val="swiss"/>
    <w:pitch w:val="variable"/>
    <w:sig w:usb0="B00002AF" w:usb1="69D77CFB" w:usb2="00000030" w:usb3="00000000" w:csb0="0008009F" w:csb1="00000000"/>
  </w:font>
  <w:font w:name="나눔스퀘어라운드OTF Bold">
    <w:panose1 w:val="020B0600000101010101"/>
    <w:charset w:val="81"/>
    <w:family w:val="swiss"/>
    <w:notTrueType/>
    <w:pitch w:val="variable"/>
    <w:sig w:usb0="800002A7" w:usb1="29D7FCFB"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ffffffff0"/>
        <w:rFonts w:ascii="나눔고딕" w:eastAsia="나눔고딕" w:hAnsi="나눔고딕"/>
        <w:sz w:val="16"/>
        <w:szCs w:val="16"/>
      </w:rPr>
      <w:id w:val="-1206406856"/>
      <w:docPartObj>
        <w:docPartGallery w:val="Page Numbers (Bottom of Page)"/>
        <w:docPartUnique/>
      </w:docPartObj>
    </w:sdtPr>
    <w:sdtContent>
      <w:p w:rsidR="00492B86" w:rsidRPr="000A4153" w:rsidRDefault="00492B86" w:rsidP="00277385">
        <w:pPr>
          <w:pStyle w:val="affffffffff"/>
          <w:framePr w:wrap="none" w:vAnchor="text" w:hAnchor="margin" w:xAlign="center" w:y="1"/>
          <w:rPr>
            <w:rStyle w:val="affffffffff0"/>
            <w:rFonts w:ascii="나눔고딕" w:eastAsia="나눔고딕" w:hAnsi="나눔고딕"/>
            <w:sz w:val="16"/>
            <w:szCs w:val="16"/>
          </w:rPr>
        </w:pPr>
        <w:r w:rsidRPr="000A4153">
          <w:rPr>
            <w:rStyle w:val="affffffffff0"/>
            <w:rFonts w:ascii="나눔고딕" w:eastAsia="나눔고딕" w:hAnsi="나눔고딕"/>
            <w:sz w:val="16"/>
            <w:szCs w:val="16"/>
          </w:rPr>
          <w:fldChar w:fldCharType="begin"/>
        </w:r>
        <w:r w:rsidRPr="000A4153">
          <w:rPr>
            <w:rStyle w:val="affffffffff0"/>
            <w:rFonts w:ascii="나눔고딕" w:eastAsia="나눔고딕" w:hAnsi="나눔고딕"/>
            <w:sz w:val="16"/>
            <w:szCs w:val="16"/>
          </w:rPr>
          <w:instrText xml:space="preserve"> PAGE </w:instrText>
        </w:r>
        <w:r w:rsidRPr="000A4153">
          <w:rPr>
            <w:rStyle w:val="affffffffff0"/>
            <w:rFonts w:ascii="나눔고딕" w:eastAsia="나눔고딕" w:hAnsi="나눔고딕"/>
            <w:sz w:val="16"/>
            <w:szCs w:val="16"/>
          </w:rPr>
          <w:fldChar w:fldCharType="separate"/>
        </w:r>
        <w:r w:rsidR="003941DC" w:rsidRPr="000A4153">
          <w:rPr>
            <w:rStyle w:val="affffffffff0"/>
            <w:rFonts w:ascii="나눔고딕" w:eastAsia="나눔고딕" w:hAnsi="나눔고딕"/>
            <w:noProof/>
            <w:sz w:val="16"/>
            <w:szCs w:val="16"/>
          </w:rPr>
          <w:t>3</w:t>
        </w:r>
        <w:r w:rsidRPr="000A4153">
          <w:rPr>
            <w:rStyle w:val="affffffffff0"/>
            <w:rFonts w:ascii="나눔고딕" w:eastAsia="나눔고딕" w:hAnsi="나눔고딕"/>
            <w:sz w:val="16"/>
            <w:szCs w:val="16"/>
          </w:rPr>
          <w:fldChar w:fldCharType="end"/>
        </w:r>
      </w:p>
    </w:sdtContent>
  </w:sdt>
  <w:p w:rsidR="00492B86" w:rsidRPr="000A4153" w:rsidRDefault="00492B86">
    <w:pPr>
      <w:pStyle w:val="affffffffff"/>
      <w:rPr>
        <w:rFonts w:ascii="나눔고딕" w:eastAsia="나눔고딕" w:hAnsi="나눔고딕"/>
        <w:b/>
        <w:b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ffffffff0"/>
        <w:rFonts w:ascii="나눔고딕" w:eastAsia="나눔고딕" w:hAnsi="나눔고딕"/>
        <w:sz w:val="16"/>
        <w:szCs w:val="16"/>
      </w:rPr>
      <w:id w:val="519980141"/>
      <w:docPartObj>
        <w:docPartGallery w:val="Page Numbers (Bottom of Page)"/>
        <w:docPartUnique/>
      </w:docPartObj>
    </w:sdtPr>
    <w:sdtContent>
      <w:p w:rsidR="00492B86" w:rsidRPr="00F62E40" w:rsidRDefault="00492B86" w:rsidP="00277385">
        <w:pPr>
          <w:pStyle w:val="affffffffff"/>
          <w:framePr w:wrap="none" w:vAnchor="text" w:hAnchor="margin" w:xAlign="center" w:y="1"/>
          <w:rPr>
            <w:rStyle w:val="affffffffff0"/>
            <w:rFonts w:ascii="나눔고딕" w:eastAsia="나눔고딕" w:hAnsi="나눔고딕"/>
            <w:sz w:val="15"/>
            <w:szCs w:val="15"/>
          </w:rPr>
        </w:pPr>
        <w:r w:rsidRPr="00F62E40">
          <w:rPr>
            <w:rStyle w:val="affffffffff0"/>
            <w:rFonts w:ascii="나눔고딕" w:eastAsia="나눔고딕" w:hAnsi="나눔고딕"/>
            <w:sz w:val="16"/>
            <w:szCs w:val="16"/>
          </w:rPr>
          <w:fldChar w:fldCharType="begin"/>
        </w:r>
        <w:r w:rsidRPr="00F62E40">
          <w:rPr>
            <w:rStyle w:val="affffffffff0"/>
            <w:rFonts w:ascii="나눔고딕" w:eastAsia="나눔고딕" w:hAnsi="나눔고딕"/>
            <w:sz w:val="16"/>
            <w:szCs w:val="16"/>
          </w:rPr>
          <w:instrText xml:space="preserve"> PAGE </w:instrText>
        </w:r>
        <w:r w:rsidRPr="00F62E40">
          <w:rPr>
            <w:rStyle w:val="affffffffff0"/>
            <w:rFonts w:ascii="나눔고딕" w:eastAsia="나눔고딕" w:hAnsi="나눔고딕"/>
            <w:sz w:val="16"/>
            <w:szCs w:val="16"/>
          </w:rPr>
          <w:fldChar w:fldCharType="separate"/>
        </w:r>
        <w:r w:rsidRPr="00F62E40">
          <w:rPr>
            <w:rStyle w:val="affffffffff0"/>
            <w:rFonts w:ascii="나눔고딕" w:eastAsia="나눔고딕" w:hAnsi="나눔고딕"/>
            <w:noProof/>
            <w:sz w:val="16"/>
            <w:szCs w:val="16"/>
          </w:rPr>
          <w:t>2</w:t>
        </w:r>
        <w:r w:rsidRPr="00F62E40">
          <w:rPr>
            <w:rStyle w:val="affffffffff0"/>
            <w:rFonts w:ascii="나눔고딕" w:eastAsia="나눔고딕" w:hAnsi="나눔고딕"/>
            <w:sz w:val="16"/>
            <w:szCs w:val="16"/>
          </w:rPr>
          <w:fldChar w:fldCharType="end"/>
        </w:r>
      </w:p>
    </w:sdtContent>
  </w:sdt>
  <w:p w:rsidR="00492B86" w:rsidRPr="00771D0F" w:rsidRDefault="00492B86" w:rsidP="00771D0F">
    <w:pPr>
      <w:pStyle w:val="affffffffff"/>
      <w:jc w:val="right"/>
      <w:rPr>
        <w:rFonts w:ascii="나눔고딕" w:eastAsia="나눔고딕" w:hAnsi="나눔고딕"/>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6382" w:rsidRDefault="00096382" w:rsidP="00492B86">
      <w:pPr>
        <w:spacing w:line="240" w:lineRule="auto"/>
      </w:pPr>
      <w:r>
        <w:separator/>
      </w:r>
    </w:p>
  </w:footnote>
  <w:footnote w:type="continuationSeparator" w:id="0">
    <w:p w:rsidR="00096382" w:rsidRDefault="00096382" w:rsidP="00492B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FB6" w:rsidRDefault="00B80FB6">
    <w:pPr>
      <w:pStyle w:val="affffffffff1"/>
    </w:pPr>
    <w:r>
      <w:rPr>
        <w:noProof/>
      </w:rPr>
      <mc:AlternateContent>
        <mc:Choice Requires="wps">
          <w:drawing>
            <wp:anchor distT="152400" distB="152400" distL="152400" distR="152400" simplePos="0" relativeHeight="251660288" behindDoc="1" locked="0" layoutInCell="1" allowOverlap="1" wp14:anchorId="5194E3BC" wp14:editId="57F185C0">
              <wp:simplePos x="0" y="0"/>
              <wp:positionH relativeFrom="page">
                <wp:posOffset>425765</wp:posOffset>
              </wp:positionH>
              <wp:positionV relativeFrom="page">
                <wp:posOffset>112324</wp:posOffset>
              </wp:positionV>
              <wp:extent cx="1444239" cy="410198"/>
              <wp:effectExtent l="0" t="0" r="0" b="0"/>
              <wp:wrapNone/>
              <wp:docPr id="1073741858" name="officeArt object" descr="문제지"/>
              <wp:cNvGraphicFramePr/>
              <a:graphic xmlns:a="http://schemas.openxmlformats.org/drawingml/2006/main">
                <a:graphicData uri="http://schemas.microsoft.com/office/word/2010/wordprocessingShape">
                  <wps:wsp>
                    <wps:cNvSpPr txBox="1"/>
                    <wps:spPr>
                      <a:xfrm>
                        <a:off x="0" y="0"/>
                        <a:ext cx="1444239" cy="410198"/>
                      </a:xfrm>
                      <a:prstGeom prst="rect">
                        <a:avLst/>
                      </a:prstGeom>
                      <a:noFill/>
                      <a:ln w="12700" cap="flat">
                        <a:noFill/>
                        <a:miter lim="400000"/>
                      </a:ln>
                      <a:effectLst/>
                    </wps:spPr>
                    <wps:txbx>
                      <w:txbxContent>
                        <w:p w:rsidR="00B80FB6" w:rsidRPr="00B80FB6" w:rsidRDefault="00B80FB6" w:rsidP="00B80FB6">
                          <w:pPr>
                            <w:pStyle w:val="affffffffff2"/>
                            <w:spacing w:line="312" w:lineRule="auto"/>
                            <w:rPr>
                              <w:rFonts w:hint="default"/>
                              <w:sz w:val="36"/>
                              <w:szCs w:val="36"/>
                            </w:rPr>
                          </w:pPr>
                          <w:r w:rsidRPr="00B80FB6">
                            <w:rPr>
                              <w:rFonts w:eastAsia="나눔스퀘어라운드OTF Bold"/>
                              <w:color w:val="FFFFFF"/>
                              <w:sz w:val="36"/>
                              <w:szCs w:val="36"/>
                            </w:rPr>
                            <w:t>문제지</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5194E3BC" id="_x0000_t202" coordsize="21600,21600" o:spt="202" path="m,l,21600r21600,l21600,xe">
              <v:stroke joinstyle="miter"/>
              <v:path gradientshapeok="t" o:connecttype="rect"/>
            </v:shapetype>
            <v:shape id="_x0000_s1027" type="#_x0000_t202" alt="문제지" style="position:absolute;margin-left:33.5pt;margin-top:8.85pt;width:113.7pt;height:32.3pt;z-index:-25165619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" filled="f" stroked="f" strokeweight="1pt">
              <v:stroke miterlimit="4"/>
              <v:textbox inset="4pt,4pt,4pt,4pt">
                <w:txbxContent>
                  <w:p w:rsidR="00B80FB6" w:rsidRPr="00B80FB6" w:rsidRDefault="00B80FB6" w:rsidP="00B80FB6">
                    <w:pPr>
                      <w:pStyle w:val="affffffffff2"/>
                      <w:spacing w:line="312" w:lineRule="auto"/>
                      <w:rPr>
                        <w:rFonts w:hint="default"/>
                        <w:sz w:val="36"/>
                        <w:szCs w:val="36"/>
                      </w:rPr>
                    </w:pPr>
                    <w:r w:rsidRPr="00B80FB6">
                      <w:rPr>
                        <w:rFonts w:eastAsia="나눔스퀘어라운드OTF Bold"/>
                        <w:color w:val="FFFFFF"/>
                        <w:sz w:val="36"/>
                        <w:szCs w:val="36"/>
                      </w:rPr>
                      <w:t>문제지</w:t>
                    </w:r>
                  </w:p>
                </w:txbxContent>
              </v:textbox>
              <w10:wrap anchorx="page" anchory="page"/>
            </v:shape>
          </w:pict>
        </mc:Fallback>
      </mc:AlternateContent>
    </w:r>
    <w:r>
      <w:rPr>
        <w:noProof/>
      </w:rPr>
      <w:drawing>
        <wp:anchor distT="152400" distB="152400" distL="152400" distR="152400" simplePos="0" relativeHeight="251659264" behindDoc="1" locked="0" layoutInCell="1" allowOverlap="1" wp14:anchorId="24369732" wp14:editId="5D5310AF">
          <wp:simplePos x="0" y="0"/>
          <wp:positionH relativeFrom="page">
            <wp:posOffset>8255</wp:posOffset>
          </wp:positionH>
          <wp:positionV relativeFrom="page">
            <wp:posOffset>-170815</wp:posOffset>
          </wp:positionV>
          <wp:extent cx="7549157" cy="692209"/>
          <wp:effectExtent l="0" t="0" r="0" b="6350"/>
          <wp:wrapNone/>
          <wp:docPr id="1073741857"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57" name="pasted-image.pdf" descr="pasted-image.pdf"/>
                  <pic:cNvPicPr>
                    <a:picLocks noChangeAspect="1"/>
                  </pic:cNvPicPr>
                </pic:nvPicPr>
                <pic:blipFill>
                  <a:blip r:embed="rId1"/>
                  <a:srcRect/>
                  <a:stretch>
                    <a:fillRect/>
                  </a:stretch>
                </pic:blipFill>
                <pic:spPr>
                  <a:xfrm>
                    <a:off x="0" y="0"/>
                    <a:ext cx="7549157" cy="692209"/>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FB6" w:rsidRDefault="005A596F">
    <w:pPr>
      <w:pStyle w:val="affffffffff1"/>
    </w:pPr>
    <w:r>
      <w:rPr>
        <w:noProof/>
        <w:lang w:val="ko-KR"/>
      </w:rPr>
      <mc:AlternateContent>
        <mc:Choice Requires="wps">
          <w:drawing>
            <wp:anchor distT="0" distB="0" distL="114300" distR="114300" simplePos="0" relativeHeight="251665408" behindDoc="0" locked="0" layoutInCell="1" allowOverlap="1">
              <wp:simplePos x="0" y="0"/>
              <wp:positionH relativeFrom="column">
                <wp:posOffset>-231</wp:posOffset>
              </wp:positionH>
              <wp:positionV relativeFrom="paragraph">
                <wp:posOffset>245703</wp:posOffset>
              </wp:positionV>
              <wp:extent cx="6205173" cy="0"/>
              <wp:effectExtent l="0" t="12700" r="18415" b="12700"/>
              <wp:wrapNone/>
              <wp:docPr id="1" name="직선 연결선[R] 1"/>
              <wp:cNvGraphicFramePr/>
              <a:graphic xmlns:a="http://schemas.openxmlformats.org/drawingml/2006/main">
                <a:graphicData uri="http://schemas.microsoft.com/office/word/2010/wordprocessingShape">
                  <wps:wsp>
                    <wps:cNvCnPr/>
                    <wps:spPr>
                      <a:xfrm>
                        <a:off x="0" y="0"/>
                        <a:ext cx="6205173" cy="0"/>
                      </a:xfrm>
                      <a:prstGeom prst="line">
                        <a:avLst/>
                      </a:prstGeom>
                      <a:ln w="19050">
                        <a:solidFill>
                          <a:srgbClr val="404F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13DF4770" id="직선 연결선[R] 1" o:spid="_x0000_s1026" style="position:absolute;left:0;text-align:lef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9.35pt" to="488.6pt,1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" strokecolor="#404f5f" strokeweight="1.5pt"/>
          </w:pict>
        </mc:Fallback>
      </mc:AlternateContent>
    </w:r>
    <w:r>
      <w:rPr>
        <w:noProof/>
      </w:rPr>
      <mc:AlternateContent>
        <mc:Choice Requires="wps">
          <w:drawing>
            <wp:anchor distT="0" distB="0" distL="114300" distR="114300" simplePos="0" relativeHeight="251664384" behindDoc="1" locked="0" layoutInCell="1" allowOverlap="1" wp14:anchorId="7D68D1C1" wp14:editId="3943C3E3">
              <wp:simplePos x="0" y="0"/>
              <wp:positionH relativeFrom="column">
                <wp:posOffset>5685499</wp:posOffset>
              </wp:positionH>
              <wp:positionV relativeFrom="paragraph">
                <wp:posOffset>-13970</wp:posOffset>
              </wp:positionV>
              <wp:extent cx="461010" cy="395605"/>
              <wp:effectExtent l="0" t="0" r="0" b="0"/>
              <wp:wrapNone/>
              <wp:docPr id="1073741855"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B80FB6" w:rsidRDefault="00B80FB6"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7D68D1C1" id="_x0000_t202" coordsize="21600,21600" o:spt="202" path="m,l,21600r21600,l21600,xe">
              <v:stroke joinstyle="miter"/>
              <v:path gradientshapeok="t" o:connecttype="rect"/>
            </v:shapetype>
            <v:shape id="문제지" o:spid="_x0000_s1028" type="#_x0000_t202" style="position:absolute;margin-left:447.7pt;margin-top:-1.1pt;width:36.3pt;height:31.1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" filled="f" stroked="f" strokeweight="1pt">
              <v:stroke miterlimit="4"/>
              <v:textbox inset="0,0,0,0">
                <w:txbxContent>
                  <w:p w:rsidR="00B80FB6" w:rsidRDefault="00B80FB6"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62336" behindDoc="1" locked="0" layoutInCell="1" allowOverlap="1" wp14:anchorId="7C242A85" wp14:editId="12801B78">
              <wp:simplePos x="0" y="0"/>
              <wp:positionH relativeFrom="column">
                <wp:posOffset>5496904</wp:posOffset>
              </wp:positionH>
              <wp:positionV relativeFrom="paragraph">
                <wp:posOffset>-195580</wp:posOffset>
              </wp:positionV>
              <wp:extent cx="769375" cy="779857"/>
              <wp:effectExtent l="0" t="0" r="5715" b="0"/>
              <wp:wrapNone/>
              <wp:docPr id="1073741854"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1073741852" name="타원형"/>
                      <wps:cNvSpPr/>
                      <wps:spPr>
                        <a:xfrm>
                          <a:off x="58787" y="-1"/>
                          <a:ext cx="651799" cy="668857"/>
                        </a:xfrm>
                        <a:prstGeom prst="ellipse">
                          <a:avLst/>
                        </a:prstGeom>
                        <a:solidFill>
                          <a:srgbClr val="40505F"/>
                        </a:solidFill>
                        <a:ln w="12700" cap="flat">
                          <a:noFill/>
                          <a:miter lim="400000"/>
                        </a:ln>
                        <a:effectLst/>
                      </wps:spPr>
                      <wps:bodyPr/>
                    </wps:wsp>
                    <wps:wsp>
                      <wps:cNvPr id="1073741853"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37CDF987" id="그룹화" o:spid="_x0000_s1026" style="position:absolute;left:0;text-align:left;margin-left:432.85pt;margin-top:-15.4pt;width:60.6pt;height:61.4pt;z-index:-251654144;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" stroked="f" strokeweight="1pt">
                <v:stroke miterlimit="4"/>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7F4" w:rsidRDefault="00F847F4">
    <w:pPr>
      <w:pStyle w:val="affffffffff1"/>
    </w:pPr>
    <w:r>
      <w:rPr>
        <w:noProof/>
      </w:rPr>
      <mc:AlternateContent>
        <mc:Choice Requires="wps">
          <w:drawing>
            <wp:anchor distT="0" distB="0" distL="114300" distR="114300" simplePos="0" relativeHeight="251668480" behindDoc="1" locked="0" layoutInCell="1" allowOverlap="1" wp14:anchorId="04F9A404" wp14:editId="7815E50C">
              <wp:simplePos x="0" y="0"/>
              <wp:positionH relativeFrom="column">
                <wp:posOffset>5685499</wp:posOffset>
              </wp:positionH>
              <wp:positionV relativeFrom="paragraph">
                <wp:posOffset>-13970</wp:posOffset>
              </wp:positionV>
              <wp:extent cx="461010" cy="395605"/>
              <wp:effectExtent l="0" t="0" r="0" b="0"/>
              <wp:wrapNone/>
              <wp:docPr id="3"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04F9A404" id="_x0000_t202" coordsize="21600,21600" o:spt="202" path="m,l,21600r21600,l21600,xe">
              <v:stroke joinstyle="miter"/>
              <v:path gradientshapeok="t" o:connecttype="rect"/>
            </v:shapetype>
            <v:shape id="_x0000_s1029" type="#_x0000_t202" style="position:absolute;margin-left:447.7pt;margin-top:-1.1pt;width:36.3pt;height:31.1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" filled="f" stroked="f" strokeweight="1pt">
              <v:stroke miterlimit="4"/>
              <v:textbox inset="0,0,0,0">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67456" behindDoc="1" locked="0" layoutInCell="1" allowOverlap="1" wp14:anchorId="7B00F504" wp14:editId="6EC49DCD">
              <wp:simplePos x="0" y="0"/>
              <wp:positionH relativeFrom="column">
                <wp:posOffset>5496904</wp:posOffset>
              </wp:positionH>
              <wp:positionV relativeFrom="paragraph">
                <wp:posOffset>-195580</wp:posOffset>
              </wp:positionV>
              <wp:extent cx="769375" cy="779857"/>
              <wp:effectExtent l="0" t="0" r="5715" b="0"/>
              <wp:wrapNone/>
              <wp:docPr id="4"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5" name="타원형"/>
                      <wps:cNvSpPr/>
                      <wps:spPr>
                        <a:xfrm>
                          <a:off x="58787" y="-1"/>
                          <a:ext cx="651799" cy="668857"/>
                        </a:xfrm>
                        <a:prstGeom prst="ellipse">
                          <a:avLst/>
                        </a:prstGeom>
                        <a:solidFill>
                          <a:srgbClr val="40505F"/>
                        </a:solidFill>
                        <a:ln w="12700" cap="flat">
                          <a:noFill/>
                          <a:miter lim="400000"/>
                        </a:ln>
                        <a:effectLst/>
                      </wps:spPr>
                      <wps:bodyPr/>
                    </wps:wsp>
                    <wps:wsp>
                      <wps:cNvPr id="6"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6D8F1D93" id="그룹화" o:spid="_x0000_s1026" style="position:absolute;left:0;text-align:left;margin-left:432.85pt;margin-top:-15.4pt;width:60.6pt;height:61.4pt;z-index:-251649024;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" stroked="f" strokeweight="1pt">
                <v:stroke miterlimit="4"/>
              </v:rec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7F4" w:rsidRDefault="00F847F4">
    <w:pPr>
      <w:pStyle w:val="affffffffff1"/>
    </w:pPr>
    <w:r>
      <w:rPr>
        <w:noProof/>
        <w:lang w:val="ko-KR"/>
      </w:rPr>
      <mc:AlternateContent>
        <mc:Choice Requires="wps">
          <w:drawing>
            <wp:anchor distT="0" distB="0" distL="114300" distR="114300" simplePos="0" relativeHeight="251673600" behindDoc="0" locked="0" layoutInCell="1" allowOverlap="1" wp14:anchorId="6A1DF328" wp14:editId="1A063973">
              <wp:simplePos x="0" y="0"/>
              <wp:positionH relativeFrom="column">
                <wp:posOffset>-337</wp:posOffset>
              </wp:positionH>
              <wp:positionV relativeFrom="paragraph">
                <wp:posOffset>245110</wp:posOffset>
              </wp:positionV>
              <wp:extent cx="6205173" cy="0"/>
              <wp:effectExtent l="0" t="0" r="5715" b="12700"/>
              <wp:wrapNone/>
              <wp:docPr id="2" name="직선 연결선[R] 2"/>
              <wp:cNvGraphicFramePr/>
              <a:graphic xmlns:a="http://schemas.openxmlformats.org/drawingml/2006/main">
                <a:graphicData uri="http://schemas.microsoft.com/office/word/2010/wordprocessingShape">
                  <wps:wsp>
                    <wps:cNvCnPr/>
                    <wps:spPr>
                      <a:xfrm>
                        <a:off x="0" y="0"/>
                        <a:ext cx="6205173" cy="0"/>
                      </a:xfrm>
                      <a:prstGeom prst="line">
                        <a:avLst/>
                      </a:prstGeom>
                      <a:ln w="12700">
                        <a:solidFill>
                          <a:srgbClr val="404F5F">
                            <a:alpha val="59000"/>
                          </a:srgb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532A8970" id="직선 연결선[R] 2" o:spid="_x0000_s1026" style="position:absolute;left:0;text-align:lef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488.55pt,1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" strokecolor="#404f5f" strokeweight="1pt">
              <v:stroke opacity="38550f"/>
            </v:line>
          </w:pict>
        </mc:Fallback>
      </mc:AlternateContent>
    </w:r>
    <w:r>
      <w:rPr>
        <w:noProof/>
      </w:rPr>
      <w:t xml:space="preserve"> </w:t>
    </w:r>
    <w:r>
      <w:rPr>
        <w:noProof/>
      </w:rPr>
      <mc:AlternateContent>
        <mc:Choice Requires="wps">
          <w:drawing>
            <wp:anchor distT="0" distB="0" distL="114300" distR="114300" simplePos="0" relativeHeight="251671552" behindDoc="1" locked="0" layoutInCell="1" allowOverlap="1" wp14:anchorId="13D47C7F" wp14:editId="59B8D373">
              <wp:simplePos x="0" y="0"/>
              <wp:positionH relativeFrom="column">
                <wp:posOffset>5685499</wp:posOffset>
              </wp:positionH>
              <wp:positionV relativeFrom="paragraph">
                <wp:posOffset>-13970</wp:posOffset>
              </wp:positionV>
              <wp:extent cx="461010" cy="395605"/>
              <wp:effectExtent l="0" t="0" r="0" b="0"/>
              <wp:wrapNone/>
              <wp:docPr id="7"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13D47C7F" id="_x0000_t202" coordsize="21600,21600" o:spt="202" path="m,l,21600r21600,l21600,xe">
              <v:stroke joinstyle="miter"/>
              <v:path gradientshapeok="t" o:connecttype="rect"/>
            </v:shapetype>
            <v:shape id="_x0000_s1030" type="#_x0000_t202" style="position:absolute;margin-left:447.7pt;margin-top:-1.1pt;width:36.3pt;height:31.1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" filled="f" stroked="f" strokeweight="1pt">
              <v:stroke miterlimit="4"/>
              <v:textbox inset="0,0,0,0">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70528" behindDoc="1" locked="0" layoutInCell="1" allowOverlap="1" wp14:anchorId="2294CF47" wp14:editId="41E08ADE">
              <wp:simplePos x="0" y="0"/>
              <wp:positionH relativeFrom="column">
                <wp:posOffset>5496904</wp:posOffset>
              </wp:positionH>
              <wp:positionV relativeFrom="paragraph">
                <wp:posOffset>-195580</wp:posOffset>
              </wp:positionV>
              <wp:extent cx="769375" cy="779857"/>
              <wp:effectExtent l="0" t="0" r="5715" b="0"/>
              <wp:wrapNone/>
              <wp:docPr id="8"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9" name="타원형"/>
                      <wps:cNvSpPr/>
                      <wps:spPr>
                        <a:xfrm>
                          <a:off x="58787" y="-1"/>
                          <a:ext cx="651799" cy="668857"/>
                        </a:xfrm>
                        <a:prstGeom prst="ellipse">
                          <a:avLst/>
                        </a:prstGeom>
                        <a:solidFill>
                          <a:srgbClr val="40505F"/>
                        </a:solidFill>
                        <a:ln w="12700" cap="flat">
                          <a:noFill/>
                          <a:miter lim="400000"/>
                        </a:ln>
                        <a:effectLst/>
                      </wps:spPr>
                      <wps:bodyPr/>
                    </wps:wsp>
                    <wps:wsp>
                      <wps:cNvPr id="10"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7404A6BB" id="그룹화" o:spid="_x0000_s1026" style="position:absolute;left:0;text-align:left;margin-left:432.85pt;margin-top:-15.4pt;width:60.6pt;height:61.4pt;z-index:-251645952;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" stroked="f" strokeweight="1pt">
                <v:stroke miterlimit="4"/>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3"/>
    <w:multiLevelType w:val="singleLevel"/>
    <w:tmpl w:val="171AC3A4"/>
    <w:lvl w:ilvl="0">
      <w:start w:val="1"/>
      <w:numFmt w:val="bullet"/>
      <w:lvlText w:val=""/>
      <w:lvlJc w:val="left"/>
      <w:pPr>
        <w:ind w:left="800" w:hanging="400"/>
      </w:pPr>
      <w:rPr>
        <w:rFonts w:ascii="Symbol" w:hAnsi="Symbol" w:hint="default"/>
      </w:rPr>
    </w:lvl>
  </w:abstractNum>
  <w:abstractNum w:abstractNumId="2" w15:restartNumberingAfterBreak="0">
    <w:nsid w:val="2C1733FE"/>
    <w:multiLevelType w:val="hybridMultilevel"/>
    <w:tmpl w:val="B2001902"/>
    <w:lvl w:ilvl="0" w:tplc="171AC3A4">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E1C40E4"/>
    <w:multiLevelType w:val="hybridMultilevel"/>
    <w:tmpl w:val="514892CE"/>
    <w:lvl w:ilvl="0" w:tplc="171AC3A4">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52545DD"/>
    <w:multiLevelType w:val="hybridMultilevel"/>
    <w:tmpl w:val="CA7EC196"/>
    <w:lvl w:ilvl="0" w:tplc="04090001">
      <w:start w:val="1"/>
      <w:numFmt w:val="bullet"/>
      <w:lvlText w:val=""/>
      <w:lvlJc w:val="left"/>
      <w:pPr>
        <w:ind w:left="1880" w:hanging="400"/>
      </w:pPr>
      <w:rPr>
        <w:rFonts w:ascii="Wingdings" w:hAnsi="Wingdings" w:hint="default"/>
      </w:rPr>
    </w:lvl>
    <w:lvl w:ilvl="1" w:tplc="04090003" w:tentative="1">
      <w:start w:val="1"/>
      <w:numFmt w:val="bullet"/>
      <w:lvlText w:val=""/>
      <w:lvlJc w:val="left"/>
      <w:pPr>
        <w:ind w:left="2280" w:hanging="400"/>
      </w:pPr>
      <w:rPr>
        <w:rFonts w:ascii="Wingdings" w:hAnsi="Wingdings" w:hint="default"/>
      </w:rPr>
    </w:lvl>
    <w:lvl w:ilvl="2" w:tplc="04090005" w:tentative="1">
      <w:start w:val="1"/>
      <w:numFmt w:val="bullet"/>
      <w:lvlText w:val=""/>
      <w:lvlJc w:val="left"/>
      <w:pPr>
        <w:ind w:left="2680" w:hanging="400"/>
      </w:pPr>
      <w:rPr>
        <w:rFonts w:ascii="Wingdings" w:hAnsi="Wingdings" w:hint="default"/>
      </w:rPr>
    </w:lvl>
    <w:lvl w:ilvl="3" w:tplc="04090001" w:tentative="1">
      <w:start w:val="1"/>
      <w:numFmt w:val="bullet"/>
      <w:lvlText w:val=""/>
      <w:lvlJc w:val="left"/>
      <w:pPr>
        <w:ind w:left="3080" w:hanging="400"/>
      </w:pPr>
      <w:rPr>
        <w:rFonts w:ascii="Wingdings" w:hAnsi="Wingdings" w:hint="default"/>
      </w:rPr>
    </w:lvl>
    <w:lvl w:ilvl="4" w:tplc="04090003" w:tentative="1">
      <w:start w:val="1"/>
      <w:numFmt w:val="bullet"/>
      <w:lvlText w:val=""/>
      <w:lvlJc w:val="left"/>
      <w:pPr>
        <w:ind w:left="3480" w:hanging="400"/>
      </w:pPr>
      <w:rPr>
        <w:rFonts w:ascii="Wingdings" w:hAnsi="Wingdings" w:hint="default"/>
      </w:rPr>
    </w:lvl>
    <w:lvl w:ilvl="5" w:tplc="04090005" w:tentative="1">
      <w:start w:val="1"/>
      <w:numFmt w:val="bullet"/>
      <w:lvlText w:val=""/>
      <w:lvlJc w:val="left"/>
      <w:pPr>
        <w:ind w:left="3880" w:hanging="400"/>
      </w:pPr>
      <w:rPr>
        <w:rFonts w:ascii="Wingdings" w:hAnsi="Wingdings" w:hint="default"/>
      </w:rPr>
    </w:lvl>
    <w:lvl w:ilvl="6" w:tplc="04090001" w:tentative="1">
      <w:start w:val="1"/>
      <w:numFmt w:val="bullet"/>
      <w:lvlText w:val=""/>
      <w:lvlJc w:val="left"/>
      <w:pPr>
        <w:ind w:left="4280" w:hanging="400"/>
      </w:pPr>
      <w:rPr>
        <w:rFonts w:ascii="Wingdings" w:hAnsi="Wingdings" w:hint="default"/>
      </w:rPr>
    </w:lvl>
    <w:lvl w:ilvl="7" w:tplc="04090003" w:tentative="1">
      <w:start w:val="1"/>
      <w:numFmt w:val="bullet"/>
      <w:lvlText w:val=""/>
      <w:lvlJc w:val="left"/>
      <w:pPr>
        <w:ind w:left="4680" w:hanging="400"/>
      </w:pPr>
      <w:rPr>
        <w:rFonts w:ascii="Wingdings" w:hAnsi="Wingdings" w:hint="default"/>
      </w:rPr>
    </w:lvl>
    <w:lvl w:ilvl="8" w:tplc="04090005" w:tentative="1">
      <w:start w:val="1"/>
      <w:numFmt w:val="bullet"/>
      <w:lvlText w:val=""/>
      <w:lvlJc w:val="left"/>
      <w:pPr>
        <w:ind w:left="5080" w:hanging="400"/>
      </w:pPr>
      <w:rPr>
        <w:rFonts w:ascii="Wingdings" w:hAnsi="Wingdings" w:hint="default"/>
      </w:rPr>
    </w:lvl>
  </w:abstractNum>
  <w:abstractNum w:abstractNumId="5" w15:restartNumberingAfterBreak="0">
    <w:nsid w:val="600B41C2"/>
    <w:multiLevelType w:val="hybridMultilevel"/>
    <w:tmpl w:val="35402868"/>
    <w:lvl w:ilvl="0" w:tplc="B142A01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6A6210BD"/>
    <w:multiLevelType w:val="hybridMultilevel"/>
    <w:tmpl w:val="87FC64B2"/>
    <w:lvl w:ilvl="0" w:tplc="43F6C0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6CAD09AD"/>
    <w:multiLevelType w:val="hybridMultilevel"/>
    <w:tmpl w:val="BC129F1A"/>
    <w:lvl w:ilvl="0" w:tplc="171AC3A4">
      <w:start w:val="1"/>
      <w:numFmt w:val="bullet"/>
      <w:lvlText w:val=""/>
      <w:lvlJc w:val="left"/>
      <w:pPr>
        <w:ind w:left="760" w:hanging="400"/>
      </w:pPr>
      <w:rPr>
        <w:rFonts w:ascii="Symbol" w:hAnsi="Symbol" w:hint="default"/>
      </w:rPr>
    </w:lvl>
    <w:lvl w:ilvl="1" w:tplc="04090003" w:tentative="1">
      <w:start w:val="1"/>
      <w:numFmt w:val="bullet"/>
      <w:lvlText w:val=""/>
      <w:lvlJc w:val="left"/>
      <w:pPr>
        <w:ind w:left="1160" w:hanging="400"/>
      </w:pPr>
      <w:rPr>
        <w:rFonts w:ascii="Wingdings" w:hAnsi="Wingdings"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num w:numId="1" w16cid:durableId="2098401770">
    <w:abstractNumId w:val="1"/>
  </w:num>
  <w:num w:numId="2" w16cid:durableId="1927221981">
    <w:abstractNumId w:val="0"/>
  </w:num>
  <w:num w:numId="3" w16cid:durableId="2143959876">
    <w:abstractNumId w:val="5"/>
  </w:num>
  <w:num w:numId="4" w16cid:durableId="1026324094">
    <w:abstractNumId w:val="6"/>
  </w:num>
  <w:num w:numId="5" w16cid:durableId="371734733">
    <w:abstractNumId w:val="4"/>
  </w:num>
  <w:num w:numId="6" w16cid:durableId="80445240">
    <w:abstractNumId w:val="7"/>
  </w:num>
  <w:num w:numId="7" w16cid:durableId="1059479113">
    <w:abstractNumId w:val="3"/>
  </w:num>
  <w:num w:numId="8" w16cid:durableId="1965228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437"/>
    <w:rsid w:val="00023437"/>
    <w:rsid w:val="00096382"/>
    <w:rsid w:val="000969DD"/>
    <w:rsid w:val="000A4153"/>
    <w:rsid w:val="000F5720"/>
    <w:rsid w:val="00152BF0"/>
    <w:rsid w:val="00185C90"/>
    <w:rsid w:val="001B6D1B"/>
    <w:rsid w:val="00222ADF"/>
    <w:rsid w:val="0024641D"/>
    <w:rsid w:val="002B72CE"/>
    <w:rsid w:val="002C0BC7"/>
    <w:rsid w:val="003639FD"/>
    <w:rsid w:val="003941DC"/>
    <w:rsid w:val="003C7AB7"/>
    <w:rsid w:val="00431C68"/>
    <w:rsid w:val="00464F12"/>
    <w:rsid w:val="00466AA5"/>
    <w:rsid w:val="00471ECC"/>
    <w:rsid w:val="00485841"/>
    <w:rsid w:val="00486AB4"/>
    <w:rsid w:val="00492B86"/>
    <w:rsid w:val="004B7C03"/>
    <w:rsid w:val="004E5E15"/>
    <w:rsid w:val="004F23D6"/>
    <w:rsid w:val="005339CD"/>
    <w:rsid w:val="005773F7"/>
    <w:rsid w:val="005A596F"/>
    <w:rsid w:val="005D5D9E"/>
    <w:rsid w:val="00644269"/>
    <w:rsid w:val="00653B9B"/>
    <w:rsid w:val="006918E5"/>
    <w:rsid w:val="006B2A67"/>
    <w:rsid w:val="006C0513"/>
    <w:rsid w:val="006F39C1"/>
    <w:rsid w:val="00712CA5"/>
    <w:rsid w:val="00721DBD"/>
    <w:rsid w:val="00744802"/>
    <w:rsid w:val="0076280E"/>
    <w:rsid w:val="00771D0F"/>
    <w:rsid w:val="007C710D"/>
    <w:rsid w:val="00803A0D"/>
    <w:rsid w:val="00811569"/>
    <w:rsid w:val="00812CC4"/>
    <w:rsid w:val="00862001"/>
    <w:rsid w:val="0089311B"/>
    <w:rsid w:val="008C4BB6"/>
    <w:rsid w:val="008C6EC1"/>
    <w:rsid w:val="008D25BE"/>
    <w:rsid w:val="0099063E"/>
    <w:rsid w:val="009F741F"/>
    <w:rsid w:val="00A11BBD"/>
    <w:rsid w:val="00A611C1"/>
    <w:rsid w:val="00A622B0"/>
    <w:rsid w:val="00A960DF"/>
    <w:rsid w:val="00B0188B"/>
    <w:rsid w:val="00B379FB"/>
    <w:rsid w:val="00B537CD"/>
    <w:rsid w:val="00B80B47"/>
    <w:rsid w:val="00B80FB6"/>
    <w:rsid w:val="00B91AAB"/>
    <w:rsid w:val="00BC19F9"/>
    <w:rsid w:val="00BC373B"/>
    <w:rsid w:val="00BC7E7D"/>
    <w:rsid w:val="00C469AD"/>
    <w:rsid w:val="00C65ED3"/>
    <w:rsid w:val="00C948E7"/>
    <w:rsid w:val="00CE010B"/>
    <w:rsid w:val="00CE3899"/>
    <w:rsid w:val="00D10638"/>
    <w:rsid w:val="00D3151F"/>
    <w:rsid w:val="00D340E9"/>
    <w:rsid w:val="00DD3BD8"/>
    <w:rsid w:val="00DE3219"/>
    <w:rsid w:val="00E33CF1"/>
    <w:rsid w:val="00E87E4F"/>
    <w:rsid w:val="00E9049D"/>
    <w:rsid w:val="00E94368"/>
    <w:rsid w:val="00EF27D9"/>
    <w:rsid w:val="00EF5741"/>
    <w:rsid w:val="00F62E40"/>
    <w:rsid w:val="00F847F4"/>
    <w:rsid w:val="00F85476"/>
    <w:rsid w:val="00FC69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5B59C154-E04A-9943-895F-73840F10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Rule="auto" w:line="288" w:before="0" w:after="0"/>
      <w:jc w:val="both"/>
    </w:pPr>
    <w:rPr>
      <w:rFonts w:ascii="나눔고딕" w:hAnsi="나눔고딕" w:eastAsia="나눔고딕"/>
      <w:sz w:val="16"/>
    </w:rPr>
  </w:style>
  <w:style w:type="paragraph" w:styleId="1">
    <w:name w:val="heading 1"/>
    <w:basedOn w:val="a"/>
    <w:next w:val="a"/>
    <w:link w:val="1Char"/>
    <w:uiPriority w:val="9"/>
    <w:qFormat/>
    <w:rsid w:val="003C7AB7"/>
    <w:pPr>
      <w:keepNext/>
      <w:keepLines/>
      <w:spacing w:line="288" w:lineRule="auto" w:before="0" w:after="0"/>
      <w:jc w:val="both"/>
      <w:outlineLvl w:val="0"/>
    </w:pPr>
    <w:rPr>
      <w:rFonts w:ascii="나눔고딕" w:eastAsia="나눔고딕" w:hAnsi="나눔고딕" w:cs="나눔고딕"/>
      <w:b/>
      <w:color w:val="335581"/>
      <w:sz w:val="24"/>
      <w:szCs w:val="3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paragraph" w:styleId="20">
    <w:name w:val="List Bullet 2"/>
    <w:basedOn w:val="a"/>
    <w:uiPriority w:val="99"/>
    <w:unhideWhenUsed/>
    <w:rsid w:val="00CE3899"/>
    <w:pPr>
      <w:spacing w:after="200"/>
      <w:contextualSpacing/>
    </w:pPr>
    <w:rPr>
      <w:rFonts w:asciiTheme="minorHAnsi" w:hAnsiTheme="minorHAnsi" w:cstheme="minorBidi"/>
      <w:lang w:val="en-US" w:eastAsia="en-US"/>
    </w:rPr>
  </w:style>
  <w:style w:type="character" w:styleId="afffffffffe">
    <w:name w:val="Hyperlink"/>
    <w:basedOn w:val="a0"/>
    <w:uiPriority w:val="99"/>
    <w:unhideWhenUsed/>
    <w:rsid w:val="00CE3899"/>
    <w:rPr>
      <w:color w:val="0000FF" w:themeColor="hyperlink"/>
      <w:u w:val="single"/>
    </w:rPr>
  </w:style>
  <w:style w:type="character" w:customStyle="1" w:styleId="1Char">
    <w:name w:val="제목 1 Char"/>
    <w:basedOn w:val="a0"/>
    <w:link w:val="1"/>
    <w:uiPriority w:val="9"/>
    <w:rsid w:val="00492B86"/>
    <w:rPr>
      <w:rFonts w:ascii="나눔고딕" w:eastAsia="나눔고딕" w:hAnsi="나눔고딕" w:cs="나눔고딕"/>
      <w:b/>
      <w:sz w:val="30"/>
      <w:szCs w:val="30"/>
    </w:rPr>
  </w:style>
  <w:style w:type="paragraph" w:styleId="10">
    <w:name w:val="toc 1"/>
    <w:basedOn w:val="a"/>
    <w:next w:val="a"/>
    <w:autoRedefine/>
    <w:uiPriority w:val="39"/>
    <w:unhideWhenUsed/>
    <w:rsid w:val="00E94368"/>
    <w:pPr>
      <w:tabs>
        <w:tab w:val="right" w:leader="dot" w:pos="6139"/>
      </w:tabs>
      <w:spacing w:line="360" w:lineRule="auto"/>
    </w:pPr>
    <w:rPr>
      <w:rFonts w:asciiTheme="majorHAnsi" w:hAnsiTheme="majorHAnsi" w:cstheme="majorHAnsi"/>
      <w:b/>
      <w:bCs/>
      <w:caps/>
      <w:sz w:val="24"/>
      <w:szCs w:val="24"/>
    </w:rPr>
  </w:style>
  <w:style w:type="paragraph" w:styleId="21">
    <w:name w:val="toc 2"/>
    <w:basedOn w:val="a"/>
    <w:next w:val="a"/>
    <w:autoRedefine/>
    <w:uiPriority w:val="39"/>
    <w:unhideWhenUsed/>
    <w:rsid w:val="00492B86"/>
    <w:pPr>
      <w:spacing w:before="240"/>
    </w:pPr>
    <w:rPr>
      <w:rFonts w:asciiTheme="minorHAnsi" w:hAnsiTheme="minorHAnsi"/>
      <w:b/>
      <w:bCs/>
      <w:sz w:val="20"/>
      <w:szCs w:val="20"/>
    </w:rPr>
  </w:style>
  <w:style w:type="paragraph" w:styleId="30">
    <w:name w:val="toc 3"/>
    <w:basedOn w:val="a"/>
    <w:next w:val="a"/>
    <w:autoRedefine/>
    <w:uiPriority w:val="39"/>
    <w:unhideWhenUsed/>
    <w:rsid w:val="00492B86"/>
    <w:pPr>
      <w:ind w:left="220"/>
    </w:pPr>
    <w:rPr>
      <w:rFonts w:asciiTheme="minorHAnsi" w:hAnsiTheme="minorHAnsi"/>
      <w:sz w:val="20"/>
      <w:szCs w:val="20"/>
    </w:rPr>
  </w:style>
  <w:style w:type="paragraph" w:styleId="40">
    <w:name w:val="toc 4"/>
    <w:basedOn w:val="a"/>
    <w:next w:val="a"/>
    <w:autoRedefine/>
    <w:uiPriority w:val="39"/>
    <w:unhideWhenUsed/>
    <w:rsid w:val="00492B86"/>
    <w:pPr>
      <w:ind w:left="440"/>
    </w:pPr>
    <w:rPr>
      <w:rFonts w:asciiTheme="minorHAnsi" w:hAnsiTheme="minorHAnsi"/>
      <w:sz w:val="20"/>
      <w:szCs w:val="20"/>
    </w:rPr>
  </w:style>
  <w:style w:type="paragraph" w:styleId="50">
    <w:name w:val="toc 5"/>
    <w:basedOn w:val="a"/>
    <w:next w:val="a"/>
    <w:autoRedefine/>
    <w:uiPriority w:val="39"/>
    <w:unhideWhenUsed/>
    <w:rsid w:val="00492B86"/>
    <w:pPr>
      <w:ind w:left="660"/>
    </w:pPr>
    <w:rPr>
      <w:rFonts w:asciiTheme="minorHAnsi" w:hAnsiTheme="minorHAnsi"/>
      <w:sz w:val="20"/>
      <w:szCs w:val="20"/>
    </w:rPr>
  </w:style>
  <w:style w:type="paragraph" w:styleId="60">
    <w:name w:val="toc 6"/>
    <w:basedOn w:val="a"/>
    <w:next w:val="a"/>
    <w:autoRedefine/>
    <w:uiPriority w:val="39"/>
    <w:unhideWhenUsed/>
    <w:rsid w:val="00492B86"/>
    <w:pPr>
      <w:ind w:left="880"/>
    </w:pPr>
    <w:rPr>
      <w:rFonts w:asciiTheme="minorHAnsi" w:hAnsiTheme="minorHAnsi"/>
      <w:sz w:val="20"/>
      <w:szCs w:val="20"/>
    </w:rPr>
  </w:style>
  <w:style w:type="paragraph" w:styleId="7">
    <w:name w:val="toc 7"/>
    <w:basedOn w:val="a"/>
    <w:next w:val="a"/>
    <w:autoRedefine/>
    <w:uiPriority w:val="39"/>
    <w:unhideWhenUsed/>
    <w:rsid w:val="00492B86"/>
    <w:pPr>
      <w:ind w:left="1100"/>
    </w:pPr>
    <w:rPr>
      <w:rFonts w:asciiTheme="minorHAnsi" w:hAnsiTheme="minorHAnsi"/>
      <w:sz w:val="20"/>
      <w:szCs w:val="20"/>
    </w:rPr>
  </w:style>
  <w:style w:type="paragraph" w:styleId="8">
    <w:name w:val="toc 8"/>
    <w:basedOn w:val="a"/>
    <w:next w:val="a"/>
    <w:autoRedefine/>
    <w:uiPriority w:val="39"/>
    <w:unhideWhenUsed/>
    <w:rsid w:val="00492B86"/>
    <w:pPr>
      <w:ind w:left="1320"/>
    </w:pPr>
    <w:rPr>
      <w:rFonts w:asciiTheme="minorHAnsi" w:hAnsiTheme="minorHAnsi"/>
      <w:sz w:val="20"/>
      <w:szCs w:val="20"/>
    </w:rPr>
  </w:style>
  <w:style w:type="paragraph" w:styleId="9">
    <w:name w:val="toc 9"/>
    <w:basedOn w:val="a"/>
    <w:next w:val="a"/>
    <w:autoRedefine/>
    <w:uiPriority w:val="39"/>
    <w:unhideWhenUsed/>
    <w:rsid w:val="00492B86"/>
    <w:pPr>
      <w:ind w:left="1540"/>
    </w:pPr>
    <w:rPr>
      <w:rFonts w:asciiTheme="minorHAnsi" w:hAnsiTheme="minorHAnsi"/>
      <w:sz w:val="20"/>
      <w:szCs w:val="20"/>
    </w:rPr>
  </w:style>
  <w:style w:type="paragraph" w:styleId="affffffffff">
    <w:name w:val="footer"/>
    <w:basedOn w:val="a"/>
    <w:link w:val="Char"/>
    <w:uiPriority w:val="99"/>
    <w:unhideWhenUsed/>
    <w:rsid w:val="00492B86"/>
    <w:pPr>
      <w:tabs>
        <w:tab w:val="center" w:pos="4513"/>
        <w:tab w:val="right" w:pos="9026"/>
      </w:tabs>
      <w:snapToGrid w:val="0"/>
    </w:pPr>
  </w:style>
  <w:style w:type="character" w:customStyle="1" w:styleId="Char">
    <w:name w:val="바닥글 Char"/>
    <w:basedOn w:val="a0"/>
    <w:link w:val="affffffffff"/>
    <w:uiPriority w:val="99"/>
    <w:rsid w:val="00492B86"/>
  </w:style>
  <w:style w:type="character" w:styleId="affffffffff0">
    <w:name w:val="page number"/>
    <w:basedOn w:val="a0"/>
    <w:uiPriority w:val="99"/>
    <w:semiHidden/>
    <w:unhideWhenUsed/>
    <w:rsid w:val="00492B86"/>
  </w:style>
  <w:style w:type="paragraph" w:styleId="affffffffff1">
    <w:name w:val="header"/>
    <w:basedOn w:val="a"/>
    <w:link w:val="Char0"/>
    <w:uiPriority w:val="99"/>
    <w:unhideWhenUsed/>
    <w:rsid w:val="00F62E40"/>
    <w:pPr>
      <w:tabs>
        <w:tab w:val="center" w:pos="4513"/>
        <w:tab w:val="right" w:pos="9026"/>
      </w:tabs>
      <w:snapToGrid w:val="0"/>
    </w:pPr>
  </w:style>
  <w:style w:type="character" w:customStyle="1" w:styleId="Char0">
    <w:name w:val="머리글 Char"/>
    <w:basedOn w:val="a0"/>
    <w:link w:val="affffffffff1"/>
    <w:uiPriority w:val="99"/>
    <w:rsid w:val="00F62E40"/>
  </w:style>
  <w:style w:type="paragraph" w:styleId="affffffffff2">
    <w:name w:val="Body Text"/>
    <w:link w:val="Char1"/>
    <w:rsid w:val="00B80FB6"/>
    <w:pPr>
      <w:pBdr>
        <w:top w:val="nil"/>
        <w:left w:val="nil"/>
        <w:bottom w:val="nil"/>
        <w:right w:val="nil"/>
        <w:between w:val="nil"/>
        <w:bar w:val="nil"/>
      </w:pBdr>
      <w:spacing w:line="240" w:lineRule="auto"/>
    </w:pPr>
    <w:rPr>
      <w:rFonts w:ascii="Arial Unicode MS" w:eastAsia="Apple SD 산돌고딕 Neo 일반체" w:hAnsi="Arial Unicode MS" w:cs="Arial Unicode MS" w:hint="eastAsia"/>
      <w:color w:val="000000"/>
      <w:bdr w:val="nil"/>
      <w:lang w:val="ko-KR"/>
      <w14:textOutline w14:w="0" w14:cap="flat" w14:cmpd="sng" w14:algn="ctr">
        <w14:noFill/>
        <w14:prstDash w14:val="solid"/>
        <w14:bevel/>
      </w14:textOutline>
    </w:rPr>
  </w:style>
  <w:style w:type="character" w:customStyle="1" w:styleId="Char1">
    <w:name w:val="본문 Char"/>
    <w:basedOn w:val="a0"/>
    <w:link w:val="affffffffff2"/>
    <w:rsid w:val="00B80FB6"/>
    <w:rPr>
      <w:rFonts w:ascii="Arial Unicode MS" w:eastAsia="Apple SD 산돌고딕 Neo 일반체" w:hAnsi="Arial Unicode MS" w:cs="Arial Unicode MS"/>
      <w:color w:val="000000"/>
      <w:bdr w:val="nil"/>
      <w:lang w:val="ko-KR"/>
      <w14:textOutline w14:w="0" w14:cap="flat" w14:cmpd="sng" w14:algn="ctr">
        <w14:noFill/>
        <w14:prstDash w14:val="solid"/>
        <w14:bevel/>
      </w14:textOutline>
    </w:rPr>
  </w:style>
  <w:style w:type="paragraph" w:styleId="affffffffff3">
    <w:name w:val="List Paragraph"/>
    <w:basedOn w:val="a"/>
    <w:uiPriority w:val="34"/>
    <w:qFormat/>
    <w:rsid w:val="008C6EC1"/>
    <w:pPr>
      <w:ind w:leftChars="400" w:left="800"/>
    </w:pPr>
  </w:style>
  <w:style w:type="paragraph" w:customStyle="1" w:styleId="Week">
    <w:name w:val="Week"/>
    <w:basedOn w:val="a4"/>
    <w:autoRedefine/>
    <w:qFormat/>
    <w:rsid w:val="00A11BBD"/>
    <w:pPr>
      <w:jc w:val="center"/>
    </w:pPr>
    <w:rPr>
      <w:rFonts w:ascii="굴림" w:eastAsia="굴림" w:hAnsi="굴림"/>
      <w:b/>
      <w:bCs/>
      <w:color w:val="000000" w:themeColor="text1"/>
      <w:sz w:val="44"/>
      <w:szCs w:val="44"/>
    </w:rPr>
  </w:style>
  <w:style w:type="paragraph" w:customStyle="1" w:styleId="School">
    <w:name w:val="School"/>
    <w:basedOn w:val="a"/>
    <w:qFormat/>
    <w:rsid w:val="00A11BBD"/>
    <w:pPr>
      <w:spacing w:line="264" w:lineRule="auto"/>
      <w:jc w:val="center"/>
    </w:pPr>
    <w:rPr>
      <w:rFonts w:ascii="굴림" w:eastAsia="굴림" w:hAnsi="굴림"/>
      <w:b/>
      <w:bCs/>
      <w:sz w:val="44"/>
      <w:szCs w:val="44"/>
    </w:rPr>
  </w:style>
  <w:style w:type="paragraph" w:customStyle="1" w:styleId="Examtype">
    <w:name w:val="Examtype"/>
    <w:basedOn w:val="a"/>
    <w:qFormat/>
    <w:rsid w:val="008C4BB6"/>
    <w:pPr>
      <w:spacing w:line="264" w:lineRule="auto"/>
      <w:jc w:val="center"/>
    </w:pPr>
    <w:rPr>
      <w:rFonts w:ascii="굴림" w:eastAsia="굴림" w:hAnsi="굴림"/>
      <w:b/>
      <w:bCs/>
      <w:sz w:val="76"/>
      <w:szCs w:val="76"/>
    </w:rPr>
  </w:style>
  <w:style w:type="paragraph" w:customStyle="1" w:styleId="blank">
    <w:name w:val="blank"/>
    <w:basedOn w:val="a"/>
    <w:qFormat/>
    <w:rsid w:val="00CE010B"/>
    <w:pPr>
      <w:spacing w:line="240" w:lineRule="auto"/>
      <w:ind w:rightChars="992" w:right="1964"/>
    </w:pPr>
    <w:rPr>
      <w:rFonts w:ascii="굴림" w:eastAsia="굴림" w:hAnsi="굴림"/>
      <w:noProof/>
      <w:sz w:val="12"/>
      <w:szCs w:val="12"/>
      <w:lang w:val="ko-KR"/>
    </w:rPr>
  </w:style>
  <w:style w:type="paragraph" w:customStyle="1" w:styleId="Heading_ans">
    <w:name w:val="Heading_ans"/>
    <w:basedOn w:val="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2"/>
    <w:pPr>
      <w:spacing w:before="0" w:after="0" w:lineRule="auto" w:line="288"/>
    </w:pPr>
    <w:rPr>
      <w:rFonts w:ascii="나눔고딕" w:hAnsi="나눔고딕" w:eastAsia="나눔고딕"/>
      <w:b/>
      <w:color w:val="4B76B0"/>
      <w:sz w:val="20"/>
    </w:rPr>
  </w:style>
  <w:style w:type="paragraph" w:customStyle="1" w:styleId="Normal_modified">
    <w:name w:val="Normal_modified"/>
    <w:basedOn w:val="a"/>
    <w:pPr>
      <w:spacing w:lineRule="auto" w:line="288" w:before="0" w:after="0"/>
      <w:jc w:val="both"/>
    </w:pPr>
    <w:rPr>
      <w:rFonts w:ascii="나눔고딕" w:hAnsi="나눔고딕" w:eastAsia="나눔고딕"/>
      <w:color w:val="000000"/>
      <w:sz w:val="16"/>
    </w:rPr>
  </w:style>
  <w:style w:type="paragraph" w:customStyle="1" w:styleId="Normal_left">
    <w:name w:val="Normal_left"/>
    <w:basedOn w:val="a"/>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a"/>
    <w:pPr>
      <w:spacing w:lineRule="auto" w:line="288" w:before="0" w:after="0"/>
      <w:jc w:val="right"/>
    </w:pPr>
    <w:rPr>
      <w:rFonts w:ascii="나눔고딕" w:hAnsi="나눔고딕" w:eastAsia="나눔고딕"/>
      <w:color w:val="000000"/>
      <w:sz w:val="14"/>
    </w:rPr>
  </w:style>
  <w:style w:type="paragraph" w:customStyle="1" w:styleId="Normal_exp">
    <w:name w:val="Normal_exp"/>
    <w:basedOn w:val="a"/>
    <w:pPr>
      <w:spacing w:lineRule="auto" w:line="264" w:before="0" w:after="0"/>
      <w:jc w:val="left"/>
    </w:pPr>
    <w:rPr>
      <w:rFonts w:ascii="나눔고딕" w:hAnsi="나눔고딕" w:eastAsia="나눔고딕"/>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80146">
      <w:bodyDiv w:val="1"/>
      <w:marLeft w:val="0"/>
      <w:marRight w:val="0"/>
      <w:marTop w:val="0"/>
      <w:marBottom w:val="0"/>
      <w:divBdr>
        <w:top w:val="none" w:sz="0" w:space="0" w:color="auto"/>
        <w:left w:val="none" w:sz="0" w:space="0" w:color="auto"/>
        <w:bottom w:val="none" w:sz="0" w:space="0" w:color="auto"/>
        <w:right w:val="none" w:sz="0" w:space="0" w:color="auto"/>
      </w:divBdr>
      <w:divsChild>
        <w:div w:id="1819227463">
          <w:marLeft w:val="0"/>
          <w:marRight w:val="0"/>
          <w:marTop w:val="0"/>
          <w:marBottom w:val="0"/>
          <w:divBdr>
            <w:top w:val="none" w:sz="0" w:space="0" w:color="auto"/>
            <w:left w:val="none" w:sz="0" w:space="0" w:color="auto"/>
            <w:bottom w:val="none" w:sz="0" w:space="0" w:color="auto"/>
            <w:right w:val="none" w:sz="0" w:space="0" w:color="auto"/>
          </w:divBdr>
          <w:divsChild>
            <w:div w:id="125431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045">
      <w:bodyDiv w:val="1"/>
      <w:marLeft w:val="0"/>
      <w:marRight w:val="0"/>
      <w:marTop w:val="0"/>
      <w:marBottom w:val="0"/>
      <w:divBdr>
        <w:top w:val="none" w:sz="0" w:space="0" w:color="auto"/>
        <w:left w:val="none" w:sz="0" w:space="0" w:color="auto"/>
        <w:bottom w:val="none" w:sz="0" w:space="0" w:color="auto"/>
        <w:right w:val="none" w:sz="0" w:space="0" w:color="auto"/>
      </w:divBdr>
      <w:divsChild>
        <w:div w:id="756902673">
          <w:marLeft w:val="0"/>
          <w:marRight w:val="0"/>
          <w:marTop w:val="0"/>
          <w:marBottom w:val="0"/>
          <w:divBdr>
            <w:top w:val="none" w:sz="0" w:space="0" w:color="auto"/>
            <w:left w:val="none" w:sz="0" w:space="0" w:color="auto"/>
            <w:bottom w:val="none" w:sz="0" w:space="0" w:color="auto"/>
            <w:right w:val="none" w:sz="0" w:space="0" w:color="auto"/>
          </w:divBdr>
          <w:divsChild>
            <w:div w:id="1569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91880">
      <w:bodyDiv w:val="1"/>
      <w:marLeft w:val="0"/>
      <w:marRight w:val="0"/>
      <w:marTop w:val="0"/>
      <w:marBottom w:val="0"/>
      <w:divBdr>
        <w:top w:val="none" w:sz="0" w:space="0" w:color="auto"/>
        <w:left w:val="none" w:sz="0" w:space="0" w:color="auto"/>
        <w:bottom w:val="none" w:sz="0" w:space="0" w:color="auto"/>
        <w:right w:val="none" w:sz="0" w:space="0" w:color="auto"/>
      </w:divBdr>
      <w:divsChild>
        <w:div w:id="1179350883">
          <w:marLeft w:val="0"/>
          <w:marRight w:val="0"/>
          <w:marTop w:val="0"/>
          <w:marBottom w:val="0"/>
          <w:divBdr>
            <w:top w:val="none" w:sz="0" w:space="0" w:color="auto"/>
            <w:left w:val="none" w:sz="0" w:space="0" w:color="auto"/>
            <w:bottom w:val="none" w:sz="0" w:space="0" w:color="auto"/>
            <w:right w:val="none" w:sz="0" w:space="0" w:color="auto"/>
          </w:divBdr>
          <w:divsChild>
            <w:div w:id="17693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5594">
      <w:bodyDiv w:val="1"/>
      <w:marLeft w:val="0"/>
      <w:marRight w:val="0"/>
      <w:marTop w:val="0"/>
      <w:marBottom w:val="0"/>
      <w:divBdr>
        <w:top w:val="none" w:sz="0" w:space="0" w:color="auto"/>
        <w:left w:val="none" w:sz="0" w:space="0" w:color="auto"/>
        <w:bottom w:val="none" w:sz="0" w:space="0" w:color="auto"/>
        <w:right w:val="none" w:sz="0" w:space="0" w:color="auto"/>
      </w:divBdr>
      <w:divsChild>
        <w:div w:id="1580747737">
          <w:marLeft w:val="0"/>
          <w:marRight w:val="0"/>
          <w:marTop w:val="0"/>
          <w:marBottom w:val="0"/>
          <w:divBdr>
            <w:top w:val="none" w:sz="0" w:space="0" w:color="auto"/>
            <w:left w:val="none" w:sz="0" w:space="0" w:color="auto"/>
            <w:bottom w:val="none" w:sz="0" w:space="0" w:color="auto"/>
            <w:right w:val="none" w:sz="0" w:space="0" w:color="auto"/>
          </w:divBdr>
          <w:divsChild>
            <w:div w:id="11032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5D84A-77F2-244C-948A-791BC5AC5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20</Words>
  <Characters>118</Characters>
  <Application>Microsoft Office Word</Application>
  <DocSecurity>0</DocSecurity>
  <Lines>1</Lines>
  <Paragraphs>1</Paragraphs>
  <ScaleCrop>false</ScaleCrop>
  <Company/>
  <LinksUpToDate>false</LinksUpToDate>
  <CharactersWithSpaces>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Heesung Park</cp:lastModifiedBy>
  <cp:revision>51</cp:revision>
  <dcterms:created xsi:type="dcterms:W3CDTF">2023-09-20T14:20:00Z</dcterms:created>
  <dcterms:modified xsi:type="dcterms:W3CDTF">2024-12-10T07:30:00Z</dcterms:modified>
</cp:coreProperties>
</file>