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Heading1"/>
      </w:pPr>
      <w:r>
        <w:t>1. 어휘1단계_Hard</w:t>
      </w:r>
    </w:p>
    <w:p>
      <w:pPr>
        <w:pStyle w:val="Heading_num"/>
      </w:pPr>
      <w:r>
        <w:t>[20]</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We are always </w:t>
            </w:r>
            <w:r>
              <w:rPr>
                <w:b/>
              </w:rPr>
              <w:t>(1)❮ ⓐ teaching  / ⓑ neglecting ❯</w:t>
            </w:r>
            <w:r>
              <w:t xml:space="preserve"> our children something by our words and our actions. They learn from seeing. They learn from hearing and from overhearing. Children </w:t>
            </w:r>
            <w:r>
              <w:rPr>
                <w:b/>
              </w:rPr>
              <w:t>(2)❮ ⓐ share  / ⓑ reject ❯</w:t>
            </w:r>
            <w:r>
              <w:t xml:space="preserve"> the values of their parents about the most </w:t>
            </w:r>
            <w:r>
              <w:rPr>
                <w:b/>
              </w:rPr>
              <w:t>(3)❮ ⓐ important  / ⓑ trivial ❯</w:t>
            </w:r>
            <w:r>
              <w:t xml:space="preserve"> things in life. Our priorities and principles and our examples of good behavior can teach our children to take the </w:t>
            </w:r>
            <w:r>
              <w:rPr>
                <w:b/>
              </w:rPr>
              <w:t>(4)❮ ⓐ low   / ⓑ high ❯</w:t>
            </w:r>
            <w:r>
              <w:t xml:space="preserve"> road when other roads look tempting. Remember that children do not learn the values that make up strong character simply by being told about them. They learn by seeing the people around them act on and uphold those values in their daily lives. Therefore show your child good examples of life by your action. In our daily lives, we can show our children that we </w:t>
            </w:r>
            <w:r>
              <w:rPr>
                <w:b/>
              </w:rPr>
              <w:t>(5)❮ ⓐ respect  / ⓑ disdain ❯</w:t>
            </w:r>
            <w:r>
              <w:t xml:space="preserve"> others. We can show them our </w:t>
            </w:r>
            <w:r>
              <w:rPr>
                <w:b/>
              </w:rPr>
              <w:t>(6)❮ ⓐ indifference   / ⓑ compassion ❯</w:t>
            </w:r>
            <w:r>
              <w:t xml:space="preserve"> and concern when others are suffering, and our own </w:t>
            </w:r>
            <w:r>
              <w:rPr>
                <w:b/>
              </w:rPr>
              <w:t>(7)❮ ⓐ self-discipline  / ⓑ recklessness ❯</w:t>
            </w:r>
            <w:r>
              <w:t xml:space="preserve">, </w:t>
            </w:r>
            <w:r>
              <w:rPr>
                <w:b/>
              </w:rPr>
              <w:t>(8)❮ ⓐ cowardice   / ⓑ courage ❯</w:t>
            </w:r>
            <w:r>
              <w:t xml:space="preserve"> and </w:t>
            </w:r>
            <w:r>
              <w:rPr>
                <w:b/>
              </w:rPr>
              <w:t>(9)❮ ⓐ deceitfulness   / ⓑ honesty ❯</w:t>
            </w:r>
            <w:r>
              <w:t xml:space="preserve"> as we make difficult decisions.</w:t>
            </w:r>
          </w:p>
        </w:tc>
      </w:tr>
    </w:tbl>
    <w:p>
      <w:pPr>
        <w:pStyle w:val="Normal_modified"/>
      </w:pPr>
    </w:p>
    <w:p>
      <w:pPr>
        <w:pStyle w:val="Heading_num"/>
      </w:pPr>
      <w:r>
        <w:t>[21]</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Most people have no doubt heard this question: If a tree falls in the forest and there is no one there to hear it fall, does it make a sound? The correct answer is </w:t>
            </w:r>
            <w:r>
              <w:rPr>
                <w:b/>
              </w:rPr>
              <w:t>(1)❮ ⓐ no  / ⓑ yes ❯</w:t>
            </w:r>
            <w:r>
              <w:t xml:space="preserve">. Sound is more than pressure waves, and indeed there can be no sound without a hearer. And similarly, scientific communication is a </w:t>
            </w:r>
            <w:r>
              <w:rPr>
                <w:b/>
              </w:rPr>
              <w:t>(2)❮ ⓐ one-way   / ⓑ two-way ❯</w:t>
            </w:r>
            <w:r>
              <w:t xml:space="preserve"> process. Just as a signal of any kind is </w:t>
            </w:r>
            <w:r>
              <w:rPr>
                <w:b/>
              </w:rPr>
              <w:t>(3)❮ ⓐ useless  / ⓑ valuable ❯</w:t>
            </w:r>
            <w:r>
              <w:t xml:space="preserve"> unless it is perceived, a published scientific paper (signal) is </w:t>
            </w:r>
            <w:r>
              <w:rPr>
                <w:b/>
              </w:rPr>
              <w:t>(4)❮ ⓐ valuable   / ⓑ useless ❯</w:t>
            </w:r>
            <w:r>
              <w:t xml:space="preserve"> unless it is both received and understood by its intended audience. Thus we can restate the axiom of science as follows: A scientific experiment is not complete until the results have been published and understood. Publication is no more than pressure waves unless the published paper is understood. Too many scientific papers </w:t>
            </w:r>
            <w:r>
              <w:rPr>
                <w:b/>
              </w:rPr>
              <w:t>(5)❮ ⓐ fall  / ⓑ rise ❯</w:t>
            </w:r>
            <w:r>
              <w:t xml:space="preserve"> silently in the woods.</w:t>
            </w:r>
          </w:p>
        </w:tc>
      </w:tr>
    </w:tbl>
    <w:p>
      <w:pPr>
        <w:pStyle w:val="Normal_modified"/>
      </w:pPr>
    </w:p>
    <w:p>
      <w:pPr>
        <w:pStyle w:val="Heading_num"/>
      </w:pPr>
      <w:r>
        <w:t>[22]</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We all </w:t>
            </w:r>
            <w:r>
              <w:rPr>
                <w:b/>
              </w:rPr>
              <w:t>(1)❮ ⓐ negotiate  / ⓑ abstain ❯</w:t>
            </w:r>
            <w:r>
              <w:t xml:space="preserve"> every day, whether we realise it or not. Yet few people ever learn how to </w:t>
            </w:r>
            <w:r>
              <w:rPr>
                <w:b/>
              </w:rPr>
              <w:t>(2)❮ ⓐ negotiate  / ⓑ abstain ❯</w:t>
            </w:r>
            <w:r>
              <w:t xml:space="preserve">. Those who do usually learn the traditional, </w:t>
            </w:r>
            <w:r>
              <w:rPr>
                <w:b/>
              </w:rPr>
              <w:t>(3)❮ ⓐ win-lose  / ⓑ lose-win ❯</w:t>
            </w:r>
            <w:r>
              <w:t xml:space="preserve"> negotiating style rather than an approach that is likely to result in a </w:t>
            </w:r>
            <w:r>
              <w:rPr>
                <w:b/>
              </w:rPr>
              <w:t>(4)❮ ⓐ win-win  / ⓑ lose-lose ❯</w:t>
            </w:r>
            <w:r>
              <w:t xml:space="preserve"> agreement. This old-school, </w:t>
            </w:r>
            <w:r>
              <w:rPr>
                <w:b/>
              </w:rPr>
              <w:t>(5)❮ ⓐ cooperative   / ⓑ adversarial ❯</w:t>
            </w:r>
            <w:r>
              <w:t xml:space="preserve"> approach may be useful in a one-off negotiation where you will probably not deal with that person again. However, such transactions are becoming increasingly </w:t>
            </w:r>
            <w:r>
              <w:rPr>
                <w:b/>
              </w:rPr>
              <w:t>(6)❮ ⓐ rare  / ⓑ common ❯</w:t>
            </w:r>
            <w:r>
              <w:t xml:space="preserve">, because most of us deal with the same people repeatedly ─ our spouses and children, our friends and colleagues, our customers and clients. In view of this, it's </w:t>
            </w:r>
            <w:r>
              <w:rPr>
                <w:b/>
              </w:rPr>
              <w:t>(7)❮ ⓐ essential  / ⓑ unnecessary ❯</w:t>
            </w:r>
            <w:r>
              <w:t xml:space="preserve"> to achieve successful results for ourselves and maintain a </w:t>
            </w:r>
            <w:r>
              <w:rPr>
                <w:b/>
              </w:rPr>
              <w:t>(8)❮ ⓐ detrimental   / ⓑ healthy ❯</w:t>
            </w:r>
            <w:r>
              <w:t xml:space="preserve"> relationship with our negotiating partners at the same time. In today's </w:t>
            </w:r>
            <w:r>
              <w:rPr>
                <w:b/>
              </w:rPr>
              <w:t>(9)❮ ⓐ autonomous   / ⓑ interdependent ❯</w:t>
            </w:r>
            <w:r>
              <w:t xml:space="preserve"> world of business partnerships and long-term relationships, a </w:t>
            </w:r>
            <w:r>
              <w:rPr>
                <w:b/>
              </w:rPr>
              <w:t>(10)❮ ⓐ win-win  / ⓑ lose-lose ❯</w:t>
            </w:r>
            <w:r>
              <w:t xml:space="preserve"> outcome is fast becoming the only </w:t>
            </w:r>
            <w:r>
              <w:rPr>
                <w:b/>
              </w:rPr>
              <w:t>(11)❮ ⓐ unacceptable   / ⓑ acceptable ❯</w:t>
            </w:r>
            <w:r>
              <w:t xml:space="preserve"> result.</w:t>
            </w:r>
          </w:p>
        </w:tc>
      </w:tr>
    </w:tbl>
    <w:p>
      <w:pPr>
        <w:pStyle w:val="Normal_modified"/>
      </w:pPr>
    </w:p>
    <w:p>
      <w:pPr>
        <w:pStyle w:val="Heading_num"/>
      </w:pPr>
      <w:r>
        <w:t>[23]</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The interaction of workers from </w:t>
            </w:r>
            <w:r>
              <w:rPr>
                <w:b/>
              </w:rPr>
              <w:t>(1)❮ ⓐ different  / ⓑ identical ❯</w:t>
            </w:r>
            <w:r>
              <w:t xml:space="preserve"> cultural backgrounds with the host population might </w:t>
            </w:r>
            <w:r>
              <w:rPr>
                <w:b/>
              </w:rPr>
              <w:t>(2)❮ ⓐ decrease   / ⓑ increase ❯</w:t>
            </w:r>
            <w:r>
              <w:t xml:space="preserve"> productivity due to positive externalities like knowledge spillovers. This is only an advantage up to a certain degree. When the </w:t>
            </w:r>
            <w:r>
              <w:rPr>
                <w:b/>
              </w:rPr>
              <w:t>(3)❮ ⓐ variety  / ⓑ uniformity ❯</w:t>
            </w:r>
            <w:r>
              <w:t xml:space="preserve"> of backgrounds is too large, fractionalization may cause </w:t>
            </w:r>
            <w:r>
              <w:rPr>
                <w:b/>
              </w:rPr>
              <w:t>(4)❮ ⓐ excessive  / ⓑ minimal ❯</w:t>
            </w:r>
            <w:r>
              <w:t xml:space="preserve"> transaction costs for communication, which may </w:t>
            </w:r>
            <w:r>
              <w:rPr>
                <w:b/>
              </w:rPr>
              <w:t>(5)❮ ⓐ lower  / ⓑ raise ❯</w:t>
            </w:r>
            <w:r>
              <w:t xml:space="preserve"> productivity. </w:t>
            </w:r>
            <w:r>
              <w:rPr>
                <w:b/>
              </w:rPr>
              <w:t>(6)❮ ⓐ Diversity  / ⓑ Uniformity ❯</w:t>
            </w:r>
            <w:r>
              <w:t xml:space="preserve"> not only impacts the labour market, but may also affect the </w:t>
            </w:r>
            <w:r>
              <w:rPr>
                <w:b/>
              </w:rPr>
              <w:t>(7)❮ ⓐ deficiency   / ⓑ quality ❯</w:t>
            </w:r>
            <w:r>
              <w:t xml:space="preserve"> of life in a location. A </w:t>
            </w:r>
            <w:r>
              <w:rPr>
                <w:b/>
              </w:rPr>
              <w:t>(8)❮ ⓐ tolerant  / ⓑ intolerant ❯</w:t>
            </w:r>
            <w:r>
              <w:t xml:space="preserve"> native population may value a multicultural city or region because of an </w:t>
            </w:r>
            <w:r>
              <w:rPr>
                <w:b/>
              </w:rPr>
              <w:t>(9)❮ ⓐ increase  / ⓑ decrease ❯</w:t>
            </w:r>
            <w:r>
              <w:t xml:space="preserve"> in the range of available goods and services. On the other hand, diversity could be perceived as an </w:t>
            </w:r>
            <w:r>
              <w:rPr>
                <w:b/>
              </w:rPr>
              <w:t>(10)❮ ⓐ unattractive  / ⓑ appealing ❯</w:t>
            </w:r>
            <w:r>
              <w:t xml:space="preserve"> feature if natives perceive it as a distortion of what they consider to be their national identity. They might even </w:t>
            </w:r>
            <w:r>
              <w:rPr>
                <w:b/>
              </w:rPr>
              <w:t>(11)❮ ⓐ discriminate  / ⓑ embrace ❯</w:t>
            </w:r>
            <w:r>
              <w:t xml:space="preserve"> against other ethnic groups and they might </w:t>
            </w:r>
            <w:r>
              <w:rPr>
                <w:b/>
              </w:rPr>
              <w:t>(12)❮ ⓐ fear  / ⓑ welcome ❯</w:t>
            </w:r>
            <w:r>
              <w:t xml:space="preserve"> that social conflicts between different foreign nationalities are imported into their own neighbourhood.</w:t>
            </w:r>
          </w:p>
        </w:tc>
      </w:tr>
    </w:tbl>
    <w:p>
      <w:pPr>
        <w:pStyle w:val="Normal_modified"/>
      </w:pPr>
    </w:p>
    <w:p>
      <w:pPr>
        <w:pStyle w:val="Heading_num"/>
      </w:pPr>
      <w:r>
        <w:t>[24]</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We think we are </w:t>
            </w:r>
            <w:r>
              <w:rPr>
                <w:b/>
              </w:rPr>
              <w:t>(1)❮ ⓐ shaping  / ⓑ neglecting ❯</w:t>
            </w:r>
            <w:r>
              <w:t xml:space="preserve"> our buildings. But really, our buildings and development are also </w:t>
            </w:r>
            <w:r>
              <w:rPr>
                <w:b/>
              </w:rPr>
              <w:t>(2)❮ ⓐ shaping  / ⓑ neglecting ❯</w:t>
            </w:r>
            <w:r>
              <w:t xml:space="preserve"> us. One of the </w:t>
            </w:r>
            <w:r>
              <w:rPr>
                <w:b/>
              </w:rPr>
              <w:t>(3)❮ ⓐ worst   / ⓑ best ❯</w:t>
            </w:r>
            <w:r>
              <w:t xml:space="preserve"> examples of this is the oldest-known construction: the ornately carved rings of standing stones at Gobekli Tepe in Turkey. Before these ancestors got the idea to </w:t>
            </w:r>
            <w:r>
              <w:rPr>
                <w:b/>
              </w:rPr>
              <w:t>(4)❮ ⓐ erect  / ⓑ dismantle ❯</w:t>
            </w:r>
            <w:r>
              <w:t xml:space="preserve"> standing stones some 12,000 years ago, they were hunter-gatherers. It appears that the </w:t>
            </w:r>
            <w:r>
              <w:rPr>
                <w:b/>
              </w:rPr>
              <w:t>(5)❮ ⓐ demolition   / ⓑ erection ❯</w:t>
            </w:r>
            <w:r>
              <w:t xml:space="preserve"> of the multiple rings of megalithic stones took so long, and so many successive generations, that these innovators were </w:t>
            </w:r>
            <w:r>
              <w:rPr>
                <w:b/>
              </w:rPr>
              <w:t>(6)❮ ⓐ forced  / ⓑ permitted ❯</w:t>
            </w:r>
            <w:r>
              <w:t xml:space="preserve"> to settle down to complete the construction works. In the process, they became the first farming society on Earth. This is an early example of a society </w:t>
            </w:r>
            <w:r>
              <w:rPr>
                <w:b/>
              </w:rPr>
              <w:t>(7)❮ ⓐ constructing  / ⓑ demolishing ❯</w:t>
            </w:r>
            <w:r>
              <w:t xml:space="preserve"> something that ends up </w:t>
            </w:r>
            <w:r>
              <w:rPr>
                <w:b/>
              </w:rPr>
              <w:t>(8)❮ ⓐ radically  / ⓑ slightly ❯</w:t>
            </w:r>
            <w:r>
              <w:t xml:space="preserve"> remaking the society itself. Things are not so </w:t>
            </w:r>
            <w:r>
              <w:rPr>
                <w:b/>
              </w:rPr>
              <w:t>(9)❮ ⓐ different  / ⓑ similar ❯</w:t>
            </w:r>
            <w:r>
              <w:t xml:space="preserve"> in our own time.</w:t>
            </w:r>
          </w:p>
        </w:tc>
      </w:tr>
    </w:tbl>
    <w:p>
      <w:pPr>
        <w:pStyle w:val="Normal_modified"/>
      </w:pPr>
    </w:p>
    <w:p>
      <w:pPr>
        <w:pStyle w:val="Heading_num"/>
      </w:pPr>
      <w:r>
        <w:t>[29]</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There is a reason the title "Monday Morning Quarterback" exists. Just read the comments on social media from fans discussing the weekend's games, and you quickly see how many people believe they could </w:t>
            </w:r>
            <w:r>
              <w:rPr>
                <w:b/>
              </w:rPr>
              <w:t>(1)❮ ⓐ play  / ⓑ abstain ❯</w:t>
            </w:r>
            <w:r>
              <w:t xml:space="preserve">, </w:t>
            </w:r>
            <w:r>
              <w:rPr>
                <w:b/>
              </w:rPr>
              <w:t>(2)❮ ⓐ neglect   / ⓑ coach ❯</w:t>
            </w:r>
            <w:r>
              <w:t xml:space="preserve">, and </w:t>
            </w:r>
            <w:r>
              <w:rPr>
                <w:b/>
              </w:rPr>
              <w:t>(3)❮ ⓐ disorganize   / ⓑ manage ❯</w:t>
            </w:r>
            <w:r>
              <w:t xml:space="preserve"> sport teams more </w:t>
            </w:r>
            <w:r>
              <w:rPr>
                <w:b/>
              </w:rPr>
              <w:t>(4)❮ ⓐ unsuccessfully   / ⓑ successfully ❯</w:t>
            </w:r>
            <w:r>
              <w:t xml:space="preserve"> than those on the field. This goes for the boardroom as well. Students and professionals with years of training and specialized degrees in sport business may also find themselves being given advice on how to do their jobs from friends, family, or even total strangers without any </w:t>
            </w:r>
            <w:r>
              <w:rPr>
                <w:b/>
              </w:rPr>
              <w:t>(5)❮ ⓐ expertise  / ⓑ incompetence ❯</w:t>
            </w:r>
            <w:r>
              <w:t xml:space="preserve">. Executives in sport management have decades of </w:t>
            </w:r>
            <w:r>
              <w:rPr>
                <w:b/>
              </w:rPr>
              <w:t>(6)❮ ⓐ ignorance   / ⓑ knowledge ❯</w:t>
            </w:r>
            <w:r>
              <w:t xml:space="preserve"> and </w:t>
            </w:r>
            <w:r>
              <w:rPr>
                <w:b/>
              </w:rPr>
              <w:t>(7)❮ ⓐ experience  / ⓑ inexperience ❯</w:t>
            </w:r>
            <w:r>
              <w:t xml:space="preserve"> in their respective fields. However, many of them face </w:t>
            </w:r>
            <w:r>
              <w:rPr>
                <w:b/>
              </w:rPr>
              <w:t>(8)❮ ⓐ praise   / ⓑ criticism ❯</w:t>
            </w:r>
            <w:r>
              <w:t xml:space="preserve"> from fans and community members telling them how to run their business. Very few people tell their doctor how to perform surgery or their accountant how to prepare their taxes, but many people provide </w:t>
            </w:r>
            <w:r>
              <w:rPr>
                <w:b/>
              </w:rPr>
              <w:t>(9)❮ ⓐ disregard   / ⓑ feedback ❯</w:t>
            </w:r>
            <w:r>
              <w:t xml:space="preserve"> on how sport organizations should be managed.</w:t>
            </w:r>
          </w:p>
        </w:tc>
      </w:tr>
    </w:tbl>
    <w:p>
      <w:pPr>
        <w:pStyle w:val="Normal_modified"/>
      </w:pPr>
    </w:p>
    <w:p>
      <w:pPr>
        <w:pStyle w:val="Heading_num"/>
      </w:pPr>
      <w:r>
        <w:t>[30]</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While </w:t>
            </w:r>
            <w:r>
              <w:rPr>
                <w:b/>
              </w:rPr>
              <w:t>(1)❮ ⓐ settling   / ⓑ moving ❯</w:t>
            </w:r>
            <w:r>
              <w:t xml:space="preserve"> is difficult for everyone, it is particularly </w:t>
            </w:r>
            <w:r>
              <w:rPr>
                <w:b/>
              </w:rPr>
              <w:t>(2)❮ ⓐ relaxing   / ⓑ stressful ❯</w:t>
            </w:r>
            <w:r>
              <w:t xml:space="preserve"> for children. They lose their sense of </w:t>
            </w:r>
            <w:r>
              <w:rPr>
                <w:b/>
              </w:rPr>
              <w:t>(3)❮ ⓐ security  / ⓑ danger ❯</w:t>
            </w:r>
            <w:r>
              <w:t xml:space="preserve"> and may feel </w:t>
            </w:r>
            <w:r>
              <w:rPr>
                <w:b/>
              </w:rPr>
              <w:t>(4)❮ ⓐ oriented   / ⓑ disoriented ❯</w:t>
            </w:r>
            <w:r>
              <w:t xml:space="preserve"> when their routine is </w:t>
            </w:r>
            <w:r>
              <w:rPr>
                <w:b/>
              </w:rPr>
              <w:t>(5)❮ ⓐ disrupted  / ⓑ stabilized ❯</w:t>
            </w:r>
            <w:r>
              <w:t xml:space="preserve"> and all that is familiar is taken away. Young children, ages 3-6, are particularly affected by a move. Their understanding at this stage is quite </w:t>
            </w:r>
            <w:r>
              <w:rPr>
                <w:b/>
              </w:rPr>
              <w:t>(6)❮ ⓐ literal  / ⓑ figurative ❯</w:t>
            </w:r>
            <w:r>
              <w:t xml:space="preserve">, and it is difficult for them to imagine beforehand a new home and their new room. Young children may have worries such as "Will I still be me in the new place?" and "Will my toys and bed come with us?" It is important to establish a balance between validating children's past experiences and focusing on helping them </w:t>
            </w:r>
            <w:r>
              <w:rPr>
                <w:b/>
              </w:rPr>
              <w:t>(7)❮ ⓐ adjust  / ⓑ resist ❯</w:t>
            </w:r>
            <w:r>
              <w:t xml:space="preserve"> to the new place. Children need to have opportunities to share their backgrounds in a way that </w:t>
            </w:r>
            <w:r>
              <w:rPr>
                <w:b/>
              </w:rPr>
              <w:t>(8)❮ ⓐ disregards   / ⓑ respects ❯</w:t>
            </w:r>
            <w:r>
              <w:t xml:space="preserve"> their past as an important part of who they are. This contributes to building a sense of </w:t>
            </w:r>
            <w:r>
              <w:rPr>
                <w:b/>
              </w:rPr>
              <w:t>(9)❮ ⓐ isolation   / ⓑ community ❯</w:t>
            </w:r>
            <w:r>
              <w:t>, which is essential for all children, especially those in transition.</w:t>
            </w:r>
          </w:p>
        </w:tc>
      </w:tr>
    </w:tbl>
    <w:p>
      <w:pPr>
        <w:pStyle w:val="Normal_modified"/>
      </w:pPr>
    </w:p>
    <w:p>
      <w:pPr>
        <w:pStyle w:val="Heading_num"/>
      </w:pPr>
      <w:r>
        <w:t>[31]</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Many people are </w:t>
            </w:r>
            <w:r>
              <w:rPr>
                <w:b/>
              </w:rPr>
              <w:t>(1)❮ ⓐ comforted   / ⓑ terrified ❯</w:t>
            </w:r>
            <w:r>
              <w:t xml:space="preserve"> to fly in airplanes. Often, this fear stems from a </w:t>
            </w:r>
            <w:r>
              <w:rPr>
                <w:b/>
              </w:rPr>
              <w:t>(2)❮ ⓐ lack  / ⓑ abundance ❯</w:t>
            </w:r>
            <w:r>
              <w:t xml:space="preserve"> of control. The pilot is in control, not the passengers, and this </w:t>
            </w:r>
            <w:r>
              <w:rPr>
                <w:b/>
              </w:rPr>
              <w:t>(3)❮ ⓐ lack  / ⓑ abundance ❯</w:t>
            </w:r>
            <w:r>
              <w:t xml:space="preserve"> of control instills fear. Many potential passengers are so </w:t>
            </w:r>
            <w:r>
              <w:rPr>
                <w:b/>
              </w:rPr>
              <w:t>(4)❮ ⓐ afraid  / ⓑ fearless ❯</w:t>
            </w:r>
            <w:r>
              <w:t xml:space="preserve"> they choose to drive great distances to get to a destination instead of flying. But their decision to drive is based solely on </w:t>
            </w:r>
            <w:r>
              <w:rPr>
                <w:b/>
              </w:rPr>
              <w:t>(5)❮ ⓐ rationality   / ⓑ emotion ❯</w:t>
            </w:r>
            <w:r>
              <w:t xml:space="preserve">, not </w:t>
            </w:r>
            <w:r>
              <w:rPr>
                <w:b/>
              </w:rPr>
              <w:t>(6)❮ ⓐ irrationality   / ⓑ logic ❯</w:t>
            </w:r>
            <w:r>
              <w:t xml:space="preserve">. </w:t>
            </w:r>
            <w:r>
              <w:rPr>
                <w:b/>
              </w:rPr>
              <w:t>(7)❮ ⓐ Illogicality   / ⓑ Logic ❯</w:t>
            </w:r>
            <w:r>
              <w:t xml:space="preserve"> says that statistically, the odds of dying in a car crash are around 1 in 5,000, while the odds of dying in a plane crash are closer to 1 in 11 million. If you're going to take a risk, especially one that could possibly involve your well-being, wouldn't you want the odds in your favor? However, most people choose the option that will cause them the </w:t>
            </w:r>
            <w:r>
              <w:rPr>
                <w:b/>
              </w:rPr>
              <w:t>(8)❮ ⓐ most   / ⓑ least ❯</w:t>
            </w:r>
            <w:r>
              <w:t xml:space="preserve"> amount of anxiety. Pay attention to the thoughts you have about taking the risk and make sure you're basing your decision on </w:t>
            </w:r>
            <w:r>
              <w:rPr>
                <w:b/>
              </w:rPr>
              <w:t>(9)❮ ⓐ misconceptions   / ⓑ facts ❯</w:t>
            </w:r>
            <w:r>
              <w:t xml:space="preserve">, not just </w:t>
            </w:r>
            <w:r>
              <w:rPr>
                <w:b/>
              </w:rPr>
              <w:t>(10)❮ ⓐ feelings  / ⓑ evidence ❯</w:t>
            </w:r>
            <w:r>
              <w:t>.</w:t>
            </w:r>
          </w:p>
        </w:tc>
      </w:tr>
    </w:tbl>
    <w:p>
      <w:pPr>
        <w:pStyle w:val="Normal_modified"/>
      </w:pPr>
    </w:p>
    <w:p>
      <w:pPr>
        <w:pStyle w:val="Heading_num"/>
      </w:pPr>
      <w:r>
        <w:t>[32]</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The famous primatologist Frans de Waal, of Emory University, says humans </w:t>
            </w:r>
            <w:r>
              <w:rPr>
                <w:b/>
              </w:rPr>
              <w:t>(1)❮ ⓐ exaggerate   / ⓑ downplay ❯</w:t>
            </w:r>
            <w:r>
              <w:t xml:space="preserve"> similarities between us and other animals as a way of maintaining our spot at the top of our </w:t>
            </w:r>
            <w:r>
              <w:rPr>
                <w:b/>
              </w:rPr>
              <w:t>(2)❮ ⓐ real   / ⓑ imaginary ❯</w:t>
            </w:r>
            <w:r>
              <w:t xml:space="preserve"> ladder. Scientists, de Waal points out, can be some of the </w:t>
            </w:r>
            <w:r>
              <w:rPr>
                <w:b/>
              </w:rPr>
              <w:t>(3)❮ ⓐ worst  / ⓑ best ❯</w:t>
            </w:r>
            <w:r>
              <w:t xml:space="preserve"> offenders ─ employing technical language to </w:t>
            </w:r>
            <w:r>
              <w:rPr>
                <w:b/>
              </w:rPr>
              <w:t>(4)❮ ⓐ associate   / ⓑ distance ❯</w:t>
            </w:r>
            <w:r>
              <w:t xml:space="preserve"> the other animals from us. They call "kissing" in chimps "mouth-to-mouth contact"; they call "friends" between primates "favorite affiliation partners"; they interpret evidence showing that crows and chimps can make tools as being somehow </w:t>
            </w:r>
            <w:r>
              <w:rPr>
                <w:b/>
              </w:rPr>
              <w:t>(5)❮ ⓐ qualitatively  / ⓑ quantitatively ❯</w:t>
            </w:r>
            <w:r>
              <w:t xml:space="preserve"> different from the kind of toolmaking said to define humanity. If an animal can </w:t>
            </w:r>
            <w:r>
              <w:rPr>
                <w:b/>
              </w:rPr>
              <w:t>(6)❮ ⓐ beat  / ⓑ lose to ❯</w:t>
            </w:r>
            <w:r>
              <w:t xml:space="preserve"> us at a cognitive task ─ like how certain bird species can remember the precise locations of thousands of seeds ─ they write it off as </w:t>
            </w:r>
            <w:r>
              <w:rPr>
                <w:b/>
              </w:rPr>
              <w:t>(7)❮ ⓐ reasoning   / ⓑ instinct ❯</w:t>
            </w:r>
            <w:r>
              <w:t xml:space="preserve">, not </w:t>
            </w:r>
            <w:r>
              <w:rPr>
                <w:b/>
              </w:rPr>
              <w:t>(8)❮ ⓐ intelligence  / ⓑ ignorance ❯</w:t>
            </w:r>
            <w:r>
              <w:t xml:space="preserve">. This and so many more </w:t>
            </w:r>
            <w:r>
              <w:rPr>
                <w:b/>
              </w:rPr>
              <w:t>(9)❮ ⓐ straightforwardnesses   / ⓑ tricks ❯</w:t>
            </w:r>
            <w:r>
              <w:t xml:space="preserve"> of language are what de Waal has termed "linguistic castration." The way we use our tongues to </w:t>
            </w:r>
            <w:r>
              <w:rPr>
                <w:b/>
              </w:rPr>
              <w:t>(10)❮ ⓐ empower   / ⓑ disempower ❯</w:t>
            </w:r>
            <w:r>
              <w:t xml:space="preserve"> animals, the way we invent words to maintain our spot at the top.</w:t>
            </w:r>
          </w:p>
        </w:tc>
      </w:tr>
    </w:tbl>
    <w:p>
      <w:pPr>
        <w:pStyle w:val="Normal_modified"/>
      </w:pPr>
    </w:p>
    <w:p>
      <w:pPr>
        <w:pStyle w:val="Heading_num"/>
      </w:pPr>
      <w:r>
        <w:t>[33]</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A </w:t>
            </w:r>
            <w:r>
              <w:rPr>
                <w:b/>
              </w:rPr>
              <w:t>(1)❮ ⓐ key  / ⓑ triviality ❯</w:t>
            </w:r>
            <w:r>
              <w:t xml:space="preserve"> to engagement and achievement is providing students with </w:t>
            </w:r>
            <w:r>
              <w:rPr>
                <w:b/>
              </w:rPr>
              <w:t>(2)❮ ⓐ relevant  / ⓑ irrelevant ❯</w:t>
            </w:r>
            <w:r>
              <w:t xml:space="preserve"> texts they will be </w:t>
            </w:r>
            <w:r>
              <w:rPr>
                <w:b/>
              </w:rPr>
              <w:t>(3)❮ ⓐ interested  / ⓑ disinterested ❯</w:t>
            </w:r>
            <w:r>
              <w:t xml:space="preserve"> in. My scholarly work and my teaching have been deeply </w:t>
            </w:r>
            <w:r>
              <w:rPr>
                <w:b/>
              </w:rPr>
              <w:t>(4)❮ ⓐ influenced  / ⓑ unaffected ❯</w:t>
            </w:r>
            <w:r>
              <w:t xml:space="preserve"> by the work of Rosalie Fink. She interviewed twelve adults who were highly </w:t>
            </w:r>
            <w:r>
              <w:rPr>
                <w:b/>
              </w:rPr>
              <w:t>(5)❮ ⓐ unsuccessful   / ⓑ successful ❯</w:t>
            </w:r>
            <w:r>
              <w:t xml:space="preserve"> in their work, including a physicist, a biochemist, and a company CEO. All of them had dyslexia and had had </w:t>
            </w:r>
            <w:r>
              <w:rPr>
                <w:b/>
              </w:rPr>
              <w:t>(6)❮ ⓐ insignificant   / ⓑ significant ❯</w:t>
            </w:r>
            <w:r>
              <w:t xml:space="preserve"> problems with reading throughout their school years. While she expected to find that they had </w:t>
            </w:r>
            <w:r>
              <w:rPr>
                <w:b/>
              </w:rPr>
              <w:t>(7)❮ ⓐ embraced   / ⓑ avoided ❯</w:t>
            </w:r>
            <w:r>
              <w:t xml:space="preserve"> reading and discovered ways to bypass it or compensate with other strategies for learning, she found the opposite. "To my surprise, I found that these dyslexics were </w:t>
            </w:r>
            <w:r>
              <w:rPr>
                <w:b/>
              </w:rPr>
              <w:t>(8)❮ ⓐ enthusiastic  / ⓑ apathetic ❯</w:t>
            </w:r>
            <w:r>
              <w:t xml:space="preserve"> readers... they rarely </w:t>
            </w:r>
            <w:r>
              <w:rPr>
                <w:b/>
              </w:rPr>
              <w:t>(9)❮ ⓐ avoided  / ⓑ pursued ❯</w:t>
            </w:r>
            <w:r>
              <w:t xml:space="preserve"> reading. On the contrary, they </w:t>
            </w:r>
            <w:r>
              <w:rPr>
                <w:b/>
              </w:rPr>
              <w:t>(10)❮ ⓐ ignored   / ⓑ sought ❯</w:t>
            </w:r>
            <w:r>
              <w:t xml:space="preserve"> out books." The pattern Fink discovered was that all of her subjects had been </w:t>
            </w:r>
            <w:r>
              <w:rPr>
                <w:b/>
              </w:rPr>
              <w:t>(11)❮ ⓐ passionate  / ⓑ indifferent ❯</w:t>
            </w:r>
            <w:r>
              <w:t xml:space="preserve"> in some personal interest. The areas of interest included religion, math, business, science, history, and biography. What mattered was that they read </w:t>
            </w:r>
            <w:r>
              <w:rPr>
                <w:b/>
              </w:rPr>
              <w:t>(12)❮ ⓐ sparingly   / ⓑ voraciously ❯</w:t>
            </w:r>
            <w:r>
              <w:t xml:space="preserve"> to find out more.</w:t>
            </w:r>
          </w:p>
        </w:tc>
      </w:tr>
    </w:tbl>
    <w:p>
      <w:pPr>
        <w:pStyle w:val="Normal_modified"/>
      </w:pPr>
    </w:p>
    <w:p>
      <w:pPr>
        <w:pStyle w:val="Heading_num"/>
      </w:pPr>
      <w:r>
        <w:t>[34]</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For many people, </w:t>
            </w:r>
            <w:r>
              <w:rPr>
                <w:b/>
              </w:rPr>
              <w:t>(1)❮ ⓐ ability  / ⓑ incapacity ❯</w:t>
            </w:r>
            <w:r>
              <w:t xml:space="preserve"> refers to intellectual competence, so they want everything they do to reflect how </w:t>
            </w:r>
            <w:r>
              <w:rPr>
                <w:b/>
              </w:rPr>
              <w:t>(2)❮ ⓐ ignorant   / ⓑ smart ❯</w:t>
            </w:r>
            <w:r>
              <w:t xml:space="preserve"> they are ─ writing a brilliant legal brief, getting the </w:t>
            </w:r>
            <w:r>
              <w:rPr>
                <w:b/>
              </w:rPr>
              <w:t>(3)❮ ⓐ highest  / ⓑ lowest ❯</w:t>
            </w:r>
            <w:r>
              <w:t xml:space="preserve"> grade on a test, writing </w:t>
            </w:r>
            <w:r>
              <w:rPr>
                <w:b/>
              </w:rPr>
              <w:t>(4)❮ ⓐ clumsy   / ⓑ elegant ❯</w:t>
            </w:r>
            <w:r>
              <w:t xml:space="preserve"> computer code, saying something exceptionally </w:t>
            </w:r>
            <w:r>
              <w:rPr>
                <w:b/>
              </w:rPr>
              <w:t>(5)❮ ⓐ foolish   / ⓑ wise ❯</w:t>
            </w:r>
            <w:r>
              <w:t xml:space="preserve"> or </w:t>
            </w:r>
            <w:r>
              <w:rPr>
                <w:b/>
              </w:rPr>
              <w:t>(6)❮ ⓐ dull   / ⓑ witty ❯</w:t>
            </w:r>
            <w:r>
              <w:t xml:space="preserve"> in a conversation. You could also define ability in terms of a particular skill or talent, such as how well one plays the piano, learns a language, or serves a tennis ball. Some people focus on their ability to be </w:t>
            </w:r>
            <w:r>
              <w:rPr>
                <w:b/>
              </w:rPr>
              <w:t>(7)❮ ⓐ attractive  / ⓑ unappealing ❯</w:t>
            </w:r>
            <w:r>
              <w:t xml:space="preserve">, </w:t>
            </w:r>
            <w:r>
              <w:rPr>
                <w:b/>
              </w:rPr>
              <w:t>(8)❮ ⓐ boring   / ⓑ entertaining ❯</w:t>
            </w:r>
            <w:r>
              <w:t xml:space="preserve">, up on the latest trends, or to have the newest gadgets. However ability may be defined, a problem occurs when it is the sole determinant of one's self-worth. The </w:t>
            </w:r>
            <w:r>
              <w:rPr>
                <w:b/>
              </w:rPr>
              <w:t>(9)❮ ⓐ failure   / ⓑ performance ❯</w:t>
            </w:r>
            <w:r>
              <w:t xml:space="preserve"> becomes the only measure of the person; nothing else is taken into account. An outstanding performance means an outstanding person; an </w:t>
            </w:r>
            <w:r>
              <w:rPr>
                <w:b/>
              </w:rPr>
              <w:t>(10)❮ ⓐ exceptional   / ⓑ average ❯</w:t>
            </w:r>
            <w:r>
              <w:t xml:space="preserve"> performance means an average person. Period.</w:t>
            </w:r>
          </w:p>
        </w:tc>
      </w:tr>
    </w:tbl>
    <w:p>
      <w:pPr>
        <w:pStyle w:val="Normal_modified"/>
      </w:pPr>
    </w:p>
    <w:p>
      <w:pPr>
        <w:pStyle w:val="Heading_num"/>
      </w:pPr>
      <w:r>
        <w:t>[35]</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Sensory nerves have specialized endings in the tissues that </w:t>
            </w:r>
            <w:r>
              <w:rPr>
                <w:b/>
              </w:rPr>
              <w:t>(1)❮ ⓐ ignore   / ⓑ pick ❯</w:t>
            </w:r>
            <w:r>
              <w:t xml:space="preserve"> up a particular sensation. If, for example, you step on a sharp object such as a pin, nerve endings in the skin will </w:t>
            </w:r>
            <w:r>
              <w:rPr>
                <w:b/>
              </w:rPr>
              <w:t>(2)❮ ⓐ withhold   / ⓑ transmit ❯</w:t>
            </w:r>
            <w:r>
              <w:t xml:space="preserve"> the pain sensation up your leg, up and along the spinal cord to the brain. While the pain itself is </w:t>
            </w:r>
            <w:r>
              <w:rPr>
                <w:b/>
              </w:rPr>
              <w:t>(3)❮ ⓐ delightful   / ⓑ unpleasant ❯</w:t>
            </w:r>
            <w:r>
              <w:t xml:space="preserve">, it is in fact acting as a </w:t>
            </w:r>
            <w:r>
              <w:rPr>
                <w:b/>
              </w:rPr>
              <w:t>(4)❮ ⓐ harmful   / ⓑ protective ❯</w:t>
            </w:r>
            <w:r>
              <w:t xml:space="preserve"> mechanism for the foot. Within the brain, nerves will connect to the area that controls speech, so that you may well shout 'ouch' or something rather less polite. They will also connect to motor nerves that travel back down the spinal cord, and to the muscles in your leg that now </w:t>
            </w:r>
            <w:r>
              <w:rPr>
                <w:b/>
              </w:rPr>
              <w:t>(5)❮ ⓐ relax   / ⓑ contract ❯</w:t>
            </w:r>
            <w:r>
              <w:t xml:space="preserve"> quickly to lift your foot away from the painful object. Sensory and motor nerves </w:t>
            </w:r>
            <w:r>
              <w:rPr>
                <w:b/>
              </w:rPr>
              <w:t>(6)❮ ⓐ neglect   / ⓑ control ❯</w:t>
            </w:r>
            <w:r>
              <w:t xml:space="preserve"> almost all functions in the body ─ from the </w:t>
            </w:r>
            <w:r>
              <w:rPr>
                <w:b/>
              </w:rPr>
              <w:t>(7)❮ ⓐ stillness   / ⓑ beating ❯</w:t>
            </w:r>
            <w:r>
              <w:t xml:space="preserve"> of the heart to the </w:t>
            </w:r>
            <w:r>
              <w:rPr>
                <w:b/>
              </w:rPr>
              <w:t>(8)❮ ⓐ movement  / ⓑ stagnation ❯</w:t>
            </w:r>
            <w:r>
              <w:t xml:space="preserve"> of the gut, </w:t>
            </w:r>
            <w:r>
              <w:rPr>
                <w:b/>
              </w:rPr>
              <w:t>(9)❮ ⓐ drying   / ⓑ sweating ❯</w:t>
            </w:r>
            <w:r>
              <w:t xml:space="preserve"> and just about everything else.</w:t>
            </w:r>
          </w:p>
        </w:tc>
      </w:tr>
    </w:tbl>
    <w:p>
      <w:pPr>
        <w:pStyle w:val="Normal_modified"/>
      </w:pPr>
    </w:p>
    <w:p>
      <w:pPr>
        <w:pStyle w:val="Heading_num"/>
      </w:pPr>
      <w:r>
        <w:t>[36]</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Maybe you've heard this joke: "How do you eat an elephant?" The answer is "one bite at a time." So, how do you </w:t>
            </w:r>
            <w:r>
              <w:rPr>
                <w:b/>
              </w:rPr>
              <w:t>(1)❮ ⓐ demolish   / ⓑ build ❯</w:t>
            </w:r>
            <w:r>
              <w:t xml:space="preserve"> the Earth? That's simple, too: one atom at a time. Atoms are the basic </w:t>
            </w:r>
            <w:r>
              <w:rPr>
                <w:b/>
              </w:rPr>
              <w:t>(2)❮ ⓐ dismantling   / ⓑ building ❯</w:t>
            </w:r>
            <w:r>
              <w:t xml:space="preserve"> blocks of crystals, and since all rocks are made up of crystals, the more you know about atoms, the </w:t>
            </w:r>
            <w:r>
              <w:rPr>
                <w:b/>
              </w:rPr>
              <w:t>(3)❮ ⓐ worse   / ⓑ better ❯</w:t>
            </w:r>
            <w:r>
              <w:t xml:space="preserve">. Crystals come in a variety of shapes that scientists call habits. Common crystal habits include squares, triangles, and six-sided hexagons. </w:t>
            </w:r>
            <w:r>
              <w:rPr>
                <w:b/>
              </w:rPr>
              <w:t>(4)❮ ⓐ Rarely   / ⓑ Usually ❯</w:t>
            </w:r>
            <w:r>
              <w:t xml:space="preserve"> crystals form when liquids cool, such as when you create ice cubes. Many times, crystals form in ways that do not allow for </w:t>
            </w:r>
            <w:r>
              <w:rPr>
                <w:b/>
              </w:rPr>
              <w:t>(5)❮ ⓐ perfect  / ⓑ flawed ❯</w:t>
            </w:r>
            <w:r>
              <w:t xml:space="preserve"> shapes. If conditions are too </w:t>
            </w:r>
            <w:r>
              <w:rPr>
                <w:b/>
              </w:rPr>
              <w:t>(6)❮ ⓐ warm   / ⓑ cold ❯</w:t>
            </w:r>
            <w:r>
              <w:t xml:space="preserve">, too </w:t>
            </w:r>
            <w:r>
              <w:rPr>
                <w:b/>
              </w:rPr>
              <w:t>(7)❮ ⓐ chilly   / ⓑ hot ❯</w:t>
            </w:r>
            <w:r>
              <w:t xml:space="preserve">, or there isn't enough source material, they can form strange, twisted shapes. But when conditions are </w:t>
            </w:r>
            <w:r>
              <w:rPr>
                <w:b/>
              </w:rPr>
              <w:t>(8)❮ ⓐ wrong   / ⓑ right ❯</w:t>
            </w:r>
            <w:r>
              <w:t xml:space="preserve">, we see beautiful displays. </w:t>
            </w:r>
            <w:r>
              <w:rPr>
                <w:b/>
              </w:rPr>
              <w:t>(9)❮ ⓐ Seldom   / ⓑ Usually ❯</w:t>
            </w:r>
            <w:r>
              <w:t>, this involves a slow, steady environment where the individual atoms have plenty of time to join and fit perfectly into what's known as the crystal lattice. This is the basic structure of atoms that is seen time after time.</w:t>
            </w:r>
          </w:p>
        </w:tc>
      </w:tr>
    </w:tbl>
    <w:p>
      <w:pPr>
        <w:pStyle w:val="Normal_modified"/>
      </w:pPr>
    </w:p>
    <w:p>
      <w:pPr>
        <w:pStyle w:val="Heading_num"/>
      </w:pPr>
      <w:r>
        <w:t>[37]</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When you pluck a guitar string it moves back and forth hundreds of times every second. Naturally, this movement is so </w:t>
            </w:r>
            <w:r>
              <w:rPr>
                <w:b/>
              </w:rPr>
              <w:t>(1)❮ ⓐ sluggish   / ⓑ fast ❯</w:t>
            </w:r>
            <w:r>
              <w:t xml:space="preserve"> that you cannot see it ─ you just see the blurred outline of the moving string. Strings vibrating in this way on their own make </w:t>
            </w:r>
            <w:r>
              <w:rPr>
                <w:b/>
              </w:rPr>
              <w:t>(2)❮ ⓐ hardly  / ⓑ abundantly ❯</w:t>
            </w:r>
            <w:r>
              <w:t xml:space="preserve"> any noise because strings are very thin and don't push much air about. But if you attach a string to a big </w:t>
            </w:r>
            <w:r>
              <w:rPr>
                <w:b/>
              </w:rPr>
              <w:t>(3)❮ ⓐ hollow  / ⓑ solid ❯</w:t>
            </w:r>
            <w:r>
              <w:t xml:space="preserve"> box (like a guitar body), then the vibration is </w:t>
            </w:r>
            <w:r>
              <w:rPr>
                <w:b/>
              </w:rPr>
              <w:t>(4)❮ ⓐ amplified  / ⓑ muted ❯</w:t>
            </w:r>
            <w:r>
              <w:t xml:space="preserve"> and the note is heard </w:t>
            </w:r>
            <w:r>
              <w:rPr>
                <w:b/>
              </w:rPr>
              <w:t>(5)❮ ⓐ faint   / ⓑ loud ❯</w:t>
            </w:r>
            <w:r>
              <w:t xml:space="preserve"> and clear. The vibration of the string is passed on to the wooden panels of the guitar body, which vibrate back and forth at the same rate as the string. The vibration of the wood creates more </w:t>
            </w:r>
            <w:r>
              <w:rPr>
                <w:b/>
              </w:rPr>
              <w:t>(6)❮ ⓐ feeble   / ⓑ powerful ❯</w:t>
            </w:r>
            <w:r>
              <w:t xml:space="preserve"> waves in the air pressure, which travel </w:t>
            </w:r>
            <w:r>
              <w:rPr>
                <w:b/>
              </w:rPr>
              <w:t>(7)❮ ⓐ away  / ⓑ toward ❯</w:t>
            </w:r>
            <w:r>
              <w:t xml:space="preserve"> from the guitar. When the waves reach your eardrums they flex in and out the same number of times a second as the original string.</w:t>
            </w:r>
          </w:p>
        </w:tc>
      </w:tr>
    </w:tbl>
    <w:p>
      <w:pPr>
        <w:pStyle w:val="Normal_modified"/>
      </w:pPr>
    </w:p>
    <w:p>
      <w:pPr>
        <w:pStyle w:val="Heading_num"/>
      </w:pPr>
      <w:r>
        <w:t>[38]</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Boundaries between work and home are </w:t>
            </w:r>
            <w:r>
              <w:rPr>
                <w:b/>
              </w:rPr>
              <w:t>(1)❮ ⓐ blurring  / ⓑ sharpening ❯</w:t>
            </w:r>
            <w:r>
              <w:t xml:space="preserve"> as portable digital technology makes it increasingly possible to work anywhere, anytime. Individuals differ in how they like to manage their time to meet work and outside responsibilities. Some people prefer to </w:t>
            </w:r>
            <w:r>
              <w:rPr>
                <w:b/>
              </w:rPr>
              <w:t>(2)❮ ⓐ merge   / ⓑ separate ❯</w:t>
            </w:r>
            <w:r>
              <w:t xml:space="preserve"> or segment roles so that boundary crossings are minimized. For example, these people might keep separate email accounts for work and family and try to conduct work at the workplace and take care of family matters only during breaks and </w:t>
            </w:r>
            <w:r>
              <w:rPr>
                <w:b/>
              </w:rPr>
              <w:t>(3)❮ ⓐ non-work  / ⓑ work ❯</w:t>
            </w:r>
            <w:r>
              <w:t xml:space="preserve"> time. We've even noticed more of these "segmenters" carrying two phones ─ one for work and one for personal use. </w:t>
            </w:r>
            <w:r>
              <w:rPr>
                <w:b/>
              </w:rPr>
              <w:t>(4)❮ ⓐ Rigid   / ⓑ Flexible ❯</w:t>
            </w:r>
            <w:r>
              <w:t xml:space="preserve"> schedules work well for these individuals because they enable greater </w:t>
            </w:r>
            <w:r>
              <w:rPr>
                <w:b/>
              </w:rPr>
              <w:t>(5)❮ ⓐ conflation   / ⓑ distinction ❯</w:t>
            </w:r>
            <w:r>
              <w:t xml:space="preserve"> between time at work and time in other roles. Other individuals prefer </w:t>
            </w:r>
            <w:r>
              <w:rPr>
                <w:b/>
              </w:rPr>
              <w:t>(6)❮ ⓐ integrating  / ⓑ segregating ❯</w:t>
            </w:r>
            <w:r>
              <w:t xml:space="preserve"> work and family roles all day long. This might entail constantly </w:t>
            </w:r>
            <w:r>
              <w:rPr>
                <w:b/>
              </w:rPr>
              <w:t>(7)❮ ⓐ ignoring   / ⓑ trading ❯</w:t>
            </w:r>
            <w:r>
              <w:t xml:space="preserve"> text messages with children from the office, or </w:t>
            </w:r>
            <w:r>
              <w:rPr>
                <w:b/>
              </w:rPr>
              <w:t>(8)❮ ⓐ monitoring  / ⓑ neglecting ❯</w:t>
            </w:r>
            <w:r>
              <w:t xml:space="preserve"> emails at home and on vacation, rather than returning to work to find hundreds of messages in their inbox.</w:t>
            </w:r>
          </w:p>
        </w:tc>
      </w:tr>
    </w:tbl>
    <w:p>
      <w:pPr>
        <w:pStyle w:val="Normal_modified"/>
      </w:pPr>
    </w:p>
    <w:p>
      <w:pPr>
        <w:pStyle w:val="Heading_num"/>
      </w:pPr>
      <w:r>
        <w:t>[39]</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A "complementary good" is a product that is often </w:t>
            </w:r>
            <w:r>
              <w:rPr>
                <w:b/>
              </w:rPr>
              <w:t>(1)❮ ⓐ consumed  / ⓑ abstained ❯</w:t>
            </w:r>
            <w:r>
              <w:t xml:space="preserve"> alongside another product. For example, popcorn is a complementary good to a movie, while a travel pillow is a complementary good for a long plane journey. When the </w:t>
            </w:r>
            <w:r>
              <w:rPr>
                <w:b/>
              </w:rPr>
              <w:t>(2)❮ ⓐ obscurity   / ⓑ popularity ❯</w:t>
            </w:r>
            <w:r>
              <w:t xml:space="preserve"> of one product increases, the sales of its complementary good also increase. By producing goods that complement other products that are already (or about to be) </w:t>
            </w:r>
            <w:r>
              <w:rPr>
                <w:b/>
              </w:rPr>
              <w:t>(3)❮ ⓐ unpopular   / ⓑ popular ❯</w:t>
            </w:r>
            <w:r>
              <w:t xml:space="preserve">, you can ensure a steady stream of </w:t>
            </w:r>
            <w:r>
              <w:rPr>
                <w:b/>
              </w:rPr>
              <w:t>(4)❮ ⓐ demand  / ⓑ supply ❯</w:t>
            </w:r>
            <w:r>
              <w:t xml:space="preserve"> for your product. Some products enjoy </w:t>
            </w:r>
            <w:r>
              <w:rPr>
                <w:b/>
              </w:rPr>
              <w:t>(5)❮ ⓐ flawed   / ⓑ perfect ❯</w:t>
            </w:r>
            <w:r>
              <w:t xml:space="preserve"> complementary status ─ they have to be </w:t>
            </w:r>
            <w:r>
              <w:rPr>
                <w:b/>
              </w:rPr>
              <w:t>(6)❮ ⓐ consumed  / ⓑ discarded ❯</w:t>
            </w:r>
            <w:r>
              <w:t xml:space="preserve"> together, such as a lamp and a lightbulb. However, do not assume that a product is </w:t>
            </w:r>
            <w:r>
              <w:rPr>
                <w:b/>
              </w:rPr>
              <w:t>(7)❮ ⓐ perfectly  / ⓑ imperfectly ❯</w:t>
            </w:r>
            <w:r>
              <w:t xml:space="preserve"> complementary, as customers may not be </w:t>
            </w:r>
            <w:r>
              <w:rPr>
                <w:b/>
              </w:rPr>
              <w:t>(8)❮ ⓐ partially   / ⓑ completely ❯</w:t>
            </w:r>
            <w:r>
              <w:t xml:space="preserve"> locked in to the product. For example, although motorists may seem </w:t>
            </w:r>
            <w:r>
              <w:rPr>
                <w:b/>
              </w:rPr>
              <w:t>(9)❮ ⓐ required  / ⓑ optional ❯</w:t>
            </w:r>
            <w:r>
              <w:t xml:space="preserve"> to purchase gasoline to run their cars, they can switch to electric cars.</w:t>
            </w:r>
          </w:p>
        </w:tc>
      </w:tr>
    </w:tbl>
    <w:p>
      <w:pPr>
        <w:pStyle w:val="Normal_modified"/>
      </w:pPr>
    </w:p>
    <w:p>
      <w:pPr>
        <w:pStyle w:val="Heading_num"/>
      </w:pPr>
      <w:r>
        <w:t>[40]</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It's not </w:t>
            </w:r>
            <w:r>
              <w:rPr>
                <w:b/>
              </w:rPr>
              <w:t>(1)❮ ⓐ obscurity   / ⓑ news ❯</w:t>
            </w:r>
            <w:r>
              <w:t xml:space="preserve"> to anyone that we judge others based on their clothes. In general, studies that investigate these judgments find that people </w:t>
            </w:r>
            <w:r>
              <w:rPr>
                <w:b/>
              </w:rPr>
              <w:t>(2)❮ ⓐ prefer  / ⓑ reject ❯</w:t>
            </w:r>
            <w:r>
              <w:t xml:space="preserve"> clothing that matches expectations ─ surgeons in scrubs, little boys in blue ─ with one notable exception. A series of studies published in an article in June 2014 in the Journal of Consumer Research explored observers' reactions to people who </w:t>
            </w:r>
            <w:r>
              <w:rPr>
                <w:b/>
              </w:rPr>
              <w:t>(3)❮ ⓐ broke  / ⓑ adhered ❯</w:t>
            </w:r>
            <w:r>
              <w:t xml:space="preserve"> to established norms only slightly. In one scenario, a man at a black-tie affair was viewed as having </w:t>
            </w:r>
            <w:r>
              <w:rPr>
                <w:b/>
              </w:rPr>
              <w:t>(4)❮ ⓐ higher  / ⓑ lower ❯</w:t>
            </w:r>
            <w:r>
              <w:t xml:space="preserve"> status and </w:t>
            </w:r>
            <w:r>
              <w:rPr>
                <w:b/>
              </w:rPr>
              <w:t>(5)❮ ⓐ incompetence   / ⓑ competence ❯</w:t>
            </w:r>
            <w:r>
              <w:t xml:space="preserve"> when wearing a red bow tie. The researchers also found that valuing </w:t>
            </w:r>
            <w:r>
              <w:rPr>
                <w:b/>
              </w:rPr>
              <w:t>(6)❮ ⓐ conformity   / ⓑ uniqueness ❯</w:t>
            </w:r>
            <w:r>
              <w:t xml:space="preserve"> increased audience members' ratings of the status and competence of a professor who wore red sneakers while giving a lecture. The results suggest that people judge these slight deviations from the norm as </w:t>
            </w:r>
            <w:r>
              <w:rPr>
                <w:b/>
              </w:rPr>
              <w:t>(7)❮ ⓐ negative   / ⓑ positive ❯</w:t>
            </w:r>
            <w:r>
              <w:t xml:space="preserve"> because they suggest that the individual is </w:t>
            </w:r>
            <w:r>
              <w:rPr>
                <w:b/>
              </w:rPr>
              <w:t>(8)❮ ⓐ weak   / ⓑ powerful ❯</w:t>
            </w:r>
            <w:r>
              <w:t xml:space="preserve"> enough to risk the social costs of such behaviors.</w:t>
            </w:r>
          </w:p>
        </w:tc>
      </w:tr>
    </w:tbl>
    <w:p>
      <w:pPr>
        <w:pStyle w:val="Normal_modified"/>
      </w:pPr>
    </w:p>
    <w:p>
      <w:pPr>
        <w:pStyle w:val="Heading_num"/>
      </w:pPr>
      <w:r>
        <w:t>[4</w:t>
      </w:r>
      <w:r>
        <w:rPr>
          <w:lang w:eastAsia="ko-KR"/>
          <w:rtl w:val="off"/>
        </w:rPr>
        <w:t>1~42]</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Claims that local food production </w:t>
            </w:r>
            <w:r>
              <w:rPr>
                <w:b/>
              </w:rPr>
              <w:t>(1)❮ ⓐ cut  / ⓑ increase ❯</w:t>
            </w:r>
            <w:r>
              <w:t xml:space="preserve"> greenhouse gas emissions by reducing the burning of transportation fuel are usually not </w:t>
            </w:r>
            <w:r>
              <w:rPr>
                <w:b/>
              </w:rPr>
              <w:t>(2)❮ ⓐ well  / ⓑ poorly ❯</w:t>
            </w:r>
            <w:r>
              <w:t xml:space="preserve"> founded. Transport is the source of only 11 percent of greenhouse gas emissions within the food sector, so reducing the distance that food travels after it leaves the farm is far </w:t>
            </w:r>
            <w:r>
              <w:rPr>
                <w:b/>
              </w:rPr>
              <w:t>(3)❮ ⓐ more   / ⓑ less ❯</w:t>
            </w:r>
            <w:r>
              <w:t xml:space="preserve"> important than reducing wasteful energy use on the farm. Food coming from a distance can actually be </w:t>
            </w:r>
            <w:r>
              <w:rPr>
                <w:b/>
              </w:rPr>
              <w:t>(4)❮ ⓐ worse   / ⓑ better ❯</w:t>
            </w:r>
            <w:r>
              <w:t xml:space="preserve"> for the climate, depending on how it was grown. For example, field-grown tomatoes shipped from Mexico in the winter months will have a </w:t>
            </w:r>
            <w:r>
              <w:rPr>
                <w:b/>
              </w:rPr>
              <w:t>(5)❮ ⓐ larger   / ⓑ smaller ❯</w:t>
            </w:r>
            <w:r>
              <w:t xml:space="preserve"> carbon footprint than local winter tomatoes grown in a greenhouse. In the United Kingdom, lamb meat that travels 11,000 miles from New Zealand generates only one-quarter the carbon emissions per pound compared to British lamb because farmers in the United Kingdom raise their animals on feed (which must be produced using fossil fuels) rather than on clover pastureland. When food does travel, what matters most is not the distance traveled but the travel mode (surface versus air), and most of all the </w:t>
            </w:r>
            <w:r>
              <w:rPr>
                <w:b/>
              </w:rPr>
              <w:t>(6)❮ ⓐ load  / ⓑ unload ❯</w:t>
            </w:r>
            <w:r>
              <w:t xml:space="preserve"> size. Bulk loads of food can travel halfway around the world by ocean freight with a </w:t>
            </w:r>
            <w:r>
              <w:rPr>
                <w:b/>
              </w:rPr>
              <w:t>(7)❮ ⓐ larger   / ⓑ smaller ❯</w:t>
            </w:r>
            <w:r>
              <w:t xml:space="preserve"> carbon footprint, per pound delivered, than foods traveling just a short distance but in much </w:t>
            </w:r>
            <w:r>
              <w:rPr>
                <w:b/>
              </w:rPr>
              <w:t>(8)❮ ⓐ smaller  / ⓑ larger ❯</w:t>
            </w:r>
            <w:r>
              <w:t xml:space="preserve"> loads. For example, 18-wheelers carry much </w:t>
            </w:r>
            <w:r>
              <w:rPr>
                <w:b/>
              </w:rPr>
              <w:t>(9)❮ ⓐ smaller   / ⓑ larger ❯</w:t>
            </w:r>
            <w:r>
              <w:t xml:space="preserve"> loads than pickup trucks so they can move food 100 times as far while burning only one-third as much gas per pound of food delivered.</w:t>
            </w:r>
          </w:p>
        </w:tc>
      </w:tr>
    </w:tbl>
    <w:p>
      <w:pPr>
        <w:pStyle w:val="Normal_modified"/>
      </w:pPr>
    </w:p>
    <w:p>
      <w:pPr>
        <w:pStyle w:val="Normal_modified"/>
      </w:pPr>
      <w:r>
        <w:br w:type="page"/>
      </w:r>
    </w:p>
    <w:p>
      <w:pPr>
        <w:pStyle w:val="Heading1"/>
      </w:pPr>
      <w:r>
        <w:t>2. 어휘2단계_Hard</w:t>
      </w:r>
    </w:p>
    <w:p>
      <w:pPr>
        <w:pStyle w:val="Heading_num"/>
      </w:pPr>
      <w:r>
        <w:t>[20]</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We are always </w:t>
            </w:r>
            <w:r>
              <w:rPr>
                <w:b/>
              </w:rPr>
              <w:t>(1)❮ ⓐ neglecting   / ⓑ instructing ❯</w:t>
            </w:r>
            <w:r>
              <w:t xml:space="preserve"> our children something by our words and our actions. They </w:t>
            </w:r>
            <w:r>
              <w:rPr>
                <w:b/>
              </w:rPr>
              <w:t>(2)❮ ⓐ forget   / ⓑ acquire ❯</w:t>
            </w:r>
            <w:r>
              <w:t xml:space="preserve"> from seeing. They learn from hearing and from overhearing. Children </w:t>
            </w:r>
            <w:r>
              <w:rPr>
                <w:b/>
              </w:rPr>
              <w:t>(3)❮ ⓐ inherit  / ⓑ reject ❯</w:t>
            </w:r>
            <w:r>
              <w:t xml:space="preserve"> the values of their parents about the most </w:t>
            </w:r>
            <w:r>
              <w:rPr>
                <w:b/>
              </w:rPr>
              <w:t>(4)❮ ⓐ vital  / ⓑ trivial ❯</w:t>
            </w:r>
            <w:r>
              <w:t xml:space="preserve"> things in life. Our priorities and principles and our examples of </w:t>
            </w:r>
            <w:r>
              <w:rPr>
                <w:b/>
              </w:rPr>
              <w:t>(5)❮ ⓐ poor   / ⓑ exemplary ❯</w:t>
            </w:r>
            <w:r>
              <w:t xml:space="preserve"> behavior can teach our children to take the high road when other roads look </w:t>
            </w:r>
            <w:r>
              <w:rPr>
                <w:b/>
              </w:rPr>
              <w:t>(6)❮ ⓐ repulsive   / ⓑ alluring ❯</w:t>
            </w:r>
            <w:r>
              <w:t xml:space="preserve">. Remember that children do not learn the values that make up strong character simply by being told about them. They learn by seeing the people around them act on and uphold those values in their daily lives. Therefore show your child good examples of life by your action. In our daily lives, we can show our children that we </w:t>
            </w:r>
            <w:r>
              <w:rPr>
                <w:b/>
              </w:rPr>
              <w:t>(7)❮ ⓐ disdain   / ⓑ esteem ❯</w:t>
            </w:r>
            <w:r>
              <w:t xml:space="preserve"> others. We can show them our compassion and concern when others are suffering, and our own self-discipline, </w:t>
            </w:r>
            <w:r>
              <w:rPr>
                <w:b/>
              </w:rPr>
              <w:t>(8)❮ ⓐ cowardice   / ⓑ bravery ❯</w:t>
            </w:r>
            <w:r>
              <w:t xml:space="preserve"> and </w:t>
            </w:r>
            <w:r>
              <w:rPr>
                <w:b/>
              </w:rPr>
              <w:t>(9)❮ ⓐ integrity  / ⓑ deceit ❯</w:t>
            </w:r>
            <w:r>
              <w:t xml:space="preserve"> as we make </w:t>
            </w:r>
            <w:r>
              <w:rPr>
                <w:b/>
              </w:rPr>
              <w:t>(10)❮ ⓐ challenging  / ⓑ simple ❯</w:t>
            </w:r>
            <w:r>
              <w:t xml:space="preserve"> decisions.</w:t>
            </w:r>
          </w:p>
        </w:tc>
      </w:tr>
    </w:tbl>
    <w:p>
      <w:pPr>
        <w:pStyle w:val="Normal_modified"/>
      </w:pPr>
    </w:p>
    <w:p>
      <w:pPr>
        <w:pStyle w:val="Heading_num"/>
      </w:pPr>
      <w:r>
        <w:t>[21]</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Most people have no </w:t>
            </w:r>
            <w:r>
              <w:rPr>
                <w:b/>
              </w:rPr>
              <w:t>(1)❮ ⓐ certainty   / ⓑ uncertainty ❯</w:t>
            </w:r>
            <w:r>
              <w:t xml:space="preserve"> heard this question: If a tree falls in the forest and there is no one there to hear it fall, does it make a sound? The correct answer is no. Sound is more than pressure waves, and indeed there can be no sound without a </w:t>
            </w:r>
            <w:r>
              <w:rPr>
                <w:b/>
              </w:rPr>
              <w:t>(2)❮ ⓐ listener  / ⓑ speaker ❯</w:t>
            </w:r>
            <w:r>
              <w:t xml:space="preserve">. And similarly, scientific communication is a </w:t>
            </w:r>
            <w:r>
              <w:rPr>
                <w:b/>
              </w:rPr>
              <w:t>(3)❮ ⓐ reciprocal  / ⓑ unilateral ❯</w:t>
            </w:r>
            <w:r>
              <w:t xml:space="preserve"> process. Just as a </w:t>
            </w:r>
            <w:r>
              <w:rPr>
                <w:b/>
              </w:rPr>
              <w:t>(4)❮ ⓐ reception   / ⓑ transmission ❯</w:t>
            </w:r>
            <w:r>
              <w:t xml:space="preserve"> of any kind is </w:t>
            </w:r>
            <w:r>
              <w:rPr>
                <w:b/>
              </w:rPr>
              <w:t>(5)❮ ⓐ futile  / ⓑ beneficial ❯</w:t>
            </w:r>
            <w:r>
              <w:t xml:space="preserve"> unless it is perceived, a published scientific paper (signal) is </w:t>
            </w:r>
            <w:r>
              <w:rPr>
                <w:b/>
              </w:rPr>
              <w:t>(6)❮ ⓐ futile  / ⓑ beneficial ❯</w:t>
            </w:r>
            <w:r>
              <w:t xml:space="preserve"> unless it is both received and understood by its intended audience. Thus we can restate the axiom of science as follows: A scientific experiment is not </w:t>
            </w:r>
            <w:r>
              <w:rPr>
                <w:b/>
              </w:rPr>
              <w:t>(7)❮ ⓐ finished  / ⓑ initiated ❯</w:t>
            </w:r>
            <w:r>
              <w:t xml:space="preserve"> until the results have been published and understood. Publication is no more than pressure waves unless the published paper is understood. Too many scientific papers </w:t>
            </w:r>
            <w:r>
              <w:rPr>
                <w:b/>
              </w:rPr>
              <w:t>(8)❮ ⓐ endure   / ⓑ perish ❯</w:t>
            </w:r>
            <w:r>
              <w:t xml:space="preserve"> silently in the woods.</w:t>
            </w:r>
          </w:p>
        </w:tc>
      </w:tr>
    </w:tbl>
    <w:p>
      <w:pPr>
        <w:pStyle w:val="Normal_modified"/>
      </w:pPr>
    </w:p>
    <w:p>
      <w:pPr>
        <w:pStyle w:val="Heading_num"/>
      </w:pPr>
      <w:r>
        <w:t>[22]</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We all </w:t>
            </w:r>
            <w:r>
              <w:rPr>
                <w:b/>
              </w:rPr>
              <w:t>(1)❮ ⓐ squander   / ⓑ bargain ❯</w:t>
            </w:r>
            <w:r>
              <w:t xml:space="preserve"> every day, whether we </w:t>
            </w:r>
            <w:r>
              <w:rPr>
                <w:b/>
              </w:rPr>
              <w:t>(2)❮ ⓐ comprehend  / ⓑ misunderstand ❯</w:t>
            </w:r>
            <w:r>
              <w:t xml:space="preserve"> it or not. Yet few people ever learn how to negotiate. Those who do usually learn the traditional, </w:t>
            </w:r>
            <w:r>
              <w:rPr>
                <w:b/>
              </w:rPr>
              <w:t>(3)❮ ⓐ competitive  / ⓑ cooperative ❯</w:t>
            </w:r>
            <w:r>
              <w:t xml:space="preserve"> negotiating style rather than an approach that is likely to result in a </w:t>
            </w:r>
            <w:r>
              <w:rPr>
                <w:b/>
              </w:rPr>
              <w:t>(4)❮ ⓐ mutual  / ⓑ opposing ❯</w:t>
            </w:r>
            <w:r>
              <w:t xml:space="preserve"> agreement. This old-school, </w:t>
            </w:r>
            <w:r>
              <w:rPr>
                <w:b/>
              </w:rPr>
              <w:t>(5)❮ ⓐ hostile  / ⓑ friendly ❯</w:t>
            </w:r>
            <w:r>
              <w:t xml:space="preserve"> approach may be </w:t>
            </w:r>
            <w:r>
              <w:rPr>
                <w:b/>
              </w:rPr>
              <w:t>(6)❮ ⓐ advantageous  / ⓑ detrimental ❯</w:t>
            </w:r>
            <w:r>
              <w:t xml:space="preserve"> in a one-off negotiation where you will probably not deal with that person again. However, such transactions are becoming increasingly </w:t>
            </w:r>
            <w:r>
              <w:rPr>
                <w:b/>
              </w:rPr>
              <w:t>(7)❮ ⓐ scarce  / ⓑ abundant ❯</w:t>
            </w:r>
            <w:r>
              <w:t xml:space="preserve">, because most of us deal with the same people repeatedly ─ our spouses and children, our friends and colleagues, our customers and clients. In view of this, it's </w:t>
            </w:r>
            <w:r>
              <w:rPr>
                <w:b/>
              </w:rPr>
              <w:t>(8)❮ ⓐ trivial   / ⓑ crucial ❯</w:t>
            </w:r>
            <w:r>
              <w:t xml:space="preserve"> to achieve </w:t>
            </w:r>
            <w:r>
              <w:rPr>
                <w:b/>
              </w:rPr>
              <w:t>(9)❮ ⓐ favorable  / ⓑ adverse ❯</w:t>
            </w:r>
            <w:r>
              <w:t xml:space="preserve"> results for ourselves and maintain a </w:t>
            </w:r>
            <w:r>
              <w:rPr>
                <w:b/>
              </w:rPr>
              <w:t>(10)❮ ⓐ robust  / ⓑ fragile ❯</w:t>
            </w:r>
            <w:r>
              <w:t xml:space="preserve"> relationship with our negotiating partners at the same time. In today's interdependent world of business partnerships and long-term relationships, a </w:t>
            </w:r>
            <w:r>
              <w:rPr>
                <w:b/>
              </w:rPr>
              <w:t>(11)❮ ⓐ mutual  / ⓑ opposing ❯</w:t>
            </w:r>
            <w:r>
              <w:t xml:space="preserve"> outcome is fast becoming the only acceptable result.</w:t>
            </w:r>
          </w:p>
        </w:tc>
      </w:tr>
    </w:tbl>
    <w:p>
      <w:pPr>
        <w:pStyle w:val="Normal_modified"/>
      </w:pPr>
    </w:p>
    <w:p>
      <w:pPr>
        <w:pStyle w:val="Heading_num"/>
      </w:pPr>
      <w:r>
        <w:t>[23]</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The </w:t>
            </w:r>
            <w:r>
              <w:rPr>
                <w:b/>
              </w:rPr>
              <w:t>(1)❮ ⓐ isolation   / ⓑ interplay ❯</w:t>
            </w:r>
            <w:r>
              <w:t xml:space="preserve"> of workers from different cultural backgrounds with the host population might </w:t>
            </w:r>
            <w:r>
              <w:rPr>
                <w:b/>
              </w:rPr>
              <w:t>(2)❮ ⓐ enhance  / ⓑ diminish ❯</w:t>
            </w:r>
            <w:r>
              <w:t xml:space="preserve"> productivity due to positive externalities like knowledge spillovers. This is only an </w:t>
            </w:r>
            <w:r>
              <w:rPr>
                <w:b/>
              </w:rPr>
              <w:t>(3)❮ ⓐ liability   / ⓑ asset ❯</w:t>
            </w:r>
            <w:r>
              <w:t xml:space="preserve"> up to a certain degree. When the </w:t>
            </w:r>
            <w:r>
              <w:rPr>
                <w:b/>
              </w:rPr>
              <w:t>(4)❮ ⓐ multiplicity  / ⓑ uniformity ❯</w:t>
            </w:r>
            <w:r>
              <w:t xml:space="preserve"> of backgrounds is too large, fractionalization may cause excessive transaction costs for communication, which may </w:t>
            </w:r>
            <w:r>
              <w:rPr>
                <w:b/>
              </w:rPr>
              <w:t>(5)❮ ⓐ decrease  / ⓑ increase ❯</w:t>
            </w:r>
            <w:r>
              <w:t xml:space="preserve"> productivity. </w:t>
            </w:r>
            <w:r>
              <w:rPr>
                <w:b/>
              </w:rPr>
              <w:t>(6)❮ ⓐ Heterogeneity  / ⓑ Homogeneity ❯</w:t>
            </w:r>
            <w:r>
              <w:t xml:space="preserve"> not only impacts the labour market, but may also </w:t>
            </w:r>
            <w:r>
              <w:rPr>
                <w:b/>
              </w:rPr>
              <w:t>(7)❮ ⓐ neglect   / ⓑ influence ❯</w:t>
            </w:r>
            <w:r>
              <w:t xml:space="preserve"> the quality of life in a location. A tolerant native population may </w:t>
            </w:r>
            <w:r>
              <w:rPr>
                <w:b/>
              </w:rPr>
              <w:t>(8)❮ ⓐ despise   / ⓑ cherish ❯</w:t>
            </w:r>
            <w:r>
              <w:t xml:space="preserve"> a multicultural city or region because of an increase in the range of available goods and services. On the other hand, diversity could be perceived as an </w:t>
            </w:r>
            <w:r>
              <w:rPr>
                <w:b/>
              </w:rPr>
              <w:t>(9)❮ ⓐ desirable   / ⓑ undesirable ❯</w:t>
            </w:r>
            <w:r>
              <w:t xml:space="preserve"> feature if natives perceive it as a distortion of what they consider to be their national identity. They might even </w:t>
            </w:r>
            <w:r>
              <w:rPr>
                <w:b/>
              </w:rPr>
              <w:t>(10)❮ ⓐ ostracize  / ⓑ embrace ❯</w:t>
            </w:r>
            <w:r>
              <w:t xml:space="preserve"> other ethnic groups and they might fear that social conflicts between different foreign nationalities are imported into their own neighbourhood.</w:t>
            </w:r>
          </w:p>
        </w:tc>
      </w:tr>
    </w:tbl>
    <w:p>
      <w:pPr>
        <w:pStyle w:val="Normal_modified"/>
      </w:pPr>
    </w:p>
    <w:p>
      <w:pPr>
        <w:pStyle w:val="Heading_num"/>
      </w:pPr>
      <w:r>
        <w:t>[24]</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We think we are </w:t>
            </w:r>
            <w:r>
              <w:rPr>
                <w:b/>
              </w:rPr>
              <w:t>(1)❮ ⓐ molding  / ⓑ demolishing ❯</w:t>
            </w:r>
            <w:r>
              <w:t xml:space="preserve"> our buildings. But really, our buildings and development are also </w:t>
            </w:r>
            <w:r>
              <w:rPr>
                <w:b/>
              </w:rPr>
              <w:t>(2)❮ ⓐ molding  / ⓑ demolishing ❯</w:t>
            </w:r>
            <w:r>
              <w:t xml:space="preserve"> us. One of the best examples of this is the oldest-known construction: the ornately carved rings of standing stones at Gobekli Tepe in Turkey. Before these ancestors got the idea to </w:t>
            </w:r>
            <w:r>
              <w:rPr>
                <w:b/>
              </w:rPr>
              <w:t>(3)❮ ⓐ raise  / ⓑ lower ❯</w:t>
            </w:r>
            <w:r>
              <w:t xml:space="preserve"> standing stones some 12,000 years ago, they were hunter-gatherers. It appears that the </w:t>
            </w:r>
            <w:r>
              <w:rPr>
                <w:b/>
              </w:rPr>
              <w:t>(4)❮ ⓐ construction  / ⓑ destruction ❯</w:t>
            </w:r>
            <w:r>
              <w:t xml:space="preserve"> of the multiple rings of megalithic stones took so long, and so many successive generations, that these innovators were forced to </w:t>
            </w:r>
            <w:r>
              <w:rPr>
                <w:b/>
              </w:rPr>
              <w:t>(5)❮ ⓐ inhabit  / ⓑ vacate ❯</w:t>
            </w:r>
            <w:r>
              <w:t xml:space="preserve"> down to complete the construction works. In the process, they became the first farming society on Earth. This is an early example of a society </w:t>
            </w:r>
            <w:r>
              <w:rPr>
                <w:b/>
              </w:rPr>
              <w:t>(6)❮ ⓐ dismantling   / ⓑ building ❯</w:t>
            </w:r>
            <w:r>
              <w:t xml:space="preserve"> something that ends up radically </w:t>
            </w:r>
            <w:r>
              <w:rPr>
                <w:b/>
              </w:rPr>
              <w:t>(7)❮ ⓐ maintaining   / ⓑ transforming ❯</w:t>
            </w:r>
            <w:r>
              <w:t xml:space="preserve"> the society itself. Things are not so different in our own time.</w:t>
            </w:r>
          </w:p>
        </w:tc>
      </w:tr>
    </w:tbl>
    <w:p>
      <w:pPr>
        <w:pStyle w:val="Normal_modified"/>
      </w:pPr>
    </w:p>
    <w:p>
      <w:pPr>
        <w:pStyle w:val="Heading_num"/>
      </w:pPr>
      <w:r>
        <w:t>[29]</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There is a reason the title "Monday Morning Quarterback" exists. Just read the comments on social media from fans discussing the weekend's games, and you quickly see how many people believe they could </w:t>
            </w:r>
            <w:r>
              <w:rPr>
                <w:b/>
              </w:rPr>
              <w:t>(1)❮ ⓐ perform  / ⓑ neglect ❯</w:t>
            </w:r>
            <w:r>
              <w:t xml:space="preserve">, </w:t>
            </w:r>
            <w:r>
              <w:rPr>
                <w:b/>
              </w:rPr>
              <w:t>(2)❮ ⓐ direct  / ⓑ mislead ❯</w:t>
            </w:r>
            <w:r>
              <w:t xml:space="preserve">, and </w:t>
            </w:r>
            <w:r>
              <w:rPr>
                <w:b/>
              </w:rPr>
              <w:t>(3)❮ ⓐ administer  / ⓑ dismantle ❯</w:t>
            </w:r>
            <w:r>
              <w:t xml:space="preserve"> sport teams more </w:t>
            </w:r>
            <w:r>
              <w:rPr>
                <w:b/>
              </w:rPr>
              <w:t>(4)❮ ⓐ ineffectively   / ⓑ effectively ❯</w:t>
            </w:r>
            <w:r>
              <w:t xml:space="preserve"> than those on the field. This goes for the boardroom as well. Students and professionals with years of training and specialized degrees in sport business may also find themselves being given advice on how to </w:t>
            </w:r>
            <w:r>
              <w:rPr>
                <w:b/>
              </w:rPr>
              <w:t>(5)❮ ⓐ bungle   / ⓑ execute ❯</w:t>
            </w:r>
            <w:r>
              <w:t xml:space="preserve"> their jobs from friends, family, or even total strangers without any expertise. Executives in sport management have decades of </w:t>
            </w:r>
            <w:r>
              <w:rPr>
                <w:b/>
              </w:rPr>
              <w:t>(6)❮ ⓐ proficiency  / ⓑ incompetence ❯</w:t>
            </w:r>
            <w:r>
              <w:t xml:space="preserve"> and experience in their respective fields. However, many of them face </w:t>
            </w:r>
            <w:r>
              <w:rPr>
                <w:b/>
              </w:rPr>
              <w:t>(7)❮ ⓐ endorsement   / ⓑ disapproval ❯</w:t>
            </w:r>
            <w:r>
              <w:t xml:space="preserve"> from fans and community members telling them how to </w:t>
            </w:r>
            <w:r>
              <w:rPr>
                <w:b/>
              </w:rPr>
              <w:t>(8)❮ ⓐ cease   / ⓑ operate ❯</w:t>
            </w:r>
            <w:r>
              <w:t xml:space="preserve"> their business. Very few people tell their doctor how to </w:t>
            </w:r>
            <w:r>
              <w:rPr>
                <w:b/>
              </w:rPr>
              <w:t>(9)❮ ⓐ conduct  / ⓑ botch ❯</w:t>
            </w:r>
            <w:r>
              <w:t xml:space="preserve"> surgery or their accountant how to </w:t>
            </w:r>
            <w:r>
              <w:rPr>
                <w:b/>
              </w:rPr>
              <w:t>(10)❮ ⓐ organize  / ⓑ disorder ❯</w:t>
            </w:r>
            <w:r>
              <w:t xml:space="preserve"> their taxes, but many people provide feedback on how sport organizations should be </w:t>
            </w:r>
            <w:r>
              <w:rPr>
                <w:b/>
              </w:rPr>
              <w:t>(11)❮ ⓐ supervised  / ⓑ neglected ❯</w:t>
            </w:r>
            <w:r>
              <w:t>.</w:t>
            </w:r>
          </w:p>
        </w:tc>
      </w:tr>
    </w:tbl>
    <w:p>
      <w:pPr>
        <w:pStyle w:val="Normal_modified"/>
      </w:pPr>
    </w:p>
    <w:p>
      <w:pPr>
        <w:pStyle w:val="Heading_num"/>
      </w:pPr>
      <w:r>
        <w:t>[30]</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While moving is </w:t>
            </w:r>
            <w:r>
              <w:rPr>
                <w:b/>
              </w:rPr>
              <w:t>(1)❮ ⓐ effortless   / ⓑ challenging ❯</w:t>
            </w:r>
            <w:r>
              <w:t xml:space="preserve"> for everyone, it is particularly </w:t>
            </w:r>
            <w:r>
              <w:rPr>
                <w:b/>
              </w:rPr>
              <w:t>(2)❮ ⓐ relaxing   / ⓑ taxing ❯</w:t>
            </w:r>
            <w:r>
              <w:t xml:space="preserve"> for children. They lose their sense of </w:t>
            </w:r>
            <w:r>
              <w:rPr>
                <w:b/>
              </w:rPr>
              <w:t>(3)❮ ⓐ instability   / ⓑ stability ❯</w:t>
            </w:r>
            <w:r>
              <w:t xml:space="preserve"> and may feel </w:t>
            </w:r>
            <w:r>
              <w:rPr>
                <w:b/>
              </w:rPr>
              <w:t>(4)❮ ⓐ oriented   / ⓑ bewildered ❯</w:t>
            </w:r>
            <w:r>
              <w:t xml:space="preserve"> when their routine is disrupted and all that is familiar is taken away. Young children, ages 3-6, are particularly affected by a move. Their understanding at this stage is quite </w:t>
            </w:r>
            <w:r>
              <w:rPr>
                <w:b/>
              </w:rPr>
              <w:t>(5)❮ ⓐ abstract   / ⓑ concrete ❯</w:t>
            </w:r>
            <w:r>
              <w:t xml:space="preserve">, and it is </w:t>
            </w:r>
            <w:r>
              <w:rPr>
                <w:b/>
              </w:rPr>
              <w:t>(6)❮ ⓐ arduous  / ⓑ easy ❯</w:t>
            </w:r>
            <w:r>
              <w:t xml:space="preserve"> for them to imagine beforehand a new home and their new room. Young children may have worries such as "Will I still be me in the new place?" and "Will my toys and bed come with us?" It is important to establish a </w:t>
            </w:r>
            <w:r>
              <w:rPr>
                <w:b/>
              </w:rPr>
              <w:t>(7)❮ ⓐ equilibrium  / ⓑ imbalance ❯</w:t>
            </w:r>
            <w:r>
              <w:t xml:space="preserve"> between validating children's past experiences and focusing on helping them </w:t>
            </w:r>
            <w:r>
              <w:rPr>
                <w:b/>
              </w:rPr>
              <w:t>(8)❮ ⓐ adapt  / ⓑ resist ❯</w:t>
            </w:r>
            <w:r>
              <w:t xml:space="preserve"> to the new place. Children need to have opportunities to share their backgrounds in a way that respects their past as an important part of who they are. This contributes to building a sense of </w:t>
            </w:r>
            <w:r>
              <w:rPr>
                <w:b/>
              </w:rPr>
              <w:t>(9)❮ ⓐ fellowship  / ⓑ rivalry ❯</w:t>
            </w:r>
            <w:r>
              <w:t xml:space="preserve">, which is essential for all children, especially those in </w:t>
            </w:r>
            <w:r>
              <w:rPr>
                <w:b/>
              </w:rPr>
              <w:t>(10)❮ ⓐ transition  / ⓑ permanence ❯</w:t>
            </w:r>
            <w:r>
              <w:t>.</w:t>
            </w:r>
          </w:p>
        </w:tc>
      </w:tr>
    </w:tbl>
    <w:p>
      <w:pPr>
        <w:pStyle w:val="Normal_modified"/>
      </w:pPr>
    </w:p>
    <w:p>
      <w:pPr>
        <w:pStyle w:val="Heading_num"/>
      </w:pPr>
      <w:r>
        <w:t>[31]</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Many people are </w:t>
            </w:r>
            <w:r>
              <w:rPr>
                <w:b/>
              </w:rPr>
              <w:t>(1)❮ ⓐ reassured   / ⓑ petrified ❯</w:t>
            </w:r>
            <w:r>
              <w:t xml:space="preserve"> to fly in airplanes. Often, this fear </w:t>
            </w:r>
            <w:r>
              <w:rPr>
                <w:b/>
              </w:rPr>
              <w:t>(2)❮ ⓐ originates  / ⓑ ends ❯</w:t>
            </w:r>
            <w:r>
              <w:t xml:space="preserve"> from a lack of control. The pilot is in control, not the passengers, and this lack of control </w:t>
            </w:r>
            <w:r>
              <w:rPr>
                <w:b/>
              </w:rPr>
              <w:t>(3)❮ ⓐ calms   / ⓑ instigates ❯</w:t>
            </w:r>
            <w:r>
              <w:t xml:space="preserve"> fear. Many potential passengers are so </w:t>
            </w:r>
            <w:r>
              <w:rPr>
                <w:b/>
              </w:rPr>
              <w:t>(4)❮ ⓐ comforted   / ⓑ terrified ❯</w:t>
            </w:r>
            <w:r>
              <w:t xml:space="preserve"> they choose to drive great distances to get to a destination instead of flying. But their decision to drive is based solely on </w:t>
            </w:r>
            <w:r>
              <w:rPr>
                <w:b/>
              </w:rPr>
              <w:t>(5)❮ ⓐ sentiment  / ⓑ rationale ❯</w:t>
            </w:r>
            <w:r>
              <w:t xml:space="preserve">, not logic. Logic says that statistically, the odds of dying in a car crash are around 1 in 5,000, while the odds of dying in a plane crash are closer to 1 in 11 million. If you're going to take a risk, especially one that could possibly involve your </w:t>
            </w:r>
            <w:r>
              <w:rPr>
                <w:b/>
              </w:rPr>
              <w:t>(6)❮ ⓐ detriment   / ⓑ welfare ❯</w:t>
            </w:r>
            <w:r>
              <w:t xml:space="preserve">, wouldn't you want the odds in your </w:t>
            </w:r>
            <w:r>
              <w:rPr>
                <w:b/>
              </w:rPr>
              <w:t>(7)❮ ⓐ disadvantage   / ⓑ advantage ❯</w:t>
            </w:r>
            <w:r>
              <w:t xml:space="preserve">? However, most people choose the option that will cause them the least amount of </w:t>
            </w:r>
            <w:r>
              <w:rPr>
                <w:b/>
              </w:rPr>
              <w:t>(8)❮ ⓐ comfort   / ⓑ distress ❯</w:t>
            </w:r>
            <w:r>
              <w:t xml:space="preserve">. Pay attention to the thoughts you have about taking the risk and make sure you're basing your decision on </w:t>
            </w:r>
            <w:r>
              <w:rPr>
                <w:b/>
              </w:rPr>
              <w:t>(9)❮ ⓐ speculation   / ⓑ evidence ❯</w:t>
            </w:r>
            <w:r>
              <w:t>, not just feelings.</w:t>
            </w:r>
          </w:p>
        </w:tc>
      </w:tr>
    </w:tbl>
    <w:p>
      <w:pPr>
        <w:pStyle w:val="Normal_modified"/>
      </w:pPr>
    </w:p>
    <w:p>
      <w:pPr>
        <w:pStyle w:val="Heading_num"/>
      </w:pPr>
      <w:r>
        <w:t>[32]</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The famous primatologist Frans de Waal, of Emory University, says humans </w:t>
            </w:r>
            <w:r>
              <w:rPr>
                <w:b/>
              </w:rPr>
              <w:t>(1)❮ ⓐ overestimate   / ⓑ underestimate ❯</w:t>
            </w:r>
            <w:r>
              <w:t xml:space="preserve"> similarities between us and other animals as a way of </w:t>
            </w:r>
            <w:r>
              <w:rPr>
                <w:b/>
              </w:rPr>
              <w:t>(2)❮ ⓐ preserving  / ⓑ relinquishing ❯</w:t>
            </w:r>
            <w:r>
              <w:t xml:space="preserve"> our spot at the top of our imaginary ladder. Scientists, de Waal points out, can be some of the </w:t>
            </w:r>
            <w:r>
              <w:rPr>
                <w:b/>
              </w:rPr>
              <w:t>(3)❮ ⓐ mildest   / ⓑ gravest ❯</w:t>
            </w:r>
            <w:r>
              <w:t xml:space="preserve"> offenders ─ employing technical language to </w:t>
            </w:r>
            <w:r>
              <w:rPr>
                <w:b/>
              </w:rPr>
              <w:t>(4)❮ ⓐ separate  / ⓑ unite ❯</w:t>
            </w:r>
            <w:r>
              <w:t xml:space="preserve"> the other animals from us. They call "kissing" in chimps "mouth-to-mouth contact"; they call "friends" between primates "favorite affiliation partners"; they interpret evidence showing that crows and chimps can make tools as being somehow qualitatively different from the kind of toolmaking said to </w:t>
            </w:r>
            <w:r>
              <w:rPr>
                <w:b/>
              </w:rPr>
              <w:t>(5)❮ ⓐ misrepresent   / ⓑ characterize ❯</w:t>
            </w:r>
            <w:r>
              <w:t xml:space="preserve"> humanity. If an animal can </w:t>
            </w:r>
            <w:r>
              <w:rPr>
                <w:b/>
              </w:rPr>
              <w:t>(6)❮ ⓐ lag behind   / ⓑ surpass ❯</w:t>
            </w:r>
            <w:r>
              <w:t xml:space="preserve"> us at a cognitive task ─ like how certain bird species can remember the precise locations of thousands of seeds ─ they write it off as instinct, not </w:t>
            </w:r>
            <w:r>
              <w:rPr>
                <w:b/>
              </w:rPr>
              <w:t>(7)❮ ⓐ intellect  / ⓑ ignorance ❯</w:t>
            </w:r>
            <w:r>
              <w:t xml:space="preserve">. This and so many more tricks of language are what de Waal has termed "linguistic castration." The way we use our tongues to </w:t>
            </w:r>
            <w:r>
              <w:rPr>
                <w:b/>
              </w:rPr>
              <w:t>(8)❮ ⓐ empower   / ⓑ weaken ❯</w:t>
            </w:r>
            <w:r>
              <w:t xml:space="preserve"> animals, the way we invent words to </w:t>
            </w:r>
            <w:r>
              <w:rPr>
                <w:b/>
              </w:rPr>
              <w:t>(9)❮ ⓐ abandon   / ⓑ sustain ❯</w:t>
            </w:r>
            <w:r>
              <w:t xml:space="preserve"> our spot at the top.</w:t>
            </w:r>
          </w:p>
        </w:tc>
      </w:tr>
    </w:tbl>
    <w:p>
      <w:pPr>
        <w:pStyle w:val="Normal_modified"/>
      </w:pPr>
    </w:p>
    <w:p>
      <w:pPr>
        <w:pStyle w:val="Heading_num"/>
      </w:pPr>
      <w:r>
        <w:t>[33]</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A key to </w:t>
            </w:r>
            <w:r>
              <w:rPr>
                <w:b/>
              </w:rPr>
              <w:t>(1)❮ ⓐ involvement  / ⓑ disinterest ❯</w:t>
            </w:r>
            <w:r>
              <w:t xml:space="preserve"> and </w:t>
            </w:r>
            <w:r>
              <w:rPr>
                <w:b/>
              </w:rPr>
              <w:t>(2)❮ ⓐ failure   / ⓑ accomplishment ❯</w:t>
            </w:r>
            <w:r>
              <w:t xml:space="preserve"> is providing students with </w:t>
            </w:r>
            <w:r>
              <w:rPr>
                <w:b/>
              </w:rPr>
              <w:t>(3)❮ ⓐ pertinent  / ⓑ irrelevant ❯</w:t>
            </w:r>
            <w:r>
              <w:t xml:space="preserve"> texts they will be </w:t>
            </w:r>
            <w:r>
              <w:rPr>
                <w:b/>
              </w:rPr>
              <w:t>(4)❮ ⓐ bored   / ⓑ captivated ❯</w:t>
            </w:r>
            <w:r>
              <w:t xml:space="preserve"> by. My scholarly work and my teaching have been deeply influenced by the work of Rosalie Fink. She interviewed twelve adults who were highly successful in their work, including a physicist, a biochemist, and a company CEO. All of them had dyslexia and had had significant problems with reading throughout their school years. While she expected to find that they had </w:t>
            </w:r>
            <w:r>
              <w:rPr>
                <w:b/>
              </w:rPr>
              <w:t>(5)❮ ⓐ shunned  / ⓑ embraced ❯</w:t>
            </w:r>
            <w:r>
              <w:t xml:space="preserve"> reading and discovered ways to </w:t>
            </w:r>
            <w:r>
              <w:rPr>
                <w:b/>
              </w:rPr>
              <w:t>(6)❮ ⓐ confront   / ⓑ circumvent ❯</w:t>
            </w:r>
            <w:r>
              <w:t xml:space="preserve"> it or </w:t>
            </w:r>
            <w:r>
              <w:rPr>
                <w:b/>
              </w:rPr>
              <w:t>(7)❮ ⓐ neglect   / ⓑ offset ❯</w:t>
            </w:r>
            <w:r>
              <w:t xml:space="preserve"> with other strategies for learning, she found the opposite. "To my surprise, I found that these dyslexics were </w:t>
            </w:r>
            <w:r>
              <w:rPr>
                <w:b/>
              </w:rPr>
              <w:t>(8)❮ ⓐ apathetic   / ⓑ fervent ❯</w:t>
            </w:r>
            <w:r>
              <w:t xml:space="preserve"> readers... they rarely </w:t>
            </w:r>
            <w:r>
              <w:rPr>
                <w:b/>
              </w:rPr>
              <w:t>(9)❮ ⓐ evaded  / ⓑ pursued ❯</w:t>
            </w:r>
            <w:r>
              <w:t xml:space="preserve"> reading. On the contrary, they </w:t>
            </w:r>
            <w:r>
              <w:rPr>
                <w:b/>
              </w:rPr>
              <w:t>(10)❮ ⓐ relinquished   / ⓑ procured ❯</w:t>
            </w:r>
            <w:r>
              <w:t xml:space="preserve"> books." The pattern Fink discovered was that all of her subjects had been </w:t>
            </w:r>
            <w:r>
              <w:rPr>
                <w:b/>
              </w:rPr>
              <w:t>(11)❮ ⓐ ardent  / ⓑ indifferent ❯</w:t>
            </w:r>
            <w:r>
              <w:t xml:space="preserve"> in some personal interest. The areas of interest included religion, math, business, science, history, and biography. What mattered was that they read </w:t>
            </w:r>
            <w:r>
              <w:rPr>
                <w:b/>
              </w:rPr>
              <w:t>(12)❮ ⓐ avidly  / ⓑ sparingly ❯</w:t>
            </w:r>
            <w:r>
              <w:t xml:space="preserve"> to find out more.</w:t>
            </w:r>
          </w:p>
        </w:tc>
      </w:tr>
    </w:tbl>
    <w:p>
      <w:pPr>
        <w:pStyle w:val="Normal_modified"/>
      </w:pPr>
    </w:p>
    <w:p>
      <w:pPr>
        <w:pStyle w:val="Heading_num"/>
      </w:pPr>
      <w:r>
        <w:t>[34]</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For many people, ability refers to intellectual competence, so they want everything they do to reflect how </w:t>
            </w:r>
            <w:r>
              <w:rPr>
                <w:b/>
              </w:rPr>
              <w:t>(1)❮ ⓐ obtuse   / ⓑ astute ❯</w:t>
            </w:r>
            <w:r>
              <w:t xml:space="preserve"> they are ─ writing a brilliant legal brief, getting the </w:t>
            </w:r>
            <w:r>
              <w:rPr>
                <w:b/>
              </w:rPr>
              <w:t>(2)❮ ⓐ lowest   / ⓑ topmost ❯</w:t>
            </w:r>
            <w:r>
              <w:t xml:space="preserve"> grade on a test, writing elegant computer code, saying something exceptionally wise or witty in a conversation. You could also define ability in terms of a particular skill or talent, such as how well one plays the piano, learns a language, or </w:t>
            </w:r>
            <w:r>
              <w:rPr>
                <w:b/>
              </w:rPr>
              <w:t>(3)❮ ⓐ delivers  / ⓑ fumbles ❯</w:t>
            </w:r>
            <w:r>
              <w:t xml:space="preserve"> a tennis ball. Some people focus on their ability to be </w:t>
            </w:r>
            <w:r>
              <w:rPr>
                <w:b/>
              </w:rPr>
              <w:t>(4)❮ ⓐ appealing  / ⓑ repulsive ❯</w:t>
            </w:r>
            <w:r>
              <w:t xml:space="preserve">, </w:t>
            </w:r>
            <w:r>
              <w:rPr>
                <w:b/>
              </w:rPr>
              <w:t>(5)❮ ⓐ dull   / ⓑ amusing ❯</w:t>
            </w:r>
            <w:r>
              <w:t xml:space="preserve">, up on the latest trends, or to have the newest gadgets. However ability may be defined, a problem occurs when it is the </w:t>
            </w:r>
            <w:r>
              <w:rPr>
                <w:b/>
              </w:rPr>
              <w:t>(6)❮ ⓐ inclusive   / ⓑ exclusive ❯</w:t>
            </w:r>
            <w:r>
              <w:t xml:space="preserve"> determinant of one's self-worth. The </w:t>
            </w:r>
            <w:r>
              <w:rPr>
                <w:b/>
              </w:rPr>
              <w:t>(7)❮ ⓐ neglect   / ⓑ execution ❯</w:t>
            </w:r>
            <w:r>
              <w:t xml:space="preserve"> becomes the only measure of the person; nothing else is taken into account. An </w:t>
            </w:r>
            <w:r>
              <w:rPr>
                <w:b/>
              </w:rPr>
              <w:t>(8)❮ ⓐ mediocre   / ⓑ exceptional ❯</w:t>
            </w:r>
            <w:r>
              <w:t xml:space="preserve"> performance means an exceptional person; an </w:t>
            </w:r>
            <w:r>
              <w:rPr>
                <w:b/>
              </w:rPr>
              <w:t>(9)❮ ⓐ extraordinary   / ⓑ ordinary ❯</w:t>
            </w:r>
            <w:r>
              <w:t xml:space="preserve"> performance means an ordinary person. Period.</w:t>
            </w:r>
          </w:p>
        </w:tc>
      </w:tr>
    </w:tbl>
    <w:p>
      <w:pPr>
        <w:pStyle w:val="Normal_modified"/>
      </w:pPr>
    </w:p>
    <w:p>
      <w:pPr>
        <w:pStyle w:val="Heading_num"/>
      </w:pPr>
      <w:r>
        <w:t>[35]</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Sensory nerves have specialized endings in the tissues that </w:t>
            </w:r>
            <w:r>
              <w:rPr>
                <w:b/>
              </w:rPr>
              <w:t>(1)❮ ⓐ ignore   / ⓑ detect ❯</w:t>
            </w:r>
            <w:r>
              <w:t xml:space="preserve"> a particular sensation. If, for example, you step on a sharp object such as a pin, nerve endings in the skin will </w:t>
            </w:r>
            <w:r>
              <w:rPr>
                <w:b/>
              </w:rPr>
              <w:t>(2)❮ ⓐ withhold   / ⓑ convey ❯</w:t>
            </w:r>
            <w:r>
              <w:t xml:space="preserve"> the pain sensation up your leg, up and along the spinal cord to the brain. While the pain itself is </w:t>
            </w:r>
            <w:r>
              <w:rPr>
                <w:b/>
              </w:rPr>
              <w:t>(3)❮ ⓐ disagreeable  / ⓑ delightful ❯</w:t>
            </w:r>
            <w:r>
              <w:t xml:space="preserve">, it is in fact acting as a </w:t>
            </w:r>
            <w:r>
              <w:rPr>
                <w:b/>
              </w:rPr>
              <w:t>(4)❮ ⓐ defensive  / ⓑ hazardous ❯</w:t>
            </w:r>
            <w:r>
              <w:t xml:space="preserve"> mechanism for the foot. Within the brain, nerves will connect to the area that controls speech, so that you may well shout 'ouch' or something rather </w:t>
            </w:r>
            <w:r>
              <w:rPr>
                <w:b/>
              </w:rPr>
              <w:t>(5)❮ ⓐ courteous   / ⓑ impolite ❯</w:t>
            </w:r>
            <w:r>
              <w:t xml:space="preserve">. They will also connect to motor nerves that travel back down the spinal cord, and to the muscles in your leg that now </w:t>
            </w:r>
            <w:r>
              <w:rPr>
                <w:b/>
              </w:rPr>
              <w:t>(6)❮ ⓐ constrict  / ⓑ loosen ❯</w:t>
            </w:r>
            <w:r>
              <w:t xml:space="preserve"> quickly to lift your foot away from the painful object. Sensory and motor nerves </w:t>
            </w:r>
            <w:r>
              <w:rPr>
                <w:b/>
              </w:rPr>
              <w:t>(7)❮ ⓐ disrupt   / ⓑ regulate ❯</w:t>
            </w:r>
            <w:r>
              <w:t xml:space="preserve"> almost all functions in the body ─ from the beating of the heart to the movement of the gut, sweating and just about everything else.</w:t>
            </w:r>
          </w:p>
        </w:tc>
      </w:tr>
    </w:tbl>
    <w:p>
      <w:pPr>
        <w:pStyle w:val="Normal_modified"/>
      </w:pPr>
    </w:p>
    <w:p>
      <w:pPr>
        <w:pStyle w:val="Heading_num"/>
      </w:pPr>
      <w:r>
        <w:t>[36]</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Maybe you've heard this joke: "How do you eat an elephant?" The answer is "one bite at a time." So, how do you "build" the Earth? That's simple, too: one atom at a time. Atoms are the </w:t>
            </w:r>
            <w:r>
              <w:rPr>
                <w:b/>
              </w:rPr>
              <w:t>(1)❮ ⓐ secondary   / ⓑ fundamental ❯</w:t>
            </w:r>
            <w:r>
              <w:t xml:space="preserve"> building blocks of crystals, and since all rocks are made up of crystals, the more you know about atoms, the </w:t>
            </w:r>
            <w:r>
              <w:rPr>
                <w:b/>
              </w:rPr>
              <w:t>(2)❮ ⓐ inferior   / ⓑ superior ❯</w:t>
            </w:r>
            <w:r>
              <w:t xml:space="preserve">. Crystals come in a </w:t>
            </w:r>
            <w:r>
              <w:rPr>
                <w:b/>
              </w:rPr>
              <w:t>(3)❮ ⓐ uniformity   / ⓑ diversity ❯</w:t>
            </w:r>
            <w:r>
              <w:t xml:space="preserve"> of shapes that scientists call habits. </w:t>
            </w:r>
            <w:r>
              <w:rPr>
                <w:b/>
              </w:rPr>
              <w:t>(4)❮ ⓐ Usual  / ⓑ Rare ❯</w:t>
            </w:r>
            <w:r>
              <w:t xml:space="preserve"> crystal habits include squares, triangles, and six-sided hexagons. </w:t>
            </w:r>
            <w:r>
              <w:rPr>
                <w:b/>
              </w:rPr>
              <w:t>(5)❮ ⓐ Typically  / ⓑ Seldom ❯</w:t>
            </w:r>
            <w:r>
              <w:t xml:space="preserve"> crystals form when liquids cool, such as when you create ice cubes. Many times, crystals form in ways that do not allow for </w:t>
            </w:r>
            <w:r>
              <w:rPr>
                <w:b/>
              </w:rPr>
              <w:t>(6)❮ ⓐ flawed   / ⓑ flawless ❯</w:t>
            </w:r>
            <w:r>
              <w:t xml:space="preserve"> shapes. If conditions are too cold, too hot, or there isn't enough source material, they can form </w:t>
            </w:r>
            <w:r>
              <w:rPr>
                <w:b/>
              </w:rPr>
              <w:t>(7)❮ ⓐ ordinary   / ⓑ peculiar ❯</w:t>
            </w:r>
            <w:r>
              <w:t xml:space="preserve">, twisted shapes. But when conditions are </w:t>
            </w:r>
            <w:r>
              <w:rPr>
                <w:b/>
              </w:rPr>
              <w:t>(8)❮ ⓐ optimal  / ⓑ worst ❯</w:t>
            </w:r>
            <w:r>
              <w:t xml:space="preserve">, we see beautiful displays. Usually, this involves a slow, steady environment where the individual atoms have plenty of time to join and fit perfectly into what's known as the crystal lattice. This is the </w:t>
            </w:r>
            <w:r>
              <w:rPr>
                <w:b/>
              </w:rPr>
              <w:t>(9)❮ ⓐ last   / ⓑ primary ❯</w:t>
            </w:r>
            <w:r>
              <w:t xml:space="preserve"> structure of atoms that is seen time after time.</w:t>
            </w:r>
          </w:p>
        </w:tc>
      </w:tr>
    </w:tbl>
    <w:p>
      <w:pPr>
        <w:pStyle w:val="Normal_modified"/>
      </w:pPr>
    </w:p>
    <w:p>
      <w:pPr>
        <w:pStyle w:val="Heading_num"/>
      </w:pPr>
      <w:r>
        <w:t>[37]</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When you </w:t>
            </w:r>
            <w:r>
              <w:rPr>
                <w:b/>
              </w:rPr>
              <w:t>(1)❮ ⓐ strum  / ⓑ silence ❯</w:t>
            </w:r>
            <w:r>
              <w:t xml:space="preserve"> a guitar string it moves back and forth hundreds of times every second. Naturally, this </w:t>
            </w:r>
            <w:r>
              <w:rPr>
                <w:b/>
              </w:rPr>
              <w:t>(2)❮ ⓐ stillness   / ⓑ motion ❯</w:t>
            </w:r>
            <w:r>
              <w:t xml:space="preserve"> is so fast that you cannot see it ─ you just see the blurred outline of the moving string. Strings vibrating in this way on their own make hardly any noise because strings are very </w:t>
            </w:r>
            <w:r>
              <w:rPr>
                <w:b/>
              </w:rPr>
              <w:t>(3)❮ ⓐ thick   / ⓑ slender ❯</w:t>
            </w:r>
            <w:r>
              <w:t xml:space="preserve"> and don't push much air about. But if you attach a string to a big hollow box (like a guitar body), then the vibration is </w:t>
            </w:r>
            <w:r>
              <w:rPr>
                <w:b/>
              </w:rPr>
              <w:t>(4)❮ ⓐ intensified  / ⓑ diminished ❯</w:t>
            </w:r>
            <w:r>
              <w:t xml:space="preserve"> and the note is heard loud and clear. The vibration of the string is passed on to the wooden panels of the guitar body, which vibrate back and forth at the same rate as the string. The vibration of the wood creates more </w:t>
            </w:r>
            <w:r>
              <w:rPr>
                <w:b/>
              </w:rPr>
              <w:t>(5)❮ ⓐ weak   / ⓑ potent ❯</w:t>
            </w:r>
            <w:r>
              <w:t xml:space="preserve"> waves in the air pressure, which travel away from the guitar. When the waves reach your eardrums they flex in and out the same number of times a second as the original string.</w:t>
            </w:r>
          </w:p>
        </w:tc>
      </w:tr>
    </w:tbl>
    <w:p>
      <w:pPr>
        <w:pStyle w:val="Normal_modified"/>
      </w:pPr>
    </w:p>
    <w:p>
      <w:pPr>
        <w:pStyle w:val="Heading_num"/>
      </w:pPr>
      <w:r>
        <w:t>[38]</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Boundaries between work and home are </w:t>
            </w:r>
            <w:r>
              <w:rPr>
                <w:b/>
              </w:rPr>
              <w:t>(1)❮ ⓐ clarifying   / ⓑ obscuring ❯</w:t>
            </w:r>
            <w:r>
              <w:t xml:space="preserve"> as portable digital technology makes it increasingly </w:t>
            </w:r>
            <w:r>
              <w:rPr>
                <w:b/>
              </w:rPr>
              <w:t>(2)❮ ⓐ impossible   / ⓑ feasible ❯</w:t>
            </w:r>
            <w:r>
              <w:t xml:space="preserve"> to work anywhere, anytime. Individuals </w:t>
            </w:r>
            <w:r>
              <w:rPr>
                <w:b/>
              </w:rPr>
              <w:t>(3)❮ ⓐ coincide   / ⓑ vary ❯</w:t>
            </w:r>
            <w:r>
              <w:t xml:space="preserve"> in how they like to manage their time to meet work and outside responsibilities. Some people prefer to </w:t>
            </w:r>
            <w:r>
              <w:rPr>
                <w:b/>
              </w:rPr>
              <w:t>(4)❮ ⓐ segregate  / ⓑ merge ❯</w:t>
            </w:r>
            <w:r>
              <w:t xml:space="preserve"> roles so that boundary crossings are minimized. For example, these people might keep separate email accounts for work and family and try to conduct work at the workplace and take care of family matters only during breaks and non-work time. We've even noticed more of these "segmenters" carrying two phones ─ one for work and one for personal use. </w:t>
            </w:r>
            <w:r>
              <w:rPr>
                <w:b/>
              </w:rPr>
              <w:t>(5)❮ ⓐ Rigid   / ⓑ Adaptable ❯</w:t>
            </w:r>
            <w:r>
              <w:t xml:space="preserve"> schedules work well for these individuals because they enable greater </w:t>
            </w:r>
            <w:r>
              <w:rPr>
                <w:b/>
              </w:rPr>
              <w:t>(6)❮ ⓐ amalgamation   / ⓑ differentiation ❯</w:t>
            </w:r>
            <w:r>
              <w:t xml:space="preserve"> between time at work and time in other roles. Other individuals prefer </w:t>
            </w:r>
            <w:r>
              <w:rPr>
                <w:b/>
              </w:rPr>
              <w:t>(7)❮ ⓐ amalgamating  / ⓑ segregating ❯</w:t>
            </w:r>
            <w:r>
              <w:t xml:space="preserve"> work and family roles all day long. This might entail constantly trading text messages with children from the office, or monitoring emails at home and on vacation, rather than returning to work to find hundreds of messages in their inbox.</w:t>
            </w:r>
          </w:p>
        </w:tc>
      </w:tr>
    </w:tbl>
    <w:p>
      <w:pPr>
        <w:pStyle w:val="Normal_modified"/>
      </w:pPr>
    </w:p>
    <w:p>
      <w:pPr>
        <w:pStyle w:val="Heading_num"/>
      </w:pPr>
      <w:r>
        <w:t>[39]</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A "complementary good" is a product that is often consumed alongside another product. For example, popcorn is a complementary good to a movie, while a travel pillow is a complementary good for a long plane journey. When the </w:t>
            </w:r>
            <w:r>
              <w:rPr>
                <w:b/>
              </w:rPr>
              <w:t>(1)❮ ⓐ prevalence  / ⓑ obscurity ❯</w:t>
            </w:r>
            <w:r>
              <w:t xml:space="preserve"> of one product increases, the </w:t>
            </w:r>
            <w:r>
              <w:rPr>
                <w:b/>
              </w:rPr>
              <w:t>(2)❮ ⓐ transactions  / ⓑ stagnation ❯</w:t>
            </w:r>
            <w:r>
              <w:t xml:space="preserve"> of its complementary good also increase. By producing goods that </w:t>
            </w:r>
            <w:r>
              <w:rPr>
                <w:b/>
              </w:rPr>
              <w:t>(3)❮ ⓐ contradict   / ⓑ supplement ❯</w:t>
            </w:r>
            <w:r>
              <w:t xml:space="preserve"> other products that are already (or about to be) popular, you can ensure a steady </w:t>
            </w:r>
            <w:r>
              <w:rPr>
                <w:b/>
              </w:rPr>
              <w:t>(4)❮ ⓐ flux  / ⓑ stasis ❯</w:t>
            </w:r>
            <w:r>
              <w:t xml:space="preserve"> of demand for your product. Some products enjoy perfect complementary status ─ they have to be consumed together, such as a lamp and a lightbulb. However, do not </w:t>
            </w:r>
            <w:r>
              <w:rPr>
                <w:b/>
              </w:rPr>
              <w:t>(5)❮ ⓐ disregard   / ⓑ presume ❯</w:t>
            </w:r>
            <w:r>
              <w:t xml:space="preserve"> that a product is perfectly complementary, as customers may not be completely </w:t>
            </w:r>
            <w:r>
              <w:rPr>
                <w:b/>
              </w:rPr>
              <w:t>(6)❮ ⓐ confined  / ⓑ liberated ❯</w:t>
            </w:r>
            <w:r>
              <w:t xml:space="preserve"> to the product. For example, although motorists may seem </w:t>
            </w:r>
            <w:r>
              <w:rPr>
                <w:b/>
              </w:rPr>
              <w:t>(7)❮ ⓐ optional   / ⓑ obligated ❯</w:t>
            </w:r>
            <w:r>
              <w:t xml:space="preserve"> to purchase gasoline to run their cars, they can switch to electric cars.</w:t>
            </w:r>
          </w:p>
        </w:tc>
      </w:tr>
    </w:tbl>
    <w:p>
      <w:pPr>
        <w:pStyle w:val="Normal_modified"/>
      </w:pPr>
    </w:p>
    <w:p>
      <w:pPr>
        <w:pStyle w:val="Heading_num"/>
      </w:pPr>
      <w:r>
        <w:t>[40]</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It's not </w:t>
            </w:r>
            <w:r>
              <w:rPr>
                <w:b/>
              </w:rPr>
              <w:t>(1)❮ ⓐ information  / ⓑ ignorance ❯</w:t>
            </w:r>
            <w:r>
              <w:t xml:space="preserve"> to anyone that we </w:t>
            </w:r>
            <w:r>
              <w:rPr>
                <w:b/>
              </w:rPr>
              <w:t>(2)❮ ⓐ ignore   / ⓑ assess ❯</w:t>
            </w:r>
            <w:r>
              <w:t xml:space="preserve"> others based on their clothes. In general, studies that investigate these judgments find that people </w:t>
            </w:r>
            <w:r>
              <w:rPr>
                <w:b/>
              </w:rPr>
              <w:t>(3)❮ ⓐ reject   / ⓑ favor ❯</w:t>
            </w:r>
            <w:r>
              <w:t xml:space="preserve"> clothing that matches expectations ─ surgeons in scrubs, little boys in blue ─ with one notable </w:t>
            </w:r>
            <w:r>
              <w:rPr>
                <w:b/>
              </w:rPr>
              <w:t>(4)❮ ⓐ anomaly  / ⓑ norm ❯</w:t>
            </w:r>
            <w:r>
              <w:t xml:space="preserve">. A series of studies published in an article in June 2014 in the Journal of Consumer Research explored observers' reactions to people who </w:t>
            </w:r>
            <w:r>
              <w:rPr>
                <w:b/>
              </w:rPr>
              <w:t>(5)❮ ⓐ adhered   / ⓑ transgressed ❯</w:t>
            </w:r>
            <w:r>
              <w:t xml:space="preserve"> established norms only slightly. In one scenario, a man at a black-tie affair was viewed as having higher status and competence when wearing a red bow tie. The researchers also found that </w:t>
            </w:r>
            <w:r>
              <w:rPr>
                <w:b/>
              </w:rPr>
              <w:t>(6)❮ ⓐ cherishing  / ⓑ despising ❯</w:t>
            </w:r>
            <w:r>
              <w:t xml:space="preserve"> uniqueness increased audience members' ratings of the status and competence of a professor who wore red sneakers while giving a lecture. The results </w:t>
            </w:r>
            <w:r>
              <w:rPr>
                <w:b/>
              </w:rPr>
              <w:t>(7)❮ ⓐ refute   / ⓑ imply ❯</w:t>
            </w:r>
            <w:r>
              <w:t xml:space="preserve"> that people judge these slight deviations from the norm as positive because they suggest that the individual is </w:t>
            </w:r>
            <w:r>
              <w:rPr>
                <w:b/>
              </w:rPr>
              <w:t>(8)❮ ⓐ potent  / ⓑ powerless ❯</w:t>
            </w:r>
            <w:r>
              <w:t xml:space="preserve"> enough to risk the social costs of such behaviors.</w:t>
            </w:r>
          </w:p>
        </w:tc>
      </w:tr>
    </w:tbl>
    <w:p>
      <w:pPr>
        <w:pStyle w:val="Normal_modified"/>
      </w:pPr>
    </w:p>
    <w:p>
      <w:pPr>
        <w:pStyle w:val="Heading_num"/>
      </w:pPr>
      <w:r>
        <w:t>[41</w:t>
      </w:r>
      <w:r>
        <w:rPr>
          <w:lang w:eastAsia="ko-KR"/>
          <w:rtl w:val="off"/>
        </w:rPr>
        <w:t>~42]</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Claims that local food production </w:t>
            </w:r>
            <w:r>
              <w:rPr>
                <w:b/>
              </w:rPr>
              <w:t>(1)❮ ⓐ diminish  / ⓑ increase ❯</w:t>
            </w:r>
            <w:r>
              <w:t xml:space="preserve"> greenhouse gas emissions by </w:t>
            </w:r>
            <w:r>
              <w:rPr>
                <w:b/>
              </w:rPr>
              <w:t>(2)❮ ⓐ escalating   / ⓑ decreasing ❯</w:t>
            </w:r>
            <w:r>
              <w:t xml:space="preserve"> the burning of transportation fuel are usually not well founded. Transport is the source of only 11 percent of greenhouse gas emissions within the food sector, so </w:t>
            </w:r>
            <w:r>
              <w:rPr>
                <w:b/>
              </w:rPr>
              <w:t>(3)❮ ⓐ maximizing   / ⓑ minimizing ❯</w:t>
            </w:r>
            <w:r>
              <w:t xml:space="preserve"> the </w:t>
            </w:r>
            <w:r>
              <w:rPr>
                <w:b/>
              </w:rPr>
              <w:t>(4)❮ ⓐ arrival   / ⓑ journey ❯</w:t>
            </w:r>
            <w:r>
              <w:t xml:space="preserve"> that food travels after it leaves the farm is far </w:t>
            </w:r>
            <w:r>
              <w:rPr>
                <w:b/>
              </w:rPr>
              <w:t>(5)❮ ⓐ crucial   / ⓑ insignificant ❯</w:t>
            </w:r>
            <w:r>
              <w:t xml:space="preserve"> than </w:t>
            </w:r>
            <w:r>
              <w:rPr>
                <w:b/>
              </w:rPr>
              <w:t>(6)❮ ⓐ encouraging   / ⓑ curbing ❯</w:t>
            </w:r>
            <w:r>
              <w:t xml:space="preserve"> wasteful energy use on the farm. Food coming from a </w:t>
            </w:r>
            <w:r>
              <w:rPr>
                <w:b/>
              </w:rPr>
              <w:t>(7)❮ ⓐ remoteness  / ⓑ proximity ❯</w:t>
            </w:r>
            <w:r>
              <w:t xml:space="preserve"> can actually be better for the climate, depending on how it was grown. For example, field-grown tomatoes shipped from Mexico in the winter months will have a </w:t>
            </w:r>
            <w:r>
              <w:rPr>
                <w:b/>
              </w:rPr>
              <w:t>(8)❮ ⓐ lesser  / ⓑ greater ❯</w:t>
            </w:r>
            <w:r>
              <w:t xml:space="preserve"> carbon footprint than local winter tomatoes grown in a greenhouse. In the United Kingdom, lamb meat that travels 11,000 miles from New Zealand generates only one-quarter the carbon emissions per pound compared to British lamb because farmers in the United Kingdom raise their animals on feed (which must be produced using fossil fuels) rather than on clover pastureland. When food does travel, what matters most is not the </w:t>
            </w:r>
            <w:r>
              <w:rPr>
                <w:b/>
              </w:rPr>
              <w:t>(9)❮ ⓐ span  / ⓑ closeness ❯</w:t>
            </w:r>
            <w:r>
              <w:t xml:space="preserve"> traveled but the travel mode (surface versus air), and most of all the load size. Bulk loads of food can travel halfway around the world by ocean freight with a </w:t>
            </w:r>
            <w:r>
              <w:rPr>
                <w:b/>
              </w:rPr>
              <w:t>(10)❮ ⓐ lesser  / ⓑ greater ❯</w:t>
            </w:r>
            <w:r>
              <w:t xml:space="preserve"> carbon footprint, per pound delivered, than foods traveling just a short </w:t>
            </w:r>
            <w:r>
              <w:rPr>
                <w:b/>
              </w:rPr>
              <w:t>(11)❮ ⓐ closeness   / ⓑ span ❯</w:t>
            </w:r>
            <w:r>
              <w:t xml:space="preserve"> but in much </w:t>
            </w:r>
            <w:r>
              <w:rPr>
                <w:b/>
              </w:rPr>
              <w:t>(12)❮ ⓐ larger   / ⓑ tinier ❯</w:t>
            </w:r>
            <w:r>
              <w:t xml:space="preserve"> loads. For example, 18-wheelers carry much larger loads than pickup trucks so they can move food 100 times as far while burning only one-third as much gas per pound of food delivered.</w:t>
            </w:r>
          </w:p>
        </w:tc>
      </w:tr>
    </w:tbl>
    <w:p>
      <w:pPr>
        <w:pStyle w:val="Normal_modified"/>
      </w:pPr>
    </w:p>
    <w:p>
      <w:pPr>
        <w:pStyle w:val="Normal_modified"/>
      </w:pPr>
      <w:r>
        <w:br w:type="page"/>
      </w:r>
    </w:p>
    <w:p/>
    <w:p/>
    <w:p/>
    <w:p/>
    <w:p/>
    <w:p>
      <w:pPr>
        <w:pStyle w:val="Heading1"/>
        <w:jc w:val="center"/>
      </w:pPr>
      <w:r>
        <w:rPr>
          <w:sz w:val="40"/>
        </w:rPr>
        <w:t>정답 및 해설</w:t>
      </w:r>
    </w:p>
    <w:p>
      <w:r>
        <w:br w:type="page"/>
      </w:r>
    </w:p>
    <w:p>
      <w:pPr>
        <w:pStyle w:val="Heading_ans"/>
      </w:pPr>
      <w:r>
        <w:t>1. 어휘1단계_Hard_정답</w:t>
      </w:r>
    </w:p>
    <w:tbl>
      <w:tblPr>
        <w:tblW w:w="0" w:type="auto"/>
        <w:tblLook w:val="04A0" w:firstRow="1" w:lastRow="0" w:firstColumn="1" w:lastColumn="0" w:noHBand="0" w:noVBand="1"/>
      </w:tblPr>
      <w:tblGrid>
        <w:gridCol w:w="5043"/>
        <w:gridCol w:w="5043"/>
      </w:tblGrid>
      <w:tr>
        <w:tc>
          <w:tcPr>
            <w:tcW w:w="1440" w:type="dxa"/>
            <w:tcMar>
              <w:top w:w="20" w:type="dxa"/>
              <w:left w:w="20" w:type="dxa"/>
              <w:bottom w:w="20" w:type="dxa"/>
              <w:right w:w="20" w:type="dxa"/>
            </w:tcMar>
          </w:tcPr>
          <w:p>
            <w:pPr>
              <w:jc w:val="center"/>
              <w:spacing w:line="264" w:lineRule="auto"/>
            </w:pPr>
            <w:r>
              <w:rPr>
                <w:rFonts/>
                <w:b/>
                <w:sz w:val="16"/>
              </w:rPr>
              <w:t>번호</w:t>
            </w:r>
          </w:p>
        </w:tc>
        <w:tc>
          <w:tcPr>
            <w:tcW w:w="2880" w:type="dxa"/>
            <w:tcMar>
              <w:top w:w="20" w:type="dxa"/>
              <w:left w:w="20" w:type="dxa"/>
              <w:bottom w:w="20" w:type="dxa"/>
              <w:right w:w="20" w:type="dxa"/>
            </w:tcMar>
          </w:tcPr>
          <w:p>
            <w:pPr>
              <w:jc w:val="center"/>
              <w:spacing w:line="264" w:lineRule="auto"/>
            </w:pPr>
            <w:r>
              <w:rPr>
                <w:rFonts/>
                <w:b/>
                <w:sz w:val="16"/>
              </w:rPr>
              <w:t>정답</w:t>
            </w:r>
          </w:p>
        </w:tc>
      </w:tr>
      <w:tr>
        <w:tc>
          <w:tcPr>
            <w:tcW w:w="1440" w:type="dxa"/>
            <w:tcMar>
              <w:top w:w="100" w:type="dxa"/>
              <w:left w:w="100" w:type="dxa"/>
              <w:bottom w:w="100" w:type="dxa"/>
              <w:right w:w="100" w:type="dxa"/>
            </w:tcMar>
          </w:tcPr>
          <w:p>
            <w:pPr>
              <w:pStyle w:val="Normal_exp"/>
            </w:pPr>
            <w:r>
              <w:t>[20]</w:t>
            </w:r>
          </w:p>
        </w:tc>
        <w:tc>
          <w:tcPr>
            <w:tcW w:w="2880" w:type="dxa"/>
            <w:tcMar>
              <w:top w:w="100" w:type="dxa"/>
              <w:left w:w="100" w:type="dxa"/>
              <w:bottom w:w="100" w:type="dxa"/>
              <w:right w:w="100" w:type="dxa"/>
            </w:tcMar>
          </w:tcPr>
          <w:p>
            <w:pPr>
              <w:pStyle w:val="Normal_exp"/>
            </w:pPr>
            <w:r>
              <w:t>1. ⓐ teaching</w:t>
            </w:r>
            <w:r>
              <w:br/>
            </w:r>
            <w:r>
              <w:t>2. ⓐ share</w:t>
            </w:r>
            <w:r>
              <w:br/>
            </w:r>
            <w:r>
              <w:t>3. ⓐ important</w:t>
            </w:r>
            <w:r>
              <w:br/>
            </w:r>
            <w:r>
              <w:t>4. ⓑ high</w:t>
            </w:r>
            <w:r>
              <w:br/>
            </w:r>
            <w:r>
              <w:t>5. ⓐ respect</w:t>
            </w:r>
            <w:r>
              <w:br/>
            </w:r>
            <w:r>
              <w:t>6. ⓑ compassion</w:t>
            </w:r>
            <w:r>
              <w:br/>
            </w:r>
            <w:r>
              <w:t>7. ⓐ self-discipline</w:t>
            </w:r>
            <w:r>
              <w:br/>
            </w:r>
            <w:r>
              <w:t>8. ⓑ courage</w:t>
            </w:r>
            <w:r>
              <w:br/>
            </w:r>
            <w:r>
              <w:t>9. ⓑ honesty</w:t>
            </w:r>
          </w:p>
        </w:tc>
      </w:tr>
      <w:tr>
        <w:tc>
          <w:tcPr>
            <w:tcW w:w="1440" w:type="dxa"/>
            <w:tcMar>
              <w:top w:w="100" w:type="dxa"/>
              <w:left w:w="100" w:type="dxa"/>
              <w:bottom w:w="100" w:type="dxa"/>
              <w:right w:w="100" w:type="dxa"/>
            </w:tcMar>
          </w:tcPr>
          <w:p>
            <w:pPr>
              <w:pStyle w:val="Normal_exp"/>
            </w:pPr>
            <w:r>
              <w:t>[21]</w:t>
            </w:r>
          </w:p>
        </w:tc>
        <w:tc>
          <w:tcPr>
            <w:tcW w:w="2880" w:type="dxa"/>
            <w:tcMar>
              <w:top w:w="100" w:type="dxa"/>
              <w:left w:w="100" w:type="dxa"/>
              <w:bottom w:w="100" w:type="dxa"/>
              <w:right w:w="100" w:type="dxa"/>
            </w:tcMar>
          </w:tcPr>
          <w:p>
            <w:pPr>
              <w:pStyle w:val="Normal_exp"/>
            </w:pPr>
            <w:r>
              <w:t>1. ⓐ no</w:t>
            </w:r>
            <w:r>
              <w:br/>
            </w:r>
            <w:r>
              <w:t>2. ⓑ two-way</w:t>
            </w:r>
            <w:r>
              <w:br/>
            </w:r>
            <w:r>
              <w:t>3. ⓐ useless</w:t>
            </w:r>
            <w:r>
              <w:br/>
            </w:r>
            <w:r>
              <w:t>4. ⓑ useless</w:t>
            </w:r>
            <w:r>
              <w:br/>
            </w:r>
            <w:r>
              <w:t>5. ⓐ fall</w:t>
            </w:r>
          </w:p>
        </w:tc>
      </w:tr>
      <w:tr>
        <w:tc>
          <w:tcPr>
            <w:tcW w:w="1440" w:type="dxa"/>
            <w:tcMar>
              <w:top w:w="100" w:type="dxa"/>
              <w:left w:w="100" w:type="dxa"/>
              <w:bottom w:w="100" w:type="dxa"/>
              <w:right w:w="100" w:type="dxa"/>
            </w:tcMar>
          </w:tcPr>
          <w:p>
            <w:pPr>
              <w:pStyle w:val="Normal_exp"/>
            </w:pPr>
            <w:r>
              <w:t>[22]</w:t>
            </w:r>
          </w:p>
        </w:tc>
        <w:tc>
          <w:tcPr>
            <w:tcW w:w="2880" w:type="dxa"/>
            <w:tcMar>
              <w:top w:w="100" w:type="dxa"/>
              <w:left w:w="100" w:type="dxa"/>
              <w:bottom w:w="100" w:type="dxa"/>
              <w:right w:w="100" w:type="dxa"/>
            </w:tcMar>
          </w:tcPr>
          <w:p>
            <w:pPr>
              <w:pStyle w:val="Normal_exp"/>
            </w:pPr>
            <w:r>
              <w:t>1. ⓐ negotiate</w:t>
            </w:r>
            <w:r>
              <w:br/>
            </w:r>
            <w:r>
              <w:t>2. ⓐ negotiate</w:t>
            </w:r>
            <w:r>
              <w:br/>
            </w:r>
            <w:r>
              <w:t>3. ⓐ win-lose</w:t>
            </w:r>
            <w:r>
              <w:br/>
            </w:r>
            <w:r>
              <w:t>4. ⓐ win-win</w:t>
            </w:r>
            <w:r>
              <w:br/>
            </w:r>
            <w:r>
              <w:t>5. ⓑ adversarial</w:t>
            </w:r>
            <w:r>
              <w:br/>
            </w:r>
            <w:r>
              <w:t>6. ⓐ rare</w:t>
            </w:r>
            <w:r>
              <w:br/>
            </w:r>
            <w:r>
              <w:t>7. ⓐ essential</w:t>
            </w:r>
            <w:r>
              <w:br/>
            </w:r>
            <w:r>
              <w:t>8. ⓑ healthy</w:t>
            </w:r>
            <w:r>
              <w:br/>
            </w:r>
            <w:r>
              <w:t>9. ⓑ interdependent</w:t>
            </w:r>
            <w:r>
              <w:br/>
            </w:r>
            <w:r>
              <w:t>10. ⓐ win-win</w:t>
            </w:r>
            <w:r>
              <w:br/>
            </w:r>
            <w:r>
              <w:t>11. ⓑ acceptable</w:t>
            </w:r>
          </w:p>
        </w:tc>
      </w:tr>
      <w:tr>
        <w:tc>
          <w:tcPr>
            <w:tcW w:w="1440" w:type="dxa"/>
            <w:tcMar>
              <w:top w:w="100" w:type="dxa"/>
              <w:left w:w="100" w:type="dxa"/>
              <w:bottom w:w="100" w:type="dxa"/>
              <w:right w:w="100" w:type="dxa"/>
            </w:tcMar>
          </w:tcPr>
          <w:p>
            <w:pPr>
              <w:pStyle w:val="Normal_exp"/>
            </w:pPr>
            <w:r>
              <w:t>[23]</w:t>
            </w:r>
          </w:p>
        </w:tc>
        <w:tc>
          <w:tcPr>
            <w:tcW w:w="2880" w:type="dxa"/>
            <w:tcMar>
              <w:top w:w="100" w:type="dxa"/>
              <w:left w:w="100" w:type="dxa"/>
              <w:bottom w:w="100" w:type="dxa"/>
              <w:right w:w="100" w:type="dxa"/>
            </w:tcMar>
          </w:tcPr>
          <w:p>
            <w:pPr>
              <w:pStyle w:val="Normal_exp"/>
            </w:pPr>
            <w:r>
              <w:t>1. ⓐ different</w:t>
            </w:r>
            <w:r>
              <w:br/>
            </w:r>
            <w:r>
              <w:t>2. ⓑ increase</w:t>
            </w:r>
            <w:r>
              <w:br/>
            </w:r>
            <w:r>
              <w:t>3. ⓐ variety</w:t>
            </w:r>
            <w:r>
              <w:br/>
            </w:r>
            <w:r>
              <w:t>4. ⓐ excessive</w:t>
            </w:r>
            <w:r>
              <w:br/>
            </w:r>
            <w:r>
              <w:t>5. ⓐ lower</w:t>
            </w:r>
            <w:r>
              <w:br/>
            </w:r>
            <w:r>
              <w:t>6. ⓐ Diversity</w:t>
            </w:r>
            <w:r>
              <w:br/>
            </w:r>
            <w:r>
              <w:t>7. ⓑ quality</w:t>
            </w:r>
            <w:r>
              <w:br/>
            </w:r>
            <w:r>
              <w:t>8. ⓐ tolerant</w:t>
            </w:r>
            <w:r>
              <w:br/>
            </w:r>
            <w:r>
              <w:t>9. ⓐ increase</w:t>
            </w:r>
            <w:r>
              <w:br/>
            </w:r>
            <w:r>
              <w:t>10. ⓐ unattractive</w:t>
            </w:r>
            <w:r>
              <w:br/>
            </w:r>
            <w:r>
              <w:t>11. ⓐ discriminate</w:t>
            </w:r>
            <w:r>
              <w:br/>
            </w:r>
            <w:r>
              <w:t>12. ⓐ fear</w:t>
            </w:r>
          </w:p>
        </w:tc>
      </w:tr>
      <w:tr>
        <w:tc>
          <w:tcPr>
            <w:tcW w:w="1440" w:type="dxa"/>
            <w:tcMar>
              <w:top w:w="100" w:type="dxa"/>
              <w:left w:w="100" w:type="dxa"/>
              <w:bottom w:w="100" w:type="dxa"/>
              <w:right w:w="100" w:type="dxa"/>
            </w:tcMar>
          </w:tcPr>
          <w:p>
            <w:pPr>
              <w:pStyle w:val="Normal_exp"/>
            </w:pPr>
            <w:r>
              <w:t>[24]</w:t>
            </w:r>
          </w:p>
        </w:tc>
        <w:tc>
          <w:tcPr>
            <w:tcW w:w="2880" w:type="dxa"/>
            <w:tcMar>
              <w:top w:w="100" w:type="dxa"/>
              <w:left w:w="100" w:type="dxa"/>
              <w:bottom w:w="100" w:type="dxa"/>
              <w:right w:w="100" w:type="dxa"/>
            </w:tcMar>
          </w:tcPr>
          <w:p>
            <w:pPr>
              <w:pStyle w:val="Normal_exp"/>
            </w:pPr>
            <w:r>
              <w:t>1. ⓐ shaping</w:t>
            </w:r>
            <w:r>
              <w:br/>
            </w:r>
            <w:r>
              <w:t>2. ⓐ shaping</w:t>
            </w:r>
            <w:r>
              <w:br/>
            </w:r>
            <w:r>
              <w:t>3. ⓑ best</w:t>
            </w:r>
            <w:r>
              <w:br/>
            </w:r>
            <w:r>
              <w:t>4. ⓐ erect</w:t>
            </w:r>
            <w:r>
              <w:br/>
            </w:r>
            <w:r>
              <w:t>5. ⓑ erection</w:t>
            </w:r>
            <w:r>
              <w:br/>
            </w:r>
            <w:r>
              <w:t>6. ⓐ forced</w:t>
            </w:r>
            <w:r>
              <w:br/>
            </w:r>
            <w:r>
              <w:t>7. ⓐ constructing</w:t>
            </w:r>
            <w:r>
              <w:br/>
            </w:r>
            <w:r>
              <w:t>8. ⓐ radically</w:t>
            </w:r>
            <w:r>
              <w:br/>
            </w:r>
            <w:r>
              <w:t>9. ⓐ different</w:t>
            </w:r>
          </w:p>
        </w:tc>
      </w:tr>
      <w:tr>
        <w:tc>
          <w:tcPr>
            <w:tcW w:w="1440" w:type="dxa"/>
            <w:tcMar>
              <w:top w:w="100" w:type="dxa"/>
              <w:left w:w="100" w:type="dxa"/>
              <w:bottom w:w="100" w:type="dxa"/>
              <w:right w:w="100" w:type="dxa"/>
            </w:tcMar>
          </w:tcPr>
          <w:p>
            <w:pPr>
              <w:pStyle w:val="Normal_exp"/>
            </w:pPr>
            <w:r>
              <w:t>[29]</w:t>
            </w:r>
          </w:p>
        </w:tc>
        <w:tc>
          <w:tcPr>
            <w:tcW w:w="2880" w:type="dxa"/>
            <w:tcMar>
              <w:top w:w="100" w:type="dxa"/>
              <w:left w:w="100" w:type="dxa"/>
              <w:bottom w:w="100" w:type="dxa"/>
              <w:right w:w="100" w:type="dxa"/>
            </w:tcMar>
          </w:tcPr>
          <w:p>
            <w:pPr>
              <w:pStyle w:val="Normal_exp"/>
            </w:pPr>
            <w:r>
              <w:t>1. ⓐ play</w:t>
            </w:r>
            <w:r>
              <w:br/>
            </w:r>
            <w:r>
              <w:t>2. ⓑ coach</w:t>
            </w:r>
            <w:r>
              <w:br/>
            </w:r>
            <w:r>
              <w:t>3. ⓑ manage</w:t>
            </w:r>
            <w:r>
              <w:br/>
            </w:r>
            <w:r>
              <w:t>4. ⓑ successfully</w:t>
            </w:r>
            <w:r>
              <w:br/>
            </w:r>
            <w:r>
              <w:t>5. ⓐ expertise</w:t>
            </w:r>
            <w:r>
              <w:br/>
            </w:r>
            <w:r>
              <w:t>6. ⓑ knowledge</w:t>
            </w:r>
            <w:r>
              <w:br/>
            </w:r>
            <w:r>
              <w:t>7. ⓐ experience</w:t>
            </w:r>
            <w:r>
              <w:br/>
            </w:r>
            <w:r>
              <w:t>8. ⓑ criticism</w:t>
            </w:r>
            <w:r>
              <w:br/>
            </w:r>
            <w:r>
              <w:t>9. ⓑ feedback</w:t>
            </w:r>
          </w:p>
        </w:tc>
      </w:tr>
      <w:tr>
        <w:tc>
          <w:tcPr>
            <w:tcW w:w="1440" w:type="dxa"/>
            <w:tcMar>
              <w:top w:w="100" w:type="dxa"/>
              <w:left w:w="100" w:type="dxa"/>
              <w:bottom w:w="100" w:type="dxa"/>
              <w:right w:w="100" w:type="dxa"/>
            </w:tcMar>
          </w:tcPr>
          <w:p>
            <w:pPr>
              <w:pStyle w:val="Normal_exp"/>
            </w:pPr>
            <w:r>
              <w:t>[30]</w:t>
            </w:r>
          </w:p>
        </w:tc>
        <w:tc>
          <w:tcPr>
            <w:tcW w:w="2880" w:type="dxa"/>
            <w:tcMar>
              <w:top w:w="100" w:type="dxa"/>
              <w:left w:w="100" w:type="dxa"/>
              <w:bottom w:w="100" w:type="dxa"/>
              <w:right w:w="100" w:type="dxa"/>
            </w:tcMar>
          </w:tcPr>
          <w:p>
            <w:pPr>
              <w:pStyle w:val="Normal_exp"/>
            </w:pPr>
            <w:r>
              <w:t>1. ⓑ moving</w:t>
            </w:r>
            <w:r>
              <w:br/>
            </w:r>
            <w:r>
              <w:t>2. ⓑ stressful</w:t>
            </w:r>
            <w:r>
              <w:br/>
            </w:r>
            <w:r>
              <w:t>3. ⓐ security</w:t>
            </w:r>
            <w:r>
              <w:br/>
            </w:r>
            <w:r>
              <w:t>4. ⓑ disoriented</w:t>
            </w:r>
            <w:r>
              <w:br/>
            </w:r>
            <w:r>
              <w:t>5. ⓐ disrupted</w:t>
            </w:r>
            <w:r>
              <w:br/>
            </w:r>
            <w:r>
              <w:t>6. ⓐ literal</w:t>
            </w:r>
            <w:r>
              <w:br/>
            </w:r>
            <w:r>
              <w:t>7. ⓐ adjust</w:t>
            </w:r>
            <w:r>
              <w:br/>
            </w:r>
            <w:r>
              <w:t>8. ⓑ respects</w:t>
            </w:r>
            <w:r>
              <w:br/>
            </w:r>
            <w:r>
              <w:t>9. ⓑ community</w:t>
            </w:r>
          </w:p>
        </w:tc>
      </w:tr>
      <w:tr>
        <w:tc>
          <w:tcPr>
            <w:tcW w:w="1440" w:type="dxa"/>
            <w:tcMar>
              <w:top w:w="100" w:type="dxa"/>
              <w:left w:w="100" w:type="dxa"/>
              <w:bottom w:w="100" w:type="dxa"/>
              <w:right w:w="100" w:type="dxa"/>
            </w:tcMar>
          </w:tcPr>
          <w:p>
            <w:pPr>
              <w:pStyle w:val="Normal_exp"/>
            </w:pPr>
            <w:r>
              <w:t>[31]</w:t>
            </w:r>
          </w:p>
        </w:tc>
        <w:tc>
          <w:tcPr>
            <w:tcW w:w="2880" w:type="dxa"/>
            <w:tcMar>
              <w:top w:w="100" w:type="dxa"/>
              <w:left w:w="100" w:type="dxa"/>
              <w:bottom w:w="100" w:type="dxa"/>
              <w:right w:w="100" w:type="dxa"/>
            </w:tcMar>
          </w:tcPr>
          <w:p>
            <w:pPr>
              <w:pStyle w:val="Normal_exp"/>
            </w:pPr>
            <w:r>
              <w:t>1. ⓑ terrified</w:t>
            </w:r>
            <w:r>
              <w:br/>
            </w:r>
            <w:r>
              <w:t>2. ⓐ lack</w:t>
            </w:r>
            <w:r>
              <w:br/>
            </w:r>
            <w:r>
              <w:t>3. ⓐ lack</w:t>
            </w:r>
            <w:r>
              <w:br/>
            </w:r>
            <w:r>
              <w:t>4. ⓐ afraid</w:t>
            </w:r>
            <w:r>
              <w:br/>
            </w:r>
            <w:r>
              <w:t>5. ⓑ emotion</w:t>
            </w:r>
            <w:r>
              <w:br/>
            </w:r>
            <w:r>
              <w:t>6. ⓑ logic</w:t>
            </w:r>
            <w:r>
              <w:br/>
            </w:r>
            <w:r>
              <w:t>7. ⓑ Logic</w:t>
            </w:r>
            <w:r>
              <w:br/>
            </w:r>
            <w:r>
              <w:t>8. ⓑ least</w:t>
            </w:r>
            <w:r>
              <w:br/>
            </w:r>
            <w:r>
              <w:t>9. ⓑ facts</w:t>
            </w:r>
            <w:r>
              <w:br/>
            </w:r>
            <w:r>
              <w:t>10. ⓐ feelings</w:t>
            </w:r>
          </w:p>
        </w:tc>
      </w:tr>
      <w:tr>
        <w:tc>
          <w:tcPr>
            <w:tcW w:w="1440" w:type="dxa"/>
            <w:tcMar>
              <w:top w:w="100" w:type="dxa"/>
              <w:left w:w="100" w:type="dxa"/>
              <w:bottom w:w="100" w:type="dxa"/>
              <w:right w:w="100" w:type="dxa"/>
            </w:tcMar>
          </w:tcPr>
          <w:p>
            <w:pPr>
              <w:pStyle w:val="Normal_exp"/>
            </w:pPr>
            <w:r>
              <w:t>[32]</w:t>
            </w:r>
          </w:p>
        </w:tc>
        <w:tc>
          <w:tcPr>
            <w:tcW w:w="2880" w:type="dxa"/>
            <w:tcMar>
              <w:top w:w="100" w:type="dxa"/>
              <w:left w:w="100" w:type="dxa"/>
              <w:bottom w:w="100" w:type="dxa"/>
              <w:right w:w="100" w:type="dxa"/>
            </w:tcMar>
          </w:tcPr>
          <w:p>
            <w:pPr>
              <w:pStyle w:val="Normal_exp"/>
            </w:pPr>
            <w:r>
              <w:t>1. ⓑ downplay</w:t>
            </w:r>
            <w:r>
              <w:br/>
            </w:r>
            <w:r>
              <w:t>2. ⓑ imaginary</w:t>
            </w:r>
            <w:r>
              <w:br/>
            </w:r>
            <w:r>
              <w:t>3. ⓐ worst</w:t>
            </w:r>
            <w:r>
              <w:br/>
            </w:r>
            <w:r>
              <w:t>4. ⓑ distance</w:t>
            </w:r>
            <w:r>
              <w:br/>
            </w:r>
            <w:r>
              <w:t>5. ⓐ qualitatively</w:t>
            </w:r>
            <w:r>
              <w:br/>
            </w:r>
            <w:r>
              <w:t>6. ⓐ beat</w:t>
            </w:r>
            <w:r>
              <w:br/>
            </w:r>
            <w:r>
              <w:t>7. ⓑ instinct</w:t>
            </w:r>
            <w:r>
              <w:br/>
            </w:r>
            <w:r>
              <w:t>8. ⓐ intelligence</w:t>
            </w:r>
            <w:r>
              <w:br/>
            </w:r>
            <w:r>
              <w:t>9. ⓑ tricks</w:t>
            </w:r>
            <w:r>
              <w:br/>
            </w:r>
            <w:r>
              <w:t>10. ⓑ disempower</w:t>
            </w:r>
          </w:p>
        </w:tc>
      </w:tr>
      <w:tr>
        <w:tc>
          <w:tcPr>
            <w:tcW w:w="1440" w:type="dxa"/>
            <w:tcMar>
              <w:top w:w="100" w:type="dxa"/>
              <w:left w:w="100" w:type="dxa"/>
              <w:bottom w:w="100" w:type="dxa"/>
              <w:right w:w="100" w:type="dxa"/>
            </w:tcMar>
          </w:tcPr>
          <w:p>
            <w:pPr>
              <w:pStyle w:val="Normal_exp"/>
            </w:pPr>
            <w:r>
              <w:t>[33]</w:t>
            </w:r>
          </w:p>
        </w:tc>
        <w:tc>
          <w:tcPr>
            <w:tcW w:w="2880" w:type="dxa"/>
            <w:tcMar>
              <w:top w:w="100" w:type="dxa"/>
              <w:left w:w="100" w:type="dxa"/>
              <w:bottom w:w="100" w:type="dxa"/>
              <w:right w:w="100" w:type="dxa"/>
            </w:tcMar>
          </w:tcPr>
          <w:p>
            <w:pPr>
              <w:pStyle w:val="Normal_exp"/>
            </w:pPr>
            <w:r>
              <w:t>1. ⓐ key</w:t>
            </w:r>
            <w:r>
              <w:br/>
            </w:r>
            <w:r>
              <w:t>2. ⓐ relevant</w:t>
            </w:r>
            <w:r>
              <w:br/>
            </w:r>
            <w:r>
              <w:t>3. ⓐ interested</w:t>
            </w:r>
            <w:r>
              <w:br/>
            </w:r>
            <w:r>
              <w:t>4. ⓐ influenced</w:t>
            </w:r>
            <w:r>
              <w:br/>
            </w:r>
            <w:r>
              <w:t>5. ⓑ successful</w:t>
            </w:r>
            <w:r>
              <w:br/>
            </w:r>
            <w:r>
              <w:t>6. ⓑ significant</w:t>
            </w:r>
            <w:r>
              <w:br/>
            </w:r>
            <w:r>
              <w:t>7. ⓑ avoided</w:t>
            </w:r>
            <w:r>
              <w:br/>
            </w:r>
            <w:r>
              <w:t>8. ⓐ enthusiastic</w:t>
            </w:r>
            <w:r>
              <w:br/>
            </w:r>
            <w:r>
              <w:t>9. ⓐ avoided</w:t>
            </w:r>
            <w:r>
              <w:br/>
            </w:r>
            <w:r>
              <w:t>10. ⓑ sought</w:t>
            </w:r>
            <w:r>
              <w:br/>
            </w:r>
            <w:r>
              <w:t>11. ⓐ passionate</w:t>
            </w:r>
            <w:r>
              <w:br/>
            </w:r>
            <w:r>
              <w:t>12. ⓑ voraciously</w:t>
            </w:r>
          </w:p>
        </w:tc>
      </w:tr>
      <w:tr>
        <w:tc>
          <w:tcPr>
            <w:tcW w:w="1440" w:type="dxa"/>
            <w:tcMar>
              <w:top w:w="100" w:type="dxa"/>
              <w:left w:w="100" w:type="dxa"/>
              <w:bottom w:w="100" w:type="dxa"/>
              <w:right w:w="100" w:type="dxa"/>
            </w:tcMar>
          </w:tcPr>
          <w:p>
            <w:pPr>
              <w:pStyle w:val="Normal_exp"/>
            </w:pPr>
            <w:r>
              <w:t>[34]</w:t>
            </w:r>
          </w:p>
        </w:tc>
        <w:tc>
          <w:tcPr>
            <w:tcW w:w="2880" w:type="dxa"/>
            <w:tcMar>
              <w:top w:w="100" w:type="dxa"/>
              <w:left w:w="100" w:type="dxa"/>
              <w:bottom w:w="100" w:type="dxa"/>
              <w:right w:w="100" w:type="dxa"/>
            </w:tcMar>
          </w:tcPr>
          <w:p>
            <w:pPr>
              <w:pStyle w:val="Normal_exp"/>
            </w:pPr>
            <w:r>
              <w:t>1. ⓐ ability</w:t>
            </w:r>
            <w:r>
              <w:br/>
            </w:r>
            <w:r>
              <w:t>2. ⓑ smart</w:t>
            </w:r>
            <w:r>
              <w:br/>
            </w:r>
            <w:r>
              <w:t>3. ⓐ highest</w:t>
            </w:r>
            <w:r>
              <w:br/>
            </w:r>
            <w:r>
              <w:t>4. ⓑ elegant</w:t>
            </w:r>
            <w:r>
              <w:br/>
            </w:r>
            <w:r>
              <w:t>5. ⓑ wise</w:t>
            </w:r>
            <w:r>
              <w:br/>
            </w:r>
            <w:r>
              <w:t>6. ⓑ witty</w:t>
            </w:r>
            <w:r>
              <w:br/>
            </w:r>
            <w:r>
              <w:t>7. ⓐ attractive</w:t>
            </w:r>
            <w:r>
              <w:br/>
            </w:r>
            <w:r>
              <w:t>8. ⓑ entertaining</w:t>
            </w:r>
            <w:r>
              <w:br/>
            </w:r>
            <w:r>
              <w:t>9. ⓑ performance</w:t>
            </w:r>
            <w:r>
              <w:br/>
            </w:r>
            <w:r>
              <w:t>10. ⓑ average</w:t>
            </w:r>
          </w:p>
        </w:tc>
      </w:tr>
      <w:tr>
        <w:tc>
          <w:tcPr>
            <w:tcW w:w="1440" w:type="dxa"/>
            <w:tcMar>
              <w:top w:w="100" w:type="dxa"/>
              <w:left w:w="100" w:type="dxa"/>
              <w:bottom w:w="100" w:type="dxa"/>
              <w:right w:w="100" w:type="dxa"/>
            </w:tcMar>
          </w:tcPr>
          <w:p>
            <w:pPr>
              <w:pStyle w:val="Normal_exp"/>
            </w:pPr>
            <w:r>
              <w:t>[35]</w:t>
            </w:r>
          </w:p>
        </w:tc>
        <w:tc>
          <w:tcPr>
            <w:tcW w:w="2880" w:type="dxa"/>
            <w:tcMar>
              <w:top w:w="100" w:type="dxa"/>
              <w:left w:w="100" w:type="dxa"/>
              <w:bottom w:w="100" w:type="dxa"/>
              <w:right w:w="100" w:type="dxa"/>
            </w:tcMar>
          </w:tcPr>
          <w:p>
            <w:pPr>
              <w:pStyle w:val="Normal_exp"/>
            </w:pPr>
            <w:r>
              <w:t>1. ⓑ pick</w:t>
            </w:r>
            <w:r>
              <w:br/>
            </w:r>
            <w:r>
              <w:t>2. ⓑ transmit</w:t>
            </w:r>
            <w:r>
              <w:br/>
            </w:r>
            <w:r>
              <w:t>3. ⓑ unpleasant</w:t>
            </w:r>
            <w:r>
              <w:br/>
            </w:r>
            <w:r>
              <w:t>4. ⓑ protective</w:t>
            </w:r>
            <w:r>
              <w:br/>
            </w:r>
            <w:r>
              <w:t>5. ⓑ contract</w:t>
            </w:r>
            <w:r>
              <w:br/>
            </w:r>
            <w:r>
              <w:t>6. ⓑ control</w:t>
            </w:r>
            <w:r>
              <w:br/>
            </w:r>
            <w:r>
              <w:t>7. ⓑ beating</w:t>
            </w:r>
            <w:r>
              <w:br/>
            </w:r>
            <w:r>
              <w:t>8. ⓐ movement</w:t>
            </w:r>
            <w:r>
              <w:br/>
            </w:r>
            <w:r>
              <w:t>9. ⓑ sweating</w:t>
            </w:r>
          </w:p>
        </w:tc>
      </w:tr>
      <w:tr>
        <w:tc>
          <w:tcPr>
            <w:tcW w:w="1440" w:type="dxa"/>
            <w:tcMar>
              <w:top w:w="100" w:type="dxa"/>
              <w:left w:w="100" w:type="dxa"/>
              <w:bottom w:w="100" w:type="dxa"/>
              <w:right w:w="100" w:type="dxa"/>
            </w:tcMar>
          </w:tcPr>
          <w:p>
            <w:pPr>
              <w:pStyle w:val="Normal_exp"/>
            </w:pPr>
            <w:r>
              <w:t>[36]</w:t>
            </w:r>
          </w:p>
        </w:tc>
        <w:tc>
          <w:tcPr>
            <w:tcW w:w="2880" w:type="dxa"/>
            <w:tcMar>
              <w:top w:w="100" w:type="dxa"/>
              <w:left w:w="100" w:type="dxa"/>
              <w:bottom w:w="100" w:type="dxa"/>
              <w:right w:w="100" w:type="dxa"/>
            </w:tcMar>
          </w:tcPr>
          <w:p>
            <w:pPr>
              <w:pStyle w:val="Normal_exp"/>
            </w:pPr>
            <w:r>
              <w:t>1. ⓑ build</w:t>
            </w:r>
            <w:r>
              <w:br/>
            </w:r>
            <w:r>
              <w:t>2. ⓑ building</w:t>
            </w:r>
            <w:r>
              <w:br/>
            </w:r>
            <w:r>
              <w:t>3. ⓑ better</w:t>
            </w:r>
            <w:r>
              <w:br/>
            </w:r>
            <w:r>
              <w:t>4. ⓑ Usually</w:t>
            </w:r>
            <w:r>
              <w:br/>
            </w:r>
            <w:r>
              <w:t>5. ⓐ perfect</w:t>
            </w:r>
            <w:r>
              <w:br/>
            </w:r>
            <w:r>
              <w:t>6. ⓑ cold</w:t>
            </w:r>
            <w:r>
              <w:br/>
            </w:r>
            <w:r>
              <w:t>7. ⓑ hot</w:t>
            </w:r>
            <w:r>
              <w:br/>
            </w:r>
            <w:r>
              <w:t>8. ⓑ right</w:t>
            </w:r>
            <w:r>
              <w:br/>
            </w:r>
            <w:r>
              <w:t>9. ⓑ Usually</w:t>
            </w:r>
          </w:p>
        </w:tc>
      </w:tr>
      <w:tr>
        <w:tc>
          <w:tcPr>
            <w:tcW w:w="1440" w:type="dxa"/>
            <w:tcMar>
              <w:top w:w="100" w:type="dxa"/>
              <w:left w:w="100" w:type="dxa"/>
              <w:bottom w:w="100" w:type="dxa"/>
              <w:right w:w="100" w:type="dxa"/>
            </w:tcMar>
          </w:tcPr>
          <w:p>
            <w:pPr>
              <w:pStyle w:val="Normal_exp"/>
            </w:pPr>
            <w:r>
              <w:t>[37]</w:t>
            </w:r>
          </w:p>
        </w:tc>
        <w:tc>
          <w:tcPr>
            <w:tcW w:w="2880" w:type="dxa"/>
            <w:tcMar>
              <w:top w:w="100" w:type="dxa"/>
              <w:left w:w="100" w:type="dxa"/>
              <w:bottom w:w="100" w:type="dxa"/>
              <w:right w:w="100" w:type="dxa"/>
            </w:tcMar>
          </w:tcPr>
          <w:p>
            <w:pPr>
              <w:pStyle w:val="Normal_exp"/>
            </w:pPr>
            <w:r>
              <w:t>1. ⓑ fast</w:t>
            </w:r>
            <w:r>
              <w:br/>
            </w:r>
            <w:r>
              <w:t>2. ⓐ hardly</w:t>
            </w:r>
            <w:r>
              <w:br/>
            </w:r>
            <w:r>
              <w:t>3. ⓐ hollow</w:t>
            </w:r>
            <w:r>
              <w:br/>
            </w:r>
            <w:r>
              <w:t>4. ⓐ amplified</w:t>
            </w:r>
            <w:r>
              <w:br/>
            </w:r>
            <w:r>
              <w:t>5. ⓑ loud</w:t>
            </w:r>
            <w:r>
              <w:br/>
            </w:r>
            <w:r>
              <w:t>6. ⓑ powerful</w:t>
            </w:r>
            <w:r>
              <w:br/>
            </w:r>
            <w:r>
              <w:t>7. ⓐ away</w:t>
            </w:r>
          </w:p>
        </w:tc>
      </w:tr>
      <w:tr>
        <w:tc>
          <w:tcPr>
            <w:tcW w:w="1440" w:type="dxa"/>
            <w:tcMar>
              <w:top w:w="100" w:type="dxa"/>
              <w:left w:w="100" w:type="dxa"/>
              <w:bottom w:w="100" w:type="dxa"/>
              <w:right w:w="100" w:type="dxa"/>
            </w:tcMar>
          </w:tcPr>
          <w:p>
            <w:pPr>
              <w:pStyle w:val="Normal_exp"/>
            </w:pPr>
            <w:r>
              <w:t>[38]</w:t>
            </w:r>
          </w:p>
        </w:tc>
        <w:tc>
          <w:tcPr>
            <w:tcW w:w="2880" w:type="dxa"/>
            <w:tcMar>
              <w:top w:w="100" w:type="dxa"/>
              <w:left w:w="100" w:type="dxa"/>
              <w:bottom w:w="100" w:type="dxa"/>
              <w:right w:w="100" w:type="dxa"/>
            </w:tcMar>
          </w:tcPr>
          <w:p>
            <w:pPr>
              <w:pStyle w:val="Normal_exp"/>
            </w:pPr>
            <w:r>
              <w:t>1. ⓐ blurring</w:t>
            </w:r>
            <w:r>
              <w:br/>
            </w:r>
            <w:r>
              <w:t>2. ⓑ separate</w:t>
            </w:r>
            <w:r>
              <w:br/>
            </w:r>
            <w:r>
              <w:t>3. ⓐ non-work</w:t>
            </w:r>
            <w:r>
              <w:br/>
            </w:r>
            <w:r>
              <w:t>4. ⓑ Flexible</w:t>
            </w:r>
            <w:r>
              <w:br/>
            </w:r>
            <w:r>
              <w:t>5. ⓑ distinction</w:t>
            </w:r>
            <w:r>
              <w:br/>
            </w:r>
            <w:r>
              <w:t>6. ⓐ integrating</w:t>
            </w:r>
            <w:r>
              <w:br/>
            </w:r>
            <w:r>
              <w:t>7. ⓑ trading</w:t>
            </w:r>
            <w:r>
              <w:br/>
            </w:r>
            <w:r>
              <w:t>8. ⓐ monitoring</w:t>
            </w:r>
          </w:p>
        </w:tc>
      </w:tr>
      <w:tr>
        <w:tc>
          <w:tcPr>
            <w:tcW w:w="1440" w:type="dxa"/>
            <w:tcMar>
              <w:top w:w="100" w:type="dxa"/>
              <w:left w:w="100" w:type="dxa"/>
              <w:bottom w:w="100" w:type="dxa"/>
              <w:right w:w="100" w:type="dxa"/>
            </w:tcMar>
          </w:tcPr>
          <w:p>
            <w:pPr>
              <w:pStyle w:val="Normal_exp"/>
            </w:pPr>
            <w:r>
              <w:t>[39]</w:t>
            </w:r>
          </w:p>
        </w:tc>
        <w:tc>
          <w:tcPr>
            <w:tcW w:w="2880" w:type="dxa"/>
            <w:tcMar>
              <w:top w:w="100" w:type="dxa"/>
              <w:left w:w="100" w:type="dxa"/>
              <w:bottom w:w="100" w:type="dxa"/>
              <w:right w:w="100" w:type="dxa"/>
            </w:tcMar>
          </w:tcPr>
          <w:p>
            <w:pPr>
              <w:pStyle w:val="Normal_exp"/>
            </w:pPr>
            <w:r>
              <w:t>1. ⓐ consumed</w:t>
            </w:r>
            <w:r>
              <w:br/>
            </w:r>
            <w:r>
              <w:t>2. ⓑ popularity</w:t>
            </w:r>
            <w:r>
              <w:br/>
            </w:r>
            <w:r>
              <w:t>3. ⓑ popular</w:t>
            </w:r>
            <w:r>
              <w:br/>
            </w:r>
            <w:r>
              <w:t>4. ⓐ demand</w:t>
            </w:r>
            <w:r>
              <w:br/>
            </w:r>
            <w:r>
              <w:t>5. ⓑ perfect</w:t>
            </w:r>
            <w:r>
              <w:br/>
            </w:r>
            <w:r>
              <w:t>6. ⓐ consumed</w:t>
            </w:r>
            <w:r>
              <w:br/>
            </w:r>
            <w:r>
              <w:t>7. ⓐ perfectly</w:t>
            </w:r>
            <w:r>
              <w:br/>
            </w:r>
            <w:r>
              <w:t>8. ⓑ completely</w:t>
            </w:r>
            <w:r>
              <w:br/>
            </w:r>
            <w:r>
              <w:t>9. ⓐ required</w:t>
            </w:r>
          </w:p>
        </w:tc>
      </w:tr>
      <w:tr>
        <w:tc>
          <w:tcPr>
            <w:tcW w:w="1440" w:type="dxa"/>
            <w:tcMar>
              <w:top w:w="100" w:type="dxa"/>
              <w:left w:w="100" w:type="dxa"/>
              <w:bottom w:w="100" w:type="dxa"/>
              <w:right w:w="100" w:type="dxa"/>
            </w:tcMar>
          </w:tcPr>
          <w:p>
            <w:pPr>
              <w:pStyle w:val="Normal_exp"/>
            </w:pPr>
            <w:r>
              <w:t>[40]</w:t>
            </w:r>
          </w:p>
        </w:tc>
        <w:tc>
          <w:tcPr>
            <w:tcW w:w="2880" w:type="dxa"/>
            <w:tcMar>
              <w:top w:w="100" w:type="dxa"/>
              <w:left w:w="100" w:type="dxa"/>
              <w:bottom w:w="100" w:type="dxa"/>
              <w:right w:w="100" w:type="dxa"/>
            </w:tcMar>
          </w:tcPr>
          <w:p>
            <w:pPr>
              <w:pStyle w:val="Normal_exp"/>
            </w:pPr>
            <w:r>
              <w:t>1. ⓑ news</w:t>
            </w:r>
            <w:r>
              <w:br/>
            </w:r>
            <w:r>
              <w:t>2. ⓐ prefer</w:t>
            </w:r>
            <w:r>
              <w:br/>
            </w:r>
            <w:r>
              <w:t>3. ⓐ broke</w:t>
            </w:r>
            <w:r>
              <w:br/>
            </w:r>
            <w:r>
              <w:t>4. ⓐ higher</w:t>
            </w:r>
            <w:r>
              <w:br/>
            </w:r>
            <w:r>
              <w:t>5. ⓑ competence</w:t>
            </w:r>
            <w:r>
              <w:br/>
            </w:r>
            <w:r>
              <w:t>6. ⓑ uniqueness</w:t>
            </w:r>
            <w:r>
              <w:br/>
            </w:r>
            <w:r>
              <w:t>7. ⓑ positive</w:t>
            </w:r>
            <w:r>
              <w:br/>
            </w:r>
            <w:r>
              <w:t>8. ⓑ powerful</w:t>
            </w:r>
          </w:p>
        </w:tc>
      </w:tr>
      <w:tr>
        <w:tc>
          <w:tcPr>
            <w:tcW w:w="1440" w:type="dxa"/>
            <w:tcMar>
              <w:top w:w="100" w:type="dxa"/>
              <w:left w:w="100" w:type="dxa"/>
              <w:bottom w:w="100" w:type="dxa"/>
              <w:right w:w="100" w:type="dxa"/>
            </w:tcMar>
          </w:tcPr>
          <w:p>
            <w:pPr>
              <w:pStyle w:val="Normal_exp"/>
            </w:pPr>
            <w:r>
              <w:t>[41</w:t>
            </w:r>
            <w:r>
              <w:rPr>
                <w:lang w:eastAsia="ko-KR"/>
                <w:rtl w:val="off"/>
              </w:rPr>
              <w:t>~42]</w:t>
            </w:r>
          </w:p>
        </w:tc>
        <w:tc>
          <w:tcPr>
            <w:tcW w:w="2880" w:type="dxa"/>
            <w:tcMar>
              <w:top w:w="100" w:type="dxa"/>
              <w:left w:w="100" w:type="dxa"/>
              <w:bottom w:w="100" w:type="dxa"/>
              <w:right w:w="100" w:type="dxa"/>
            </w:tcMar>
          </w:tcPr>
          <w:p>
            <w:pPr>
              <w:pStyle w:val="Normal_exp"/>
            </w:pPr>
            <w:r>
              <w:t>1. ⓐ cut</w:t>
            </w:r>
            <w:r>
              <w:br/>
            </w:r>
            <w:r>
              <w:t>2. ⓐ well</w:t>
            </w:r>
            <w:r>
              <w:br/>
            </w:r>
            <w:r>
              <w:t>3. ⓑ less</w:t>
            </w:r>
            <w:r>
              <w:br/>
            </w:r>
            <w:r>
              <w:t>4. ⓑ better</w:t>
            </w:r>
            <w:r>
              <w:br/>
            </w:r>
            <w:r>
              <w:t>5. ⓑ smaller</w:t>
            </w:r>
            <w:r>
              <w:br/>
            </w:r>
            <w:r>
              <w:t>6. ⓐ load</w:t>
            </w:r>
            <w:r>
              <w:br/>
            </w:r>
            <w:r>
              <w:t>7. ⓑ smaller</w:t>
            </w:r>
            <w:r>
              <w:br/>
            </w:r>
            <w:r>
              <w:t>8. ⓐ smaller</w:t>
            </w:r>
            <w:r>
              <w:br/>
            </w:r>
            <w:r>
              <w:t>9. ⓑ larger</w:t>
            </w:r>
          </w:p>
        </w:tc>
      </w:tr>
    </w:tbl>
    <w:p>
      <w:r>
        <w:br w:type="page"/>
      </w:r>
    </w:p>
    <w:p>
      <w:pPr>
        <w:pStyle w:val="Heading_ans"/>
      </w:pPr>
      <w:r>
        <w:t>2. 어휘2단계_Hard_정답</w:t>
      </w:r>
    </w:p>
    <w:tbl>
      <w:tblPr>
        <w:tblW w:w="0" w:type="auto"/>
        <w:tblLook w:val="04A0" w:firstRow="1" w:lastRow="0" w:firstColumn="1" w:lastColumn="0" w:noHBand="0" w:noVBand="1"/>
      </w:tblPr>
      <w:tblGrid>
        <w:gridCol w:w="5043"/>
        <w:gridCol w:w="5043"/>
      </w:tblGrid>
      <w:tr>
        <w:tc>
          <w:tcPr>
            <w:tcW w:w="1440" w:type="dxa"/>
            <w:tcMar>
              <w:top w:w="20" w:type="dxa"/>
              <w:left w:w="20" w:type="dxa"/>
              <w:bottom w:w="20" w:type="dxa"/>
              <w:right w:w="20" w:type="dxa"/>
            </w:tcMar>
          </w:tcPr>
          <w:p>
            <w:pPr>
              <w:jc w:val="center"/>
              <w:spacing w:line="264" w:lineRule="auto"/>
            </w:pPr>
            <w:r>
              <w:rPr>
                <w:rFonts/>
                <w:b/>
                <w:sz w:val="16"/>
              </w:rPr>
              <w:t>번호</w:t>
            </w:r>
          </w:p>
        </w:tc>
        <w:tc>
          <w:tcPr>
            <w:tcW w:w="2880" w:type="dxa"/>
            <w:tcMar>
              <w:top w:w="20" w:type="dxa"/>
              <w:left w:w="20" w:type="dxa"/>
              <w:bottom w:w="20" w:type="dxa"/>
              <w:right w:w="20" w:type="dxa"/>
            </w:tcMar>
          </w:tcPr>
          <w:p>
            <w:pPr>
              <w:jc w:val="center"/>
              <w:spacing w:line="264" w:lineRule="auto"/>
            </w:pPr>
            <w:r>
              <w:rPr>
                <w:rFonts/>
                <w:b/>
                <w:sz w:val="16"/>
              </w:rPr>
              <w:t>정답</w:t>
            </w:r>
          </w:p>
        </w:tc>
      </w:tr>
      <w:tr>
        <w:tc>
          <w:tcPr>
            <w:tcW w:w="1440" w:type="dxa"/>
            <w:tcMar>
              <w:top w:w="100" w:type="dxa"/>
              <w:left w:w="100" w:type="dxa"/>
              <w:bottom w:w="100" w:type="dxa"/>
              <w:right w:w="100" w:type="dxa"/>
            </w:tcMar>
          </w:tcPr>
          <w:p>
            <w:pPr>
              <w:pStyle w:val="Normal_exp"/>
            </w:pPr>
            <w:r>
              <w:t>[20]</w:t>
            </w:r>
          </w:p>
        </w:tc>
        <w:tc>
          <w:tcPr>
            <w:tcW w:w="2880" w:type="dxa"/>
            <w:tcMar>
              <w:top w:w="100" w:type="dxa"/>
              <w:left w:w="100" w:type="dxa"/>
              <w:bottom w:w="100" w:type="dxa"/>
              <w:right w:w="100" w:type="dxa"/>
            </w:tcMar>
          </w:tcPr>
          <w:p>
            <w:pPr>
              <w:pStyle w:val="Normal_exp"/>
            </w:pPr>
            <w:r>
              <w:t>1. ⓑ instructing (=teaching)</w:t>
            </w:r>
            <w:r>
              <w:br/>
            </w:r>
            <w:r>
              <w:t>2. ⓑ acquire (=learn)</w:t>
            </w:r>
            <w:r>
              <w:br/>
            </w:r>
            <w:r>
              <w:t>3. ⓐ inherit (=share)</w:t>
            </w:r>
            <w:r>
              <w:br/>
            </w:r>
            <w:r>
              <w:t>4. ⓐ vital (=important)</w:t>
            </w:r>
            <w:r>
              <w:br/>
            </w:r>
            <w:r>
              <w:t>5. ⓑ exemplary (=good)</w:t>
            </w:r>
            <w:r>
              <w:br/>
            </w:r>
            <w:r>
              <w:t>6. ⓑ alluring (=tempting)</w:t>
            </w:r>
            <w:r>
              <w:br/>
            </w:r>
            <w:r>
              <w:t>7. ⓑ esteem (=respect)</w:t>
            </w:r>
            <w:r>
              <w:br/>
            </w:r>
            <w:r>
              <w:t>8. ⓑ bravery (=courage)</w:t>
            </w:r>
            <w:r>
              <w:br/>
            </w:r>
            <w:r>
              <w:t>9. ⓐ integrity (=honesty)</w:t>
            </w:r>
            <w:r>
              <w:br/>
            </w:r>
            <w:r>
              <w:t>10. ⓐ challenging (=difficult)</w:t>
            </w:r>
          </w:p>
        </w:tc>
      </w:tr>
      <w:tr>
        <w:tc>
          <w:tcPr>
            <w:tcW w:w="1440" w:type="dxa"/>
            <w:tcMar>
              <w:top w:w="100" w:type="dxa"/>
              <w:left w:w="100" w:type="dxa"/>
              <w:bottom w:w="100" w:type="dxa"/>
              <w:right w:w="100" w:type="dxa"/>
            </w:tcMar>
          </w:tcPr>
          <w:p>
            <w:pPr>
              <w:pStyle w:val="Normal_exp"/>
            </w:pPr>
            <w:r>
              <w:t>[21]</w:t>
            </w:r>
          </w:p>
        </w:tc>
        <w:tc>
          <w:tcPr>
            <w:tcW w:w="2880" w:type="dxa"/>
            <w:tcMar>
              <w:top w:w="100" w:type="dxa"/>
              <w:left w:w="100" w:type="dxa"/>
              <w:bottom w:w="100" w:type="dxa"/>
              <w:right w:w="100" w:type="dxa"/>
            </w:tcMar>
          </w:tcPr>
          <w:p>
            <w:pPr>
              <w:pStyle w:val="Normal_exp"/>
            </w:pPr>
            <w:r>
              <w:t>1. ⓑ uncertainty (=doubt)</w:t>
            </w:r>
            <w:r>
              <w:br/>
            </w:r>
            <w:r>
              <w:t>2. ⓐ listener (=hearer)</w:t>
            </w:r>
            <w:r>
              <w:br/>
            </w:r>
            <w:r>
              <w:t>3. ⓐ reciprocal (=two-way)</w:t>
            </w:r>
            <w:r>
              <w:br/>
            </w:r>
            <w:r>
              <w:t>4. ⓑ transmission (=signal)</w:t>
            </w:r>
            <w:r>
              <w:br/>
            </w:r>
            <w:r>
              <w:t>5. ⓐ futile (=useless)</w:t>
            </w:r>
            <w:r>
              <w:br/>
            </w:r>
            <w:r>
              <w:t>6. ⓐ futile (=useless)</w:t>
            </w:r>
            <w:r>
              <w:br/>
            </w:r>
            <w:r>
              <w:t>7. ⓐ finished (=complete)</w:t>
            </w:r>
            <w:r>
              <w:br/>
            </w:r>
            <w:r>
              <w:t>8. ⓑ perish (=fall)</w:t>
            </w:r>
          </w:p>
        </w:tc>
      </w:tr>
      <w:tr>
        <w:tc>
          <w:tcPr>
            <w:tcW w:w="1440" w:type="dxa"/>
            <w:tcMar>
              <w:top w:w="100" w:type="dxa"/>
              <w:left w:w="100" w:type="dxa"/>
              <w:bottom w:w="100" w:type="dxa"/>
              <w:right w:w="100" w:type="dxa"/>
            </w:tcMar>
          </w:tcPr>
          <w:p>
            <w:pPr>
              <w:pStyle w:val="Normal_exp"/>
            </w:pPr>
            <w:r>
              <w:t>[22]</w:t>
            </w:r>
          </w:p>
        </w:tc>
        <w:tc>
          <w:tcPr>
            <w:tcW w:w="2880" w:type="dxa"/>
            <w:tcMar>
              <w:top w:w="100" w:type="dxa"/>
              <w:left w:w="100" w:type="dxa"/>
              <w:bottom w:w="100" w:type="dxa"/>
              <w:right w:w="100" w:type="dxa"/>
            </w:tcMar>
          </w:tcPr>
          <w:p>
            <w:pPr>
              <w:pStyle w:val="Normal_exp"/>
            </w:pPr>
            <w:r>
              <w:t>1. ⓑ bargain (=negotiate)</w:t>
            </w:r>
            <w:r>
              <w:br/>
            </w:r>
            <w:r>
              <w:t>2. ⓐ comprehend (=realise)</w:t>
            </w:r>
            <w:r>
              <w:br/>
            </w:r>
            <w:r>
              <w:t>3. ⓐ competitive (=win-lose)</w:t>
            </w:r>
            <w:r>
              <w:br/>
            </w:r>
            <w:r>
              <w:t>4. ⓐ mutual (=win-win)</w:t>
            </w:r>
            <w:r>
              <w:br/>
            </w:r>
            <w:r>
              <w:t>5. ⓐ hostile (=adversarial)</w:t>
            </w:r>
            <w:r>
              <w:br/>
            </w:r>
            <w:r>
              <w:t>6. ⓐ advantageous (=useful)</w:t>
            </w:r>
            <w:r>
              <w:br/>
            </w:r>
            <w:r>
              <w:t>7. ⓐ scarce (=rare)</w:t>
            </w:r>
            <w:r>
              <w:br/>
            </w:r>
            <w:r>
              <w:t>8. ⓑ crucial (=essential)</w:t>
            </w:r>
            <w:r>
              <w:br/>
            </w:r>
            <w:r>
              <w:t>9. ⓐ favorable (=successful)</w:t>
            </w:r>
            <w:r>
              <w:br/>
            </w:r>
            <w:r>
              <w:t>10. ⓐ robust (=healthy)</w:t>
            </w:r>
            <w:r>
              <w:br/>
            </w:r>
            <w:r>
              <w:t>11. ⓐ mutual (=win-win)</w:t>
            </w:r>
          </w:p>
        </w:tc>
      </w:tr>
      <w:tr>
        <w:tc>
          <w:tcPr>
            <w:tcW w:w="1440" w:type="dxa"/>
            <w:tcMar>
              <w:top w:w="100" w:type="dxa"/>
              <w:left w:w="100" w:type="dxa"/>
              <w:bottom w:w="100" w:type="dxa"/>
              <w:right w:w="100" w:type="dxa"/>
            </w:tcMar>
          </w:tcPr>
          <w:p>
            <w:pPr>
              <w:pStyle w:val="Normal_exp"/>
            </w:pPr>
            <w:r>
              <w:t>[23]</w:t>
            </w:r>
          </w:p>
        </w:tc>
        <w:tc>
          <w:tcPr>
            <w:tcW w:w="2880" w:type="dxa"/>
            <w:tcMar>
              <w:top w:w="100" w:type="dxa"/>
              <w:left w:w="100" w:type="dxa"/>
              <w:bottom w:w="100" w:type="dxa"/>
              <w:right w:w="100" w:type="dxa"/>
            </w:tcMar>
          </w:tcPr>
          <w:p>
            <w:pPr>
              <w:pStyle w:val="Normal_exp"/>
            </w:pPr>
            <w:r>
              <w:t>1. ⓑ interplay (=interaction)</w:t>
            </w:r>
            <w:r>
              <w:br/>
            </w:r>
            <w:r>
              <w:t>2. ⓐ enhance (=increase)</w:t>
            </w:r>
            <w:r>
              <w:br/>
            </w:r>
            <w:r>
              <w:t>3. ⓑ asset (=advantage)</w:t>
            </w:r>
            <w:r>
              <w:br/>
            </w:r>
            <w:r>
              <w:t>4. ⓐ multiplicity (=variety)</w:t>
            </w:r>
            <w:r>
              <w:br/>
            </w:r>
            <w:r>
              <w:t>5. ⓐ decrease (=lower)</w:t>
            </w:r>
            <w:r>
              <w:br/>
            </w:r>
            <w:r>
              <w:t>6. ⓐ Heterogeneity (=Diversity)</w:t>
            </w:r>
            <w:r>
              <w:br/>
            </w:r>
            <w:r>
              <w:t>7. ⓑ influence (=affect)</w:t>
            </w:r>
            <w:r>
              <w:br/>
            </w:r>
            <w:r>
              <w:t>8. ⓑ cherish (=value)</w:t>
            </w:r>
            <w:r>
              <w:br/>
            </w:r>
            <w:r>
              <w:t>9. ⓑ undesirable (=unattractive)</w:t>
            </w:r>
            <w:r>
              <w:br/>
            </w:r>
            <w:r>
              <w:t>10. ⓐ ostracize (=discriminate)</w:t>
            </w:r>
          </w:p>
        </w:tc>
      </w:tr>
      <w:tr>
        <w:tc>
          <w:tcPr>
            <w:tcW w:w="1440" w:type="dxa"/>
            <w:tcMar>
              <w:top w:w="100" w:type="dxa"/>
              <w:left w:w="100" w:type="dxa"/>
              <w:bottom w:w="100" w:type="dxa"/>
              <w:right w:w="100" w:type="dxa"/>
            </w:tcMar>
          </w:tcPr>
          <w:p>
            <w:pPr>
              <w:pStyle w:val="Normal_exp"/>
            </w:pPr>
            <w:r>
              <w:t>[24]</w:t>
            </w:r>
          </w:p>
        </w:tc>
        <w:tc>
          <w:tcPr>
            <w:tcW w:w="2880" w:type="dxa"/>
            <w:tcMar>
              <w:top w:w="100" w:type="dxa"/>
              <w:left w:w="100" w:type="dxa"/>
              <w:bottom w:w="100" w:type="dxa"/>
              <w:right w:w="100" w:type="dxa"/>
            </w:tcMar>
          </w:tcPr>
          <w:p>
            <w:pPr>
              <w:pStyle w:val="Normal_exp"/>
            </w:pPr>
            <w:r>
              <w:t>1. ⓐ molding (=shaping)</w:t>
            </w:r>
            <w:r>
              <w:br/>
            </w:r>
            <w:r>
              <w:t>2. ⓐ molding (=shaping)</w:t>
            </w:r>
            <w:r>
              <w:br/>
            </w:r>
            <w:r>
              <w:t>3. ⓐ raise (=erect)</w:t>
            </w:r>
            <w:r>
              <w:br/>
            </w:r>
            <w:r>
              <w:t>4. ⓐ construction (=erection)</w:t>
            </w:r>
            <w:r>
              <w:br/>
            </w:r>
            <w:r>
              <w:t>5. ⓐ inhabit (=settle)</w:t>
            </w:r>
            <w:r>
              <w:br/>
            </w:r>
            <w:r>
              <w:t>6. ⓑ building (=constructing)</w:t>
            </w:r>
            <w:r>
              <w:br/>
            </w:r>
            <w:r>
              <w:t>7. ⓑ transforming (=remaking)</w:t>
            </w:r>
          </w:p>
        </w:tc>
      </w:tr>
      <w:tr>
        <w:tc>
          <w:tcPr>
            <w:tcW w:w="1440" w:type="dxa"/>
            <w:tcMar>
              <w:top w:w="100" w:type="dxa"/>
              <w:left w:w="100" w:type="dxa"/>
              <w:bottom w:w="100" w:type="dxa"/>
              <w:right w:w="100" w:type="dxa"/>
            </w:tcMar>
          </w:tcPr>
          <w:p>
            <w:pPr>
              <w:pStyle w:val="Normal_exp"/>
            </w:pPr>
            <w:r>
              <w:t>[29]</w:t>
            </w:r>
          </w:p>
        </w:tc>
        <w:tc>
          <w:tcPr>
            <w:tcW w:w="2880" w:type="dxa"/>
            <w:tcMar>
              <w:top w:w="100" w:type="dxa"/>
              <w:left w:w="100" w:type="dxa"/>
              <w:bottom w:w="100" w:type="dxa"/>
              <w:right w:w="100" w:type="dxa"/>
            </w:tcMar>
          </w:tcPr>
          <w:p>
            <w:pPr>
              <w:pStyle w:val="Normal_exp"/>
            </w:pPr>
            <w:r>
              <w:t>1. ⓐ perform (=play)</w:t>
            </w:r>
            <w:r>
              <w:br/>
            </w:r>
            <w:r>
              <w:t>2. ⓐ direct (=coach)</w:t>
            </w:r>
            <w:r>
              <w:br/>
            </w:r>
            <w:r>
              <w:t>3. ⓐ administer (=manage)</w:t>
            </w:r>
            <w:r>
              <w:br/>
            </w:r>
            <w:r>
              <w:t>4. ⓑ effectively (=successfully)</w:t>
            </w:r>
            <w:r>
              <w:br/>
            </w:r>
            <w:r>
              <w:t>5. ⓑ execute (=do)</w:t>
            </w:r>
            <w:r>
              <w:br/>
            </w:r>
            <w:r>
              <w:t>6. ⓐ proficiency (=knowledge)</w:t>
            </w:r>
            <w:r>
              <w:br/>
            </w:r>
            <w:r>
              <w:t>7. ⓑ disapproval (=criticism)</w:t>
            </w:r>
            <w:r>
              <w:br/>
            </w:r>
            <w:r>
              <w:t>8. ⓑ operate (=run)</w:t>
            </w:r>
            <w:r>
              <w:br/>
            </w:r>
            <w:r>
              <w:t>9. ⓐ conduct (=perform)</w:t>
            </w:r>
            <w:r>
              <w:br/>
            </w:r>
            <w:r>
              <w:t>10. ⓐ organize (=prepare)</w:t>
            </w:r>
            <w:r>
              <w:br/>
            </w:r>
            <w:r>
              <w:t>11. ⓐ supervised (=managed)</w:t>
            </w:r>
          </w:p>
        </w:tc>
      </w:tr>
      <w:tr>
        <w:tc>
          <w:tcPr>
            <w:tcW w:w="1440" w:type="dxa"/>
            <w:tcMar>
              <w:top w:w="100" w:type="dxa"/>
              <w:left w:w="100" w:type="dxa"/>
              <w:bottom w:w="100" w:type="dxa"/>
              <w:right w:w="100" w:type="dxa"/>
            </w:tcMar>
          </w:tcPr>
          <w:p>
            <w:pPr>
              <w:pStyle w:val="Normal_exp"/>
            </w:pPr>
            <w:r>
              <w:t>[30]</w:t>
            </w:r>
          </w:p>
        </w:tc>
        <w:tc>
          <w:tcPr>
            <w:tcW w:w="2880" w:type="dxa"/>
            <w:tcMar>
              <w:top w:w="100" w:type="dxa"/>
              <w:left w:w="100" w:type="dxa"/>
              <w:bottom w:w="100" w:type="dxa"/>
              <w:right w:w="100" w:type="dxa"/>
            </w:tcMar>
          </w:tcPr>
          <w:p>
            <w:pPr>
              <w:pStyle w:val="Normal_exp"/>
            </w:pPr>
            <w:r>
              <w:t>1. ⓑ challenging (=difficult)</w:t>
            </w:r>
            <w:r>
              <w:br/>
            </w:r>
            <w:r>
              <w:t>2. ⓑ taxing (=stressful)</w:t>
            </w:r>
            <w:r>
              <w:br/>
            </w:r>
            <w:r>
              <w:t>3. ⓑ stability (=security)</w:t>
            </w:r>
            <w:r>
              <w:br/>
            </w:r>
            <w:r>
              <w:t>4. ⓑ bewildered (=disoriented)</w:t>
            </w:r>
            <w:r>
              <w:br/>
            </w:r>
            <w:r>
              <w:t>5. ⓑ concrete (=literal)</w:t>
            </w:r>
            <w:r>
              <w:br/>
            </w:r>
            <w:r>
              <w:t>6. ⓐ arduous (=difficult)</w:t>
            </w:r>
            <w:r>
              <w:br/>
            </w:r>
            <w:r>
              <w:t>7. ⓐ equilibrium (=balance)</w:t>
            </w:r>
            <w:r>
              <w:br/>
            </w:r>
            <w:r>
              <w:t>8. ⓐ adapt (=adjust)</w:t>
            </w:r>
            <w:r>
              <w:br/>
            </w:r>
            <w:r>
              <w:t>9. ⓐ fellowship (=community)</w:t>
            </w:r>
            <w:r>
              <w:br/>
            </w:r>
            <w:r>
              <w:t>10. ⓐ transition (=transition)</w:t>
            </w:r>
          </w:p>
        </w:tc>
      </w:tr>
      <w:tr>
        <w:tc>
          <w:tcPr>
            <w:tcW w:w="1440" w:type="dxa"/>
            <w:tcMar>
              <w:top w:w="100" w:type="dxa"/>
              <w:left w:w="100" w:type="dxa"/>
              <w:bottom w:w="100" w:type="dxa"/>
              <w:right w:w="100" w:type="dxa"/>
            </w:tcMar>
          </w:tcPr>
          <w:p>
            <w:pPr>
              <w:pStyle w:val="Normal_exp"/>
            </w:pPr>
            <w:r>
              <w:t>[31]</w:t>
            </w:r>
          </w:p>
        </w:tc>
        <w:tc>
          <w:tcPr>
            <w:tcW w:w="2880" w:type="dxa"/>
            <w:tcMar>
              <w:top w:w="100" w:type="dxa"/>
              <w:left w:w="100" w:type="dxa"/>
              <w:bottom w:w="100" w:type="dxa"/>
              <w:right w:w="100" w:type="dxa"/>
            </w:tcMar>
          </w:tcPr>
          <w:p>
            <w:pPr>
              <w:pStyle w:val="Normal_exp"/>
            </w:pPr>
            <w:r>
              <w:t>1. ⓑ petrified (=terrified)</w:t>
            </w:r>
            <w:r>
              <w:br/>
            </w:r>
            <w:r>
              <w:t>2. ⓐ originates (=stems)</w:t>
            </w:r>
            <w:r>
              <w:br/>
            </w:r>
            <w:r>
              <w:t>3. ⓑ instigates (=instills)</w:t>
            </w:r>
            <w:r>
              <w:br/>
            </w:r>
            <w:r>
              <w:t>4. ⓑ terrified (=afraid)</w:t>
            </w:r>
            <w:r>
              <w:br/>
            </w:r>
            <w:r>
              <w:t>5. ⓐ sentiment (=emotion)</w:t>
            </w:r>
            <w:r>
              <w:br/>
            </w:r>
            <w:r>
              <w:t>6. ⓑ welfare (=well-being)</w:t>
            </w:r>
            <w:r>
              <w:br/>
            </w:r>
            <w:r>
              <w:t>7. ⓑ advantage (=favor)</w:t>
            </w:r>
            <w:r>
              <w:br/>
            </w:r>
            <w:r>
              <w:t>8. ⓑ distress (=anxiety)</w:t>
            </w:r>
            <w:r>
              <w:br/>
            </w:r>
            <w:r>
              <w:t>9. ⓑ evidence (=facts)</w:t>
            </w:r>
          </w:p>
        </w:tc>
      </w:tr>
      <w:tr>
        <w:tc>
          <w:tcPr>
            <w:tcW w:w="1440" w:type="dxa"/>
            <w:tcMar>
              <w:top w:w="100" w:type="dxa"/>
              <w:left w:w="100" w:type="dxa"/>
              <w:bottom w:w="100" w:type="dxa"/>
              <w:right w:w="100" w:type="dxa"/>
            </w:tcMar>
          </w:tcPr>
          <w:p>
            <w:pPr>
              <w:pStyle w:val="Normal_exp"/>
            </w:pPr>
            <w:r>
              <w:t>[32]</w:t>
            </w:r>
          </w:p>
        </w:tc>
        <w:tc>
          <w:tcPr>
            <w:tcW w:w="2880" w:type="dxa"/>
            <w:tcMar>
              <w:top w:w="100" w:type="dxa"/>
              <w:left w:w="100" w:type="dxa"/>
              <w:bottom w:w="100" w:type="dxa"/>
              <w:right w:w="100" w:type="dxa"/>
            </w:tcMar>
          </w:tcPr>
          <w:p>
            <w:pPr>
              <w:pStyle w:val="Normal_exp"/>
            </w:pPr>
            <w:r>
              <w:t>1. ⓑ underestimate (=downplay)</w:t>
            </w:r>
            <w:r>
              <w:br/>
            </w:r>
            <w:r>
              <w:t>2. ⓐ preserving (=maintaining)</w:t>
            </w:r>
            <w:r>
              <w:br/>
            </w:r>
            <w:r>
              <w:t>3. ⓑ gravest (=worst)</w:t>
            </w:r>
            <w:r>
              <w:br/>
            </w:r>
            <w:r>
              <w:t>4. ⓐ separate (=distance)</w:t>
            </w:r>
            <w:r>
              <w:br/>
            </w:r>
            <w:r>
              <w:t>5. ⓑ characterize (=define)</w:t>
            </w:r>
            <w:r>
              <w:br/>
            </w:r>
            <w:r>
              <w:t>6. ⓑ surpass (=beat)</w:t>
            </w:r>
            <w:r>
              <w:br/>
            </w:r>
            <w:r>
              <w:t>7. ⓐ intellect (=intelligence)</w:t>
            </w:r>
            <w:r>
              <w:br/>
            </w:r>
            <w:r>
              <w:t>8. ⓑ weaken (=disempower)</w:t>
            </w:r>
            <w:r>
              <w:br/>
            </w:r>
            <w:r>
              <w:t>9. ⓑ sustain (=maintain)</w:t>
            </w:r>
          </w:p>
        </w:tc>
      </w:tr>
      <w:tr>
        <w:tc>
          <w:tcPr>
            <w:tcW w:w="1440" w:type="dxa"/>
            <w:tcMar>
              <w:top w:w="100" w:type="dxa"/>
              <w:left w:w="100" w:type="dxa"/>
              <w:bottom w:w="100" w:type="dxa"/>
              <w:right w:w="100" w:type="dxa"/>
            </w:tcMar>
          </w:tcPr>
          <w:p>
            <w:pPr>
              <w:pStyle w:val="Normal_exp"/>
            </w:pPr>
            <w:r>
              <w:t>[33]</w:t>
            </w:r>
          </w:p>
        </w:tc>
        <w:tc>
          <w:tcPr>
            <w:tcW w:w="2880" w:type="dxa"/>
            <w:tcMar>
              <w:top w:w="100" w:type="dxa"/>
              <w:left w:w="100" w:type="dxa"/>
              <w:bottom w:w="100" w:type="dxa"/>
              <w:right w:w="100" w:type="dxa"/>
            </w:tcMar>
          </w:tcPr>
          <w:p>
            <w:pPr>
              <w:pStyle w:val="Normal_exp"/>
            </w:pPr>
            <w:r>
              <w:t>1. ⓐ involvement (=engagement)</w:t>
            </w:r>
            <w:r>
              <w:br/>
            </w:r>
            <w:r>
              <w:t>2. ⓑ accomplishment (=achievement)</w:t>
            </w:r>
            <w:r>
              <w:br/>
            </w:r>
            <w:r>
              <w:t>3. ⓐ pertinent (=relevant)</w:t>
            </w:r>
            <w:r>
              <w:br/>
            </w:r>
            <w:r>
              <w:t>4. ⓑ captivated (=interested)</w:t>
            </w:r>
            <w:r>
              <w:br/>
            </w:r>
            <w:r>
              <w:t>5. ⓐ shunned (=avoided)</w:t>
            </w:r>
            <w:r>
              <w:br/>
            </w:r>
            <w:r>
              <w:t>6. ⓑ circumvent (=bypass)</w:t>
            </w:r>
            <w:r>
              <w:br/>
            </w:r>
            <w:r>
              <w:t>7. ⓑ offset (=compensate)</w:t>
            </w:r>
            <w:r>
              <w:br/>
            </w:r>
            <w:r>
              <w:t>8. ⓑ fervent (=enthusiastic)</w:t>
            </w:r>
            <w:r>
              <w:br/>
            </w:r>
            <w:r>
              <w:t>9. ⓐ evaded (=avoided)</w:t>
            </w:r>
            <w:r>
              <w:br/>
            </w:r>
            <w:r>
              <w:t>10. ⓑ procured (=sought)</w:t>
            </w:r>
            <w:r>
              <w:br/>
            </w:r>
            <w:r>
              <w:t>11. ⓐ ardent (=passionate)</w:t>
            </w:r>
            <w:r>
              <w:br/>
            </w:r>
            <w:r>
              <w:t>12. ⓐ avidly (=voraciously)</w:t>
            </w:r>
          </w:p>
        </w:tc>
      </w:tr>
      <w:tr>
        <w:tc>
          <w:tcPr>
            <w:tcW w:w="1440" w:type="dxa"/>
            <w:tcMar>
              <w:top w:w="100" w:type="dxa"/>
              <w:left w:w="100" w:type="dxa"/>
              <w:bottom w:w="100" w:type="dxa"/>
              <w:right w:w="100" w:type="dxa"/>
            </w:tcMar>
          </w:tcPr>
          <w:p>
            <w:pPr>
              <w:pStyle w:val="Normal_exp"/>
            </w:pPr>
            <w:r>
              <w:t>[34]</w:t>
            </w:r>
          </w:p>
        </w:tc>
        <w:tc>
          <w:tcPr>
            <w:tcW w:w="2880" w:type="dxa"/>
            <w:tcMar>
              <w:top w:w="100" w:type="dxa"/>
              <w:left w:w="100" w:type="dxa"/>
              <w:bottom w:w="100" w:type="dxa"/>
              <w:right w:w="100" w:type="dxa"/>
            </w:tcMar>
          </w:tcPr>
          <w:p>
            <w:pPr>
              <w:pStyle w:val="Normal_exp"/>
            </w:pPr>
            <w:r>
              <w:t>1. ⓑ astute (=smart)</w:t>
            </w:r>
            <w:r>
              <w:br/>
            </w:r>
            <w:r>
              <w:t>2. ⓑ topmost (=highest)</w:t>
            </w:r>
            <w:r>
              <w:br/>
            </w:r>
            <w:r>
              <w:t>3. ⓐ delivers (=serves)</w:t>
            </w:r>
            <w:r>
              <w:br/>
            </w:r>
            <w:r>
              <w:t>4. ⓐ appealing (=attractive)</w:t>
            </w:r>
            <w:r>
              <w:br/>
            </w:r>
            <w:r>
              <w:t>5. ⓑ amusing (=entertaining)</w:t>
            </w:r>
            <w:r>
              <w:br/>
            </w:r>
            <w:r>
              <w:t>6. ⓑ exclusive (=sole)</w:t>
            </w:r>
            <w:r>
              <w:br/>
            </w:r>
            <w:r>
              <w:t>7. ⓑ execution (=performance)</w:t>
            </w:r>
            <w:r>
              <w:br/>
            </w:r>
            <w:r>
              <w:t>8. ⓑ exceptional (=outstanding)</w:t>
            </w:r>
            <w:r>
              <w:br/>
            </w:r>
            <w:r>
              <w:t>9. ⓑ ordinary (=average)</w:t>
            </w:r>
          </w:p>
        </w:tc>
      </w:tr>
      <w:tr>
        <w:tc>
          <w:tcPr>
            <w:tcW w:w="1440" w:type="dxa"/>
            <w:tcMar>
              <w:top w:w="100" w:type="dxa"/>
              <w:left w:w="100" w:type="dxa"/>
              <w:bottom w:w="100" w:type="dxa"/>
              <w:right w:w="100" w:type="dxa"/>
            </w:tcMar>
          </w:tcPr>
          <w:p>
            <w:pPr>
              <w:pStyle w:val="Normal_exp"/>
            </w:pPr>
            <w:r>
              <w:t>[35]</w:t>
            </w:r>
          </w:p>
        </w:tc>
        <w:tc>
          <w:tcPr>
            <w:tcW w:w="2880" w:type="dxa"/>
            <w:tcMar>
              <w:top w:w="100" w:type="dxa"/>
              <w:left w:w="100" w:type="dxa"/>
              <w:bottom w:w="100" w:type="dxa"/>
              <w:right w:w="100" w:type="dxa"/>
            </w:tcMar>
          </w:tcPr>
          <w:p>
            <w:pPr>
              <w:pStyle w:val="Normal_exp"/>
            </w:pPr>
            <w:r>
              <w:t>1. ⓑ detect (=pick up)</w:t>
            </w:r>
            <w:r>
              <w:br/>
            </w:r>
            <w:r>
              <w:t>2. ⓑ convey (=transmit)</w:t>
            </w:r>
            <w:r>
              <w:br/>
            </w:r>
            <w:r>
              <w:t>3. ⓐ disagreeable (=unpleasant)</w:t>
            </w:r>
            <w:r>
              <w:br/>
            </w:r>
            <w:r>
              <w:t>4. ⓐ defensive (=protective)</w:t>
            </w:r>
            <w:r>
              <w:br/>
            </w:r>
            <w:r>
              <w:t>5. ⓑ impolite (=less polite)</w:t>
            </w:r>
            <w:r>
              <w:br/>
            </w:r>
            <w:r>
              <w:t>6. ⓐ constrict (=contract)</w:t>
            </w:r>
            <w:r>
              <w:br/>
            </w:r>
            <w:r>
              <w:t>7. ⓑ regulate (=control)</w:t>
            </w:r>
          </w:p>
        </w:tc>
      </w:tr>
      <w:tr>
        <w:tc>
          <w:tcPr>
            <w:tcW w:w="1440" w:type="dxa"/>
            <w:tcMar>
              <w:top w:w="100" w:type="dxa"/>
              <w:left w:w="100" w:type="dxa"/>
              <w:bottom w:w="100" w:type="dxa"/>
              <w:right w:w="100" w:type="dxa"/>
            </w:tcMar>
          </w:tcPr>
          <w:p>
            <w:pPr>
              <w:pStyle w:val="Normal_exp"/>
            </w:pPr>
            <w:r>
              <w:t>[36]</w:t>
            </w:r>
          </w:p>
        </w:tc>
        <w:tc>
          <w:tcPr>
            <w:tcW w:w="2880" w:type="dxa"/>
            <w:tcMar>
              <w:top w:w="100" w:type="dxa"/>
              <w:left w:w="100" w:type="dxa"/>
              <w:bottom w:w="100" w:type="dxa"/>
              <w:right w:w="100" w:type="dxa"/>
            </w:tcMar>
          </w:tcPr>
          <w:p>
            <w:pPr>
              <w:pStyle w:val="Normal_exp"/>
            </w:pPr>
            <w:r>
              <w:t>1. ⓑ fundamental (=basic)</w:t>
            </w:r>
            <w:r>
              <w:br/>
            </w:r>
            <w:r>
              <w:t>2. ⓑ superior (=better)</w:t>
            </w:r>
            <w:r>
              <w:br/>
            </w:r>
            <w:r>
              <w:t>3. ⓑ diversity (=variety)</w:t>
            </w:r>
            <w:r>
              <w:br/>
            </w:r>
            <w:r>
              <w:t>4. ⓐ Usual (=Common)</w:t>
            </w:r>
            <w:r>
              <w:br/>
            </w:r>
            <w:r>
              <w:t>5. ⓐ Typically (=Usually)</w:t>
            </w:r>
            <w:r>
              <w:br/>
            </w:r>
            <w:r>
              <w:t>6. ⓑ flawless (=perfect)</w:t>
            </w:r>
            <w:r>
              <w:br/>
            </w:r>
            <w:r>
              <w:t>7. ⓑ peculiar (=strange)</w:t>
            </w:r>
            <w:r>
              <w:br/>
            </w:r>
            <w:r>
              <w:t>8. ⓐ optimal (=right)</w:t>
            </w:r>
            <w:r>
              <w:br/>
            </w:r>
            <w:r>
              <w:t>9. ⓑ primary (=basic)</w:t>
            </w:r>
          </w:p>
        </w:tc>
      </w:tr>
      <w:tr>
        <w:tc>
          <w:tcPr>
            <w:tcW w:w="1440" w:type="dxa"/>
            <w:tcMar>
              <w:top w:w="100" w:type="dxa"/>
              <w:left w:w="100" w:type="dxa"/>
              <w:bottom w:w="100" w:type="dxa"/>
              <w:right w:w="100" w:type="dxa"/>
            </w:tcMar>
          </w:tcPr>
          <w:p>
            <w:pPr>
              <w:pStyle w:val="Normal_exp"/>
            </w:pPr>
            <w:r>
              <w:t>[37]</w:t>
            </w:r>
          </w:p>
        </w:tc>
        <w:tc>
          <w:tcPr>
            <w:tcW w:w="2880" w:type="dxa"/>
            <w:tcMar>
              <w:top w:w="100" w:type="dxa"/>
              <w:left w:w="100" w:type="dxa"/>
              <w:bottom w:w="100" w:type="dxa"/>
              <w:right w:w="100" w:type="dxa"/>
            </w:tcMar>
          </w:tcPr>
          <w:p>
            <w:pPr>
              <w:pStyle w:val="Normal_exp"/>
            </w:pPr>
            <w:r>
              <w:t>1. ⓐ strum (=pluck)</w:t>
            </w:r>
            <w:r>
              <w:br/>
            </w:r>
            <w:r>
              <w:t>2. ⓑ motion (=movement)</w:t>
            </w:r>
            <w:r>
              <w:br/>
            </w:r>
            <w:r>
              <w:t>3. ⓑ slender (=thin)</w:t>
            </w:r>
            <w:r>
              <w:br/>
            </w:r>
            <w:r>
              <w:t>4. ⓐ intensified (=amplified)</w:t>
            </w:r>
            <w:r>
              <w:br/>
            </w:r>
            <w:r>
              <w:t>5. ⓑ potent (=powerful)</w:t>
            </w:r>
          </w:p>
        </w:tc>
      </w:tr>
      <w:tr>
        <w:tc>
          <w:tcPr>
            <w:tcW w:w="1440" w:type="dxa"/>
            <w:tcMar>
              <w:top w:w="100" w:type="dxa"/>
              <w:left w:w="100" w:type="dxa"/>
              <w:bottom w:w="100" w:type="dxa"/>
              <w:right w:w="100" w:type="dxa"/>
            </w:tcMar>
          </w:tcPr>
          <w:p>
            <w:pPr>
              <w:pStyle w:val="Normal_exp"/>
            </w:pPr>
            <w:r>
              <w:t>[38]</w:t>
            </w:r>
          </w:p>
        </w:tc>
        <w:tc>
          <w:tcPr>
            <w:tcW w:w="2880" w:type="dxa"/>
            <w:tcMar>
              <w:top w:w="100" w:type="dxa"/>
              <w:left w:w="100" w:type="dxa"/>
              <w:bottom w:w="100" w:type="dxa"/>
              <w:right w:w="100" w:type="dxa"/>
            </w:tcMar>
          </w:tcPr>
          <w:p>
            <w:pPr>
              <w:pStyle w:val="Normal_exp"/>
            </w:pPr>
            <w:r>
              <w:t>1. ⓑ obscuring (=blurring)</w:t>
            </w:r>
            <w:r>
              <w:br/>
            </w:r>
            <w:r>
              <w:t>2. ⓑ feasible (=possible)</w:t>
            </w:r>
            <w:r>
              <w:br/>
            </w:r>
            <w:r>
              <w:t>3. ⓑ vary (=differ)</w:t>
            </w:r>
            <w:r>
              <w:br/>
            </w:r>
            <w:r>
              <w:t>4. ⓐ segregate (=separate)</w:t>
            </w:r>
            <w:r>
              <w:br/>
            </w:r>
            <w:r>
              <w:t>5. ⓑ Adaptable (=Flexible)</w:t>
            </w:r>
            <w:r>
              <w:br/>
            </w:r>
            <w:r>
              <w:t>6. ⓑ differentiation (=distinction)</w:t>
            </w:r>
            <w:r>
              <w:br/>
            </w:r>
            <w:r>
              <w:t>7. ⓐ amalgamating (=integrating)</w:t>
            </w:r>
          </w:p>
        </w:tc>
      </w:tr>
      <w:tr>
        <w:tc>
          <w:tcPr>
            <w:tcW w:w="1440" w:type="dxa"/>
            <w:tcMar>
              <w:top w:w="100" w:type="dxa"/>
              <w:left w:w="100" w:type="dxa"/>
              <w:bottom w:w="100" w:type="dxa"/>
              <w:right w:w="100" w:type="dxa"/>
            </w:tcMar>
          </w:tcPr>
          <w:p>
            <w:pPr>
              <w:pStyle w:val="Normal_exp"/>
            </w:pPr>
            <w:r>
              <w:t>[39]</w:t>
            </w:r>
          </w:p>
        </w:tc>
        <w:tc>
          <w:tcPr>
            <w:tcW w:w="2880" w:type="dxa"/>
            <w:tcMar>
              <w:top w:w="100" w:type="dxa"/>
              <w:left w:w="100" w:type="dxa"/>
              <w:bottom w:w="100" w:type="dxa"/>
              <w:right w:w="100" w:type="dxa"/>
            </w:tcMar>
          </w:tcPr>
          <w:p>
            <w:pPr>
              <w:pStyle w:val="Normal_exp"/>
            </w:pPr>
            <w:r>
              <w:t>1. ⓐ prevalence (=popularity)</w:t>
            </w:r>
            <w:r>
              <w:br/>
            </w:r>
            <w:r>
              <w:t>2. ⓐ transactions (=sales)</w:t>
            </w:r>
            <w:r>
              <w:br/>
            </w:r>
            <w:r>
              <w:t>3. ⓑ supplement (=complement)</w:t>
            </w:r>
            <w:r>
              <w:br/>
            </w:r>
            <w:r>
              <w:t>4. ⓐ flux (=stream)</w:t>
            </w:r>
            <w:r>
              <w:br/>
            </w:r>
            <w:r>
              <w:t>5. ⓑ presume (=assume)</w:t>
            </w:r>
            <w:r>
              <w:br/>
            </w:r>
            <w:r>
              <w:t>6. ⓐ confined (=locked)</w:t>
            </w:r>
            <w:r>
              <w:br/>
            </w:r>
            <w:r>
              <w:t>7. ⓑ obligated (=required)</w:t>
            </w:r>
          </w:p>
        </w:tc>
      </w:tr>
      <w:tr>
        <w:tc>
          <w:tcPr>
            <w:tcW w:w="1440" w:type="dxa"/>
            <w:tcMar>
              <w:top w:w="100" w:type="dxa"/>
              <w:left w:w="100" w:type="dxa"/>
              <w:bottom w:w="100" w:type="dxa"/>
              <w:right w:w="100" w:type="dxa"/>
            </w:tcMar>
          </w:tcPr>
          <w:p>
            <w:pPr>
              <w:pStyle w:val="Normal_exp"/>
            </w:pPr>
            <w:r>
              <w:t>[40]</w:t>
            </w:r>
          </w:p>
        </w:tc>
        <w:tc>
          <w:tcPr>
            <w:tcW w:w="2880" w:type="dxa"/>
            <w:tcMar>
              <w:top w:w="100" w:type="dxa"/>
              <w:left w:w="100" w:type="dxa"/>
              <w:bottom w:w="100" w:type="dxa"/>
              <w:right w:w="100" w:type="dxa"/>
            </w:tcMar>
          </w:tcPr>
          <w:p>
            <w:pPr>
              <w:pStyle w:val="Normal_exp"/>
            </w:pPr>
            <w:r>
              <w:t>1. ⓐ information (=news)</w:t>
            </w:r>
            <w:r>
              <w:br/>
            </w:r>
            <w:r>
              <w:t>2. ⓑ assess (=judge)</w:t>
            </w:r>
            <w:r>
              <w:br/>
            </w:r>
            <w:r>
              <w:t>3. ⓑ favor (=prefer)</w:t>
            </w:r>
            <w:r>
              <w:br/>
            </w:r>
            <w:r>
              <w:t>4. ⓐ anomaly (=exception)</w:t>
            </w:r>
            <w:r>
              <w:br/>
            </w:r>
            <w:r>
              <w:t>5. ⓑ transgressed (=broke)</w:t>
            </w:r>
            <w:r>
              <w:br/>
            </w:r>
            <w:r>
              <w:t>6. ⓐ cherishing (=valuing)</w:t>
            </w:r>
            <w:r>
              <w:br/>
            </w:r>
            <w:r>
              <w:t>7. ⓑ imply (=suggest)</w:t>
            </w:r>
            <w:r>
              <w:br/>
            </w:r>
            <w:r>
              <w:t>8. ⓐ potent (=powerful)</w:t>
            </w:r>
          </w:p>
        </w:tc>
      </w:tr>
      <w:tr>
        <w:tc>
          <w:tcPr>
            <w:tcW w:w="1440" w:type="dxa"/>
            <w:tcMar>
              <w:top w:w="100" w:type="dxa"/>
              <w:left w:w="100" w:type="dxa"/>
              <w:bottom w:w="100" w:type="dxa"/>
              <w:right w:w="100" w:type="dxa"/>
            </w:tcMar>
          </w:tcPr>
          <w:p>
            <w:pPr>
              <w:pStyle w:val="Normal_exp"/>
            </w:pPr>
            <w:r>
              <w:t>[41</w:t>
            </w:r>
            <w:r>
              <w:rPr>
                <w:lang w:eastAsia="ko-KR"/>
                <w:rtl w:val="off"/>
              </w:rPr>
              <w:t>~42]</w:t>
            </w:r>
          </w:p>
        </w:tc>
        <w:tc>
          <w:tcPr>
            <w:tcW w:w="2880" w:type="dxa"/>
            <w:tcMar>
              <w:top w:w="100" w:type="dxa"/>
              <w:left w:w="100" w:type="dxa"/>
              <w:bottom w:w="100" w:type="dxa"/>
              <w:right w:w="100" w:type="dxa"/>
            </w:tcMar>
          </w:tcPr>
          <w:p>
            <w:pPr>
              <w:pStyle w:val="Normal_exp"/>
            </w:pPr>
            <w:r>
              <w:t>1. ⓐ diminish (=cut)</w:t>
            </w:r>
            <w:r>
              <w:br/>
            </w:r>
            <w:r>
              <w:t>2. ⓑ decreasing (=reducing)</w:t>
            </w:r>
            <w:r>
              <w:br/>
            </w:r>
            <w:r>
              <w:t>3. ⓑ minimizing (=reducing)</w:t>
            </w:r>
            <w:r>
              <w:br/>
            </w:r>
            <w:r>
              <w:t>4. ⓑ journey (=distance)</w:t>
            </w:r>
            <w:r>
              <w:br/>
            </w:r>
            <w:r>
              <w:t>5. ⓑ insignificant (=less)</w:t>
            </w:r>
            <w:r>
              <w:br/>
            </w:r>
            <w:r>
              <w:t>6. ⓑ curbing (=reducing)</w:t>
            </w:r>
            <w:r>
              <w:br/>
            </w:r>
            <w:r>
              <w:t>7. ⓐ remoteness (=distance)</w:t>
            </w:r>
            <w:r>
              <w:br/>
            </w:r>
            <w:r>
              <w:t>8. ⓐ lesser (=smaller)</w:t>
            </w:r>
            <w:r>
              <w:br/>
            </w:r>
            <w:r>
              <w:t>9. ⓐ span (=distance)</w:t>
            </w:r>
            <w:r>
              <w:br/>
            </w:r>
            <w:r>
              <w:t>10. ⓐ lesser (=smaller)</w:t>
            </w:r>
            <w:r>
              <w:br/>
            </w:r>
            <w:r>
              <w:t>11. ⓑ span (=distance)</w:t>
            </w:r>
            <w:r>
              <w:br/>
            </w:r>
            <w:r>
              <w:t>12. ⓑ tinier (=smaller)</w:t>
            </w:r>
          </w:p>
        </w:tc>
      </w:tr>
    </w:tbl>
    <w:p/>
    <w:sectPr>
      <w:pgSz w:w="12240" w:h="15840"/>
      <w:pgMar w:top="85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나눔고딕">
    <w:panose1 w:val="020D0604000000000000"/>
    <w:notTrueType w:val="false"/>
    <w:sig w:usb0="900002A7" w:usb1="29D7FCFB" w:usb2="00000010" w:usb3="00000001" w:csb0="00080001" w:csb1="00000001"/>
  </w:font>
  <w:font w:name="Courier">
    <w:panose1 w:val="02000500FFFFFFFFFFFF"/>
    <w:family w:val="auto"/>
    <w:charset w:val="00"/>
    <w:notTrueType w:val="false"/>
    <w:pitch w:val="variable"/>
    <w:sig w:usb0="00000003" w:usb1="00000000" w:usb2="00000000" w:usb3="00000000" w:csb0="00000001" w:csb1="00000000"/>
  </w:font>
  <w:font w:name="Symbol">
    <w:panose1 w:val="05050102010706020507"/>
    <w:family w:val="auto"/>
    <w:charset w:val="02"/>
    <w:notTrueType w:val="false"/>
    <w:sig w:usb0="00000001" w:usb1="00000001" w:usb2="00000001" w:usb3="00000001" w:csb0="80000000"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iPriority="99" w:unhideWhenUsed="0"/>
    <w:lsdException w:name="Medium Shading 2" w:semiHidden="0" w:uiPriority="100" w:unhideWhenUsed="0"/>
    <w:lsdException w:name="Medium List 1" w:semiHidden="0" w:uiPriority="101" w:unhideWhenUsed="0"/>
    <w:lsdException w:name="Medium List 2" w:semiHidden="0" w:uiPriority="102" w:unhideWhenUsed="0"/>
    <w:lsdException w:name="Medium Grid 1" w:semiHidden="0" w:uiPriority="103" w:unhideWhenUsed="0"/>
    <w:lsdException w:name="Medium Grid 2" w:semiHidden="0" w:uiPriority="104" w:unhideWhenUsed="0"/>
    <w:lsdException w:name="Medium Grid 3" w:semiHidden="0" w:uiPriority="105" w:unhideWhenUsed="0"/>
    <w:lsdException w:name="Dark List" w:semiHidden="0" w:uiPriority="112" w:unhideWhenUsed="0"/>
    <w:lsdException w:name="Colorful Shading" w:semiHidden="0" w:uiPriority="113" w:unhideWhenUsed="0"/>
    <w:lsdException w:name="Colorful List" w:semiHidden="0" w:uiPriority="114" w:unhideWhenUsed="0"/>
    <w:lsdException w:name="Colorful Grid" w:semiHidden="0" w:uiPriority="115"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iPriority="99" w:unhideWhenUsed="0"/>
    <w:lsdException w:name="Medium Shading 2 Accent 1" w:semiHidden="0" w:uiPriority="100" w:unhideWhenUsed="0"/>
    <w:lsdException w:name="Medium List 1 Accent 1" w:semiHidden="0" w:uiPriority="101"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lsdException w:name="Medium Grid 1 Accent 1" w:semiHidden="0" w:uiPriority="103" w:unhideWhenUsed="0"/>
    <w:lsdException w:name="Medium Grid 2 Accent 1" w:semiHidden="0" w:uiPriority="104" w:unhideWhenUsed="0"/>
    <w:lsdException w:name="Medium Grid 3 Accent 1" w:semiHidden="0" w:uiPriority="105" w:unhideWhenUsed="0"/>
    <w:lsdException w:name="Dark List Accent 1" w:semiHidden="0" w:uiPriority="112" w:unhideWhenUsed="0"/>
    <w:lsdException w:name="Colorful Shading Accent 1" w:semiHidden="0" w:uiPriority="113" w:unhideWhenUsed="0"/>
    <w:lsdException w:name="Colorful List Accent 1" w:semiHidden="0" w:uiPriority="114" w:unhideWhenUsed="0"/>
    <w:lsdException w:name="Colorful Grid Accent 1" w:semiHidden="0" w:uiPriority="115"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iPriority="99" w:unhideWhenUsed="0"/>
    <w:lsdException w:name="Medium Shading 2 Accent 2" w:semiHidden="0" w:uiPriority="100" w:unhideWhenUsed="0"/>
    <w:lsdException w:name="Medium List 1 Accent 2" w:semiHidden="0" w:uiPriority="101" w:unhideWhenUsed="0"/>
    <w:lsdException w:name="Medium List 2 Accent 2" w:semiHidden="0" w:uiPriority="102" w:unhideWhenUsed="0"/>
    <w:lsdException w:name="Medium Grid 1 Accent 2" w:semiHidden="0" w:uiPriority="103" w:unhideWhenUsed="0"/>
    <w:lsdException w:name="Medium Grid 2 Accent 2" w:semiHidden="0" w:uiPriority="104" w:unhideWhenUsed="0"/>
    <w:lsdException w:name="Medium Grid 3 Accent 2" w:semiHidden="0" w:uiPriority="105" w:unhideWhenUsed="0"/>
    <w:lsdException w:name="Dark List Accent 2" w:semiHidden="0" w:uiPriority="112" w:unhideWhenUsed="0"/>
    <w:lsdException w:name="Colorful Shading Accent 2" w:semiHidden="0" w:uiPriority="113" w:unhideWhenUsed="0"/>
    <w:lsdException w:name="Colorful List Accent 2" w:semiHidden="0" w:uiPriority="114" w:unhideWhenUsed="0"/>
    <w:lsdException w:name="Colorful Grid Accent 2" w:semiHidden="0" w:uiPriority="115"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iPriority="99" w:unhideWhenUsed="0"/>
    <w:lsdException w:name="Medium Shading 2 Accent 3" w:semiHidden="0" w:uiPriority="100" w:unhideWhenUsed="0"/>
    <w:lsdException w:name="Medium List 1 Accent 3" w:semiHidden="0" w:uiPriority="101" w:unhideWhenUsed="0"/>
    <w:lsdException w:name="Medium List 2 Accent 3" w:semiHidden="0" w:uiPriority="102" w:unhideWhenUsed="0"/>
    <w:lsdException w:name="Medium Grid 1 Accent 3" w:semiHidden="0" w:uiPriority="103" w:unhideWhenUsed="0"/>
    <w:lsdException w:name="Medium Grid 2 Accent 3" w:semiHidden="0" w:uiPriority="104" w:unhideWhenUsed="0"/>
    <w:lsdException w:name="Medium Grid 3 Accent 3" w:semiHidden="0" w:uiPriority="105" w:unhideWhenUsed="0"/>
    <w:lsdException w:name="Dark List Accent 3" w:semiHidden="0" w:uiPriority="112" w:unhideWhenUsed="0"/>
    <w:lsdException w:name="Colorful Shading Accent 3" w:semiHidden="0" w:uiPriority="113" w:unhideWhenUsed="0"/>
    <w:lsdException w:name="Colorful List Accent 3" w:semiHidden="0" w:uiPriority="114" w:unhideWhenUsed="0"/>
    <w:lsdException w:name="Colorful Grid Accent 3" w:semiHidden="0" w:uiPriority="115"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iPriority="99" w:unhideWhenUsed="0"/>
    <w:lsdException w:name="Medium Shading 2 Accent 4" w:semiHidden="0" w:uiPriority="100" w:unhideWhenUsed="0"/>
    <w:lsdException w:name="Medium List 1 Accent 4" w:semiHidden="0" w:uiPriority="101" w:unhideWhenUsed="0"/>
    <w:lsdException w:name="Medium List 2 Accent 4" w:semiHidden="0" w:uiPriority="102" w:unhideWhenUsed="0"/>
    <w:lsdException w:name="Medium Grid 1 Accent 4" w:semiHidden="0" w:uiPriority="103" w:unhideWhenUsed="0"/>
    <w:lsdException w:name="Medium Grid 2 Accent 4" w:semiHidden="0" w:uiPriority="104" w:unhideWhenUsed="0"/>
    <w:lsdException w:name="Medium Grid 3 Accent 4" w:semiHidden="0" w:uiPriority="105" w:unhideWhenUsed="0"/>
    <w:lsdException w:name="Dark List Accent 4" w:semiHidden="0" w:uiPriority="112" w:unhideWhenUsed="0"/>
    <w:lsdException w:name="Colorful Shading Accent 4" w:semiHidden="0" w:uiPriority="113" w:unhideWhenUsed="0"/>
    <w:lsdException w:name="Colorful List Accent 4" w:semiHidden="0" w:uiPriority="114" w:unhideWhenUsed="0"/>
    <w:lsdException w:name="Colorful Grid Accent 4" w:semiHidden="0" w:uiPriority="115"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iPriority="99" w:unhideWhenUsed="0"/>
    <w:lsdException w:name="Medium Shading 2 Accent 5" w:semiHidden="0" w:uiPriority="100" w:unhideWhenUsed="0"/>
    <w:lsdException w:name="Medium List 1 Accent 5" w:semiHidden="0" w:uiPriority="101" w:unhideWhenUsed="0"/>
    <w:lsdException w:name="Medium List 2 Accent 5" w:semiHidden="0" w:uiPriority="102" w:unhideWhenUsed="0"/>
    <w:lsdException w:name="Medium Grid 1 Accent 5" w:semiHidden="0" w:uiPriority="103" w:unhideWhenUsed="0"/>
    <w:lsdException w:name="Medium Grid 2 Accent 5" w:semiHidden="0" w:uiPriority="104" w:unhideWhenUsed="0"/>
    <w:lsdException w:name="Medium Grid 3 Accent 5" w:semiHidden="0" w:uiPriority="105" w:unhideWhenUsed="0"/>
    <w:lsdException w:name="Dark List Accent 5" w:semiHidden="0" w:uiPriority="112" w:unhideWhenUsed="0"/>
    <w:lsdException w:name="Colorful Shading Accent 5" w:semiHidden="0" w:uiPriority="113" w:unhideWhenUsed="0"/>
    <w:lsdException w:name="Colorful List Accent 5" w:semiHidden="0" w:uiPriority="114" w:unhideWhenUsed="0"/>
    <w:lsdException w:name="Colorful Grid Accent 5" w:semiHidden="0" w:uiPriority="115"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iPriority="99" w:unhideWhenUsed="0"/>
    <w:lsdException w:name="Medium Shading 2 Accent 6" w:semiHidden="0" w:uiPriority="100" w:unhideWhenUsed="0"/>
    <w:lsdException w:name="Medium List 1 Accent 6" w:semiHidden="0" w:uiPriority="101" w:unhideWhenUsed="0"/>
    <w:lsdException w:name="Medium List 2 Accent 6" w:semiHidden="0" w:uiPriority="102" w:unhideWhenUsed="0"/>
    <w:lsdException w:name="Medium Grid 1 Accent 6" w:semiHidden="0" w:uiPriority="103" w:unhideWhenUsed="0"/>
    <w:lsdException w:name="Medium Grid 2 Accent 6" w:semiHidden="0" w:uiPriority="104" w:unhideWhenUsed="0"/>
    <w:lsdException w:name="Medium Grid 3 Accent 6" w:semiHidden="0" w:uiPriority="105" w:unhideWhenUsed="0"/>
    <w:lsdException w:name="Dark List Accent 6" w:semiHidden="0" w:uiPriority="112" w:unhideWhenUsed="0"/>
    <w:lsdException w:name="Colorful Shading Accent 6" w:semiHidden="0" w:uiPriority="113" w:unhideWhenUsed="0"/>
    <w:lsdException w:name="Colorful List Accent 6" w:semiHidden="0" w:uiPriority="114" w:unhideWhenUsed="0"/>
    <w:lsdException w:name="Colorful Grid Accent 6" w:semiHidden="0" w:uiPriority="115"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Normal">
    <w:name w:val="Normal"/>
    <w:qFormat/>
    <w:pPr>
      <w:jc w:val="both"/>
      <w:spacing w:after="0" w:before="0" w:line="288" w:lineRule="auto"/>
    </w:pPr>
    <w:rPr>
      <w:rFonts w:ascii="나눔고딕" w:eastAsia="나눔고딕" w:hAnsi="나눔고딕"/>
      <w:sz w:val="16"/>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jc w:val="both"/>
      <w:spacing w:after="0" w:before="0" w:line="288" w:lineRule="auto"/>
    </w:pPr>
    <w:rPr>
      <w:rFonts w:asciiTheme="majorHAnsi" w:eastAsiaTheme="majorEastAsia" w:hAnsiTheme="majorHAnsi" w:cstheme="majorBidi"/>
      <w:b/>
      <w:bCs/>
      <w:color w:val="000000"/>
      <w:sz w:val="24"/>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4F81BD"/>
      <w:sz w:val="26"/>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0"/>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ilvl w:val="0"/>
        <w:numId w:val="1"/>
      </w:numPr>
    </w:pPr>
  </w:style>
  <w:style w:type="paragraph" w:customStyle="1" w:styleId="ListBullet2">
    <w:name w:val="List Bullet 2"/>
    <w:uiPriority w:val="99"/>
    <w:basedOn w:val="Normal"/>
    <w:unhideWhenUsed/>
    <w:pPr>
      <w:contextualSpacing/>
      <w:numPr>
        <w:ilvl w:val="0"/>
        <w:numId w:val="2"/>
      </w:numPr>
    </w:pPr>
  </w:style>
  <w:style w:type="paragraph" w:customStyle="1" w:styleId="ListBullet3">
    <w:name w:val="List Bullet 3"/>
    <w:uiPriority w:val="99"/>
    <w:basedOn w:val="Normal"/>
    <w:unhideWhenUsed/>
    <w:pPr>
      <w:contextualSpacing/>
      <w:numPr>
        <w:ilvl w:val="0"/>
        <w:numId w:val="3"/>
      </w:numPr>
    </w:pPr>
  </w:style>
  <w:style w:type="paragraph" w:customStyle="1" w:styleId="ListNumber">
    <w:name w:val="List Number"/>
    <w:uiPriority w:val="99"/>
    <w:basedOn w:val="Normal"/>
    <w:unhideWhenUsed/>
    <w:pPr>
      <w:contextualSpacing/>
      <w:numPr>
        <w:ilvl w:val="0"/>
        <w:numId w:val="4"/>
      </w:numPr>
    </w:pPr>
  </w:style>
  <w:style w:type="paragraph" w:customStyle="1" w:styleId="ListNumber2">
    <w:name w:val="List Number 2"/>
    <w:uiPriority w:val="99"/>
    <w:basedOn w:val="Normal"/>
    <w:unhideWhenUsed/>
    <w:pPr>
      <w:contextualSpacing/>
      <w:numPr>
        <w:ilvl w:val="0"/>
        <w:numId w:val="5"/>
      </w:numPr>
    </w:pPr>
  </w:style>
  <w:style w:type="paragraph" w:customStyle="1" w:styleId="ListNumber3">
    <w:name w:val="List Number 3"/>
    <w:uiPriority w:val="99"/>
    <w:basedOn w:val="Normal"/>
    <w:unhideWhenUsed/>
    <w:pPr>
      <w:contextualSpacing/>
      <w:numPr>
        <w:ilvl w:val="0"/>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la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dk1" w:themeFillTint="3f"/>
      </w:tcPr>
    </w:tblStylePr>
    <w:tblStylePr w:type="band1Horz">
      <w:tblPr/>
      <w:tcPr>
        <w:tcBorders>
          <w:left w:val="nil"/>
          <w:right w:val="nil"/>
          <w:insideH w:val="nil"/>
          <w:insideV w:val="nil"/>
        </w:tcBorders>
        <w:shd w:val="clear" w:color="auto" w:fill="BFBFBF" w:themeFill="dk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dk1"/>
      </w:tcPr>
    </w:tblStylePr>
    <w:tblStylePr w:type="lastRow">
      <w:pPr>
        <w:spacing w:after="0" w:before="0" w:line="240" w:lineRule="auto"/>
      </w:pPr>
      <w:rPr>
        <w:b/>
        <w:bCs/>
      </w:rPr>
      <w:tblPr/>
      <w:tcPr>
        <w:tcBorders>
          <w:top w:val="double" w:sz="6" w:space="0" w:color="000000" w:themeColor="dk1"/>
          <w:left w:val="single" w:sz="8" w:space="0" w:color="000000" w:themeColor="dk1"/>
          <w:bottom w:val="single" w:sz="8" w:space="0" w:color="000000" w:themeColor="dk1"/>
          <w:right w:val="single" w:sz="8" w:space="0" w:color="000000" w:themeColor="dk1"/>
        </w:tcBorders>
      </w:tcPr>
    </w:tblStylePr>
    <w:tblStylePr w:type="firstCol">
      <w:rPr>
        <w:b/>
        <w:bCs/>
      </w:rPr>
    </w:tblStylePr>
    <w:tblStylePr w:type="lastCol">
      <w:rPr>
        <w:b/>
        <w:bCs/>
      </w:r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dk1"/>
          <w:left w:val="single" w:sz="8" w:space="0" w:color="000000" w:themeColor="dk1"/>
          <w:bottom w:val="single" w:sz="18" w:space="0" w:color="000000" w:themeColor="dk1"/>
          <w:right w:val="single" w:sz="8" w:space="0" w:color="000000" w:themeColor="dk1"/>
          <w:insideH w:val="nil"/>
          <w:insideV w:val="single" w:sz="8" w:space="0" w:color="000000" w:themeColor="dk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dk1"/>
          <w:left w:val="single" w:sz="8" w:space="0" w:color="000000" w:themeColor="dk1"/>
          <w:bottom w:val="single" w:sz="8" w:space="0" w:color="000000" w:themeColor="dk1"/>
          <w:right w:val="single" w:sz="8" w:space="0" w:color="000000" w:themeColor="dk1"/>
          <w:insideH w:val="nil"/>
          <w:insideV w:val="single" w:sz="8" w:space="0" w:color="000000" w:themeColor="d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shd w:val="clear" w:color="auto" w:fill="BFBFBF" w:themeFill="dk1" w:themeFillTint="3f"/>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shd w:val="clear" w:color="auto" w:fill="BFBFBF" w:themeFill="dk1" w:themeFillTint="3f"/>
      </w:tcPr>
    </w:tblStylePr>
    <w:tblStylePr w:type="band2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shd w:val="clear" w:color="auto" w:fill="000000" w:themeFill="dk1"/>
      </w:tcPr>
    </w:tblStylePr>
    <w:tblStylePr w:type="lastRow">
      <w:pPr>
        <w:spacing w:after="0" w:before="0" w:line="240" w:lineRule="auto"/>
      </w:pPr>
      <w:rPr>
        <w:b/>
        <w:bCs/>
      </w:rPr>
      <w:tblPr/>
      <w:tcPr>
        <w:tcBorders>
          <w:top w:val="double" w:sz="6"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tcPr>
    </w:tblStylePr>
    <w:tblStylePr w:type="firstCol">
      <w:rPr>
        <w:b/>
        <w:bCs/>
      </w:rPr>
    </w:tblStylePr>
    <w:tblStylePr w:type="lastCol">
      <w:rPr>
        <w:b/>
        <w:bCs/>
      </w:rPr>
    </w:tblStylePr>
    <w:tblStylePr w:type="band1Vert">
      <w:tblPr/>
      <w:tcPr>
        <w:shd w:val="clear" w:color="auto" w:fill="BFBFBF" w:themeFill="dk1" w:themeFillTint="3f"/>
      </w:tcPr>
    </w:tblStylePr>
    <w:tblStylePr w:type="band1Horz">
      <w:tblPr/>
      <w:tcPr>
        <w:tcBorders>
          <w:insideH w:val="nil"/>
          <w:insideV w:val="nil"/>
        </w:tcBorders>
        <w:shd w:val="clear" w:color="auto" w:fill="BFBFBF" w:themeFill="dk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dk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dk1"/>
      </w:tcPr>
    </w:tblStylePr>
    <w:tblStylePr w:type="lastCol">
      <w:rPr>
        <w:b/>
        <w:bCs/>
        <w:color w:val="FFFFFF"/>
      </w:rPr>
      <w:tblPr/>
      <w:tcPr>
        <w:tcBorders>
          <w:left w:val="nil"/>
          <w:right w:val="nil"/>
          <w:insideH w:val="nil"/>
          <w:insideV w:val="nil"/>
        </w:tcBorders>
        <w:shd w:val="clear" w:color="auto" w:fill="000000" w:themeFill="dk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dk1"/>
        </w:tcBorders>
      </w:tcPr>
    </w:tblStylePr>
    <w:tblStylePr w:type="lastRow">
      <w:rPr>
        <w:b/>
        <w:bCs/>
        <w:color w:val="1F497D"/>
      </w:rPr>
      <w:tblPr/>
      <w:tcPr>
        <w:tcBorders>
          <w:top w:val="single" w:sz="8" w:space="0" w:color="000000" w:themeColor="dk1"/>
          <w:bottom w:val="single" w:sz="8" w:space="0" w:color="000000" w:themeColor="dk1"/>
        </w:tcBorders>
      </w:tcPr>
    </w:tblStylePr>
    <w:tblStylePr w:type="firstCol">
      <w:rPr>
        <w:b/>
        <w:bCs/>
      </w:rPr>
    </w:tblStylePr>
    <w:tblStylePr w:type="lastCol">
      <w:rPr>
        <w:b/>
        <w:bCs/>
      </w:rPr>
      <w:tblPr/>
      <w:tcPr>
        <w:tcBorders>
          <w:top w:val="single" w:sz="8" w:space="0" w:color="000000" w:themeColor="dk1"/>
          <w:bottom w:val="single" w:sz="8" w:space="0" w:color="000000" w:themeColor="dk1"/>
        </w:tcBorders>
      </w:tcPr>
    </w:tblStylePr>
    <w:tblStylePr w:type="band1Vert">
      <w:tblPr/>
      <w:tcPr>
        <w:shd w:val="clear" w:color="auto" w:fill="BFBFBF" w:themeFill="dk1" w:themeFillTint="3f"/>
      </w:tcPr>
    </w:tblStylePr>
    <w:tblStylePr w:type="band1Horz">
      <w:tblPr/>
      <w:tcPr>
        <w:shd w:val="clear" w:color="auto" w:fill="BFBFBF" w:themeFill="dk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dk1"/>
          <w:right w:val="nil"/>
          <w:insideH w:val="nil"/>
          <w:insideV w:val="nil"/>
        </w:tcBorders>
        <w:shd w:val="clear" w:color="auto" w:fill="FFFFFF" w:themeFill="lt1"/>
      </w:tcPr>
    </w:tblStylePr>
    <w:tblStylePr w:type="lastRow">
      <w:tblPr/>
      <w:tcPr>
        <w:tcBorders>
          <w:top w:val="single" w:sz="8" w:space="0" w:color="000000" w:themeColor="dk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000000" w:themeColor="dk1"/>
          <w:insideH w:val="nil"/>
          <w:insideV w:val="nil"/>
        </w:tcBorders>
        <w:shd w:val="clear" w:color="auto" w:fill="FFFFFF" w:themeFill="lt1"/>
      </w:tcPr>
    </w:tblStylePr>
    <w:tblStylePr w:type="lastCol">
      <w:tblPr/>
      <w:tcPr>
        <w:tcBorders>
          <w:top w:val="nil"/>
          <w:left w:val="single" w:sz="8" w:space="0" w:color="000000" w:themeColor="dk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BFBFBF" w:themeFill="dk1" w:themeFillTint="3f"/>
      </w:tcPr>
    </w:tblStylePr>
    <w:tblStylePr w:type="band1Horz">
      <w:tblPr/>
      <w:tcPr>
        <w:tcBorders>
          <w:top w:val="nil"/>
          <w:bottom w:val="nil"/>
          <w:insideH w:val="nil"/>
          <w:insideV w:val="nil"/>
        </w:tcBorders>
        <w:shd w:val="clear" w:color="auto" w:fill="BFBFBF" w:themeFill="dk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lt1"/>
      </w:tcPr>
    </w:tblStylePr>
    <w:tblStylePr w:type="lastRow">
      <w:tblPr/>
      <w:tcPr>
        <w:tcBorders>
          <w:top w:val="single" w:sz="8" w:space="0" w:color="4F81BD" w:themeColor="accent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F81BD" w:themeColor="accent1"/>
          <w:insideH w:val="nil"/>
          <w:insideV w:val="nil"/>
        </w:tcBorders>
        <w:shd w:val="clear" w:color="auto" w:fill="FFFFFF" w:themeFill="lt1"/>
      </w:tcPr>
    </w:tblStylePr>
    <w:tblStylePr w:type="lastCol">
      <w:tblPr/>
      <w:tcPr>
        <w:tcBorders>
          <w:top w:val="nil"/>
          <w:left w:val="single" w:sz="8" w:space="0" w:color="4F81BD" w:themeColor="accent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lt1"/>
      </w:tcPr>
    </w:tblStylePr>
    <w:tblStylePr w:type="lastRow">
      <w:tblPr/>
      <w:tcPr>
        <w:tcBorders>
          <w:top w:val="single" w:sz="8" w:space="0" w:color="C0504D" w:themeColor="accent2"/>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C0504D" w:themeColor="accent2"/>
          <w:insideH w:val="nil"/>
          <w:insideV w:val="nil"/>
        </w:tcBorders>
        <w:shd w:val="clear" w:color="auto" w:fill="FFFFFF" w:themeFill="lt1"/>
      </w:tcPr>
    </w:tblStylePr>
    <w:tblStylePr w:type="lastCol">
      <w:tblPr/>
      <w:tcPr>
        <w:tcBorders>
          <w:top w:val="nil"/>
          <w:left w:val="single" w:sz="8" w:space="0" w:color="C0504D" w:themeColor="accent2"/>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lt1"/>
      </w:tcPr>
    </w:tblStylePr>
    <w:tblStylePr w:type="lastRow">
      <w:tblPr/>
      <w:tcPr>
        <w:tcBorders>
          <w:top w:val="single" w:sz="8" w:space="0" w:color="9BBB59" w:themeColor="accent3"/>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9BBB59" w:themeColor="accent3"/>
          <w:insideH w:val="nil"/>
          <w:insideV w:val="nil"/>
        </w:tcBorders>
        <w:shd w:val="clear" w:color="auto" w:fill="FFFFFF" w:themeFill="lt1"/>
      </w:tcPr>
    </w:tblStylePr>
    <w:tblStylePr w:type="lastCol">
      <w:tblPr/>
      <w:tcPr>
        <w:tcBorders>
          <w:top w:val="nil"/>
          <w:left w:val="single" w:sz="8" w:space="0" w:color="9BBB59" w:themeColor="accent3"/>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lt1"/>
      </w:tcPr>
    </w:tblStylePr>
    <w:tblStylePr w:type="lastRow">
      <w:tblPr/>
      <w:tcPr>
        <w:tcBorders>
          <w:top w:val="single" w:sz="8" w:space="0" w:color="8064A2" w:themeColor="accent4"/>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8064A2" w:themeColor="accent4"/>
          <w:insideH w:val="nil"/>
          <w:insideV w:val="nil"/>
        </w:tcBorders>
        <w:shd w:val="clear" w:color="auto" w:fill="FFFFFF" w:themeFill="lt1"/>
      </w:tcPr>
    </w:tblStylePr>
    <w:tblStylePr w:type="lastCol">
      <w:tblPr/>
      <w:tcPr>
        <w:tcBorders>
          <w:top w:val="nil"/>
          <w:left w:val="single" w:sz="8" w:space="0" w:color="8064A2" w:themeColor="accent4"/>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lt1"/>
      </w:tcPr>
    </w:tblStylePr>
    <w:tblStylePr w:type="lastRow">
      <w:tblPr/>
      <w:tcPr>
        <w:tcBorders>
          <w:top w:val="single" w:sz="8" w:space="0" w:color="4BACC6" w:themeColor="accent5"/>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BACC6" w:themeColor="accent5"/>
          <w:insideH w:val="nil"/>
          <w:insideV w:val="nil"/>
        </w:tcBorders>
        <w:shd w:val="clear" w:color="auto" w:fill="FFFFFF" w:themeFill="lt1"/>
      </w:tcPr>
    </w:tblStylePr>
    <w:tblStylePr w:type="lastCol">
      <w:tblPr/>
      <w:tcPr>
        <w:tcBorders>
          <w:top w:val="nil"/>
          <w:left w:val="single" w:sz="8" w:space="0" w:color="4BACC6" w:themeColor="accent5"/>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lt1"/>
      </w:tcPr>
    </w:tblStylePr>
    <w:tblStylePr w:type="lastRow">
      <w:tblPr/>
      <w:tcPr>
        <w:tcBorders>
          <w:top w:val="single" w:sz="8" w:space="0" w:color="F79646" w:themeColor="accent6"/>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F79646" w:themeColor="accent6"/>
          <w:insideH w:val="nil"/>
          <w:insideV w:val="nil"/>
        </w:tcBorders>
        <w:shd w:val="clear" w:color="auto" w:fill="FFFFFF" w:themeFill="lt1"/>
      </w:tcPr>
    </w:tblStylePr>
    <w:tblStylePr w:type="lastCol">
      <w:tblPr/>
      <w:tcPr>
        <w:tcBorders>
          <w:top w:val="nil"/>
          <w:left w:val="single" w:sz="8" w:space="0" w:color="F79646" w:themeColor="accent6"/>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lt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insideV w:val="single" w:sz="8" w:space="0" w:color="3F3F3F" w:themeColor="dk1" w:themeTint="bf"/>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rPr>
    </w:tblStylePr>
    <w:tblStylePr w:type="lastRow">
      <w:rPr>
        <w:b/>
        <w:bCs/>
      </w:rPr>
      <w:tblPr/>
      <w:tcPr>
        <w:tcBorders>
          <w:top w:val="single" w:sz="18" w:space="0" w:color="3F3F3F" w:themeColor="dk1" w:themeTint="bf"/>
        </w:tcBorders>
      </w:tcPr>
    </w:tblStylePr>
    <w:tblStylePr w:type="firstCol">
      <w:rPr>
        <w:b/>
        <w:bCs/>
      </w:rPr>
    </w:tblStylePr>
    <w:tblStylePr w:type="lastCol">
      <w:rPr>
        <w:b/>
        <w:bCs/>
      </w:r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color w:val="000000"/>
      </w:rPr>
      <w:tblPr/>
      <w:tcPr>
        <w:shd w:val="clear" w:color="auto" w:fill="E5E5E5" w:themeFill="dk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CBCBCB" w:themeFill="dk1" w:themeFillTint="33"/>
      </w:tcPr>
    </w:tblStylePr>
    <w:tblStylePr w:type="band1Vert">
      <w:tblPr/>
      <w:tcPr>
        <w:shd w:val="clear" w:color="auto" w:fill="7F7F7F" w:themeFill="dk1" w:themeFillTint="7f"/>
      </w:tcPr>
    </w:tblStylePr>
    <w:tblStylePr w:type="band1Horz">
      <w:tblPr/>
      <w:tcPr>
        <w:tcBorders>
          <w:insideH w:val="single" w:sz="6" w:space="0" w:color="000000" w:themeColor="dk1"/>
          <w:insideV w:val="single" w:sz="6" w:space="0" w:color="000000" w:themeColor="dk1"/>
        </w:tcBorders>
        <w:shd w:val="clear" w:color="auto" w:fill="7F7F7F" w:themeFill="dk1" w:themeFillTint="7f"/>
      </w:tcPr>
    </w:tblStylePr>
    <w:tblStylePr w:type="nwCell">
      <w:tblPr/>
      <w:tcPr>
        <w:shd w:val="clear" w:color="auto" w:fill="FFFFFF" w:themeFill="lt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lt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lt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lt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lt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lt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lt1"/>
      </w:tcPr>
    </w:tblStylePr>
  </w:style>
  <w:style w:type="table" w:styleId="MediumGrid3">
    <w:name w:val="Medium Grid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000000" w:themeFill="dk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000000" w:themeFill="dk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000000" w:themeFill="dk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000000" w:themeFill="dk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7F7F7F" w:themeFill="dk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7F7F7F" w:themeFill="dk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F81BD" w:themeFill="accent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F81BD" w:themeFill="accent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F81BD" w:themeFill="accent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7C0DE" w:themeFill="accent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C0504D" w:themeFill="accent2"/>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C0504D" w:themeFill="accent2"/>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C0504D" w:themeFill="accent2"/>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DFA7A6" w:themeFill="accent2"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9BBB59" w:themeFill="accent3"/>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9BBB59" w:themeFill="accent3"/>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9BBB59" w:themeFill="accent3"/>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CDDDAC" w:themeFill="accent3"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8064A2" w:themeFill="accent4"/>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8064A2" w:themeFill="accent4"/>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8064A2" w:themeFill="accent4"/>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BFB1D0" w:themeFill="accent4"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BACC6" w:themeFill="accent5"/>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BACC6" w:themeFill="accent5"/>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BACC6" w:themeFill="accent5"/>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5D5E2" w:themeFill="accent5"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F79646" w:themeFill="accent6"/>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F79646" w:themeFill="accent6"/>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F79646" w:themeFill="accent6"/>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FBCAA2" w:themeFill="accent6"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dk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000000" w:themeFill="dk1" w:themeFillShade="7f"/>
      </w:tcPr>
    </w:tblStylePr>
    <w:tblStylePr w:type="firstCol">
      <w:tblPr/>
      <w:tcPr>
        <w:tcBorders>
          <w:top w:val="nil"/>
          <w:left w:val="nil"/>
          <w:bottom w:val="nil"/>
          <w:right w:val="single" w:sz="18" w:space="0" w:color="FFFFFF" w:themeColor="lt1"/>
          <w:insideH w:val="nil"/>
          <w:insideV w:val="nil"/>
        </w:tcBorders>
        <w:shd w:val="clear" w:color="auto" w:fill="000000" w:themeFill="dk1" w:themeFillShade="bf"/>
      </w:tcPr>
    </w:tblStylePr>
    <w:tblStylePr w:type="lastCol">
      <w:tblPr/>
      <w:tcPr>
        <w:tcBorders>
          <w:top w:val="nil"/>
          <w:left w:val="single" w:sz="18" w:space="0" w:color="FFFFFF" w:themeColor="lt1"/>
          <w:bottom w:val="nil"/>
          <w:right w:val="nil"/>
          <w:insideH w:val="nil"/>
          <w:insideV w:val="nil"/>
        </w:tcBorders>
        <w:shd w:val="clear" w:color="auto" w:fill="000000" w:themeFill="dk1" w:themeFillShade="bf"/>
      </w:tcPr>
    </w:tblStylePr>
    <w:tblStylePr w:type="band1Vert">
      <w:tblPr/>
      <w:tcPr>
        <w:tcBorders>
          <w:top w:val="nil"/>
          <w:left w:val="nil"/>
          <w:bottom w:val="nil"/>
          <w:right w:val="nil"/>
          <w:insideH w:val="nil"/>
          <w:insideV w:val="nil"/>
        </w:tcBorders>
        <w:shd w:val="clear" w:color="auto" w:fill="000000" w:themeFill="dk1" w:themeFillShade="bf"/>
      </w:tcPr>
    </w:tblStylePr>
    <w:tblStylePr w:type="band1Horz">
      <w:tblPr/>
      <w:tcPr>
        <w:tcBorders>
          <w:top w:val="nil"/>
          <w:left w:val="nil"/>
          <w:bottom w:val="nil"/>
          <w:right w:val="nil"/>
          <w:insideH w:val="nil"/>
          <w:insideV w:val="nil"/>
        </w:tcBorders>
        <w:shd w:val="clear" w:color="auto" w:fill="000000" w:themeFill="dk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lt1"/>
          <w:insideH w:val="nil"/>
          <w:insideV w:val="nil"/>
        </w:tcBorders>
        <w:shd w:val="clear" w:color="auto" w:fill="376092" w:themeFill="accent1" w:themeFillShade="bf"/>
      </w:tcPr>
    </w:tblStylePr>
    <w:tblStylePr w:type="lastCol">
      <w:tblPr/>
      <w:tcPr>
        <w:tcBorders>
          <w:top w:val="nil"/>
          <w:left w:val="single" w:sz="18" w:space="0" w:color="FFFFFF" w:themeColor="lt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lt1"/>
          <w:insideH w:val="nil"/>
          <w:insideV w:val="nil"/>
        </w:tcBorders>
        <w:shd w:val="clear" w:color="auto" w:fill="953735" w:themeFill="accent2" w:themeFillShade="bf"/>
      </w:tcPr>
    </w:tblStylePr>
    <w:tblStylePr w:type="lastCol">
      <w:tblPr/>
      <w:tcPr>
        <w:tcBorders>
          <w:top w:val="nil"/>
          <w:left w:val="single" w:sz="18" w:space="0" w:color="FFFFFF" w:themeColor="lt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lt1"/>
          <w:insideH w:val="nil"/>
          <w:insideV w:val="nil"/>
        </w:tcBorders>
        <w:shd w:val="clear" w:color="auto" w:fill="76933C" w:themeFill="accent3" w:themeFillShade="bf"/>
      </w:tcPr>
    </w:tblStylePr>
    <w:tblStylePr w:type="lastCol">
      <w:tblPr/>
      <w:tcPr>
        <w:tcBorders>
          <w:top w:val="nil"/>
          <w:left w:val="single" w:sz="18" w:space="0" w:color="FFFFFF" w:themeColor="lt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lt1"/>
          <w:insideH w:val="nil"/>
          <w:insideV w:val="nil"/>
        </w:tcBorders>
        <w:shd w:val="clear" w:color="auto" w:fill="604A7B" w:themeFill="accent4" w:themeFillShade="bf"/>
      </w:tcPr>
    </w:tblStylePr>
    <w:tblStylePr w:type="lastCol">
      <w:tblPr/>
      <w:tcPr>
        <w:tcBorders>
          <w:top w:val="nil"/>
          <w:left w:val="single" w:sz="18" w:space="0" w:color="FFFFFF" w:themeColor="lt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lt1"/>
          <w:insideH w:val="nil"/>
          <w:insideV w:val="nil"/>
        </w:tcBorders>
        <w:shd w:val="clear" w:color="auto" w:fill="31859B" w:themeFill="accent5" w:themeFillShade="bf"/>
      </w:tcPr>
    </w:tblStylePr>
    <w:tblStylePr w:type="lastCol">
      <w:tblPr/>
      <w:tcPr>
        <w:tcBorders>
          <w:top w:val="nil"/>
          <w:left w:val="single" w:sz="18" w:space="0" w:color="FFFFFF" w:themeColor="lt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lt1"/>
          <w:insideH w:val="nil"/>
          <w:insideV w:val="nil"/>
        </w:tcBorders>
        <w:shd w:val="clear" w:color="auto" w:fill="E46C0A" w:themeFill="accent6" w:themeFillShade="bf"/>
      </w:tcPr>
    </w:tblStylePr>
    <w:tblStylePr w:type="lastCol">
      <w:tblPr/>
      <w:tcPr>
        <w:tcBorders>
          <w:top w:val="nil"/>
          <w:left w:val="single" w:sz="18" w:space="0" w:color="FFFFFF" w:themeColor="lt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dk1"/>
        <w:bottom w:val="single" w:sz="4" w:space="0" w:color="000000" w:themeColor="dk1"/>
        <w:right w:val="single" w:sz="4" w:space="0" w:color="000000" w:themeColor="dk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000000" w:themeFill="dk1" w:themeFillShade="99"/>
      </w:tcPr>
    </w:tblStylePr>
    <w:tblStylePr w:type="firstCol">
      <w:rPr>
        <w:color w:val="FFFFFF"/>
      </w:rPr>
      <w:tblPr/>
      <w:tcPr>
        <w:tcBorders>
          <w:top w:val="nil"/>
          <w:left w:val="nil"/>
          <w:bottom w:val="nil"/>
          <w:right w:val="nil"/>
          <w:insideH w:val="single" w:sz="4" w:space="0" w:color="000000" w:themeColor="dk1" w:themeShade="99"/>
          <w:insideV w:val="nil"/>
        </w:tcBorders>
        <w:shd w:val="clear" w:color="auto" w:fill="000000" w:themeFill="dk1" w:themeFillShade="99"/>
      </w:tcPr>
    </w:tblStylePr>
    <w:tblStylePr w:type="lastCol">
      <w:rPr>
        <w:color w:val="FFFFFF"/>
      </w:rPr>
      <w:tblPr/>
      <w:tcPr>
        <w:tcBorders>
          <w:top w:val="nil"/>
          <w:left w:val="nil"/>
          <w:bottom w:val="nil"/>
          <w:right w:val="nil"/>
          <w:insideH w:val="nil"/>
          <w:insideV w:val="nil"/>
        </w:tcBorders>
        <w:shd w:val="clear" w:color="auto" w:fill="000000" w:themeFill="dk1" w:themeFillShade="bf"/>
      </w:tcPr>
    </w:tblStylePr>
    <w:tblStylePr w:type="band1Vert">
      <w:tblPr/>
      <w:tcPr>
        <w:shd w:val="clear" w:color="auto" w:fill="989898" w:themeFill="dk1" w:themeFillTint="66"/>
      </w:tcPr>
    </w:tblStylePr>
    <w:tblStylePr w:type="band1Horz">
      <w:tblPr/>
      <w:tcPr>
        <w:shd w:val="clear" w:color="auto" w:fill="7F7F7F" w:themeFill="dk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dk1" w:themeFillTint="3f"/>
      </w:tcPr>
    </w:tblStylePr>
    <w:tblStylePr w:type="band1Horz">
      <w:tblPr/>
      <w:tcPr>
        <w:shd w:val="clear" w:color="auto" w:fill="CBCBCB" w:themeFill="dk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lt1"/>
        </w:tcBorders>
        <w:shd w:val="clear" w:color="auto" w:fill="664F83" w:themeFill="accent4" w:themeFillShade="cc"/>
      </w:tcPr>
    </w:tblStylePr>
    <w:tblStylePr w:type="lastRow">
      <w:rPr>
        <w:b/>
        <w:bCs/>
        <w:color w:val="664F83"/>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lt1"/>
        </w:tcBorders>
        <w:shd w:val="clear" w:color="auto" w:fill="7E9D40" w:themeFill="accent3" w:themeFillShade="cc"/>
      </w:tcPr>
    </w:tblStylePr>
    <w:tblStylePr w:type="lastRow">
      <w:rPr>
        <w:b/>
        <w:bCs/>
        <w:color w:val="7E9D40"/>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lt1"/>
        </w:tcBorders>
        <w:shd w:val="clear" w:color="auto" w:fill="F3740B" w:themeFill="accent6" w:themeFillShade="cc"/>
      </w:tcPr>
    </w:tblStylePr>
    <w:tblStylePr w:type="lastRow">
      <w:rPr>
        <w:b/>
        <w:bCs/>
        <w:color w:val="F3740B"/>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lt1"/>
        </w:tcBorders>
        <w:shd w:val="clear" w:color="auto" w:fill="358EA6" w:themeFill="accent5" w:themeFillShade="cc"/>
      </w:tcPr>
    </w:tblStylePr>
    <w:tblStylePr w:type="lastRow">
      <w:rPr>
        <w:b/>
        <w:bCs/>
        <w:color w:val="358EA6"/>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CBCBCB" w:themeFill="dk1" w:themeFillTint="33"/>
    </w:tcPr>
    <w:tblStylePr w:type="firstRow">
      <w:rPr>
        <w:b/>
        <w:bCs/>
      </w:rPr>
      <w:tblPr/>
      <w:tcPr>
        <w:shd w:val="clear" w:color="auto" w:fill="989898" w:themeFill="dk1" w:themeFillTint="66"/>
      </w:tcPr>
    </w:tblStylePr>
    <w:tblStylePr w:type="lastRow">
      <w:rPr>
        <w:b/>
        <w:bCs/>
        <w:color w:val="000000"/>
      </w:rPr>
      <w:tblPr/>
      <w:tcPr>
        <w:shd w:val="clear" w:color="auto" w:fill="989898" w:themeFill="dk1" w:themeFillTint="66"/>
      </w:tcPr>
    </w:tblStylePr>
    <w:tblStylePr w:type="firstCol">
      <w:rPr>
        <w:color w:val="FFFFFF"/>
      </w:rPr>
      <w:tblPr/>
      <w:tcPr>
        <w:shd w:val="clear" w:color="auto" w:fill="000000" w:themeFill="dk1" w:themeFillShade="bf"/>
      </w:tcPr>
    </w:tblStylePr>
    <w:tblStylePr w:type="lastCol">
      <w:rPr>
        <w:color w:val="FFFFFF"/>
      </w:rPr>
      <w:tblPr/>
      <w:tcPr>
        <w:shd w:val="clear" w:color="auto" w:fill="000000" w:themeFill="dk1" w:themeFillShade="bf"/>
      </w:tc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jc w:val="both"/>
      <w:spacing w:after="0" w:before="0" w:line="288" w:lineRule="auto"/>
    </w:pPr>
    <w:rPr>
      <w:rFonts/>
      <w:b/>
      <w:color w:val="000000"/>
      <w:sz w:val="24"/>
    </w:rPr>
  </w:style>
  <w:style w:type="paragraph" w:customStyle="1" w:styleId="Heading_num">
    <w:name w:val="Heading_num"/>
    <w:basedOn w:val="Heading2"/>
    <w:pPr>
      <w:spacing w:after="0" w:before="0" w:line="288" w:lineRule="auto"/>
    </w:pPr>
    <w:rPr>
      <w:rFonts/>
      <w:b/>
      <w:color w:val="000000"/>
      <w:sz w:val="20"/>
    </w:rPr>
  </w:style>
  <w:style w:type="paragraph" w:customStyle="1" w:styleId="Normal_modified">
    <w:name w:val="Normal_modified"/>
    <w:basedOn w:val="Normal"/>
    <w:pPr>
      <w:jc w:val="both"/>
      <w:spacing w:after="0" w:before="0" w:line="288" w:lineRule="auto"/>
    </w:pPr>
    <w:rPr>
      <w:rFonts/>
      <w:color w:val="000000"/>
      <w:sz w:val="16"/>
    </w:rPr>
  </w:style>
  <w:style w:type="paragraph" w:customStyle="1" w:styleId="Normal_exp">
    <w:name w:val="Normal_exp"/>
    <w:basedOn w:val="Normal"/>
    <w:pPr>
      <w:jc w:val="left"/>
      <w:spacing w:after="0" w:before="0" w:line="264" w:lineRule="auto"/>
    </w:pPr>
    <w:rPr>
      <w:rFonts/>
      <w:color w:val="000000"/>
      <w:sz w:val="1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SEC</cp:lastModifiedBy>
  <cp:revision>1</cp:revision>
  <dcterms:created xsi:type="dcterms:W3CDTF">2013-12-23T23:15:00Z</dcterms:created>
  <dcterms:modified xsi:type="dcterms:W3CDTF">2024-05-03T03:47:24Z</dcterms:modified>
  <cp:version>1100.0100.01</cp:version>
</cp:coreProperties>
</file>