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고1_2023_11월(경기도)[12월시행] - 읽기영역(18~45번)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어법수정(고난도)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6998"/>
              <w:gridCol w:w="7002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p2-no.20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1.  Unfortunately, many people don't take personal responsibility for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its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(-&gt;their)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own growth.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2.  Instead, they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simple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(-&gt;simply)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run the race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laying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(-&gt;laid)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out for them.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3.  They do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enough well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(-&gt;well enough)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in school to keep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to advance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(-&gt;advancing)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4.  Maybe they manage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getting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get)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a good job at a well-run company.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5.  But so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much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(-&gt;many)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think and act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like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(-&gt;as if)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their learning journey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end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(-&gt;ends)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with college.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6.  They have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been checked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(-&gt;checked)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all the boxes in the life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laid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(-&gt;was laid)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out for them and now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lacks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(-&gt;lack)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road map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described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(-&gt;describing)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right ways to move forward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continuing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(-&gt;continue)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growing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grow)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7.  In truth, that's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(-&gt;when)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journey really begins.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8.  When school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finishes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 finished)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, your growth becomes voluntary.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9.  Like healthy eating habits or a regular exercise program, you need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committing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commit)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to it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devotes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(-&gt;devote)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thought, time, and energy to it.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10.  Otherwise, it simply won't happen ― and your life and career are likely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stopping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stop)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to progress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(-&gt;progressing)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as a result.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p3-no.21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Much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(-&gt;Many)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people take the commonsense view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color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 objective property of things, or of the light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bounce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(-&gt;bounces)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off them.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12.  They say a tree's leaves are green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because of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(-&gt;because)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(-&gt;they)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reflects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(-&gt;reflect)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green light ― a greenness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just as real as the leaves.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13.  Others argue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color doesn't inhabit the physical world at all but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exist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(-&gt;exists)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only in the eye or mind of the viewer.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14.  They maintain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(-&gt;if)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tree fell in a forest and no one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(-&gt;was)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there to see it, its leaves would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have been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colorless ―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everything else would so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(-&gt;so would everything else)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 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15.  They say there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no such thing as color; there are only the people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sees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(-&gt;see)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16.  Both positions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do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in a way,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correctly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(-&gt;correct)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17.  Color is objective and subjective ― "the place," as Paul Cezanne put it, "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(-&gt;where)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our brain and the universe meet."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18.  Color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creates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 created)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when light from the world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registering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(-&gt;registered)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by the eyes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interpreting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(-&gt;interpreted)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by the brain.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19.  When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written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(-&gt;writing)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novel, research for information needs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do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 done)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20.  The thing is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some kinds of fiction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demands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(-&gt;demand)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higher level of detail: crime fiction, for example, or scientific thrillers.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21.  The information is never hard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finding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find)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; one website for authors even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organize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(-&gt;organizes)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trips to police stations,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in order to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(-&gt;so 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crime writers can get it right.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22.  Often, a polite letter will earn you permission to visit a particular location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records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(-&gt;record)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every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(-&gt;all)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details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 need.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23.  But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remembering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(-&gt;remember)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 will drive your readers to boredom if you think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 need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packing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pack)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everything you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discovers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(-&gt;discover)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into your work.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24.  The details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matters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(-&gt;matter)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(-&gt;those)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reveals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(-&gt;reveal)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human experience.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25.  The crucial thing is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tell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(-&gt;telling)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story,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finds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(-&gt;finding)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characters, the tension, and the conflict ― not the train timetable or the building blueprint.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p3-no.23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26.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Near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(-&gt;Nearly)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everything has to go through your mouth to get to the rest of you, from food and air to bacteria and viruses.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27.  A healthy mouth can help your body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getting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(-&gt;get)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it needs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prevents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(-&gt;prevent)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them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from harm ― with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adequately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(-&gt;adequate)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space for air to travel to your lungs, and healthy teeth and gums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prevents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(-&gt;prevent)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harmful microorganisms from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enter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(-&gt;entering)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your bloodstream.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28.  From the moment you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create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 created)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, oral health affects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all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(-&gt;every)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aspect of your life.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29.  What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happen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(-&gt;happens)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the mouth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usually just the tip of the iceberg and a reflection of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happened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(-&gt;happening)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other parts of the body.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30.  Poor oral health can be a cause of a disease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 affected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(-&gt;affects)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entirely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(-&gt;entire)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body.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31.  The microorganisms in an unhealthy mouth can enter the bloodstream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travels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(-&gt;travel)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anywhere in the body,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posed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(-&gt;posing)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seriously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(-&gt;serious)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health risks.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p3-no.24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32.  Kids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tired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(-&gt;tire)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of their toys, college students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got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(-&gt;get)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sick of cafeteria food, and sooner or later most of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ourselves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(-&gt;us)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lose interest in our favorite TV shows.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33.  The bottom line is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we humans are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easy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(-&gt;easily)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boring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(-&gt;bored)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34.  But why should this be true?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35.  The answer lies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burying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(-&gt;buried)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deep in our nerve cells,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design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 designed)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to reduce their initial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exciting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(-&gt;excited)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response to stimuli each time they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 occurred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(-&gt;occur)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36.  At the same time, these neurons enhance their responses to things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changes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(-&gt;change)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― especially things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change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quick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(-&gt;quickly)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37.  We probably evolved this way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because of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(-&gt;because)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our ancestors got more survival value, for example, from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attend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(-&gt;attending)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was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moved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(-&gt;moving)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a tree (such as a puma) than to the tree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themselves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(-&gt;itself)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38.  Boredom in reaction to an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unchanged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(-&gt;unchanging)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environment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turn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(-&gt;turns)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down the level of neural excitation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in order to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(-&gt;so 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new stimuli (like our ancestor's hypothetical puma threat) stand out more.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39.  It's the neural equivalent of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turn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(-&gt;turning)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off a front door light to see the fireflies.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p5-no.29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40.  Some countries have proposed tougher guidelines for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determine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(-&gt;determining)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brain death when transplantation ―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transferr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(-&gt;transferring)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organs to others ―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under consideration.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41.  In several European countries, there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legal requirements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specifies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(-&gt;specify)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whole team of doctors must agree over the diagnosis of death in the case of a potential donor.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42.  The reason for these strict regulations for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diagnose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(-&gt;diagnosing)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brain death in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potentially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(-&gt;potential)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organ donors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no doubt, to ease public fears of a premature diagnosis of brain death for the purpose of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obtain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(-&gt;obtaining)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organs.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43.  But it is questionable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(-&gt;whether)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these requirements reduce public suspicions as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many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(-&gt;much)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as they create them.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44.  They certainly maintain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mistaking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(-&gt;mistaken)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beliefs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diagnose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(-&gt;diagnosing)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brain death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 unreliable process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lacked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(-&gt;lacking)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precision.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45.  As a matter of consistency, at least, criteria for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diagnose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(-&gt;diagnosing)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deaths of organ donors should be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exact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(-&gt;exactly)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same as for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(-&gt;those)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(-&gt;whom)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immediately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(-&gt;immediate)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burial or cremation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intends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 intended)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7.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46.  The term minimalism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 given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(-&gt;gives)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negative impression to some people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think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it is all about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sacrificed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(-&gt;sacrificing)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valuable possessions.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47.  This insecurity naturally stems from their attachment to their possessions.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48.  It is difficult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distancing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distance)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one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(-&gt;oneself)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from something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has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around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(-&gt;been around)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for quite some time.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49.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Been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emotionally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(-&gt;emotional)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animal, human beings give meaning to the things around them.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50.  So, the question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arisen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(-&gt;arising)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here is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if minimalism will hurt one's emotions, why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becomes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(-&gt;become)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minimalist?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51.  The answer is very simple; the assumption of the question is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fundamental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(-&gt;fundamentally)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wrong.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52.  Minimalism does not hurt emotions.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53.  You might feel a bit sad while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get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(-&gt;getting)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rid of a useless item but sooner than later, this feeling will be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overcoming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(-&gt;overcome)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by the joy of clarity.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54.  Minimalists never argue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 should leave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all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(-&gt;every)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convenience of the modern era.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55.  They are of the view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 only need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eliminating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eliminate)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stuff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unusing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(-&gt;unused)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or not going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use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 used)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in the near future.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8.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56.  A remarkable characteristic of the visual system is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it has the ability of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adapt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(-&gt;adapting)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themselves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(-&gt;itself)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57.  Psychologist George M. Stratton made this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clearly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(-&gt;clear)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an impressive self-experiment.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58.  Stratton wore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reversed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(-&gt;reversing)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glasses for several days,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literal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(-&gt;literally)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turned the world upside down for him.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59.  In the beginning, this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 caused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(-&gt;caused)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him great difficulties: just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put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(-&gt;putting)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food in his mouth with a fork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were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(-&gt;was)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challenge for him.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60.  With time, however, his visual system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were adjusted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(-&gt;adjusted)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the new stimuli from reality, and he was able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acting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act)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normally in his environment again, even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seen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(-&gt;seeing)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it upright when he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concentrating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(-&gt;concentrated)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61.  As he took off his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reversed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(-&gt;reversing)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glasses, he was again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confronting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(-&gt;confronted)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with problems: he used the wrong hand when he wanted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reaching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reach)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for something, for example.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62.  Fortunately, Stratton could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 reversed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(-&gt;reverse)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perception, and he did not have to wear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reversed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(-&gt;reversing)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glasses for the rest of his life.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63.  For him, everything returned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normally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(-&gt;normal)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after one day.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9.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64.  Participants in a study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asked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(-&gt;were asked)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to answer questions like "Why does the moon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phases?"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65.  Half the participants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told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(-&gt;were told)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to search for the answers on the internet, while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another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(-&gt;the other)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half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allowed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(-&gt;weren't allowed)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doing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do)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so.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66.  Then, in the second part of the study,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every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(-&gt;all)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of the participants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presented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(-&gt;were presented)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with a new set of questions, such as "Why does Swiss cheese have holes?"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67.  These questions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unrelated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(-&gt;were unrelated)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to the ones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asking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(-&gt;asked)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during the first part of the study, so participants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using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(-&gt;used)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internet had absolutely no advantage over those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hasn't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(-&gt;hadn't)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68.  You would think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both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set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(-&gt;sets)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of participants would be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equal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(-&gt;equally)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sure or unsure about how well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could they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(-&gt;they could)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answer the new questions.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69.  But those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used the internet in the first part of the study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were rated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(-&gt;rated)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them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(-&gt;themselves)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as more knowledgeable than those who hadn't, even about questions they hadn't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been searched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(-&gt;searched)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online for.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70.  The study suggests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(-&gt;having)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access to unrelated information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were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(-&gt;was)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enough to pump up their intellectual confidence.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10.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71.  Anthropologist Gregory Bateson suggests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we tend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understand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understand)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the world by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focus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(-&gt;focusing)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on particular features within it.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72.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Taking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(-&gt;Take)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platypuses. We might zoom in so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close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(-&gt;closely)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their fur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each hair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appear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(-&gt;appears)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differently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(-&gt;different)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73.  We might also zoom out to the extent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(-&gt;where)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 appeared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(-&gt;appears)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as a single, uniform object.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74.  We might take the platypus as an individual, or we might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 treated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(-&gt;treat)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it as part of a larger unit such as a species or an ecosystem.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75.  It's possible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moving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move)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between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much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(-&gt;many)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of these perspectives,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despite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(-&gt;although)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we may need some additional tools and skills to zoom in on individual pieces of hair or zoom out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entirely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(-&gt;entire)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ecosystems.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76.  Crucially, however, we can only take up one perspective at a time.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77.  We can pay attention to the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varying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(-&gt;varied)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behavior of individual animals,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looks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(-&gt;look)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unite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(-&gt;unites)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them into a single species, 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looks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(-&gt;look)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at them as part of bigger ecological patterns.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78.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All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(-&gt;Every)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possible perspective involves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emphasized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(-&gt;emphasizing)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certainly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(-&gt;certain)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aspects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ignored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(-&gt;ignoring)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others.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11.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79.  Plato's realism includes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every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(-&gt;all)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aspects of experience but is most easily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explaining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(-&gt;explained)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consider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(-&gt;considering)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nature of mathematical and geometrical objects such as circles.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80.  He asked the question, what is a circle?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81.  You might indicate a particular example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carving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(-&gt;carved)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into stone or drawn in the sand.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82.  However, Plato would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have pointed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(-&gt;point)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out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if you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look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(-&gt;looked)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enough closely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(-&gt;closely enough)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, you would see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neither it,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or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(-&gt;nor)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indeed any physical circle,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were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(-&gt;was)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perfect.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83.  They all possessed flaws, and all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was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(-&gt;were)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subject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changing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change)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decaying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(-&gt;decayed)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with time.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84.  So how can we talk about perfect circles if we cannot actually see 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touches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(-&gt;touch)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them?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85.  Plato's extraordinary answer was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world we see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poor reflection of a deeper unseen reality of Forms, or universals,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(-&gt;where)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perfect cats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 chased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(-&gt;chase)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perfect mice in perfect circles around perfect rocks.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86.  Plato believed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Forms or universals are the true reality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exist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(-&gt;exists)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an invisible but perfect world beyond our senses.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12.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87.  In statistics, the law of large numbers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describe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(-&gt;describes)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situation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(-&gt;where)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(-&gt;having)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more data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better for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make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(-&gt;making)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predictions.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88.  According to it, the more often an experiment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conducts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 conducted)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, the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closely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(-&gt;closer)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average of the results can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expect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 expected)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matching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match)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the true state of the world.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89.  For instance, on your first encounter with the game of roulette, you may have beginner's luck after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(-&gt;betting)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on 7.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90.  But the more often you repeat this bet, the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closely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(-&gt;closer)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relatively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(-&gt;relative)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frequency of wins and losses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expects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 expected)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appoaching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approach)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the true chance of winning,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meant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(-&gt;meaning)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your luck will at some point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fading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(-&gt;fade)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away.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91.  Similarly, car insurers collect large amounts of data to figure out the chances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drivers will cause accidents,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depended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(-&gt;depending)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on their age, region, or car brand.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92.  Both casinos and insurance industries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 relied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on the law of large numbers to balance individual losses.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13.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93.  The adolescent brain is not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full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(-&gt;fully)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developed until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their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(-&gt;its)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early twenties.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94.  This means the way the adolescents' decision-making circuits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integrates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(-&gt;integrate)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processes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(-&gt;process)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information may put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themselves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(-&gt;them)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at a disadvantage.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95.  One of their brain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region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(-&gt;regions)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mature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(-&gt;matures)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later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prefrontal cortex,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is the control center,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tasking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(-&gt;tasked)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with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think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(-&gt;thinking)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ahead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evaluate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(-&gt;evaluating)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consequences.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96.  It is the area of the brain responsible for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prevent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(-&gt;preventing)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 from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send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(-&gt;sending)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off an initial angry text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modify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(-&gt;modifying)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it with kinder words.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97.  On the other hand, the limbic system matures earlier,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played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(-&gt;playing)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central role in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process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(-&gt;processing)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emotional responses.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98.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Because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(-&gt;Because of)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its earlier development, it is more likely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influencing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influence)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decision-making.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99.  Decision-making in the adolescent brain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leads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 led)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by emotional factors more than the perception of consequences.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100.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Because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(-&gt;Due to)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these differences, there is an imbalance between feeling-based decision-making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ruling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(-&gt;ruled)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by the more mature limbic system and logical-based decision-making by the not-yet-mature prefrontal cortex.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101.  This may explain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 some teens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(-&gt;some teens 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 more likely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make)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badly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(-&gt;bad)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decisions.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14.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102.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Although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(-&gt;Despite)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remarkable progress in deep-learning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basing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(-&gt;based)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facial recognition approaches in recent years, in terms of identification performance, they still have limitations.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103.  These limitations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relating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(-&gt;relate)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the database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using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(-&gt;used)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the learning stage.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104.  If the selected database does not contain enough instances, the result may be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systematical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(-&gt;systematically)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affecting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(-&gt;affected)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105.  For example, the performance of a facial biometric system may decrease if the person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identify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 identified)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enrolled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(-&gt;was enrolled)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over 10 years ago.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106.  The factor to consider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this person may experience changes in the texture of the face,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particular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(-&gt;particularly)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with the appearance of wrinkles and sagging skin.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107.  These changes may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highlight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 highlighted)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by weight gain or loss.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108.  To counteract this problem, researchers have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been developed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(-&gt;developed)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models for face aging or digital de-aging.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109.  It is used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compensating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compensate)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for the differences in facial characteristics,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appears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(-&gt;appear)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over a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giving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(-&gt;given)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time period.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15.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110.  The decline in the diversity of our food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entire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(-&gt;entirely)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human-made process.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111.  The biggest loss of crop diversity came in the decades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following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(-&gt;followed)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Second World War.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112.  In an attempt to save millions from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extremely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(-&gt;extreme)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hunger, crop scientists found ways to produce grains such as rice and wheat on an enormous scale.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113.  And thousands of traditional varieties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replaced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(-&gt;were replaced by)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 a small number of new super-productive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one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(-&gt;ones)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114.  The strategy worked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spectacular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(-&gt;spectacularly)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well, at least to begin with.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115.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Because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(-&gt;Because of)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it, grain production tripled, and between 1970 and 2020 the human population more than doubled.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116.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Leave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(-&gt;Leaving)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contribution of that strategy to one side, the danger of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create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(-&gt;creating)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more uniform crops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it 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(-&gt;they 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more at risk when it comes to disasters.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117.  Specifically, a global food system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 depended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(-&gt;depends)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on just a narrow selection of plants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greater chance of not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able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surviving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survive)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diseases, pests and climate extremes.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16.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118.  Between 1940 and 2000, Cuba ruled the world baseball scene.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119.  They won 25 of the first 28 World Cups and 3 of 5 Olympic Games.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120.  The Cubans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known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(-&gt;were known)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for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wear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(-&gt;wearing)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uniforms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covering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(-&gt;covered)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red from head to toe, a strong contrast to the more conservative North American style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featured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(-&gt;featuring)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grey or white pants.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121.  Not only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did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(-&gt;were)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their athletic talents superior, the Cubans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were appeared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(-&gt;appeared)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very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(-&gt;even)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stronger from just the colour of their uniforms.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122.  A game would not even start and the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opposed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(-&gt;opposing)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team would already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scare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 scared)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123.  A few years ago, Cuba altered that uniform style,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modernized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(-&gt;modernizing)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it and perhaps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conformed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(-&gt;conforming)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other countries' style; interestingly, the national team has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been declined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(-&gt;declined)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since that time.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124.  The country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ruled international baseball for decades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not been on top since that uniform change.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125.  Traditions are important for a team; while a team brand or image can adjust to keep up with present times, if it abandons 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neglect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(-&gt;neglects)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its roots, negative effects can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 surfaced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(-&gt;surface)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17.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126.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Much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(-&gt;Many)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of the first models of cultural evolution drew noticeable connections between culture and genes by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use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(-&gt;using)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concepts from theoretical population genetics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applied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(-&gt;applying)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them to culture.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127.  Cultural patterns of transmission, innovation, and selection are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conceptual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(-&gt;conceptually)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likening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(-&gt;likened)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genetic processes of transmission, mutation, and selection.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128.  However, these approaches had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modify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 modified)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to account for the differences between genetic and cultural transmission.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129.  For example, we do not expect the cultural transmission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following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follow)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the rules of genetic transmission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strict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(-&gt;strictly)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130.  If two biological parents have different forms of a cultural trait, their child is not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necessary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(-&gt;necessarily)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equal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(-&gt;equally)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likely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acquiring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acquire)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the mother's or father's form of that trait.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131.  Further, a child can acquire cultural traits not only from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their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(-&gt;its)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parents but also from nonparental adults and peers; thus, the frequency of a cultural trait in the population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relevantly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(-&gt;relevant)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beyond just the probability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 individual's parents had that trait.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132.  -&gt; Early cultural evolution models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using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(-&gt;used)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similarity between culture and genes but had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revise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 revised)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since cultural transmission allows for more diverse factors than genetic transmission.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18. p8-no.41~42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133.  A ball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throwing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(-&gt;thrown)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into the air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acts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 acted)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upon by the initial force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giving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(-&gt;given)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it,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persisted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(-&gt;persisting)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as inertia of movement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tended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(-&gt;tending)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carrying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carry)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it in the same straight line, and by the constant pull of gravity downward, as well as by the resistance of the air.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134.  It moves, accordingly, in a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curving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(-&gt;curved)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path.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135.  Now the path does not represent the working of any particular force; there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simply the combination of the three elementary forces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mentioning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(-&gt;mentioned)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; but in a real sense, there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something in the total action besides the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isolating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(-&gt;isolated)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action of three forces, namely, their joint action.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136.  In the same way, when two or more human individuals are together, their mutual relationships and their arrangement into a group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things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would not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reveal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 revealed)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if we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confine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(-&gt;confined)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our attention to each individual separately.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137.  The significance of group behavior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great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(-&gt;greatly)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increasing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(-&gt;increased)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the case of human beings by the fact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some of the tendencies to action of the individual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related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definite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(-&gt;definitely)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other persons, and could not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arouse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 aroused)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except by other persons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acted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(-&gt;acting)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as stimuli.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138.  An individual in complete isolation would not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 revealed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(-&gt;reveal)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their competitive tendencies, their tendencies towards the opposite sex, their protective tendencies towards children.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139.  This shows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traits of human nature do not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full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(-&gt;fully)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appear until the individual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brings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 brought)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into relationships with other individuals.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zhs67</dc:creator>
  <cp:keywords/>
  <dc:description/>
  <cp:lastModifiedBy>zhs67</cp:lastModifiedBy>
  <cp:revision>1</cp:revision>
  <dcterms:modified xsi:type="dcterms:W3CDTF">2024-05-08T06:18:34Z</dcterms:modified>
  <cp:version>1200.0100.01</cp:version>
</cp:coreProperties>
</file>