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9243"/>
      </w:tblGrid>
      <w:tr w:rsidR="00480E8A" w14:paraId="78E2E1FB" w14:textId="77777777">
        <w:trPr>
          <w:trHeight w:val="150"/>
          <w:tblCellSpacing w:w="0" w:type="dxa"/>
        </w:trPr>
        <w:tc>
          <w:tcPr>
            <w:tcW w:w="14400" w:type="dxa"/>
            <w:vAlign w:val="center"/>
          </w:tcPr>
          <w:p w14:paraId="3E8B164A" w14:textId="77777777" w:rsidR="00480E8A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마더텅(2025개정) 고1 11강 옛날 지문</w:t>
            </w:r>
          </w:p>
        </w:tc>
      </w:tr>
      <w:tr w:rsidR="00480E8A" w14:paraId="48853FB7" w14:textId="77777777">
        <w:trPr>
          <w:trHeight w:val="615"/>
          <w:tblCellSpacing w:w="0" w:type="dxa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330456DE" w14:textId="77777777" w:rsidR="00480E8A" w:rsidRDefault="00000000">
            <w:pPr>
              <w:spacing w:after="0"/>
              <w:jc w:val="center"/>
            </w:pPr>
            <w:r>
              <w:rPr>
                <w:rFonts w:ascii="맑은 고딕"/>
                <w:color w:val="00008B"/>
                <w:sz w:val="16"/>
              </w:rPr>
              <w:t>어법수정(고난도) (정답지)</w:t>
            </w:r>
          </w:p>
        </w:tc>
      </w:tr>
      <w:tr w:rsidR="00480E8A" w14:paraId="5597C7F2" w14:textId="77777777">
        <w:trPr>
          <w:trHeight w:val="75"/>
          <w:tblCellSpacing w:w="0" w:type="dxa"/>
        </w:trPr>
        <w:tc>
          <w:tcPr>
            <w:tcW w:w="14400" w:type="dxa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9027"/>
            </w:tblGrid>
            <w:tr w:rsidR="00480E8A" w14:paraId="44769E01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AEA2ABE" w14:textId="77777777" w:rsidR="00480E8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1. p11강-no.20번 161131</w:t>
                  </w:r>
                </w:p>
              </w:tc>
            </w:tr>
            <w:tr w:rsidR="00480E8A" w14:paraId="12480E0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598642F" w14:textId="77777777" w:rsidR="00480E8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1.  People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attract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 attracted)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to individuals and things they cannot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ready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(-&gt;readily)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obtain.</w:t>
                  </w:r>
                </w:p>
              </w:tc>
            </w:tr>
            <w:tr w:rsidR="00480E8A" w14:paraId="25CF652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15004A7" w14:textId="77777777" w:rsidR="00480E8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2.  In the case with things, people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attract more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 more attracted)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 to a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desiring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(-&gt;desired)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object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because of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it is out of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its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(-&gt;their)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reach.</w:t>
                  </w:r>
                </w:p>
              </w:tc>
            </w:tr>
            <w:tr w:rsidR="00480E8A" w14:paraId="4F12948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067F444" w14:textId="77777777" w:rsidR="00480E8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3.  When the object of desire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finally gains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 finally gained)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, the attraction for the object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rapid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(-&gt;rapidly)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decreases.</w:t>
                  </w:r>
                </w:p>
              </w:tc>
            </w:tr>
            <w:tr w:rsidR="00480E8A" w14:paraId="2D9FAEF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6D9690C" w14:textId="77777777" w:rsidR="00480E8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4.  Christmas presents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 provided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(-&gt;provide)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good example of this phenomenon.</w:t>
                  </w:r>
                </w:p>
              </w:tc>
            </w:tr>
            <w:tr w:rsidR="00480E8A" w14:paraId="55AACE2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20785F4" w14:textId="77777777" w:rsidR="00480E8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5.  Toys children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wanting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(-&gt;wanted)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all year long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throw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 thrown)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away several days after they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take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 taken)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from gift boxes under the tree.</w:t>
                  </w:r>
                </w:p>
              </w:tc>
            </w:tr>
            <w:tr w:rsidR="00480E8A" w14:paraId="2F8D8E3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4B2EF28" w14:textId="77777777" w:rsidR="00480E8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6.  The phenomenon also holds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truly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(-&gt;true)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for human interaction,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particular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(-&gt;particularly)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the early stages of a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developed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(-&gt;developing)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relationship.</w:t>
                  </w:r>
                </w:p>
              </w:tc>
            </w:tr>
            <w:tr w:rsidR="00480E8A" w14:paraId="697755F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495FF7D" w14:textId="77777777" w:rsidR="00480E8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7.  The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commonly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(-&gt;common)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dating rule has scientific merit.</w:t>
                  </w:r>
                </w:p>
              </w:tc>
            </w:tr>
            <w:tr w:rsidR="00480E8A" w14:paraId="63E92DB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22AED95" w14:textId="77777777" w:rsidR="00480E8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8.  An individual should not always make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him or her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(-&gt;himself or herself)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available readily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(-&gt;readily available)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to the person they are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targeted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(-&gt;targeting)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for a longer-term relationship.</w:t>
                  </w:r>
                </w:p>
              </w:tc>
            </w:tr>
            <w:tr w:rsidR="00480E8A" w14:paraId="21B8F87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38BB55A" w14:textId="77777777" w:rsidR="00480E8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9.  A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certainly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(-&gt;certain)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level of unavailability will make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yourself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(-&gt;you)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more of a mystery and a challenge.</w:t>
                  </w:r>
                </w:p>
              </w:tc>
            </w:tr>
            <w:tr w:rsidR="00480E8A" w14:paraId="6E9983D0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01FCA1C" w14:textId="77777777" w:rsidR="00480E8A" w:rsidRDefault="00480E8A"/>
              </w:tc>
            </w:tr>
            <w:tr w:rsidR="00480E8A" w14:paraId="6FCB827C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262B522" w14:textId="77777777" w:rsidR="00480E8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2. p11강-no.30번 190633</w:t>
                  </w:r>
                </w:p>
              </w:tc>
            </w:tr>
            <w:tr w:rsidR="00480E8A" w14:paraId="27D58E6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D59C488" w14:textId="77777777" w:rsidR="00480E8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10.  The mind is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essential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(-&gt;essentially)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survival machine.</w:t>
                  </w:r>
                </w:p>
              </w:tc>
            </w:tr>
            <w:tr w:rsidR="00480E8A" w14:paraId="1CFA5AB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6C55FD5" w14:textId="77777777" w:rsidR="00480E8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11.  Attack and defense against other minds,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gathered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(-&gt;gathering)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stored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(-&gt;storing)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,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analyzed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(-&gt;analyzing)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information ― this is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it is good at, but it is not at all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creatively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(-&gt;creative)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480E8A" w14:paraId="3D60C3D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B775E12" w14:textId="77777777" w:rsidR="00480E8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12.  All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truly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(-&gt;true)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artists create from a place of no-mind, from inner stillness.</w:t>
                  </w:r>
                </w:p>
              </w:tc>
            </w:tr>
            <w:tr w:rsidR="00480E8A" w14:paraId="43E7988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445C6C7" w14:textId="77777777" w:rsidR="00480E8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13.  Even great scientists have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been reported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(-&gt;reported)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their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creatively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(-&gt;creative)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breakthroughs came at a time of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mentally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(-&gt;mental)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quietude.</w:t>
                  </w:r>
                </w:p>
              </w:tc>
            </w:tr>
            <w:tr w:rsidR="00480E8A" w14:paraId="410EFBD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6D47EBE" w14:textId="77777777" w:rsidR="00480E8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14.  The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surprised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(-&gt;surprising)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result of a nationwide inquiry among America's most famous mathematicians,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included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(-&gt;including)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Einstein,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find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find)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out their working methods,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were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thinking "plays only a subordinate part in the brief, decisive phase of the creative act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(-&gt;itself)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."</w:t>
                  </w:r>
                </w:p>
              </w:tc>
            </w:tr>
            <w:tr w:rsidR="00480E8A" w14:paraId="397B27B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6E13A01" w14:textId="77777777" w:rsidR="00480E8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15.  So I would say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simple reason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majority of scientists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not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creatively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(-&gt;creative)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not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because of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they don't know how to think, but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because of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they don't know how to stop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think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(-&gt;thinking)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!</w:t>
                  </w:r>
                </w:p>
              </w:tc>
            </w:tr>
            <w:tr w:rsidR="00480E8A" w14:paraId="0DA2F253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4AF2172" w14:textId="77777777" w:rsidR="00480E8A" w:rsidRDefault="00480E8A"/>
              </w:tc>
            </w:tr>
            <w:tr w:rsidR="00480E8A" w14:paraId="40F28A0E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F3720CF" w14:textId="42182704" w:rsidR="00480E8A" w:rsidRDefault="00000000">
                  <w:pPr>
                    <w:spacing w:after="0"/>
                    <w:jc w:val="both"/>
                    <w:rPr>
                      <w:rFonts w:hint="eastAsia"/>
                      <w:lang w:eastAsia="ko-KR"/>
                    </w:rPr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3. p11강-no.40번 21063</w:t>
                  </w:r>
                  <w:r w:rsidR="00391B37">
                    <w:rPr>
                      <w:rFonts w:ascii="맑은 고딕" w:hint="eastAsia"/>
                      <w:b/>
                      <w:color w:val="00008B"/>
                      <w:sz w:val="16"/>
                      <w:lang w:eastAsia="ko-KR"/>
                    </w:rPr>
                    <w:t>2</w:t>
                  </w:r>
                </w:p>
              </w:tc>
            </w:tr>
            <w:tr w:rsidR="00480E8A" w14:paraId="28E97BA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3A7014B" w14:textId="77777777" w:rsidR="00480E8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16.  Research has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been confirmed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(-&gt;confirmed)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athletes are less likely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participating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participate)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in unacceptable behavior than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non-athletes.</w:t>
                  </w:r>
                </w:p>
              </w:tc>
            </w:tr>
            <w:tr w:rsidR="00480E8A" w14:paraId="5C06B71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039949B" w14:textId="77777777" w:rsidR="00480E8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17.  However, moral reasoning and good sporting behavior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seems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(-&gt;seem)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 declined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(-&gt;decline)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as athletes progress to higher competitive levels, in part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because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(-&gt;because of)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the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increasing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(-&gt;increased)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emphasis on winning.</w:t>
                  </w:r>
                </w:p>
              </w:tc>
            </w:tr>
            <w:tr w:rsidR="00480E8A" w14:paraId="2FD5E6E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8AB5483" w14:textId="77777777" w:rsidR="00480E8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18.  Thus winning can be a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double-edging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(-&gt;double-edged)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sword in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teach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(-&gt;teaching)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character development.</w:t>
                  </w:r>
                </w:p>
              </w:tc>
            </w:tr>
            <w:tr w:rsidR="00480E8A" w14:paraId="3F8F0DF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C08FAEC" w14:textId="77777777" w:rsidR="00480E8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19.  Some athletes may want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winning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win)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so much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they lie, cheat,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breaking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(-&gt;break)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team rules.</w:t>
                  </w:r>
                </w:p>
              </w:tc>
            </w:tr>
            <w:tr w:rsidR="00480E8A" w14:paraId="451BFFD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E18B671" w14:textId="77777777" w:rsidR="00480E8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20.  They may develop undesirable character traits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can enhance their ability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winning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win)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in the short term.</w:t>
                  </w:r>
                </w:p>
              </w:tc>
            </w:tr>
            <w:tr w:rsidR="00480E8A" w14:paraId="5BE6E77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E32BF6F" w14:textId="77777777" w:rsidR="00480E8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21.  However, when athletes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resisting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(-&gt;resist)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temptation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winning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win)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in a dishonest way, they can develop positive character traits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lasts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(-&gt;last)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lifetime.</w:t>
                  </w:r>
                </w:p>
              </w:tc>
            </w:tr>
            <w:tr w:rsidR="00480E8A" w14:paraId="13B9B0B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44B3193" w14:textId="77777777" w:rsidR="00480E8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22.  Character is a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learning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(-&gt;learned)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behavior, and a sense of fair play develops only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(-&gt;if)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coaches plan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teaching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teach)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those lessons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systematical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(-&gt;systematically)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</w:tbl>
          <w:p w14:paraId="55BD2DED" w14:textId="77777777" w:rsidR="00480E8A" w:rsidRDefault="00480E8A"/>
        </w:tc>
      </w:tr>
    </w:tbl>
    <w:p w14:paraId="3ADE6981" w14:textId="77777777" w:rsidR="00503E28" w:rsidRDefault="00503E28"/>
    <w:sectPr w:rsidR="00503E28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538343">
    <w:abstractNumId w:val="1"/>
  </w:num>
  <w:num w:numId="2" w16cid:durableId="2826577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0E8A"/>
    <w:rsid w:val="00391B37"/>
    <w:rsid w:val="00480E8A"/>
    <w:rsid w:val="00503E28"/>
    <w:rsid w:val="00F8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F5F07D"/>
  <w15:docId w15:val="{E2A206EA-1B42-244D-825F-7122E5322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현규 신</cp:lastModifiedBy>
  <cp:revision>2</cp:revision>
  <dcterms:created xsi:type="dcterms:W3CDTF">2026-08-06T08:34:00Z</dcterms:created>
  <dcterms:modified xsi:type="dcterms:W3CDTF">2026-08-06T08:34:00Z</dcterms:modified>
</cp:coreProperties>
</file>