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CFE8" w14:textId="77777777" w:rsidR="00E922CC" w:rsidRDefault="00000000">
      <w:pPr>
        <w:rPr>
          <w:lang w:eastAsia="ko-KR"/>
        </w:rPr>
      </w:pPr>
      <w:r>
        <w:rPr>
          <w:b/>
          <w:sz w:val="28"/>
          <w:lang w:eastAsia="ko-KR"/>
        </w:rPr>
        <w:t>15</w:t>
      </w:r>
      <w:r>
        <w:rPr>
          <w:b/>
          <w:sz w:val="28"/>
          <w:lang w:eastAsia="ko-KR"/>
        </w:rPr>
        <w:t>강</w:t>
      </w:r>
      <w:r>
        <w:rPr>
          <w:b/>
          <w:sz w:val="28"/>
          <w:lang w:eastAsia="ko-KR"/>
        </w:rPr>
        <w:t xml:space="preserve"> 17</w:t>
      </w:r>
      <w:r>
        <w:rPr>
          <w:b/>
          <w:sz w:val="28"/>
          <w:lang w:eastAsia="ko-KR"/>
        </w:rPr>
        <w:t>번</w:t>
      </w:r>
      <w:r>
        <w:rPr>
          <w:b/>
          <w:sz w:val="28"/>
          <w:lang w:eastAsia="ko-KR"/>
        </w:rPr>
        <w:t xml:space="preserve"> 181140</w:t>
      </w:r>
    </w:p>
    <w:p w14:paraId="3CDECF66" w14:textId="77777777" w:rsidR="00E922CC" w:rsidRDefault="00000000">
      <w:pPr>
        <w:rPr>
          <w:lang w:eastAsia="ko-KR"/>
        </w:rPr>
      </w:pPr>
      <w:r>
        <w:rPr>
          <w:b/>
          <w:lang w:eastAsia="ko-KR"/>
        </w:rPr>
        <w:t xml:space="preserve">1. </w:t>
      </w:r>
      <w:r>
        <w:rPr>
          <w:b/>
          <w:lang w:eastAsia="ko-KR"/>
        </w:rPr>
        <w:t>다음</w:t>
      </w:r>
      <w:r>
        <w:rPr>
          <w:b/>
          <w:lang w:eastAsia="ko-KR"/>
        </w:rPr>
        <w:t xml:space="preserve"> </w:t>
      </w:r>
      <w:r>
        <w:rPr>
          <w:b/>
          <w:lang w:eastAsia="ko-KR"/>
        </w:rPr>
        <w:t>글의</w:t>
      </w:r>
      <w:r>
        <w:rPr>
          <w:b/>
          <w:lang w:eastAsia="ko-KR"/>
        </w:rPr>
        <w:t xml:space="preserve"> </w:t>
      </w:r>
      <w:proofErr w:type="spellStart"/>
      <w:r>
        <w:rPr>
          <w:b/>
          <w:lang w:eastAsia="ko-KR"/>
        </w:rPr>
        <w:t>밑줄친</w:t>
      </w:r>
      <w:proofErr w:type="spellEnd"/>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4AC746E8" w14:textId="406616AD" w:rsidR="00E922CC" w:rsidRDefault="00000000">
      <w:r>
        <w:t xml:space="preserve">We cannot predict the outcomes of sporting contests, ① </w:t>
      </w:r>
      <w:r w:rsidRPr="00FD4B48">
        <w:rPr>
          <w:u w:val="single"/>
        </w:rPr>
        <w:t>which</w:t>
      </w:r>
      <w:r>
        <w:t xml:space="preserve"> vary from week to week. This heterogeneity is a feature of sport. It is the uncertainty of the result and the quality of the contest that consumers find ② </w:t>
      </w:r>
      <w:r w:rsidRPr="00FD4B48">
        <w:rPr>
          <w:u w:val="single"/>
        </w:rPr>
        <w:t>attractive</w:t>
      </w:r>
      <w:r>
        <w:t xml:space="preserve">. For the sport marketer, this is problematic, as the quality of the contest cannot be guaranteed, no promises can be made in relations to the result and no assurances can be given in respect of the performance of star players. Unlike consumer products, sport cannot and ③ </w:t>
      </w:r>
      <w:r w:rsidRPr="00FD4B48">
        <w:rPr>
          <w:u w:val="single"/>
        </w:rPr>
        <w:t>do not</w:t>
      </w:r>
      <w:r>
        <w:t xml:space="preserve"> display consistency as a key feature of marketing strategies. The sport marketer therefore must avoid marketing strategies </w:t>
      </w:r>
      <w:r w:rsidR="00FD4B48">
        <w:t xml:space="preserve">④ </w:t>
      </w:r>
      <w:r w:rsidRPr="00FD4B48">
        <w:rPr>
          <w:u w:val="single"/>
        </w:rPr>
        <w:t>based</w:t>
      </w:r>
      <w:r>
        <w:t xml:space="preserve"> solely on </w:t>
      </w:r>
      <w:proofErr w:type="gramStart"/>
      <w:r>
        <w:t>winning, and</w:t>
      </w:r>
      <w:proofErr w:type="gramEnd"/>
      <w:r>
        <w:t xml:space="preserve"> must instead ⑤ </w:t>
      </w:r>
      <w:r w:rsidRPr="00FD4B48">
        <w:rPr>
          <w:u w:val="single"/>
        </w:rPr>
        <w:t>focus</w:t>
      </w:r>
      <w:r>
        <w:t xml:space="preserve"> on developing product extensions such as the facility, parking, merchandise, souvenirs, food and beverages rather than on the core product (that is, the game itself).</w:t>
      </w:r>
      <w:r>
        <w:br/>
      </w:r>
      <w:r w:rsidR="006A17E1">
        <w:t>*</w:t>
      </w:r>
      <w:r>
        <w:t xml:space="preserve">heterogeneity: </w:t>
      </w:r>
      <w:proofErr w:type="spellStart"/>
      <w:r>
        <w:t>이질성</w:t>
      </w:r>
      <w:proofErr w:type="spellEnd"/>
    </w:p>
    <w:p w14:paraId="59F81DBA" w14:textId="77777777" w:rsidR="00E922CC" w:rsidRDefault="00E922CC"/>
    <w:p w14:paraId="1E99548B" w14:textId="77777777" w:rsidR="00E922CC" w:rsidRDefault="00000000">
      <w:pPr>
        <w:rPr>
          <w:lang w:eastAsia="ko-KR"/>
        </w:rPr>
      </w:pPr>
      <w:r>
        <w:rPr>
          <w:b/>
          <w:lang w:eastAsia="ko-KR"/>
        </w:rPr>
        <w:t xml:space="preserve">2. </w:t>
      </w:r>
      <w:r>
        <w:rPr>
          <w:b/>
          <w:lang w:eastAsia="ko-KR"/>
        </w:rPr>
        <w:t>다음</w:t>
      </w:r>
      <w:r>
        <w:rPr>
          <w:b/>
          <w:lang w:eastAsia="ko-KR"/>
        </w:rPr>
        <w:t xml:space="preserve"> </w:t>
      </w:r>
      <w:r>
        <w:rPr>
          <w:b/>
          <w:lang w:eastAsia="ko-KR"/>
        </w:rPr>
        <w:t>글</w:t>
      </w:r>
      <w:r>
        <w:rPr>
          <w:b/>
          <w:lang w:eastAsia="ko-KR"/>
        </w:rPr>
        <w:t xml:space="preserve"> </w:t>
      </w:r>
      <w:r>
        <w:rPr>
          <w:b/>
          <w:lang w:eastAsia="ko-KR"/>
        </w:rPr>
        <w:t>다음에</w:t>
      </w:r>
      <w:r>
        <w:rPr>
          <w:b/>
          <w:lang w:eastAsia="ko-KR"/>
        </w:rPr>
        <w:t xml:space="preserve"> </w:t>
      </w:r>
      <w:r>
        <w:rPr>
          <w:b/>
          <w:lang w:eastAsia="ko-KR"/>
        </w:rPr>
        <w:t>이어질</w:t>
      </w:r>
      <w:r>
        <w:rPr>
          <w:b/>
          <w:lang w:eastAsia="ko-KR"/>
        </w:rPr>
        <w:t xml:space="preserve"> </w:t>
      </w:r>
      <w:r>
        <w:rPr>
          <w:b/>
          <w:lang w:eastAsia="ko-KR"/>
        </w:rPr>
        <w:t>순서로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7B4D2884" w14:textId="77777777" w:rsidR="00E922CC" w:rsidRDefault="00000000">
      <w:r>
        <w:t>We cannot predict the outcomes of sporting contests, which vary from week to week. This heterogeneity is a feature of sport. It is the uncertainty of the result and the quality of the contest that consumers find attractive.</w:t>
      </w:r>
      <w:r>
        <w:br/>
      </w:r>
      <w:r>
        <w:br/>
        <w:t>(A) The sport marketer therefore must avoid marketing strategies based solely on winning, and must instead focus on developing product extensions such as the facility, parking, merchandise, souvenirs, food and beverages rather than on the core product (that is, the game itself).</w:t>
      </w:r>
      <w:r>
        <w:br/>
        <w:t>(B) For the sport marketer, this is problematic, as the quality of the contest cannot be guaranteed, no promises can be made in relations to the result and no assurances can be given in respect of the performance of star players.</w:t>
      </w:r>
      <w:r>
        <w:br/>
        <w:t>(C) Unlike consumer products, sport cannot and does not display consistency as a key feature of marketing strategies.</w:t>
      </w:r>
    </w:p>
    <w:p w14:paraId="5A184FDB" w14:textId="77777777" w:rsidR="00E922CC" w:rsidRDefault="00000000">
      <w:r>
        <w:t>① (A) - (C) - (B)</w:t>
      </w:r>
    </w:p>
    <w:p w14:paraId="71BC60CB" w14:textId="77777777" w:rsidR="00E922CC" w:rsidRDefault="00000000">
      <w:r>
        <w:lastRenderedPageBreak/>
        <w:t>② (B) - (A) - (C)</w:t>
      </w:r>
    </w:p>
    <w:p w14:paraId="62DA3C96" w14:textId="77777777" w:rsidR="00E922CC" w:rsidRDefault="00000000">
      <w:r>
        <w:t>③ (B) - (C) - (A)</w:t>
      </w:r>
    </w:p>
    <w:p w14:paraId="69533575" w14:textId="77777777" w:rsidR="00E922CC" w:rsidRDefault="00000000">
      <w:pPr>
        <w:rPr>
          <w:lang w:eastAsia="ko-KR"/>
        </w:rPr>
      </w:pPr>
      <w:r>
        <w:rPr>
          <w:lang w:eastAsia="ko-KR"/>
        </w:rPr>
        <w:t>④ (C) - (A) - (B)</w:t>
      </w:r>
    </w:p>
    <w:p w14:paraId="3836CA15" w14:textId="77777777" w:rsidR="00E922CC" w:rsidRDefault="00000000">
      <w:pPr>
        <w:rPr>
          <w:lang w:eastAsia="ko-KR"/>
        </w:rPr>
      </w:pPr>
      <w:r>
        <w:rPr>
          <w:lang w:eastAsia="ko-KR"/>
        </w:rPr>
        <w:t>⑤ (C) - (B) - (A)</w:t>
      </w:r>
    </w:p>
    <w:p w14:paraId="28F355C8" w14:textId="77777777" w:rsidR="00E922CC" w:rsidRDefault="00E922CC">
      <w:pPr>
        <w:rPr>
          <w:lang w:eastAsia="ko-KR"/>
        </w:rPr>
      </w:pPr>
    </w:p>
    <w:p w14:paraId="1A2E9E71" w14:textId="77777777" w:rsidR="00E922CC" w:rsidRDefault="00000000">
      <w:pPr>
        <w:rPr>
          <w:lang w:eastAsia="ko-KR"/>
        </w:rPr>
      </w:pPr>
      <w:r>
        <w:rPr>
          <w:b/>
          <w:lang w:eastAsia="ko-KR"/>
        </w:rPr>
        <w:t>3. (</w:t>
      </w:r>
      <w:r>
        <w:rPr>
          <w:b/>
          <w:lang w:eastAsia="ko-KR"/>
        </w:rPr>
        <w:t>주관식</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문장을</w:t>
      </w:r>
      <w:r>
        <w:rPr>
          <w:b/>
          <w:lang w:eastAsia="ko-KR"/>
        </w:rPr>
        <w:t xml:space="preserve"> </w:t>
      </w:r>
      <w:r>
        <w:rPr>
          <w:b/>
          <w:lang w:eastAsia="ko-KR"/>
        </w:rPr>
        <w:t>조건에</w:t>
      </w:r>
      <w:r>
        <w:rPr>
          <w:b/>
          <w:lang w:eastAsia="ko-KR"/>
        </w:rPr>
        <w:t xml:space="preserve"> </w:t>
      </w:r>
      <w:r>
        <w:rPr>
          <w:b/>
          <w:lang w:eastAsia="ko-KR"/>
        </w:rPr>
        <w:t>맞게</w:t>
      </w:r>
      <w:r>
        <w:rPr>
          <w:b/>
          <w:lang w:eastAsia="ko-KR"/>
        </w:rPr>
        <w:t xml:space="preserve"> </w:t>
      </w:r>
      <w:r>
        <w:rPr>
          <w:b/>
          <w:lang w:eastAsia="ko-KR"/>
        </w:rPr>
        <w:t>다시</w:t>
      </w:r>
      <w:r>
        <w:rPr>
          <w:b/>
          <w:lang w:eastAsia="ko-KR"/>
        </w:rPr>
        <w:t xml:space="preserve"> </w:t>
      </w:r>
      <w:r>
        <w:rPr>
          <w:b/>
          <w:lang w:eastAsia="ko-KR"/>
        </w:rPr>
        <w:t>쓰시오</w:t>
      </w:r>
      <w:r>
        <w:rPr>
          <w:b/>
          <w:lang w:eastAsia="ko-KR"/>
        </w:rPr>
        <w:t>.</w:t>
      </w:r>
    </w:p>
    <w:p w14:paraId="09812527" w14:textId="69062D2A" w:rsidR="00E922CC" w:rsidRDefault="00000000">
      <w:pPr>
        <w:rPr>
          <w:lang w:eastAsia="ko-KR"/>
        </w:rPr>
      </w:pPr>
      <w:r>
        <w:t xml:space="preserve">We cannot predict the outcomes of sporting contests, which vary from week to week. This heterogeneity is a feature of sport. </w:t>
      </w:r>
      <w:r w:rsidRPr="00FD4B48">
        <w:rPr>
          <w:u w:val="single"/>
        </w:rPr>
        <w:t>Consumers find the uncertainty of the result and the quality of the contest attractive.</w:t>
      </w:r>
      <w:r>
        <w:t xml:space="preserve"> For the sport marketer, this is problematic, as the quality of the contest cannot be guaranteed, no promises can be made in relations to the </w:t>
      </w:r>
      <w:proofErr w:type="gramStart"/>
      <w:r>
        <w:t>result</w:t>
      </w:r>
      <w:proofErr w:type="gramEnd"/>
      <w:r>
        <w:t xml:space="preserve"> and no assurances can be given in respect of the performance of star players.</w:t>
      </w:r>
      <w:r>
        <w:br/>
      </w:r>
      <w:r>
        <w:br/>
      </w:r>
      <w:r>
        <w:rPr>
          <w:lang w:eastAsia="ko-KR"/>
        </w:rPr>
        <w:t>[</w:t>
      </w:r>
      <w:r>
        <w:rPr>
          <w:lang w:eastAsia="ko-KR"/>
        </w:rPr>
        <w:t>조건</w:t>
      </w:r>
      <w:r>
        <w:rPr>
          <w:lang w:eastAsia="ko-KR"/>
        </w:rPr>
        <w:t>]</w:t>
      </w:r>
      <w:r>
        <w:rPr>
          <w:lang w:eastAsia="ko-KR"/>
        </w:rPr>
        <w:br/>
        <w:t xml:space="preserve">- </w:t>
      </w:r>
      <w:r>
        <w:rPr>
          <w:lang w:eastAsia="ko-KR"/>
        </w:rPr>
        <w:t>강조</w:t>
      </w:r>
      <w:r>
        <w:rPr>
          <w:lang w:eastAsia="ko-KR"/>
        </w:rPr>
        <w:t xml:space="preserve"> </w:t>
      </w:r>
      <w:r>
        <w:rPr>
          <w:lang w:eastAsia="ko-KR"/>
        </w:rPr>
        <w:t>구문을</w:t>
      </w:r>
      <w:r>
        <w:rPr>
          <w:lang w:eastAsia="ko-KR"/>
        </w:rPr>
        <w:t xml:space="preserve"> </w:t>
      </w:r>
      <w:r>
        <w:rPr>
          <w:lang w:eastAsia="ko-KR"/>
        </w:rPr>
        <w:t>사용하여</w:t>
      </w:r>
      <w:r>
        <w:rPr>
          <w:lang w:eastAsia="ko-KR"/>
        </w:rPr>
        <w:t xml:space="preserve"> </w:t>
      </w:r>
      <w:r>
        <w:rPr>
          <w:lang w:eastAsia="ko-KR"/>
        </w:rPr>
        <w:t>목적어를</w:t>
      </w:r>
      <w:r>
        <w:rPr>
          <w:lang w:eastAsia="ko-KR"/>
        </w:rPr>
        <w:t xml:space="preserve"> </w:t>
      </w:r>
      <w:r>
        <w:rPr>
          <w:lang w:eastAsia="ko-KR"/>
        </w:rPr>
        <w:t>강조할</w:t>
      </w:r>
      <w:r>
        <w:rPr>
          <w:lang w:eastAsia="ko-KR"/>
        </w:rPr>
        <w:t xml:space="preserve"> </w:t>
      </w:r>
      <w:r>
        <w:rPr>
          <w:lang w:eastAsia="ko-KR"/>
        </w:rPr>
        <w:t>것</w:t>
      </w:r>
      <w:r>
        <w:rPr>
          <w:lang w:eastAsia="ko-KR"/>
        </w:rPr>
        <w:br/>
      </w:r>
    </w:p>
    <w:p w14:paraId="632D58E1" w14:textId="77777777" w:rsidR="00FD4B48" w:rsidRDefault="00FD4B48">
      <w:pPr>
        <w:rPr>
          <w:lang w:eastAsia="ko-KR"/>
        </w:rPr>
      </w:pPr>
    </w:p>
    <w:p w14:paraId="3A7B0350" w14:textId="77777777" w:rsidR="00E922CC" w:rsidRDefault="00E922CC">
      <w:pPr>
        <w:rPr>
          <w:lang w:eastAsia="ko-KR"/>
        </w:rPr>
      </w:pPr>
    </w:p>
    <w:p w14:paraId="1C3AEC1B" w14:textId="77777777" w:rsidR="00E922CC" w:rsidRDefault="00000000">
      <w:pPr>
        <w:rPr>
          <w:lang w:eastAsia="ko-KR"/>
        </w:rPr>
      </w:pPr>
      <w:r>
        <w:rPr>
          <w:b/>
          <w:lang w:eastAsia="ko-KR"/>
        </w:rPr>
        <w:t xml:space="preserve">4. </w:t>
      </w:r>
      <w:r>
        <w:rPr>
          <w:b/>
          <w:lang w:eastAsia="ko-KR"/>
        </w:rPr>
        <w:t>다음</w:t>
      </w:r>
      <w:r>
        <w:rPr>
          <w:b/>
          <w:lang w:eastAsia="ko-KR"/>
        </w:rPr>
        <w:t xml:space="preserve"> </w:t>
      </w:r>
      <w:r>
        <w:rPr>
          <w:b/>
          <w:lang w:eastAsia="ko-KR"/>
        </w:rPr>
        <w:t>글의</w:t>
      </w:r>
      <w:r>
        <w:rPr>
          <w:b/>
          <w:lang w:eastAsia="ko-KR"/>
        </w:rPr>
        <w:t xml:space="preserve"> </w:t>
      </w:r>
      <w:proofErr w:type="spellStart"/>
      <w:r>
        <w:rPr>
          <w:b/>
          <w:lang w:eastAsia="ko-KR"/>
        </w:rPr>
        <w:t>밑줄친</w:t>
      </w:r>
      <w:proofErr w:type="spellEnd"/>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1B808BB2" w14:textId="77777777" w:rsidR="00E922CC" w:rsidRDefault="00000000">
      <w:r>
        <w:t xml:space="preserve">We cannot predict the outcomes of sporting contests, ① </w:t>
      </w:r>
      <w:r w:rsidRPr="00FD4B48">
        <w:rPr>
          <w:u w:val="single"/>
        </w:rPr>
        <w:t>which vary from week to week</w:t>
      </w:r>
      <w:r>
        <w:t xml:space="preserve">. This heterogeneity is a feature of sport. ② </w:t>
      </w:r>
      <w:r w:rsidRPr="00FD4B48">
        <w:rPr>
          <w:u w:val="single"/>
        </w:rPr>
        <w:t>It is the uncertainty of the result and the quality of the contest that consumers find attractively.</w:t>
      </w:r>
      <w:r>
        <w:t xml:space="preserve"> For the sport marketer, this is problematic, as the quality of the contest cannot be guaranteed, ③ </w:t>
      </w:r>
      <w:r w:rsidRPr="00FD4B48">
        <w:rPr>
          <w:u w:val="single"/>
        </w:rPr>
        <w:t xml:space="preserve">no promises can be made in relations to the </w:t>
      </w:r>
      <w:proofErr w:type="gramStart"/>
      <w:r w:rsidRPr="00FD4B48">
        <w:rPr>
          <w:u w:val="single"/>
        </w:rPr>
        <w:t>result</w:t>
      </w:r>
      <w:proofErr w:type="gramEnd"/>
      <w:r>
        <w:t xml:space="preserve"> and no assurances can be given in respect of the performance of star players. Unlike consumer products, sport cannot and does not display consistency as a key feature of marketing strategies. ④ </w:t>
      </w:r>
      <w:proofErr w:type="gramStart"/>
      <w:r w:rsidRPr="00FD4B48">
        <w:rPr>
          <w:u w:val="single"/>
        </w:rPr>
        <w:t>The</w:t>
      </w:r>
      <w:proofErr w:type="gramEnd"/>
      <w:r w:rsidRPr="00FD4B48">
        <w:rPr>
          <w:u w:val="single"/>
        </w:rPr>
        <w:t xml:space="preserve"> sport marketer therefore must avoid marketing strategies based solely on </w:t>
      </w:r>
      <w:proofErr w:type="gramStart"/>
      <w:r w:rsidRPr="00FD4B48">
        <w:rPr>
          <w:u w:val="single"/>
        </w:rPr>
        <w:t>winning</w:t>
      </w:r>
      <w:r>
        <w:t>, and</w:t>
      </w:r>
      <w:proofErr w:type="gramEnd"/>
      <w:r>
        <w:t xml:space="preserve"> must instead ⑤ </w:t>
      </w:r>
      <w:r w:rsidRPr="00FD4B48">
        <w:rPr>
          <w:u w:val="single"/>
        </w:rPr>
        <w:t xml:space="preserve">focus on developing product extensions such as the </w:t>
      </w:r>
      <w:r w:rsidRPr="00FD4B48">
        <w:rPr>
          <w:u w:val="single"/>
        </w:rPr>
        <w:lastRenderedPageBreak/>
        <w:t>facility, parking, merchandise, souvenirs, food and beverages</w:t>
      </w:r>
      <w:r>
        <w:t xml:space="preserve"> rather than on the core product (that is, the game itself).</w:t>
      </w:r>
    </w:p>
    <w:p w14:paraId="2D7BF4DF" w14:textId="77777777" w:rsidR="00E922CC" w:rsidRDefault="00E922CC"/>
    <w:p w14:paraId="076DD440" w14:textId="77777777" w:rsidR="00E922CC" w:rsidRDefault="00000000">
      <w:pPr>
        <w:rPr>
          <w:lang w:eastAsia="ko-KR"/>
        </w:rPr>
      </w:pPr>
      <w:r>
        <w:rPr>
          <w:b/>
          <w:lang w:eastAsia="ko-KR"/>
        </w:rPr>
        <w:t xml:space="preserve">5. </w:t>
      </w:r>
      <w:r>
        <w:rPr>
          <w:b/>
          <w:lang w:eastAsia="ko-KR"/>
        </w:rPr>
        <w:t>다음</w:t>
      </w:r>
      <w:r>
        <w:rPr>
          <w:b/>
          <w:lang w:eastAsia="ko-KR"/>
        </w:rPr>
        <w:t xml:space="preserve"> </w:t>
      </w:r>
      <w:r>
        <w:rPr>
          <w:b/>
          <w:lang w:eastAsia="ko-KR"/>
        </w:rPr>
        <w:t>글의</w:t>
      </w:r>
      <w:r>
        <w:rPr>
          <w:b/>
          <w:lang w:eastAsia="ko-KR"/>
        </w:rPr>
        <w:t xml:space="preserve"> </w:t>
      </w:r>
      <w:proofErr w:type="spellStart"/>
      <w:r>
        <w:rPr>
          <w:b/>
          <w:lang w:eastAsia="ko-KR"/>
        </w:rPr>
        <w:t>밑줄친</w:t>
      </w:r>
      <w:proofErr w:type="spellEnd"/>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1B74486F" w14:textId="77777777" w:rsidR="00E922CC" w:rsidRDefault="00000000">
      <w:pPr>
        <w:rPr>
          <w:lang w:eastAsia="ko-KR"/>
        </w:rPr>
      </w:pPr>
      <w:r>
        <w:t xml:space="preserve">We cannot predict the outcomes of sporting contests, which ① </w:t>
      </w:r>
      <w:r w:rsidRPr="00EE4030">
        <w:rPr>
          <w:u w:val="single"/>
        </w:rPr>
        <w:t>vary</w:t>
      </w:r>
      <w:r>
        <w:t xml:space="preserve"> from week to week. This heterogeneity is a feature of sport. It is the uncertainty of the result and the quality of the contest that consumers find attractive. For the sport marketer, this is problematic, as the quality of the contest cannot ② </w:t>
      </w:r>
      <w:r w:rsidRPr="00EE4030">
        <w:rPr>
          <w:u w:val="single"/>
        </w:rPr>
        <w:t>be guaranteed</w:t>
      </w:r>
      <w:r>
        <w:t xml:space="preserve">, no promises can be made in relations to the </w:t>
      </w:r>
      <w:proofErr w:type="gramStart"/>
      <w:r>
        <w:t>result</w:t>
      </w:r>
      <w:proofErr w:type="gramEnd"/>
      <w:r>
        <w:t xml:space="preserve"> and no assurances can ③ </w:t>
      </w:r>
      <w:r w:rsidRPr="00EE4030">
        <w:rPr>
          <w:u w:val="single"/>
        </w:rPr>
        <w:t>be given</w:t>
      </w:r>
      <w:r>
        <w:t xml:space="preserve"> in respect of the performance of star players. Unlike consumer products, sport cannot and does not display consistency as a key feature of ④ </w:t>
      </w:r>
      <w:r w:rsidRPr="00EE4030">
        <w:rPr>
          <w:u w:val="single"/>
        </w:rPr>
        <w:t>marketing</w:t>
      </w:r>
      <w:r>
        <w:t xml:space="preserve"> strategies. The sport marketer therefore must avoid marketing strategies based ⑤ </w:t>
      </w:r>
      <w:r w:rsidRPr="00EE4030">
        <w:rPr>
          <w:u w:val="single"/>
        </w:rPr>
        <w:t>sole</w:t>
      </w:r>
      <w:r>
        <w:t xml:space="preserve"> on </w:t>
      </w:r>
      <w:proofErr w:type="gramStart"/>
      <w:r>
        <w:t>winning, and</w:t>
      </w:r>
      <w:proofErr w:type="gramEnd"/>
      <w:r>
        <w:t xml:space="preserve"> must instead focus on developing product extensions such as the facility, parking, merchandise, souvenirs, food and beverages rather than on the core product (that is, the game itself).</w:t>
      </w:r>
      <w:r>
        <w:br/>
      </w:r>
      <w:r>
        <w:rPr>
          <w:lang w:eastAsia="ko-KR"/>
        </w:rPr>
        <w:t xml:space="preserve">*heterogeneity: </w:t>
      </w:r>
      <w:r>
        <w:rPr>
          <w:lang w:eastAsia="ko-KR"/>
        </w:rPr>
        <w:t>이질성</w:t>
      </w:r>
    </w:p>
    <w:p w14:paraId="570B921B" w14:textId="77777777" w:rsidR="00E922CC" w:rsidRDefault="00E922CC">
      <w:pPr>
        <w:rPr>
          <w:lang w:eastAsia="ko-KR"/>
        </w:rPr>
      </w:pPr>
    </w:p>
    <w:p w14:paraId="71F0F018" w14:textId="77777777" w:rsidR="00E922CC" w:rsidRDefault="00000000">
      <w:pPr>
        <w:rPr>
          <w:lang w:eastAsia="ko-KR"/>
        </w:rPr>
      </w:pPr>
      <w:r>
        <w:rPr>
          <w:b/>
          <w:lang w:eastAsia="ko-KR"/>
        </w:rPr>
        <w:t xml:space="preserve">6. </w:t>
      </w:r>
      <w:r>
        <w:rPr>
          <w:b/>
          <w:lang w:eastAsia="ko-KR"/>
        </w:rPr>
        <w:t>다음</w:t>
      </w:r>
      <w:r>
        <w:rPr>
          <w:b/>
          <w:lang w:eastAsia="ko-KR"/>
        </w:rPr>
        <w:t xml:space="preserve"> </w:t>
      </w:r>
      <w:r>
        <w:rPr>
          <w:b/>
          <w:lang w:eastAsia="ko-KR"/>
        </w:rPr>
        <w:t>글의</w:t>
      </w:r>
      <w:r>
        <w:rPr>
          <w:b/>
          <w:lang w:eastAsia="ko-KR"/>
        </w:rPr>
        <w:t xml:space="preserve"> </w:t>
      </w:r>
      <w:r>
        <w:rPr>
          <w:b/>
          <w:lang w:eastAsia="ko-KR"/>
        </w:rPr>
        <w:t>내용과</w:t>
      </w:r>
      <w:r>
        <w:rPr>
          <w:b/>
          <w:lang w:eastAsia="ko-KR"/>
        </w:rPr>
        <w:t xml:space="preserve"> </w:t>
      </w:r>
      <w:r>
        <w:rPr>
          <w:b/>
          <w:lang w:eastAsia="ko-KR"/>
        </w:rPr>
        <w:t>일치하는</w:t>
      </w:r>
      <w:r>
        <w:rPr>
          <w:b/>
          <w:lang w:eastAsia="ko-KR"/>
        </w:rPr>
        <w:t xml:space="preserve"> </w:t>
      </w:r>
      <w:r>
        <w:rPr>
          <w:b/>
          <w:lang w:eastAsia="ko-KR"/>
        </w:rPr>
        <w:t>것은</w:t>
      </w:r>
      <w:r>
        <w:rPr>
          <w:b/>
          <w:lang w:eastAsia="ko-KR"/>
        </w:rPr>
        <w:t>?</w:t>
      </w:r>
    </w:p>
    <w:p w14:paraId="4337C433" w14:textId="77777777" w:rsidR="00E922CC" w:rsidRDefault="00000000">
      <w:r>
        <w:t>We cannot predict the outcomes of sporting contests, which vary from week to week. This heterogeneity is a feature of sport. It is the uncertainty of the result and the quality of the contest that consumers find attractive. For the sport marketer, this is problematic, as the quality of the contest cannot be guaranteed, no promises can be made in relations to the result and no assurances can be given in respect of the performance of star players. Unlike consumer products, sport cannot and does not display consistency as a key feature of marketing strategies. The sport marketer therefore must avoid marketing strategies based solely on winning, and must instead focus on developing product extensions such as the facility, parking, merchandise, souvenirs, food and beverages rather than on the core product (that is, the game itself).</w:t>
      </w:r>
      <w:r>
        <w:br/>
        <w:t xml:space="preserve">*heterogeneity: </w:t>
      </w:r>
      <w:r>
        <w:t>이질성</w:t>
      </w:r>
    </w:p>
    <w:p w14:paraId="4D6EBF8E" w14:textId="77777777" w:rsidR="00E922CC" w:rsidRDefault="00000000">
      <w:r>
        <w:t>① Sport marketers have an easier job than consumer product marketers.</w:t>
      </w:r>
    </w:p>
    <w:p w14:paraId="2CB77B0F" w14:textId="77777777" w:rsidR="00E922CC" w:rsidRDefault="00000000">
      <w:r>
        <w:lastRenderedPageBreak/>
        <w:t>② Sport is easier to sell than consumer products because it is more fun.</w:t>
      </w:r>
    </w:p>
    <w:p w14:paraId="15F8CB70" w14:textId="77777777" w:rsidR="00E922CC" w:rsidRDefault="00000000">
      <w:r>
        <w:t>③ Sport cannot be sold the same way consumer products can.</w:t>
      </w:r>
    </w:p>
    <w:p w14:paraId="04A14B20" w14:textId="77777777" w:rsidR="00E922CC" w:rsidRDefault="00000000">
      <w:r>
        <w:t>④ Sport marketers should only focus on winning when selling their product.</w:t>
      </w:r>
    </w:p>
    <w:p w14:paraId="3ACBD062" w14:textId="77777777" w:rsidR="00E922CC" w:rsidRDefault="00000000">
      <w:r>
        <w:t>⑤ Star players make it easy to sell a sport because they are consistent performers.</w:t>
      </w:r>
    </w:p>
    <w:p w14:paraId="38061D90" w14:textId="77777777" w:rsidR="00E922CC" w:rsidRDefault="00E922CC"/>
    <w:p w14:paraId="5DA8EE9C" w14:textId="77777777" w:rsidR="00E922CC" w:rsidRDefault="00000000">
      <w:pPr>
        <w:rPr>
          <w:lang w:eastAsia="ko-KR"/>
        </w:rPr>
      </w:pPr>
      <w:r>
        <w:rPr>
          <w:b/>
          <w:lang w:eastAsia="ko-KR"/>
        </w:rPr>
        <w:t xml:space="preserve">7. </w:t>
      </w:r>
      <w:r>
        <w:rPr>
          <w:b/>
          <w:lang w:eastAsia="ko-KR"/>
        </w:rPr>
        <w:t>다음</w:t>
      </w:r>
      <w:r>
        <w:rPr>
          <w:b/>
          <w:lang w:eastAsia="ko-KR"/>
        </w:rPr>
        <w:t xml:space="preserve"> </w:t>
      </w:r>
      <w:r>
        <w:rPr>
          <w:b/>
          <w:lang w:eastAsia="ko-KR"/>
        </w:rPr>
        <w:t>글의</w:t>
      </w:r>
      <w:r>
        <w:rPr>
          <w:b/>
          <w:lang w:eastAsia="ko-KR"/>
        </w:rPr>
        <w:t xml:space="preserve"> </w:t>
      </w:r>
      <w:r>
        <w:rPr>
          <w:b/>
          <w:lang w:eastAsia="ko-KR"/>
        </w:rPr>
        <w:t>제목으로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34D6B395" w14:textId="77777777" w:rsidR="00E922CC" w:rsidRDefault="00000000">
      <w:r>
        <w:t>We cannot predict the outcomes of sporting contests, which vary from week to week. This heterogeneity is a feature of sport. It is the uncertainty of the result and the quality of the contest that consumers find attractive. For the sport marketer, this is problematic, as the quality of the contest cannot be guaranteed, no promises can be made in relations to the result and no assurances can be given in respect of the performance of star players. Unlike consumer products, sport cannot and does not display consistency as a key feature of marketing strategies. The sport marketer therefore must avoid marketing strategies based solely on winning, and must instead focus on developing product extensions such as the facility, parking, merchandise, souvenirs, food and beverages rather than on the core product (that is, the game itself).</w:t>
      </w:r>
      <w:r>
        <w:br/>
        <w:t xml:space="preserve">*heterogeneity: </w:t>
      </w:r>
      <w:r>
        <w:t>이질성</w:t>
      </w:r>
    </w:p>
    <w:p w14:paraId="2BB43DF6" w14:textId="77777777" w:rsidR="00E922CC" w:rsidRDefault="00000000">
      <w:r>
        <w:t>① The Effect of Culture on Sport</w:t>
      </w:r>
    </w:p>
    <w:p w14:paraId="3CB9D03F" w14:textId="77777777" w:rsidR="00E922CC" w:rsidRDefault="00000000">
      <w:r>
        <w:t>② The Problem Made by the Predictability of Sports</w:t>
      </w:r>
    </w:p>
    <w:p w14:paraId="3F76DE79" w14:textId="77777777" w:rsidR="00E922CC" w:rsidRDefault="00000000">
      <w:r>
        <w:t>③ The Hidden Outcome of Sport Affected by Marketing</w:t>
      </w:r>
    </w:p>
    <w:p w14:paraId="4E419CC6" w14:textId="77777777" w:rsidR="00E922CC" w:rsidRDefault="00000000">
      <w:r>
        <w:t>④ The Sport Marketing Affected by Cultural Difference of Players</w:t>
      </w:r>
    </w:p>
    <w:p w14:paraId="46284972" w14:textId="77777777" w:rsidR="00E922CC" w:rsidRDefault="00000000">
      <w:r>
        <w:t>⑤ The Marketing Strategies Based on the Unpredictability of Sport</w:t>
      </w:r>
    </w:p>
    <w:p w14:paraId="12967B60" w14:textId="77777777" w:rsidR="00E922CC" w:rsidRDefault="00E922CC"/>
    <w:p w14:paraId="3207C700" w14:textId="77777777" w:rsidR="00E922CC" w:rsidRDefault="00000000">
      <w:pPr>
        <w:rPr>
          <w:lang w:eastAsia="ko-KR"/>
        </w:rPr>
      </w:pPr>
      <w:r>
        <w:rPr>
          <w:b/>
          <w:lang w:eastAsia="ko-KR"/>
        </w:rPr>
        <w:t xml:space="preserve">8. </w:t>
      </w:r>
      <w:r>
        <w:rPr>
          <w:b/>
          <w:lang w:eastAsia="ko-KR"/>
        </w:rPr>
        <w:t>다음</w:t>
      </w:r>
      <w:r>
        <w:rPr>
          <w:b/>
          <w:lang w:eastAsia="ko-KR"/>
        </w:rPr>
        <w:t xml:space="preserve"> </w:t>
      </w:r>
      <w:r>
        <w:rPr>
          <w:b/>
          <w:lang w:eastAsia="ko-KR"/>
        </w:rPr>
        <w:t>글의</w:t>
      </w:r>
      <w:r>
        <w:rPr>
          <w:b/>
          <w:lang w:eastAsia="ko-KR"/>
        </w:rPr>
        <w:t xml:space="preserve"> </w:t>
      </w:r>
      <w:r>
        <w:rPr>
          <w:b/>
          <w:lang w:eastAsia="ko-KR"/>
        </w:rPr>
        <w:t>주제로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F6A1C85" w14:textId="77777777" w:rsidR="00E922CC" w:rsidRDefault="00000000">
      <w:r>
        <w:lastRenderedPageBreak/>
        <w:t>We cannot predict the outcomes of sporting contests, which vary from week to week. This heterogeneity is a feature of sport. It is the uncertainty of the result and the quality of the contest that consumers find attractive. For the sport marketer, this is problematic, as the quality of the contest cannot be guaranteed, no promises can be made in relations to the result and no assurances can be given in respect of the performance of star players. Unlike consumer products, sport cannot and does not display consistency as a key feature of marketing strategies. The sport marketer therefore must avoid marketing strategies based solely on winning, and must instead focus on developing product extensions such as the facility, parking, merchandise, souvenirs, food and beverages rather than on the core product (that is, the game itself).</w:t>
      </w:r>
      <w:r>
        <w:br/>
        <w:t xml:space="preserve">*heterogeneity: </w:t>
      </w:r>
      <w:r>
        <w:t>이질성</w:t>
      </w:r>
    </w:p>
    <w:p w14:paraId="54D50C22" w14:textId="77777777" w:rsidR="00E922CC" w:rsidRDefault="00000000">
      <w:r>
        <w:t>① various ways of creating sport products</w:t>
      </w:r>
    </w:p>
    <w:p w14:paraId="0C3F4AE6" w14:textId="77777777" w:rsidR="00E922CC" w:rsidRDefault="00000000">
      <w:r>
        <w:t>② an intrinsic attribute of sport in marketing</w:t>
      </w:r>
    </w:p>
    <w:p w14:paraId="73290529" w14:textId="77777777" w:rsidR="00E922CC" w:rsidRDefault="00000000">
      <w:r>
        <w:t>③ effects of sports match in marketing stategies</w:t>
      </w:r>
    </w:p>
    <w:p w14:paraId="07B7EB29" w14:textId="77777777" w:rsidR="00E922CC" w:rsidRDefault="00000000">
      <w:r>
        <w:t>④ efforts to raise awareness about sports match</w:t>
      </w:r>
    </w:p>
    <w:p w14:paraId="35C541B6" w14:textId="77777777" w:rsidR="00E922CC" w:rsidRDefault="00000000">
      <w:r>
        <w:t>⑤ difficulties of guessing the results of sporting contests</w:t>
      </w:r>
    </w:p>
    <w:p w14:paraId="6B76B756" w14:textId="77777777" w:rsidR="00E922CC" w:rsidRDefault="00E922CC"/>
    <w:p w14:paraId="44643E60" w14:textId="77777777" w:rsidR="00E922CC" w:rsidRDefault="00000000">
      <w:pPr>
        <w:rPr>
          <w:lang w:eastAsia="ko-KR"/>
        </w:rPr>
      </w:pPr>
      <w:r>
        <w:rPr>
          <w:b/>
          <w:lang w:eastAsia="ko-KR"/>
        </w:rPr>
        <w:t xml:space="preserve">9. </w:t>
      </w:r>
      <w:r>
        <w:rPr>
          <w:b/>
          <w:lang w:eastAsia="ko-KR"/>
        </w:rPr>
        <w:t>다음</w:t>
      </w:r>
      <w:r>
        <w:rPr>
          <w:b/>
          <w:lang w:eastAsia="ko-KR"/>
        </w:rPr>
        <w:t xml:space="preserve"> </w:t>
      </w:r>
      <w:r>
        <w:rPr>
          <w:b/>
          <w:lang w:eastAsia="ko-KR"/>
        </w:rPr>
        <w:t>글의</w:t>
      </w:r>
      <w:r>
        <w:rPr>
          <w:b/>
          <w:lang w:eastAsia="ko-KR"/>
        </w:rPr>
        <w:t xml:space="preserve"> </w:t>
      </w:r>
      <w:r>
        <w:rPr>
          <w:b/>
          <w:lang w:eastAsia="ko-KR"/>
        </w:rPr>
        <w:t>빈칸</w:t>
      </w:r>
      <w:r>
        <w:rPr>
          <w:b/>
          <w:lang w:eastAsia="ko-KR"/>
        </w:rPr>
        <w:t xml:space="preserve"> (A), (B)</w:t>
      </w:r>
      <w:proofErr w:type="spellStart"/>
      <w:r>
        <w:rPr>
          <w:b/>
          <w:lang w:eastAsia="ko-KR"/>
        </w:rPr>
        <w:t>에</w:t>
      </w:r>
      <w:proofErr w:type="spellEnd"/>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54B9C483" w14:textId="77777777" w:rsidR="00E922CC" w:rsidRDefault="00000000">
      <w:r>
        <w:t>We cannot predict the outcomes of sporting contests, which vary from week to week. This heterogeneity is a feature of sport. It is the ___(A)___ of the result and the quality of the contest that consumers find attractive. For the sport marketer, this is problematic, as the quality of the contest cannot be guaranteed, no promises can be made in relations to the result and no assurances can be given in respect of the performance of star players. Unlike consumer products, sport cannot and does not display ___(B)___ as a key feature of marketing strategies. The sport marketer therefore must avoid marketing strategies based solely on winning, and must instead focus on developing product extensions such as the facility, parking, merchandise, souvenirs, food and beverages rather than on the core product (that is, the game itself).</w:t>
      </w:r>
    </w:p>
    <w:p w14:paraId="75B4B50C" w14:textId="77777777" w:rsidR="00E922CC" w:rsidRDefault="00000000">
      <w:r>
        <w:lastRenderedPageBreak/>
        <w:t>① risky - diversity</w:t>
      </w:r>
    </w:p>
    <w:p w14:paraId="309276EF" w14:textId="77777777" w:rsidR="00E922CC" w:rsidRDefault="00000000">
      <w:r>
        <w:t>② fairness - consistency</w:t>
      </w:r>
    </w:p>
    <w:p w14:paraId="7DE9861D" w14:textId="77777777" w:rsidR="00E922CC" w:rsidRDefault="00000000">
      <w:r>
        <w:t>③ uncertainty - consistency</w:t>
      </w:r>
    </w:p>
    <w:p w14:paraId="02CAF7D5" w14:textId="7DB22127" w:rsidR="00E922CC" w:rsidRDefault="00000000">
      <w:r>
        <w:t xml:space="preserve">④ prediction </w:t>
      </w:r>
      <w:r w:rsidR="00BC364C">
        <w:t>–</w:t>
      </w:r>
      <w:r>
        <w:t xml:space="preserve"> uni</w:t>
      </w:r>
      <w:r w:rsidR="00BC364C">
        <w:rPr>
          <w:rFonts w:eastAsia="맑은 고딕" w:cs="맑은 고딕"/>
          <w:lang w:eastAsia="ko-KR"/>
        </w:rPr>
        <w:t>v</w:t>
      </w:r>
      <w:r>
        <w:t>ersality</w:t>
      </w:r>
    </w:p>
    <w:p w14:paraId="3F924C11" w14:textId="77777777" w:rsidR="00E922CC" w:rsidRDefault="00000000">
      <w:r>
        <w:t>⑤ heterogeneity - diversity</w:t>
      </w:r>
    </w:p>
    <w:p w14:paraId="6A7D1007" w14:textId="77777777" w:rsidR="00E922CC" w:rsidRDefault="00E922CC"/>
    <w:p w14:paraId="5ADCC3F1" w14:textId="77777777" w:rsidR="00E922CC" w:rsidRDefault="00000000">
      <w:r>
        <w:rPr>
          <w:b/>
        </w:rPr>
        <w:t xml:space="preserve">10. </w:t>
      </w:r>
      <w:r>
        <w:rPr>
          <w:b/>
        </w:rPr>
        <w:t>다음</w:t>
      </w:r>
      <w:r>
        <w:rPr>
          <w:b/>
        </w:rPr>
        <w:t xml:space="preserve"> </w:t>
      </w:r>
      <w:r>
        <w:rPr>
          <w:b/>
        </w:rPr>
        <w:t>중</w:t>
      </w:r>
      <w:r>
        <w:rPr>
          <w:b/>
        </w:rPr>
        <w:t xml:space="preserve"> </w:t>
      </w:r>
      <w:r>
        <w:rPr>
          <w:b/>
        </w:rPr>
        <w:t>어휘의</w:t>
      </w:r>
      <w:r>
        <w:rPr>
          <w:b/>
        </w:rPr>
        <w:t xml:space="preserve"> </w:t>
      </w:r>
      <w:r>
        <w:rPr>
          <w:b/>
        </w:rPr>
        <w:t>쓰임이</w:t>
      </w:r>
      <w:r>
        <w:rPr>
          <w:b/>
        </w:rPr>
        <w:t xml:space="preserve"> </w:t>
      </w:r>
      <w:r>
        <w:rPr>
          <w:b/>
        </w:rPr>
        <w:t>적절하지</w:t>
      </w:r>
      <w:r>
        <w:rPr>
          <w:b/>
        </w:rPr>
        <w:t xml:space="preserve"> </w:t>
      </w:r>
      <w:r>
        <w:rPr>
          <w:b/>
          <w:u w:val="single"/>
        </w:rPr>
        <w:t>않은</w:t>
      </w:r>
      <w:r>
        <w:rPr>
          <w:b/>
        </w:rPr>
        <w:t xml:space="preserve"> </w:t>
      </w:r>
      <w:r>
        <w:rPr>
          <w:b/>
        </w:rPr>
        <w:t>것은</w:t>
      </w:r>
      <w:r>
        <w:rPr>
          <w:b/>
        </w:rPr>
        <w:t>?</w:t>
      </w:r>
    </w:p>
    <w:p w14:paraId="6255E7DD" w14:textId="77777777" w:rsidR="00E922CC" w:rsidRDefault="00000000">
      <w:r>
        <w:t xml:space="preserve">We cannot predict the outcomes of sporting contests, which vary from week to week. This heterogeneity is a feature of sport. It is the ① </w:t>
      </w:r>
      <w:r w:rsidRPr="002048F0">
        <w:rPr>
          <w:u w:val="single"/>
        </w:rPr>
        <w:t>uncertainty</w:t>
      </w:r>
      <w:r>
        <w:t xml:space="preserve"> of the result and the quality of the contest that consumers find ② </w:t>
      </w:r>
      <w:r w:rsidRPr="002048F0">
        <w:rPr>
          <w:u w:val="single"/>
        </w:rPr>
        <w:t>attractive</w:t>
      </w:r>
      <w:r>
        <w:t xml:space="preserve">. For the sport marketer, this is problematic, as the quality of the contest cannot be guaranteed, no promises can be made in relations to the result and no assurances can be given in respect of the performance of star players. Unlike consumer products, sport cannot and does not display ③ </w:t>
      </w:r>
      <w:r w:rsidRPr="002048F0">
        <w:rPr>
          <w:u w:val="single"/>
        </w:rPr>
        <w:t>consistency</w:t>
      </w:r>
      <w:r>
        <w:t xml:space="preserve"> as a key feature of marketing strategies. The sport marketer therefore must ④ </w:t>
      </w:r>
      <w:r w:rsidRPr="002048F0">
        <w:rPr>
          <w:u w:val="single"/>
        </w:rPr>
        <w:t>persist</w:t>
      </w:r>
      <w:r>
        <w:t xml:space="preserve"> marketing strategies based solely on </w:t>
      </w:r>
      <w:proofErr w:type="gramStart"/>
      <w:r>
        <w:t>winning, and</w:t>
      </w:r>
      <w:proofErr w:type="gramEnd"/>
      <w:r>
        <w:t xml:space="preserve"> must instead focus on developing product ⑤ </w:t>
      </w:r>
      <w:r w:rsidRPr="002048F0">
        <w:rPr>
          <w:u w:val="single"/>
        </w:rPr>
        <w:t>extensions</w:t>
      </w:r>
      <w:r>
        <w:t xml:space="preserve"> such as the facility, parking, merchandise, souvenirs, food and beverages rather than on the core product (that is, the game itself).</w:t>
      </w:r>
    </w:p>
    <w:p w14:paraId="14ACF808" w14:textId="77777777" w:rsidR="00E922CC" w:rsidRDefault="00E922CC"/>
    <w:p w14:paraId="4AB41037" w14:textId="77777777" w:rsidR="00E922CC" w:rsidRDefault="00000000">
      <w:pPr>
        <w:rPr>
          <w:lang w:eastAsia="ko-KR"/>
        </w:rPr>
      </w:pPr>
      <w:r>
        <w:rPr>
          <w:b/>
          <w:lang w:eastAsia="ko-KR"/>
        </w:rPr>
        <w:t>11. (A), (B), (C)</w:t>
      </w:r>
      <w:r>
        <w:rPr>
          <w:b/>
          <w:lang w:eastAsia="ko-KR"/>
        </w:rPr>
        <w:t>의</w:t>
      </w:r>
      <w:r>
        <w:rPr>
          <w:b/>
          <w:lang w:eastAsia="ko-KR"/>
        </w:rPr>
        <w:t xml:space="preserve"> </w:t>
      </w:r>
      <w:r>
        <w:rPr>
          <w:b/>
          <w:lang w:eastAsia="ko-KR"/>
        </w:rPr>
        <w:t>각</w:t>
      </w:r>
      <w:r>
        <w:rPr>
          <w:b/>
          <w:lang w:eastAsia="ko-KR"/>
        </w:rPr>
        <w:t xml:space="preserve"> </w:t>
      </w:r>
      <w:r>
        <w:rPr>
          <w:b/>
          <w:lang w:eastAsia="ko-KR"/>
        </w:rPr>
        <w:t>네모</w:t>
      </w:r>
      <w:r>
        <w:rPr>
          <w:b/>
          <w:lang w:eastAsia="ko-KR"/>
        </w:rPr>
        <w:t xml:space="preserve"> </w:t>
      </w:r>
      <w:r>
        <w:rPr>
          <w:b/>
          <w:lang w:eastAsia="ko-KR"/>
        </w:rPr>
        <w:t>안에서</w:t>
      </w:r>
      <w:r>
        <w:rPr>
          <w:b/>
          <w:lang w:eastAsia="ko-KR"/>
        </w:rPr>
        <w:t xml:space="preserve"> </w:t>
      </w:r>
      <w:r>
        <w:rPr>
          <w:b/>
          <w:lang w:eastAsia="ko-KR"/>
        </w:rPr>
        <w:t>문맥에</w:t>
      </w:r>
      <w:r>
        <w:rPr>
          <w:b/>
          <w:lang w:eastAsia="ko-KR"/>
        </w:rPr>
        <w:t xml:space="preserve"> </w:t>
      </w:r>
      <w:r>
        <w:rPr>
          <w:b/>
          <w:lang w:eastAsia="ko-KR"/>
        </w:rPr>
        <w:t>맞는</w:t>
      </w:r>
      <w:r>
        <w:rPr>
          <w:b/>
          <w:lang w:eastAsia="ko-KR"/>
        </w:rPr>
        <w:t xml:space="preserve"> </w:t>
      </w:r>
      <w:r>
        <w:rPr>
          <w:b/>
          <w:lang w:eastAsia="ko-KR"/>
        </w:rPr>
        <w:t>낱말로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78DEE87E" w14:textId="77777777" w:rsidR="00E922CC" w:rsidRDefault="00000000">
      <w:r>
        <w:t xml:space="preserve">We cannot predict the outcomes of sporting contests, which vary from week to week. This heterogeneity is a feature of sport. It is the (A) [certainty / uncertainty] of the result and the quality of the contest that consumers find attractive. For the sport marketer, this is (B) [problematic / helpful], as the quality of the contest cannot be guaranteed, no promises can be made in relations to the result and no assurances can be given in respect of the performance of star players. Unlike consumer products, sport cannot and does not display consistency as a key feature of marketing strategies. The sport marketer therefore must (C) [avoid / accept] marketing strategies based solely on winning, and must instead focus on </w:t>
      </w:r>
      <w:r>
        <w:lastRenderedPageBreak/>
        <w:t>developing product extensions such as the facility, parking, merchandise, souvenirs, food and beverages rather than on the core product (that is, the game itself).</w:t>
      </w:r>
    </w:p>
    <w:p w14:paraId="1A8A13CD" w14:textId="77777777" w:rsidR="00E922CC" w:rsidRDefault="00000000">
      <w:r>
        <w:t>① uncertainty - helpful - avoid</w:t>
      </w:r>
    </w:p>
    <w:p w14:paraId="3E2653D9" w14:textId="77777777" w:rsidR="00E922CC" w:rsidRDefault="00000000">
      <w:r>
        <w:t>② certainty - helpful - accept</w:t>
      </w:r>
    </w:p>
    <w:p w14:paraId="5F6B8465" w14:textId="77777777" w:rsidR="00E922CC" w:rsidRDefault="00000000">
      <w:r>
        <w:t>③ certainty - problematic - avoid</w:t>
      </w:r>
    </w:p>
    <w:p w14:paraId="3AC30B5B" w14:textId="77777777" w:rsidR="00E922CC" w:rsidRDefault="00000000">
      <w:r>
        <w:t>④ uncertainty - problematic - avoid</w:t>
      </w:r>
    </w:p>
    <w:p w14:paraId="679774C7" w14:textId="77777777" w:rsidR="00E922CC" w:rsidRDefault="00000000">
      <w:r>
        <w:t>⑤ certainty - problematic - accept</w:t>
      </w:r>
    </w:p>
    <w:p w14:paraId="3867E483" w14:textId="77777777" w:rsidR="00E922CC" w:rsidRDefault="00E922CC"/>
    <w:p w14:paraId="04B656DA" w14:textId="77777777" w:rsidR="00E922CC" w:rsidRDefault="00000000">
      <w:r>
        <w:rPr>
          <w:b/>
        </w:rPr>
        <w:t xml:space="preserve">12. </w:t>
      </w:r>
      <w:r>
        <w:rPr>
          <w:b/>
        </w:rPr>
        <w:t>다음</w:t>
      </w:r>
      <w:r>
        <w:rPr>
          <w:b/>
        </w:rPr>
        <w:t xml:space="preserve"> </w:t>
      </w:r>
      <w:r>
        <w:rPr>
          <w:b/>
        </w:rPr>
        <w:t>중</w:t>
      </w:r>
      <w:r>
        <w:rPr>
          <w:b/>
        </w:rPr>
        <w:t xml:space="preserve"> </w:t>
      </w:r>
      <w:r>
        <w:rPr>
          <w:b/>
        </w:rPr>
        <w:t>어휘의</w:t>
      </w:r>
      <w:r>
        <w:rPr>
          <w:b/>
        </w:rPr>
        <w:t xml:space="preserve"> </w:t>
      </w:r>
      <w:r>
        <w:rPr>
          <w:b/>
        </w:rPr>
        <w:t>쓰임이</w:t>
      </w:r>
      <w:r>
        <w:rPr>
          <w:b/>
        </w:rPr>
        <w:t xml:space="preserve"> </w:t>
      </w:r>
      <w:r>
        <w:rPr>
          <w:b/>
        </w:rPr>
        <w:t>적절하지</w:t>
      </w:r>
      <w:r>
        <w:rPr>
          <w:b/>
        </w:rPr>
        <w:t xml:space="preserve"> </w:t>
      </w:r>
      <w:r>
        <w:rPr>
          <w:b/>
          <w:u w:val="single"/>
        </w:rPr>
        <w:t>않은</w:t>
      </w:r>
      <w:r>
        <w:rPr>
          <w:b/>
        </w:rPr>
        <w:t xml:space="preserve"> </w:t>
      </w:r>
      <w:r>
        <w:rPr>
          <w:b/>
        </w:rPr>
        <w:t>것은</w:t>
      </w:r>
      <w:r>
        <w:rPr>
          <w:b/>
        </w:rPr>
        <w:t>?</w:t>
      </w:r>
    </w:p>
    <w:p w14:paraId="622E93D4" w14:textId="77777777" w:rsidR="00E922CC" w:rsidRDefault="00000000">
      <w:r>
        <w:t xml:space="preserve">We cannot predict the outcomes of sporting contests, which vary from week to week. This ① </w:t>
      </w:r>
      <w:r w:rsidRPr="008F7D1E">
        <w:rPr>
          <w:u w:val="single"/>
        </w:rPr>
        <w:t>variability</w:t>
      </w:r>
      <w:r>
        <w:t xml:space="preserve"> is a feature of sport. It is the uncertainty of the result and the quality of the contest that consumers find attractive. For the sport marketer, this is problematic, as the quality of the contest is ② </w:t>
      </w:r>
      <w:r w:rsidRPr="008F7D1E">
        <w:rPr>
          <w:u w:val="single"/>
        </w:rPr>
        <w:t>obvious</w:t>
      </w:r>
      <w:r>
        <w:t xml:space="preserve"> and no promises can be made in relations to the result. Besides no ③ </w:t>
      </w:r>
      <w:r w:rsidRPr="008F7D1E">
        <w:rPr>
          <w:u w:val="single"/>
        </w:rPr>
        <w:t>assurances</w:t>
      </w:r>
      <w:r>
        <w:t xml:space="preserve"> can be given in respect of the performance of star players. Unlike consumer products, sport displays ④ </w:t>
      </w:r>
      <w:r w:rsidRPr="008F7D1E">
        <w:rPr>
          <w:u w:val="single"/>
        </w:rPr>
        <w:t>inconsistency</w:t>
      </w:r>
      <w:r>
        <w:t xml:space="preserve"> that it lacks a key feature of marketing strategies. The sport marketer therefore must avoid marketing strategies based solely on </w:t>
      </w:r>
      <w:proofErr w:type="gramStart"/>
      <w:r>
        <w:t>winning, and</w:t>
      </w:r>
      <w:proofErr w:type="gramEnd"/>
      <w:r>
        <w:t xml:space="preserve"> must instead focus on developing ⑤ </w:t>
      </w:r>
      <w:r w:rsidRPr="008F7D1E">
        <w:rPr>
          <w:u w:val="single"/>
        </w:rPr>
        <w:t>peripheral</w:t>
      </w:r>
      <w:r>
        <w:t xml:space="preserve"> products such as the facility, parking, merchandise, souvenirs, food and beverages rather than on the core product (that is, the game itself).</w:t>
      </w:r>
    </w:p>
    <w:p w14:paraId="2FEA136B" w14:textId="77777777" w:rsidR="00E922CC" w:rsidRDefault="00E922CC"/>
    <w:p w14:paraId="41F7BCD3" w14:textId="26158364" w:rsidR="00DD0637" w:rsidRDefault="00DD0637">
      <w:r>
        <w:br w:type="page"/>
      </w:r>
    </w:p>
    <w:p w14:paraId="225E6A52" w14:textId="77777777" w:rsidR="00E922CC" w:rsidRDefault="00E922CC"/>
    <w:p w14:paraId="5813B308" w14:textId="77777777" w:rsidR="00E922CC" w:rsidRDefault="00000000">
      <w:r>
        <w:rPr>
          <w:b/>
          <w:sz w:val="24"/>
        </w:rPr>
        <w:t>[</w:t>
      </w:r>
      <w:r>
        <w:rPr>
          <w:b/>
          <w:sz w:val="24"/>
        </w:rPr>
        <w:t>정답</w:t>
      </w:r>
      <w:r>
        <w:rPr>
          <w:b/>
          <w:sz w:val="24"/>
        </w:rPr>
        <w:t>]</w:t>
      </w:r>
    </w:p>
    <w:p w14:paraId="06C82595" w14:textId="77777777" w:rsidR="00E922CC" w:rsidRDefault="00000000">
      <w:r>
        <w:t>1</w:t>
      </w:r>
      <w:r>
        <w:t>번</w:t>
      </w:r>
      <w:r>
        <w:t xml:space="preserve"> - ③ do not → does not (sport</w:t>
      </w:r>
      <w:r>
        <w:t>는</w:t>
      </w:r>
      <w:r>
        <w:t xml:space="preserve"> </w:t>
      </w:r>
      <w:r>
        <w:t>단수</w:t>
      </w:r>
      <w:r>
        <w:t>)</w:t>
      </w:r>
    </w:p>
    <w:p w14:paraId="47567947" w14:textId="77777777" w:rsidR="00E922CC" w:rsidRDefault="00000000">
      <w:r>
        <w:t>2</w:t>
      </w:r>
      <w:r>
        <w:t>번</w:t>
      </w:r>
      <w:r>
        <w:t xml:space="preserve"> - ③ (B) - (C) - (A)</w:t>
      </w:r>
    </w:p>
    <w:p w14:paraId="5B7782D1" w14:textId="77777777" w:rsidR="00E922CC" w:rsidRDefault="00000000">
      <w:r>
        <w:t>3</w:t>
      </w:r>
      <w:r>
        <w:t>번</w:t>
      </w:r>
      <w:r>
        <w:t xml:space="preserve"> - It is the uncertainty of the result and the quality of the contest that consumers find attractive.</w:t>
      </w:r>
    </w:p>
    <w:p w14:paraId="12E26698" w14:textId="77777777" w:rsidR="00E922CC" w:rsidRDefault="00000000">
      <w:r>
        <w:t>4</w:t>
      </w:r>
      <w:r>
        <w:t>번</w:t>
      </w:r>
      <w:r>
        <w:t xml:space="preserve"> - ② attractively → attractive (find</w:t>
      </w:r>
      <w:r>
        <w:t>의</w:t>
      </w:r>
      <w:r>
        <w:t xml:space="preserve"> </w:t>
      </w:r>
      <w:r>
        <w:t>목적격</w:t>
      </w:r>
      <w:r>
        <w:t xml:space="preserve"> </w:t>
      </w:r>
      <w:r>
        <w:t>보어</w:t>
      </w:r>
      <w:r>
        <w:t>)</w:t>
      </w:r>
    </w:p>
    <w:p w14:paraId="12868075" w14:textId="77777777" w:rsidR="00E922CC" w:rsidRDefault="00000000">
      <w:r>
        <w:t>5</w:t>
      </w:r>
      <w:r>
        <w:t>번</w:t>
      </w:r>
      <w:r>
        <w:t xml:space="preserve"> - ⑤ sole → solely</w:t>
      </w:r>
    </w:p>
    <w:p w14:paraId="4CFAB490" w14:textId="77777777" w:rsidR="00E922CC" w:rsidRDefault="00000000">
      <w:r>
        <w:t>6</w:t>
      </w:r>
      <w:r>
        <w:t>번</w:t>
      </w:r>
      <w:r>
        <w:t xml:space="preserve"> - ③</w:t>
      </w:r>
    </w:p>
    <w:p w14:paraId="48EDCAA9" w14:textId="77777777" w:rsidR="00E922CC" w:rsidRDefault="00000000">
      <w:r>
        <w:t>7</w:t>
      </w:r>
      <w:r>
        <w:t>번</w:t>
      </w:r>
      <w:r>
        <w:t xml:space="preserve"> - ⑤</w:t>
      </w:r>
    </w:p>
    <w:p w14:paraId="658480C5" w14:textId="77777777" w:rsidR="00E922CC" w:rsidRDefault="00000000">
      <w:r>
        <w:t>8</w:t>
      </w:r>
      <w:r>
        <w:t>번</w:t>
      </w:r>
      <w:r>
        <w:t xml:space="preserve"> - ②</w:t>
      </w:r>
    </w:p>
    <w:p w14:paraId="274CFB6E" w14:textId="77777777" w:rsidR="00E922CC" w:rsidRDefault="00000000">
      <w:r>
        <w:t>9</w:t>
      </w:r>
      <w:r>
        <w:t>번</w:t>
      </w:r>
      <w:r>
        <w:t xml:space="preserve"> - ③ uncertainty - consistency</w:t>
      </w:r>
    </w:p>
    <w:p w14:paraId="4F567A16" w14:textId="77777777" w:rsidR="00E922CC" w:rsidRDefault="00000000">
      <w:r>
        <w:t>10</w:t>
      </w:r>
      <w:r>
        <w:t>번</w:t>
      </w:r>
      <w:r>
        <w:t xml:space="preserve"> - ④ persist → avoid</w:t>
      </w:r>
    </w:p>
    <w:p w14:paraId="439670A3" w14:textId="77777777" w:rsidR="00E922CC" w:rsidRDefault="00000000">
      <w:r>
        <w:t>11</w:t>
      </w:r>
      <w:r>
        <w:t>번</w:t>
      </w:r>
      <w:r>
        <w:t xml:space="preserve"> - ④ uncertainty - problematic - avoid</w:t>
      </w:r>
    </w:p>
    <w:p w14:paraId="7D6C0476" w14:textId="77777777" w:rsidR="00E922CC" w:rsidRDefault="00000000">
      <w:r>
        <w:t>12</w:t>
      </w:r>
      <w:r>
        <w:t>번</w:t>
      </w:r>
      <w:r>
        <w:t xml:space="preserve"> - ② obvious → uncertain</w:t>
      </w:r>
    </w:p>
    <w:sectPr w:rsidR="00E922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8253451">
    <w:abstractNumId w:val="8"/>
  </w:num>
  <w:num w:numId="2" w16cid:durableId="1197692002">
    <w:abstractNumId w:val="6"/>
  </w:num>
  <w:num w:numId="3" w16cid:durableId="1802533516">
    <w:abstractNumId w:val="5"/>
  </w:num>
  <w:num w:numId="4" w16cid:durableId="558832641">
    <w:abstractNumId w:val="4"/>
  </w:num>
  <w:num w:numId="5" w16cid:durableId="273053568">
    <w:abstractNumId w:val="7"/>
  </w:num>
  <w:num w:numId="6" w16cid:durableId="658844685">
    <w:abstractNumId w:val="3"/>
  </w:num>
  <w:num w:numId="7" w16cid:durableId="292907925">
    <w:abstractNumId w:val="2"/>
  </w:num>
  <w:num w:numId="8" w16cid:durableId="926428894">
    <w:abstractNumId w:val="1"/>
  </w:num>
  <w:num w:numId="9" w16cid:durableId="149298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E6"/>
    <w:rsid w:val="0015074B"/>
    <w:rsid w:val="002048F0"/>
    <w:rsid w:val="0029639D"/>
    <w:rsid w:val="00326F90"/>
    <w:rsid w:val="006A17E1"/>
    <w:rsid w:val="008F7D1E"/>
    <w:rsid w:val="00AA1D8D"/>
    <w:rsid w:val="00B47730"/>
    <w:rsid w:val="00BC364C"/>
    <w:rsid w:val="00CB0664"/>
    <w:rsid w:val="00DD0637"/>
    <w:rsid w:val="00E922CC"/>
    <w:rsid w:val="00EE4030"/>
    <w:rsid w:val="00FC693F"/>
    <w:rsid w:val="00FD4B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CA412"/>
  <w14:defaultImageDpi w14:val="300"/>
  <w15:docId w15:val="{48D02003-1B47-7643-9616-010AA5E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1784</Words>
  <Characters>10174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12</cp:revision>
  <dcterms:created xsi:type="dcterms:W3CDTF">2013-12-23T23:15:00Z</dcterms:created>
  <dcterms:modified xsi:type="dcterms:W3CDTF">2026-05-19T05:14:00Z</dcterms:modified>
  <cp:category/>
</cp:coreProperties>
</file>