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numbering+xml" PartName="/word/numbering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Target="word/document.xml" Type="http://schemas.openxmlformats.org/officeDocument/2006/relationships/officeDocument" Id="rId1"/><Relationship Target="docProps/core.xml" Type="http://schemas.openxmlformats.org/package/2006/relationships/metadata/core-properties" Id="rId2"/><Relationship Target="docProps/app.xml" Type="http://schemas.openxmlformats.org/officeDocument/2006/relationships/extended-properties" Id="rId3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 mc:Ignorable="">
  <w:body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150" w:hRule="atLeast"/>
        </w:trPr>
        <w:tc>
          <w:tcPr>
            <w:tcW w:w="14400" w:type="dxa"/>
            <w:tcBorders/>
            <w:vAlign w:val="center"/>
          </w:tcPr>
          <w:p>
            <w:pPr>
              <w:spacing w:after="0"/>
              <w:ind w:left="0"/>
              <w:jc w:val="left"/>
            </w:pPr>
            <w:r>
              <w:rPr>
                <w:rFonts w:ascii="Malgun Gothic"/>
                <w:b w:val="false"/>
                <w:i w:val="false"/>
                <w:color w:val="000000"/>
                <w:sz w:val="16"/>
              </w:rPr>
              <w:t>고1_2023_11월(경기도)[12월시행] - 읽기영역(18~45번)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615" w:hRule="atLeast"/>
        </w:trPr>
        <w:tc>
          <w:tcPr>
            <w:tcW w:w="14400" w:type="dxa"/>
            <w:tcBorders>
              <w:top w:val="single" w:color="dadada" w:sz="8"/>
            </w:tcBorders>
            <w:shd w:fill="bdd6ee"/>
            <w:vAlign w:val="center"/>
          </w:tcPr>
          <w:p>
            <w:pPr>
              <w:spacing w:after="0"/>
              <w:ind w:left="0"/>
              <w:jc w:val="center"/>
            </w:pPr>
            <w:r>
              <w:rPr>
                <w:rFonts w:ascii="Malgun Gothic"/>
                <w:b w:val="false"/>
                <w:i w:val="false"/>
                <w:color w:val="00008b"/>
                <w:sz w:val="16"/>
              </w:rPr>
              <w:t>틀린어법 (정답지)</w:t>
            </w:r>
          </w:p>
        </w:tc>
      </w:tr>
    </w:tbl>
    <w:tbl>
      <w:tblPr>
        <w:tblW w:w="0" w:type="auto"/>
        <w:tblCellSpacing w:w="0" w:type="dxa"/>
        <w:tblBorders>
          <w:top w:val="none"/>
          <w:left w:val="none"/>
          <w:bottom w:val="none"/>
          <w:right w:val="none"/>
          <w:insideH w:val="none"/>
          <w:insideV w:val="none"/>
        </w:tblBorders>
      </w:tblPr>
      <w:tblGrid>
        <w:gridCol w:w="14400"/>
      </w:tblGrid>
      <w:tr>
        <w:trPr>
          <w:trHeight w:val="75" w:hRule="atLeast"/>
        </w:trPr>
        <w:tc>
          <w:tcPr>
            <w:tcW w:w="14400" w:type="dxa"/>
            <w:tcBorders/>
            <w:vAlign w:val="top"/>
          </w:tcPr>
          <w:tbl>
            <w:tblPr>
              <w:tblW w:w="0" w:type="auto"/>
              <w:tblCellSpacing w:w="0" w:type="dxa"/>
              <w:tblBorders>
                <w:top w:val="none"/>
                <w:left w:val="none"/>
                <w:bottom w:val="none"/>
                <w:right w:val="none"/>
                <w:insideH w:val="none"/>
                <w:insideV w:val="none"/>
              </w:tblBorders>
            </w:tblPr>
            <w:tblGrid>
              <w:gridCol w:w="6990"/>
              <w:gridCol w:w="7010"/>
            </w:tblGrid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1. p2-no.20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to progress -&gt; progressing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2. p3-no.21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exist -&gt; exists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3. p3-no.22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remembering -&gt; remember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4. p3-no.23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pose -&gt; posing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5. p3-no.24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which -&gt; what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6. p5-no.29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② are -&gt; is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7. p5-no.30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① what -&gt;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8. p5-no.31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which -&gt; this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9. p5-no.32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① asked -&gt; were asked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10. p6-no.33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③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③ which -&gt; where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11. p6-no.34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which -&gt; where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12. p6-no.35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mean -&gt; meaning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13. p6-no.36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①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① are -&gt; is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14. p7-no.37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compensating -&gt; compensate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15. p7-no.38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④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④ Leave -&gt; Leaving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16. p7-no.39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have -&gt; has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17. p7-no.40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⑤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⑤ which -&gt; that</w:t>
                  </w:r>
                </w:p>
              </w:tc>
            </w:tr>
            <w:tr>
              <w:trPr>
                <w:trHeight w:val="30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/>
              </w:tc>
            </w:tr>
            <w:tr>
              <w:trPr>
                <w:trHeight w:val="22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/>
                      <w:i w:val="false"/>
                      <w:color w:val="00008b"/>
                      <w:sz w:val="16"/>
                    </w:rPr>
                    <w:t>18. p8-no.41~42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②</w:t>
                  </w:r>
                </w:p>
              </w:tc>
            </w:tr>
            <w:tr>
              <w:trPr>
                <w:trHeight w:val="75" w:hRule="atLeast"/>
              </w:trPr>
              <w:tc>
                <w:tcPr>
                  <w:tcW w:w="0" w:type="auto"/>
                  <w:gridSpan w:val="2"/>
                  <w:tcBorders/>
                  <w:vAlign w:val="center"/>
                </w:tcPr>
                <w:p>
                  <w:pPr>
                    <w:spacing w:after="0"/>
                    <w:ind w:left="0"/>
                    <w:jc w:val="both"/>
                  </w:pPr>
                  <w:r>
                    <w:rPr>
                      <w:rFonts w:ascii="Malgun Gothic"/>
                      <w:b w:val="false"/>
                      <w:i w:val="false"/>
                      <w:color w:val="000000"/>
                      <w:sz w:val="18"/>
                    </w:rPr>
                    <w:t>[정답해설]  ② mentions -&gt; mentioned</w:t>
                  </w:r>
                </w:p>
              </w:tc>
            </w:tr>
          </w:tbl>
          <w:p/>
        </w:tc>
      </w:tr>
    </w:tbl>
    <w:sectPr>
      <w:pgSz w:w="11907" w:h="16839" w:code="9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abstractNum w:abstractNumId="0">
    <w:nsid w:val="16892FB7"/>
    <w:multiLevelType w:val="hybridMultilevel"/>
    <w:tmpl w:val="5A4EB96A"/>
    <w:lvl w:ilvl="0" w:tplc="0C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C090003" w:tentative="tru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C090005" w:tentative="tru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C090001" w:tentative="tru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C090003" w:tentative="tru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C090005" w:tentative="tru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C090001" w:tentative="tru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C090003" w:tentative="tru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C090005" w:tentative="tru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nsid w:val="7E706046"/>
    <w:multiLevelType w:val="hybridMultilevel"/>
    <w:tmpl w:val="336E8F2C"/>
    <w:lvl w:ilvl="0" w:tplc="0C09000F">
      <w:start w:val="1"/>
      <w:numFmt w:val="decimal"/>
      <w:lvlText w:val="%1."/>
      <w:lvlJc w:val="left"/>
      <w:pPr>
        <w:ind w:left="720" w:hanging="360"/>
      </w:pPr>
    </w:lvl>
    <w:lvl w:ilvl="1" w:tplc="0C090019" w:tentative="true">
      <w:start w:val="1"/>
      <w:numFmt w:val="lowerLetter"/>
      <w:lvlText w:val="%2."/>
      <w:lvlJc w:val="left"/>
      <w:pPr>
        <w:ind w:left="1440" w:hanging="360"/>
      </w:pPr>
    </w:lvl>
    <w:lvl w:ilvl="2" w:tplc="0C09001B" w:tentative="true">
      <w:start w:val="1"/>
      <w:numFmt w:val="lowerRoman"/>
      <w:lvlText w:val="%3."/>
      <w:lvlJc w:val="right"/>
      <w:pPr>
        <w:ind w:left="2160" w:hanging="180"/>
      </w:pPr>
    </w:lvl>
    <w:lvl w:ilvl="3" w:tplc="0C09000F" w:tentative="true">
      <w:start w:val="1"/>
      <w:numFmt w:val="decimal"/>
      <w:lvlText w:val="%4."/>
      <w:lvlJc w:val="left"/>
      <w:pPr>
        <w:ind w:left="2880" w:hanging="360"/>
      </w:pPr>
    </w:lvl>
    <w:lvl w:ilvl="4" w:tplc="0C090019" w:tentative="true">
      <w:start w:val="1"/>
      <w:numFmt w:val="lowerLetter"/>
      <w:lvlText w:val="%5."/>
      <w:lvlJc w:val="left"/>
      <w:pPr>
        <w:ind w:left="3600" w:hanging="360"/>
      </w:pPr>
    </w:lvl>
    <w:lvl w:ilvl="5" w:tplc="0C09001B" w:tentative="true">
      <w:start w:val="1"/>
      <w:numFmt w:val="lowerRoman"/>
      <w:lvlText w:val="%6."/>
      <w:lvlJc w:val="right"/>
      <w:pPr>
        <w:ind w:left="4320" w:hanging="180"/>
      </w:pPr>
    </w:lvl>
    <w:lvl w:ilvl="6" w:tplc="0C09000F" w:tentative="true">
      <w:start w:val="1"/>
      <w:numFmt w:val="decimal"/>
      <w:lvlText w:val="%7."/>
      <w:lvlJc w:val="left"/>
      <w:pPr>
        <w:ind w:left="5040" w:hanging="360"/>
      </w:pPr>
    </w:lvl>
    <w:lvl w:ilvl="7" w:tplc="0C090019" w:tentative="true">
      <w:start w:val="1"/>
      <w:numFmt w:val="lowerLetter"/>
      <w:lvlText w:val="%8."/>
      <w:lvlJc w:val="left"/>
      <w:pPr>
        <w:ind w:left="5760" w:hanging="360"/>
      </w:pPr>
    </w:lvl>
    <w:lvl w:ilvl="8" w:tplc="0C09001B" w:tentative="true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tyles.xml><?xml version="1.0" encoding="utf-8"?>
<w:styles xmlns:w="http://schemas.openxmlformats.org/wordprocessingml/2006/main" xmlns:m="http://schemas.openxmlformats.org/officeDocument/2006/math" xmlns:r="http://schemas.openxmlformats.org/officeDocument/2006/relationships" xmlns:w14="http://schemas.microsoft.com/office/word/2010/wordml" xmlns:wp="http://schemas.openxmlformats.org/drawingml/2006/wordprocessingDrawing" xmlns:a="http://schemas.openxmlformats.org/drawingml/2006/main" xmlns:w15="http://schemas.microsoft.com/office/word/2012/wordml" xmlns:ns8="http://schemas.openxmlformats.org/schemaLibrary/2006/main" xmlns:mc="http://schemas.openxmlformats.org/markup-compatibility/2006" xmlns:wne="http://schemas.microsoft.com/office/word/2006/wordml" xmlns:c="http://schemas.openxmlformats.org/drawingml/2006/chart" xmlns:ns12="http://schemas.openxmlformats.org/drawingml/2006/chartDrawing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v="urn:schemas-microsoft-com:vml" xmlns:o="urn:schemas-microsoft-com:office:office" xmlns:ns19="urn:schemas-microsoft-com:office:excel" xmlns:w10="urn:schemas-microsoft-com:office:word" xmlns:ns21="urn:schemas-microsoft-com:office:powerpoint" xmlns:ns23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ns30="http://schemas.openxmlformats.org/officeDocument/2006/bibliography" xmlns:ns31="http://schemas.openxmlformats.org/drawingml/2006/compatibility" xmlns:ns32="http://schemas.openxmlformats.org/drawingml/2006/lockedCanvas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basedOn w:val="DocDefaults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DocDefaults">
    <w:name w:val="DocDefaults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<Relationships xmlns="http://schemas.openxmlformats.org/package/2006/relationships"><Relationship Target="styles.xml" Type="http://schemas.openxmlformats.org/officeDocument/2006/relationships/styles" Id="rId1"/><Relationship Target="numbering.xml" Type="http://schemas.openxmlformats.org/officeDocument/2006/relationships/numbering" Id="rId2"/></Relationships>
</file>

<file path=docProps/app.xml><?xml version="1.0" encoding="utf-8"?>
<properties:Properties xmlns:vt="http://schemas.openxmlformats.org/officeDocument/2006/docPropsVTypes" xmlns:properties="http://schemas.openxmlformats.org/officeDocument/2006/extended-properti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