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BDD7D" w14:textId="253FB040" w:rsidR="00472EDC" w:rsidRDefault="003B16A2" w:rsidP="003B16A2">
      <w:pPr>
        <w:jc w:val="center"/>
        <w:rPr>
          <w:b/>
          <w:bCs/>
        </w:rPr>
      </w:pPr>
      <w:r w:rsidRPr="003B16A2">
        <w:rPr>
          <w:b/>
          <w:bCs/>
        </w:rPr>
        <w:t>Clasificación de Revistas</w:t>
      </w:r>
    </w:p>
    <w:p w14:paraId="52C0210A" w14:textId="77777777" w:rsidR="003B16A2" w:rsidRPr="003B16A2" w:rsidRDefault="003B16A2" w:rsidP="003B16A2">
      <w:r w:rsidRPr="003B16A2">
        <w:t>En Colombia y en el mundo, las revistas académicas y los artículos científicos se clasifican principalmente con base en criterios de calidad editorial, impacto académico, y visibilidad internacional. A continuación, se describen los principales sistemas de clasificación tanto a nivel de Colombia como globalmente:</w:t>
      </w:r>
    </w:p>
    <w:p w14:paraId="2FC0647C" w14:textId="77777777" w:rsidR="003B16A2" w:rsidRPr="003B16A2" w:rsidRDefault="003B16A2" w:rsidP="003B16A2"/>
    <w:p w14:paraId="02DBB973" w14:textId="4D61F899" w:rsidR="003B16A2" w:rsidRPr="003B16A2" w:rsidRDefault="003B16A2" w:rsidP="003B16A2">
      <w:r w:rsidRPr="003B16A2">
        <w:t>Clasificación de Revistas y Artículos en Colombia</w:t>
      </w:r>
    </w:p>
    <w:p w14:paraId="4266206F" w14:textId="77777777" w:rsidR="003B16A2" w:rsidRPr="003B16A2" w:rsidRDefault="003B16A2" w:rsidP="003B16A2"/>
    <w:p w14:paraId="62F709E2" w14:textId="77777777" w:rsidR="003B16A2" w:rsidRPr="003B16A2" w:rsidRDefault="003B16A2" w:rsidP="003B16A2">
      <w:r w:rsidRPr="003B16A2">
        <w:t>En Colombia, **</w:t>
      </w:r>
      <w:proofErr w:type="spellStart"/>
      <w:r w:rsidRPr="003B16A2">
        <w:t>Publindex</w:t>
      </w:r>
      <w:proofErr w:type="spellEnd"/>
      <w:r w:rsidRPr="003B16A2">
        <w:t xml:space="preserve">** es el sistema oficial encargado de clasificar y evaluar las revistas científicas nacionales. Este sistema, gestionado por **Colciencias** (ahora **Ministerio de Ciencia, Tecnología e Innovación**), tiene como objetivo garantizar la calidad y el impacto de las publicaciones. </w:t>
      </w:r>
      <w:proofErr w:type="spellStart"/>
      <w:r w:rsidRPr="003B16A2">
        <w:t>Publindex</w:t>
      </w:r>
      <w:proofErr w:type="spellEnd"/>
      <w:r w:rsidRPr="003B16A2">
        <w:t xml:space="preserve"> clasifica las revistas en cuatro categorías principales:</w:t>
      </w:r>
    </w:p>
    <w:p w14:paraId="3A42FF7D" w14:textId="77777777" w:rsidR="003B16A2" w:rsidRPr="003B16A2" w:rsidRDefault="003B16A2" w:rsidP="003B16A2"/>
    <w:p w14:paraId="375036D4" w14:textId="77777777" w:rsidR="003B16A2" w:rsidRPr="003B16A2" w:rsidRDefault="003B16A2" w:rsidP="003B16A2">
      <w:r w:rsidRPr="003B16A2">
        <w:t xml:space="preserve">1. **A1**: Máximo nivel de calidad e impacto. Estas revistas suelen estar indexadas en bases de datos internacionales de alto prestigio como Web </w:t>
      </w:r>
      <w:proofErr w:type="spellStart"/>
      <w:r w:rsidRPr="003B16A2">
        <w:t>of</w:t>
      </w:r>
      <w:proofErr w:type="spellEnd"/>
      <w:r w:rsidRPr="003B16A2">
        <w:t xml:space="preserve"> </w:t>
      </w:r>
      <w:proofErr w:type="spellStart"/>
      <w:r w:rsidRPr="003B16A2">
        <w:t>Science</w:t>
      </w:r>
      <w:proofErr w:type="spellEnd"/>
      <w:r w:rsidRPr="003B16A2">
        <w:t xml:space="preserve"> y </w:t>
      </w:r>
      <w:proofErr w:type="spellStart"/>
      <w:r w:rsidRPr="003B16A2">
        <w:t>Scopus</w:t>
      </w:r>
      <w:proofErr w:type="spellEnd"/>
      <w:r w:rsidRPr="003B16A2">
        <w:t>.</w:t>
      </w:r>
    </w:p>
    <w:p w14:paraId="1B542362" w14:textId="77777777" w:rsidR="003B16A2" w:rsidRPr="003B16A2" w:rsidRDefault="003B16A2" w:rsidP="003B16A2">
      <w:r w:rsidRPr="003B16A2">
        <w:t>2. **A2**: Revistas con un alto nivel de calidad, también indexadas internacionalmente, pero con un menor impacto que las de la categoría A1.</w:t>
      </w:r>
    </w:p>
    <w:p w14:paraId="05DE1B35" w14:textId="77777777" w:rsidR="003B16A2" w:rsidRPr="003B16A2" w:rsidRDefault="003B16A2" w:rsidP="003B16A2">
      <w:r w:rsidRPr="003B16A2">
        <w:t>3. **B**: Revistas de calidad moderada que pueden estar indexadas en bases de datos menos influyentes o en el ámbito regional.</w:t>
      </w:r>
    </w:p>
    <w:p w14:paraId="34C66100" w14:textId="77777777" w:rsidR="003B16A2" w:rsidRPr="003B16A2" w:rsidRDefault="003B16A2" w:rsidP="003B16A2">
      <w:r w:rsidRPr="003B16A2">
        <w:t>4. **C**: Revistas de calidad aceptable, con menor visibilidad e impacto internacional.</w:t>
      </w:r>
    </w:p>
    <w:p w14:paraId="3983FEF0" w14:textId="77777777" w:rsidR="003B16A2" w:rsidRPr="003B16A2" w:rsidRDefault="003B16A2" w:rsidP="003B16A2"/>
    <w:p w14:paraId="17D81109" w14:textId="77777777" w:rsidR="003B16A2" w:rsidRPr="003B16A2" w:rsidRDefault="003B16A2" w:rsidP="003B16A2">
      <w:r w:rsidRPr="003B16A2">
        <w:t>Este sistema se actualiza periódicamente y tiene en cuenta varios criterios, como la periodicidad de la publicación, el proceso de evaluación por pares, la internacionalización de los autores y la calidad de los artículos.</w:t>
      </w:r>
    </w:p>
    <w:p w14:paraId="5712438F" w14:textId="77777777" w:rsidR="003B16A2" w:rsidRPr="003B16A2" w:rsidRDefault="003B16A2" w:rsidP="003B16A2"/>
    <w:p w14:paraId="72B6B51D" w14:textId="428AF407" w:rsidR="003B16A2" w:rsidRPr="003B16A2" w:rsidRDefault="003B16A2" w:rsidP="003B16A2">
      <w:r w:rsidRPr="003B16A2">
        <w:t>Clasificación de Revistas y Artículos a Nivel Mundial</w:t>
      </w:r>
    </w:p>
    <w:p w14:paraId="664F1683" w14:textId="77777777" w:rsidR="003B16A2" w:rsidRPr="003B16A2" w:rsidRDefault="003B16A2" w:rsidP="003B16A2"/>
    <w:p w14:paraId="031F9EE6" w14:textId="77777777" w:rsidR="003B16A2" w:rsidRPr="003B16A2" w:rsidRDefault="003B16A2" w:rsidP="003B16A2">
      <w:r w:rsidRPr="003B16A2">
        <w:t>A nivel global, las revistas académicas se clasifican principalmente en función de su **factor de impacto** y su **índice de citación**. Las siguientes bases de datos son las más utilizadas para evaluar la calidad de las revistas científicas:</w:t>
      </w:r>
    </w:p>
    <w:p w14:paraId="6F1F81F8" w14:textId="77777777" w:rsidR="003B16A2" w:rsidRPr="003B16A2" w:rsidRDefault="003B16A2" w:rsidP="003B16A2"/>
    <w:p w14:paraId="26C9EB94" w14:textId="77777777" w:rsidR="003B16A2" w:rsidRPr="003B16A2" w:rsidRDefault="003B16A2" w:rsidP="003B16A2">
      <w:r w:rsidRPr="003B16A2">
        <w:t xml:space="preserve">1. **Web </w:t>
      </w:r>
      <w:proofErr w:type="spellStart"/>
      <w:r w:rsidRPr="003B16A2">
        <w:t>of</w:t>
      </w:r>
      <w:proofErr w:type="spellEnd"/>
      <w:r w:rsidRPr="003B16A2">
        <w:t xml:space="preserve"> </w:t>
      </w:r>
      <w:proofErr w:type="spellStart"/>
      <w:r w:rsidRPr="003B16A2">
        <w:t>Science</w:t>
      </w:r>
      <w:proofErr w:type="spellEnd"/>
      <w:r w:rsidRPr="003B16A2">
        <w:t xml:space="preserve"> (</w:t>
      </w:r>
      <w:proofErr w:type="spellStart"/>
      <w:r w:rsidRPr="003B16A2">
        <w:t>WoS</w:t>
      </w:r>
      <w:proofErr w:type="spellEnd"/>
      <w:r w:rsidRPr="003B16A2">
        <w:t>)**: Esta es una de las bases de datos más prestigiosas. Utiliza el **</w:t>
      </w:r>
      <w:proofErr w:type="spellStart"/>
      <w:r w:rsidRPr="003B16A2">
        <w:t>Journal</w:t>
      </w:r>
      <w:proofErr w:type="spellEnd"/>
      <w:r w:rsidRPr="003B16A2">
        <w:t xml:space="preserve"> </w:t>
      </w:r>
      <w:proofErr w:type="spellStart"/>
      <w:r w:rsidRPr="003B16A2">
        <w:t>Citation</w:t>
      </w:r>
      <w:proofErr w:type="spellEnd"/>
      <w:r w:rsidRPr="003B16A2">
        <w:t xml:space="preserve"> </w:t>
      </w:r>
      <w:proofErr w:type="spellStart"/>
      <w:r w:rsidRPr="003B16A2">
        <w:t>Reports</w:t>
      </w:r>
      <w:proofErr w:type="spellEnd"/>
      <w:r w:rsidRPr="003B16A2">
        <w:t xml:space="preserve"> (JCR)** para calcular el **factor de impacto** de las revistas, que mide el número promedio de citas recibidas por los artículos publicados en una revista durante un período determinado.</w:t>
      </w:r>
    </w:p>
    <w:p w14:paraId="2B5F4723" w14:textId="77777777" w:rsidR="003B16A2" w:rsidRPr="003B16A2" w:rsidRDefault="003B16A2" w:rsidP="003B16A2">
      <w:r w:rsidRPr="003B16A2">
        <w:lastRenderedPageBreak/>
        <w:t>2. **</w:t>
      </w:r>
      <w:proofErr w:type="spellStart"/>
      <w:r w:rsidRPr="003B16A2">
        <w:t>Scopus</w:t>
      </w:r>
      <w:proofErr w:type="spellEnd"/>
      <w:r w:rsidRPr="003B16A2">
        <w:t>**: Otra base de datos internacionalmente reconocida que clasifica las revistas a través del **</w:t>
      </w:r>
      <w:proofErr w:type="spellStart"/>
      <w:r w:rsidRPr="003B16A2">
        <w:t>SCImago</w:t>
      </w:r>
      <w:proofErr w:type="spellEnd"/>
      <w:r w:rsidRPr="003B16A2">
        <w:t xml:space="preserve"> </w:t>
      </w:r>
      <w:proofErr w:type="spellStart"/>
      <w:r w:rsidRPr="003B16A2">
        <w:t>Journal</w:t>
      </w:r>
      <w:proofErr w:type="spellEnd"/>
      <w:r w:rsidRPr="003B16A2">
        <w:t xml:space="preserve"> Rank (SJR)**, que también toma en cuenta las citas recibidas, pero ponderando según la importancia de las revistas que citan.</w:t>
      </w:r>
    </w:p>
    <w:p w14:paraId="0138D04D" w14:textId="77777777" w:rsidR="003B16A2" w:rsidRPr="003B16A2" w:rsidRDefault="003B16A2" w:rsidP="003B16A2">
      <w:r w:rsidRPr="003B16A2">
        <w:t xml:space="preserve">3. **Google </w:t>
      </w:r>
      <w:proofErr w:type="spellStart"/>
      <w:r w:rsidRPr="003B16A2">
        <w:t>Scholar</w:t>
      </w:r>
      <w:proofErr w:type="spellEnd"/>
      <w:r w:rsidRPr="003B16A2">
        <w:t xml:space="preserve">**: Aunque es menos estricta en sus criterios de selección, Google </w:t>
      </w:r>
      <w:proofErr w:type="spellStart"/>
      <w:r w:rsidRPr="003B16A2">
        <w:t>Scholar</w:t>
      </w:r>
      <w:proofErr w:type="spellEnd"/>
      <w:r w:rsidRPr="003B16A2">
        <w:t xml:space="preserve"> proporciona métricas como el **índice h** de las revistas, que mide tanto la productividad como el impacto de las publicaciones a través de sus citas.</w:t>
      </w:r>
    </w:p>
    <w:p w14:paraId="7B9BD17E" w14:textId="77777777" w:rsidR="003B16A2" w:rsidRPr="003B16A2" w:rsidRDefault="003B16A2" w:rsidP="003B16A2"/>
    <w:p w14:paraId="23C0BF78" w14:textId="67C08057" w:rsidR="003B16A2" w:rsidRPr="003B16A2" w:rsidRDefault="003B16A2" w:rsidP="003B16A2">
      <w:r w:rsidRPr="003B16A2">
        <w:t>Otros sistemas de clasificación global:</w:t>
      </w:r>
    </w:p>
    <w:p w14:paraId="347E24CD" w14:textId="77777777" w:rsidR="003B16A2" w:rsidRPr="003B16A2" w:rsidRDefault="003B16A2" w:rsidP="003B16A2">
      <w:r w:rsidRPr="003B16A2">
        <w:t>- **DOAJ (</w:t>
      </w:r>
      <w:proofErr w:type="spellStart"/>
      <w:r w:rsidRPr="003B16A2">
        <w:t>Directory</w:t>
      </w:r>
      <w:proofErr w:type="spellEnd"/>
      <w:r w:rsidRPr="003B16A2">
        <w:t xml:space="preserve"> </w:t>
      </w:r>
      <w:proofErr w:type="spellStart"/>
      <w:r w:rsidRPr="003B16A2">
        <w:t>of</w:t>
      </w:r>
      <w:proofErr w:type="spellEnd"/>
      <w:r w:rsidRPr="003B16A2">
        <w:t xml:space="preserve"> Open Access </w:t>
      </w:r>
      <w:proofErr w:type="spellStart"/>
      <w:proofErr w:type="gramStart"/>
      <w:r w:rsidRPr="003B16A2">
        <w:t>Journals</w:t>
      </w:r>
      <w:proofErr w:type="spellEnd"/>
      <w:r w:rsidRPr="003B16A2">
        <w:t>)*</w:t>
      </w:r>
      <w:proofErr w:type="gramEnd"/>
      <w:r w:rsidRPr="003B16A2">
        <w:t>*: Es una base de datos que clasifica y reúne revistas de acceso abierto, lo que permite mayor visibilidad a nivel internacional.</w:t>
      </w:r>
    </w:p>
    <w:p w14:paraId="6656ADE1" w14:textId="77777777" w:rsidR="003B16A2" w:rsidRPr="003B16A2" w:rsidRDefault="003B16A2" w:rsidP="003B16A2">
      <w:r w:rsidRPr="003B16A2">
        <w:t>- **</w:t>
      </w:r>
      <w:proofErr w:type="spellStart"/>
      <w:r w:rsidRPr="003B16A2">
        <w:t>Latindex</w:t>
      </w:r>
      <w:proofErr w:type="spellEnd"/>
      <w:r w:rsidRPr="003B16A2">
        <w:t>**: Especializado en revistas científicas de Iberoamérica, clasifica las revistas según criterios de calidad editorial.</w:t>
      </w:r>
    </w:p>
    <w:p w14:paraId="26596FAD" w14:textId="77777777" w:rsidR="003B16A2" w:rsidRPr="003B16A2" w:rsidRDefault="003B16A2" w:rsidP="003B16A2"/>
    <w:p w14:paraId="501DF8A5" w14:textId="5F08749A" w:rsidR="003B16A2" w:rsidRPr="003B16A2" w:rsidRDefault="003B16A2" w:rsidP="003B16A2">
      <w:r w:rsidRPr="003B16A2">
        <w:t>Clasificación de Artículos</w:t>
      </w:r>
    </w:p>
    <w:p w14:paraId="28D89FA5" w14:textId="77777777" w:rsidR="003B16A2" w:rsidRPr="003B16A2" w:rsidRDefault="003B16A2" w:rsidP="003B16A2"/>
    <w:p w14:paraId="19713E48" w14:textId="77777777" w:rsidR="003B16A2" w:rsidRPr="003B16A2" w:rsidRDefault="003B16A2" w:rsidP="003B16A2">
      <w:r w:rsidRPr="003B16A2">
        <w:t>La calidad de los **artículos científicos** se mide generalmente a través de los siguientes aspectos:</w:t>
      </w:r>
    </w:p>
    <w:p w14:paraId="286F129F" w14:textId="77777777" w:rsidR="003B16A2" w:rsidRPr="003B16A2" w:rsidRDefault="003B16A2" w:rsidP="003B16A2"/>
    <w:p w14:paraId="482A15A8" w14:textId="77777777" w:rsidR="003B16A2" w:rsidRPr="003B16A2" w:rsidRDefault="003B16A2" w:rsidP="003B16A2">
      <w:r w:rsidRPr="003B16A2">
        <w:t>1. **Revisión por pares**: Un artículo que ha sido revisado por expertos antes de su publicación tiene un mayor nivel de confiabilidad. La mayoría de las revistas académicas de alta calidad exigen la revisión por pares.</w:t>
      </w:r>
    </w:p>
    <w:p w14:paraId="118DBB34" w14:textId="77777777" w:rsidR="003B16A2" w:rsidRPr="003B16A2" w:rsidRDefault="003B16A2" w:rsidP="003B16A2">
      <w:r w:rsidRPr="003B16A2">
        <w:t>2. **Citas**: La cantidad de citas que recibe un artículo refleja su impacto en la comunidad científica. Un artículo citado frecuentemente es considerado de alta relevancia.</w:t>
      </w:r>
    </w:p>
    <w:p w14:paraId="05538652" w14:textId="77777777" w:rsidR="003B16A2" w:rsidRPr="003B16A2" w:rsidRDefault="003B16A2" w:rsidP="003B16A2">
      <w:r w:rsidRPr="003B16A2">
        <w:t>3. **Índices de citación**: A nivel individual, se utilizan índices como el **índice h** o el **índice i10**, que miden la productividad y el impacto de un autor o de un artículo en particular.</w:t>
      </w:r>
    </w:p>
    <w:p w14:paraId="7054B5C1" w14:textId="77777777" w:rsidR="003B16A2" w:rsidRPr="003B16A2" w:rsidRDefault="003B16A2" w:rsidP="003B16A2"/>
    <w:p w14:paraId="7CCD8F44" w14:textId="626E2078" w:rsidR="003B16A2" w:rsidRPr="003B16A2" w:rsidRDefault="003B16A2" w:rsidP="003B16A2">
      <w:r w:rsidRPr="003B16A2">
        <w:t>Comparación de Colombia y el Mundo</w:t>
      </w:r>
    </w:p>
    <w:p w14:paraId="74FE221B" w14:textId="77777777" w:rsidR="003B16A2" w:rsidRPr="003B16A2" w:rsidRDefault="003B16A2" w:rsidP="003B16A2"/>
    <w:p w14:paraId="17595D1F" w14:textId="546F5022" w:rsidR="003B16A2" w:rsidRDefault="003B16A2" w:rsidP="003B16A2">
      <w:pPr>
        <w:rPr>
          <w:b/>
          <w:bCs/>
        </w:rPr>
      </w:pPr>
      <w:r w:rsidRPr="003B16A2">
        <w:t xml:space="preserve">A nivel mundial, los sistemas de clasificación se centran más en el impacto de las publicaciones y las citas que reciben, mientras </w:t>
      </w:r>
      <w:proofErr w:type="gramStart"/>
      <w:r w:rsidRPr="003B16A2">
        <w:t>que</w:t>
      </w:r>
      <w:proofErr w:type="gramEnd"/>
      <w:r w:rsidRPr="003B16A2">
        <w:t xml:space="preserve"> en Colombia, </w:t>
      </w:r>
      <w:proofErr w:type="spellStart"/>
      <w:r w:rsidRPr="003B16A2">
        <w:t>Publindex</w:t>
      </w:r>
      <w:proofErr w:type="spellEnd"/>
      <w:r w:rsidRPr="003B16A2">
        <w:t xml:space="preserve"> pone énfasis en la calidad editorial y en la contribución de las revistas al desarrollo científico nacional. Aunque ambos enfoques son importantes, el factor de impacto internacional y las citas son los principales criterios a nivel global para clasificar revistas y artículos, mientras que en Colombia también se valoran aspectos como el proceso editorial y la regularidad de la publicación</w:t>
      </w:r>
      <w:r w:rsidRPr="003B16A2">
        <w:rPr>
          <w:b/>
          <w:bCs/>
        </w:rPr>
        <w:t>.</w:t>
      </w:r>
    </w:p>
    <w:p w14:paraId="54358BC4" w14:textId="77777777" w:rsidR="003B16A2" w:rsidRPr="003B16A2" w:rsidRDefault="003B16A2" w:rsidP="003B16A2">
      <w:pPr>
        <w:jc w:val="center"/>
        <w:rPr>
          <w:b/>
          <w:bCs/>
        </w:rPr>
      </w:pPr>
    </w:p>
    <w:sectPr w:rsidR="003B16A2" w:rsidRPr="003B16A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6A2"/>
    <w:rsid w:val="003B16A2"/>
    <w:rsid w:val="00472E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4E77E"/>
  <w15:chartTrackingRefBased/>
  <w15:docId w15:val="{EF1726FC-A4B8-49B6-BE68-F86F7EDB4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656</Words>
  <Characters>3610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yanuard montialegre bonilla</dc:creator>
  <cp:keywords/>
  <dc:description/>
  <cp:lastModifiedBy>yanuard montialegre bonilla</cp:lastModifiedBy>
  <cp:revision>1</cp:revision>
  <dcterms:created xsi:type="dcterms:W3CDTF">2024-09-05T19:38:00Z</dcterms:created>
  <dcterms:modified xsi:type="dcterms:W3CDTF">2024-09-05T19:40:00Z</dcterms:modified>
</cp:coreProperties>
</file>