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3DF8" w14:textId="77777777" w:rsidR="006833FE" w:rsidRDefault="00CD739A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《人机交互技术》课程实验报告</w:t>
      </w:r>
    </w:p>
    <w:p w14:paraId="453B2C42" w14:textId="77777777" w:rsidR="006833FE" w:rsidRDefault="006833FE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Style w:val="aa"/>
        <w:tblW w:w="8960" w:type="dxa"/>
        <w:tblLayout w:type="fixed"/>
        <w:tblLook w:val="04A0" w:firstRow="1" w:lastRow="0" w:firstColumn="1" w:lastColumn="0" w:noHBand="0" w:noVBand="1"/>
      </w:tblPr>
      <w:tblGrid>
        <w:gridCol w:w="1493"/>
        <w:gridCol w:w="1493"/>
        <w:gridCol w:w="1493"/>
        <w:gridCol w:w="1493"/>
        <w:gridCol w:w="1494"/>
        <w:gridCol w:w="1494"/>
      </w:tblGrid>
      <w:tr w:rsidR="006833FE" w14:paraId="659B89B4" w14:textId="77777777" w:rsidTr="00B0770F">
        <w:trPr>
          <w:trHeight w:val="1304"/>
        </w:trPr>
        <w:tc>
          <w:tcPr>
            <w:tcW w:w="1493" w:type="dxa"/>
            <w:vAlign w:val="center"/>
          </w:tcPr>
          <w:p w14:paraId="0A1DBFAA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93" w:type="dxa"/>
            <w:vAlign w:val="center"/>
          </w:tcPr>
          <w:p w14:paraId="324E8E83" w14:textId="3BEC2361" w:rsidR="006833FE" w:rsidRDefault="00B0770F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计算机科学与技术（非师范）</w:t>
            </w:r>
            <w:r w:rsidR="00CD739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  <w:tc>
          <w:tcPr>
            <w:tcW w:w="1493" w:type="dxa"/>
            <w:vAlign w:val="center"/>
          </w:tcPr>
          <w:p w14:paraId="0ABE0272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93" w:type="dxa"/>
            <w:vAlign w:val="center"/>
          </w:tcPr>
          <w:p w14:paraId="36709480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2019</w:t>
            </w:r>
          </w:p>
        </w:tc>
        <w:tc>
          <w:tcPr>
            <w:tcW w:w="1494" w:type="dxa"/>
            <w:vAlign w:val="center"/>
          </w:tcPr>
          <w:p w14:paraId="17FDB81C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94" w:type="dxa"/>
            <w:vAlign w:val="center"/>
          </w:tcPr>
          <w:p w14:paraId="7B8CDA31" w14:textId="492D9035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B0770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计工本</w:t>
            </w:r>
            <w:r w:rsidR="00B0770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="00B0770F">
              <w:rPr>
                <w:rFonts w:ascii="Times New Roman" w:eastAsia="宋体" w:hAnsi="Times New Roman" w:cs="Times New Roman"/>
                <w:kern w:val="0"/>
                <w:szCs w:val="21"/>
              </w:rPr>
              <w:t>901</w:t>
            </w:r>
          </w:p>
        </w:tc>
      </w:tr>
      <w:tr w:rsidR="006833FE" w14:paraId="2B115340" w14:textId="77777777" w:rsidTr="00B0770F">
        <w:trPr>
          <w:trHeight w:val="430"/>
        </w:trPr>
        <w:tc>
          <w:tcPr>
            <w:tcW w:w="1493" w:type="dxa"/>
            <w:vAlign w:val="center"/>
          </w:tcPr>
          <w:p w14:paraId="1AFE9AA1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93" w:type="dxa"/>
            <w:vAlign w:val="center"/>
          </w:tcPr>
          <w:p w14:paraId="347EDCF8" w14:textId="1424C8C9" w:rsidR="006833FE" w:rsidRDefault="00B0770F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隋远</w:t>
            </w:r>
            <w:r w:rsidR="00CD739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  <w:tc>
          <w:tcPr>
            <w:tcW w:w="1493" w:type="dxa"/>
            <w:vAlign w:val="center"/>
          </w:tcPr>
          <w:p w14:paraId="01EFDEB4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指导老师</w:t>
            </w:r>
          </w:p>
        </w:tc>
        <w:tc>
          <w:tcPr>
            <w:tcW w:w="1493" w:type="dxa"/>
            <w:vAlign w:val="center"/>
          </w:tcPr>
          <w:p w14:paraId="6A3F533D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杜萍</w:t>
            </w:r>
          </w:p>
        </w:tc>
        <w:tc>
          <w:tcPr>
            <w:tcW w:w="1494" w:type="dxa"/>
            <w:vAlign w:val="center"/>
          </w:tcPr>
          <w:p w14:paraId="1A693FAE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时间</w:t>
            </w:r>
          </w:p>
        </w:tc>
        <w:tc>
          <w:tcPr>
            <w:tcW w:w="1494" w:type="dxa"/>
            <w:vAlign w:val="center"/>
          </w:tcPr>
          <w:p w14:paraId="52BCABA2" w14:textId="77777777" w:rsidR="006833FE" w:rsidRDefault="00CD739A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2021/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03</w:t>
            </w:r>
          </w:p>
        </w:tc>
      </w:tr>
    </w:tbl>
    <w:p w14:paraId="52B37938" w14:textId="77777777" w:rsidR="006833FE" w:rsidRDefault="006833FE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7349"/>
      </w:tblGrid>
      <w:tr w:rsidR="006833FE" w14:paraId="62A51882" w14:textId="77777777" w:rsidTr="00B0770F">
        <w:trPr>
          <w:trHeight w:val="510"/>
        </w:trPr>
        <w:tc>
          <w:tcPr>
            <w:tcW w:w="1165" w:type="dxa"/>
            <w:vAlign w:val="center"/>
          </w:tcPr>
          <w:p w14:paraId="4A3E314F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</w:t>
            </w:r>
          </w:p>
        </w:tc>
        <w:tc>
          <w:tcPr>
            <w:tcW w:w="7349" w:type="dxa"/>
            <w:vAlign w:val="center"/>
          </w:tcPr>
          <w:p w14:paraId="4EF686FB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掌握实现文字识别技术</w:t>
            </w:r>
          </w:p>
        </w:tc>
      </w:tr>
      <w:tr w:rsidR="006833FE" w14:paraId="5F33F4B8" w14:textId="77777777" w:rsidTr="00B0770F">
        <w:trPr>
          <w:trHeight w:val="2185"/>
        </w:trPr>
        <w:tc>
          <w:tcPr>
            <w:tcW w:w="1165" w:type="dxa"/>
          </w:tcPr>
          <w:p w14:paraId="72AA1E72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035EF8D9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6D7D5301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</w:t>
            </w:r>
          </w:p>
          <w:p w14:paraId="7BE633B6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的</w:t>
            </w:r>
          </w:p>
          <w:p w14:paraId="495AD21D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3C3B8C42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</w:t>
            </w:r>
          </w:p>
          <w:p w14:paraId="5380A521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求</w:t>
            </w:r>
          </w:p>
        </w:tc>
        <w:tc>
          <w:tcPr>
            <w:tcW w:w="7349" w:type="dxa"/>
          </w:tcPr>
          <w:p w14:paraId="094BC513" w14:textId="77777777" w:rsidR="006833FE" w:rsidRDefault="006833FE">
            <w:pPr>
              <w:rPr>
                <w:rFonts w:ascii="Times New Roman" w:eastAsia="宋体" w:hAnsi="Times New Roman"/>
                <w:sz w:val="24"/>
              </w:rPr>
            </w:pPr>
          </w:p>
          <w:p w14:paraId="3AD41476" w14:textId="77777777" w:rsidR="006833FE" w:rsidRDefault="00CD739A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目的：</w:t>
            </w:r>
            <w:r>
              <w:rPr>
                <w:rFonts w:ascii="Times New Roman" w:eastAsia="宋体" w:hAnsi="Times New Roman" w:hint="eastAsia"/>
                <w:sz w:val="24"/>
              </w:rPr>
              <w:t>了解文字识别技术的基本原理，掌握图像识别交互中文字识别功能的实现方法；</w:t>
            </w:r>
          </w:p>
          <w:p w14:paraId="7521D34C" w14:textId="77777777" w:rsidR="006833FE" w:rsidRDefault="00CD739A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要求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熟悉和掌握文字材料的预处理和保存的基本过程；能够搭建智能开放平台的基本编程环境；实现文字识别功能的开发及演示。</w:t>
            </w:r>
          </w:p>
          <w:p w14:paraId="2DB4020C" w14:textId="77777777" w:rsidR="006833FE" w:rsidRDefault="006833FE">
            <w:pPr>
              <w:rPr>
                <w:rFonts w:ascii="Times New Roman" w:eastAsia="宋体" w:hAnsi="Times New Roman"/>
                <w:sz w:val="24"/>
              </w:rPr>
            </w:pPr>
          </w:p>
          <w:p w14:paraId="6DBF4E83" w14:textId="77777777" w:rsidR="006833FE" w:rsidRDefault="006833FE">
            <w:pPr>
              <w:rPr>
                <w:rFonts w:ascii="Times New Roman" w:eastAsia="宋体" w:hAnsi="Times New Roman"/>
              </w:rPr>
            </w:pPr>
          </w:p>
        </w:tc>
      </w:tr>
      <w:tr w:rsidR="006833FE" w14:paraId="0C2BEA8E" w14:textId="77777777" w:rsidTr="00B0770F">
        <w:trPr>
          <w:trHeight w:val="1248"/>
        </w:trPr>
        <w:tc>
          <w:tcPr>
            <w:tcW w:w="1165" w:type="dxa"/>
          </w:tcPr>
          <w:p w14:paraId="67401DDE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21C6C47D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616CA608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环</w:t>
            </w:r>
          </w:p>
          <w:p w14:paraId="202A6AB5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境</w:t>
            </w:r>
          </w:p>
        </w:tc>
        <w:tc>
          <w:tcPr>
            <w:tcW w:w="7349" w:type="dxa"/>
          </w:tcPr>
          <w:p w14:paraId="164C6784" w14:textId="77777777" w:rsidR="006833FE" w:rsidRDefault="00CD739A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具有登陆互联网功能的</w:t>
            </w:r>
            <w:r>
              <w:rPr>
                <w:rFonts w:ascii="Times New Roman" w:eastAsia="宋体" w:hAnsi="Times New Roman" w:hint="eastAsia"/>
                <w:sz w:val="24"/>
              </w:rPr>
              <w:t>Windows 10</w:t>
            </w:r>
            <w:r>
              <w:rPr>
                <w:rFonts w:ascii="Times New Roman" w:eastAsia="宋体" w:hAnsi="Times New Roman" w:hint="eastAsia"/>
                <w:sz w:val="24"/>
              </w:rPr>
              <w:t>操作系统</w:t>
            </w:r>
            <w:r>
              <w:rPr>
                <w:rFonts w:ascii="Times New Roman" w:eastAsia="宋体" w:hAnsi="Times New Roman" w:hint="eastAsia"/>
                <w:sz w:val="24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</w:rPr>
              <w:t>Python</w:t>
            </w:r>
            <w:r>
              <w:rPr>
                <w:rFonts w:ascii="Times New Roman" w:eastAsia="宋体" w:hAnsi="Times New Roman" w:hint="eastAsia"/>
                <w:sz w:val="24"/>
              </w:rPr>
              <w:t>开发环境，</w:t>
            </w:r>
            <w:r>
              <w:rPr>
                <w:rFonts w:ascii="Times New Roman" w:eastAsia="宋体" w:hAnsi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hint="eastAsia"/>
                <w:sz w:val="24"/>
              </w:rPr>
              <w:t>开放平台系统文字识别模块。</w:t>
            </w:r>
          </w:p>
        </w:tc>
      </w:tr>
      <w:tr w:rsidR="006833FE" w14:paraId="5B070D25" w14:textId="77777777" w:rsidTr="00B0770F">
        <w:trPr>
          <w:trHeight w:val="1560"/>
        </w:trPr>
        <w:tc>
          <w:tcPr>
            <w:tcW w:w="1165" w:type="dxa"/>
          </w:tcPr>
          <w:p w14:paraId="0BD1F486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109E6F3B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291DE6E7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内</w:t>
            </w:r>
          </w:p>
          <w:p w14:paraId="7B2FF5CB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容</w:t>
            </w:r>
          </w:p>
          <w:p w14:paraId="79F570B1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349" w:type="dxa"/>
          </w:tcPr>
          <w:p w14:paraId="57F1318F" w14:textId="45C9A548" w:rsidR="006833FE" w:rsidRDefault="00247FFD" w:rsidP="00247FFD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调用百度开放平台通用文字识别</w:t>
            </w:r>
            <w:r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 w:hint="eastAsia"/>
                <w:sz w:val="24"/>
              </w:rPr>
              <w:t>高精度版</w:t>
            </w:r>
            <w:r>
              <w:rPr>
                <w:rFonts w:ascii="Times New Roman" w:eastAsia="宋体" w:hAnsi="Times New Roman"/>
                <w:sz w:val="24"/>
              </w:rPr>
              <w:t>)</w:t>
            </w:r>
            <w:r>
              <w:rPr>
                <w:rFonts w:ascii="Times New Roman" w:eastAsia="宋体" w:hAnsi="Times New Roman" w:hint="eastAsia"/>
                <w:sz w:val="24"/>
              </w:rPr>
              <w:t>接口，实现文字识别。</w:t>
            </w:r>
          </w:p>
        </w:tc>
      </w:tr>
      <w:tr w:rsidR="006833FE" w14:paraId="1FF35A4B" w14:textId="77777777" w:rsidTr="00B0770F">
        <w:trPr>
          <w:trHeight w:val="2673"/>
        </w:trPr>
        <w:tc>
          <w:tcPr>
            <w:tcW w:w="1165" w:type="dxa"/>
          </w:tcPr>
          <w:p w14:paraId="3890283F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0D64D0A2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6FA47EDC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14A3BDFA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步</w:t>
            </w:r>
          </w:p>
          <w:p w14:paraId="68BBE3A1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骤</w:t>
            </w:r>
          </w:p>
          <w:p w14:paraId="0B188017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或</w:t>
            </w:r>
          </w:p>
          <w:p w14:paraId="45F6BBB6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258C084A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0826CA31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方</w:t>
            </w:r>
          </w:p>
          <w:p w14:paraId="53275BF8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案</w:t>
            </w:r>
          </w:p>
          <w:p w14:paraId="28000C57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349" w:type="dxa"/>
          </w:tcPr>
          <w:p w14:paraId="59B9C06C" w14:textId="3C3746B6" w:rsidR="006833FE" w:rsidRDefault="00855C0A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1. </w:t>
            </w:r>
            <w:r>
              <w:rPr>
                <w:rFonts w:ascii="Times New Roman" w:eastAsia="宋体" w:hAnsi="Times New Roman" w:hint="eastAsia"/>
                <w:sz w:val="24"/>
              </w:rPr>
              <w:t>获得</w:t>
            </w:r>
            <w:r>
              <w:rPr>
                <w:rFonts w:ascii="Times New Roman" w:eastAsia="宋体" w:hAnsi="Times New Roman" w:hint="eastAsia"/>
                <w:sz w:val="24"/>
              </w:rPr>
              <w:t>access</w:t>
            </w:r>
            <w:r>
              <w:rPr>
                <w:rFonts w:ascii="Times New Roman" w:eastAsia="宋体" w:hAnsi="Times New Roman"/>
                <w:sz w:val="24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</w:rPr>
              <w:t>token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</w:p>
          <w:p w14:paraId="2FA09467" w14:textId="36973622" w:rsidR="006F2387" w:rsidRDefault="006F2387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2048E77" wp14:editId="63DA5C72">
                  <wp:extent cx="4529455" cy="7505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A86EE" w14:textId="2DA88F9D" w:rsidR="00855C0A" w:rsidRDefault="00855C0A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2. </w:t>
            </w:r>
            <w:r>
              <w:rPr>
                <w:rFonts w:ascii="Times New Roman" w:eastAsia="宋体" w:hAnsi="Times New Roman" w:hint="eastAsia"/>
                <w:sz w:val="24"/>
              </w:rPr>
              <w:t>调用</w:t>
            </w:r>
            <w:r>
              <w:rPr>
                <w:rFonts w:ascii="Times New Roman" w:eastAsia="宋体" w:hAnsi="Times New Roman" w:hint="eastAsia"/>
                <w:sz w:val="24"/>
              </w:rPr>
              <w:t>API</w:t>
            </w:r>
            <w:r>
              <w:rPr>
                <w:rFonts w:ascii="Times New Roman" w:eastAsia="宋体" w:hAnsi="Times New Roman" w:hint="eastAsia"/>
                <w:sz w:val="24"/>
              </w:rPr>
              <w:t>接口，识别图像文字</w:t>
            </w:r>
          </w:p>
          <w:p w14:paraId="369A5599" w14:textId="6AF90148" w:rsidR="00855C0A" w:rsidRDefault="00855C0A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B318AC" wp14:editId="0AC65F85">
                  <wp:extent cx="4529455" cy="2809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00081" w14:textId="6C4D95CE" w:rsidR="006833FE" w:rsidRDefault="006F2387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3. </w:t>
            </w:r>
            <w:r>
              <w:rPr>
                <w:rFonts w:ascii="Times New Roman" w:eastAsia="宋体" w:hAnsi="Times New Roman" w:hint="eastAsia"/>
                <w:sz w:val="24"/>
              </w:rPr>
              <w:t>测试</w:t>
            </w:r>
          </w:p>
          <w:p w14:paraId="7778EF1A" w14:textId="6F33CC20" w:rsidR="006F2387" w:rsidRDefault="006F2387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2AECC6" wp14:editId="56CA393A">
                  <wp:extent cx="4529455" cy="32785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37360" w14:textId="77777777" w:rsidR="004D0DC1" w:rsidRDefault="006F2387" w:rsidP="004D0DC1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选择一张测试图片，测试文字识别是否准确。</w:t>
            </w:r>
          </w:p>
          <w:p w14:paraId="1B6CAA54" w14:textId="1E6DF28F" w:rsidR="004D0DC1" w:rsidRDefault="004D0DC1">
            <w:pPr>
              <w:pStyle w:val="ac"/>
              <w:ind w:firstLineChars="0" w:firstLine="0"/>
              <w:rPr>
                <w:rFonts w:ascii="Times New Roman" w:eastAsia="宋体" w:hAnsi="Times New Roman" w:hint="eastAsia"/>
                <w:sz w:val="24"/>
              </w:rPr>
            </w:pPr>
            <w:r w:rsidRPr="004D0DC1">
              <w:rPr>
                <w:rFonts w:ascii="Times New Roman" w:eastAsia="宋体" w:hAnsi="Times New Roman" w:hint="eastAsia"/>
                <w:sz w:val="24"/>
              </w:rPr>
              <w:t>返回结果如下：</w:t>
            </w:r>
          </w:p>
          <w:p w14:paraId="62136824" w14:textId="77777777" w:rsidR="006833FE" w:rsidRDefault="004D0DC1" w:rsidP="004D0DC1">
            <w:pPr>
              <w:pStyle w:val="ac"/>
              <w:ind w:firstLine="480"/>
              <w:rPr>
                <w:rFonts w:ascii="Times New Roman" w:eastAsia="宋体" w:hAnsi="Times New Roman"/>
                <w:sz w:val="24"/>
              </w:rPr>
            </w:pPr>
            <w:r w:rsidRPr="004D0DC1">
              <w:rPr>
                <w:rFonts w:ascii="Times New Roman" w:eastAsia="宋体" w:hAnsi="Times New Roman" w:hint="eastAsia"/>
                <w:sz w:val="24"/>
              </w:rPr>
              <w:t>{'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words_result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': [{'words': '7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个远程簇表项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.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共计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25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个表项。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Kamoun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和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Kleinrock(1979)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发现有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N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个路由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最优级数为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lN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,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其中，每个路由器需要的表项总数为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elnN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。他们还发现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选择引起的有效平均路由长度的增长是如此之小，因而通常都能接受。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'5.28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移动主机的路由选择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今，成千上万的人拥有便携式计算机。通常，他们希望能在世界的任何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们的电子函件和访问自己的普通文件系统。这种移动式主机引入了新的复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个分组发给一个移动主机，首先网络得找到它。如何将移动主机联人网络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话题，但在这里我们将大概地描述有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lastRenderedPageBreak/>
              <w:t>关的一些要点，并给出一种可靠的方案。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图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5-18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是网络设计者喜欢使用的世界模型。这里我们有一个由路由器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的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WAN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。与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WAN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相连的是若干个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LAN,MAN,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以及我们在第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2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章中学到的那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单元。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感从来不移动的用户称作静态的用户，他们通过铜线或光纤与网络相连。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相反的非静态用户分为两类。迁移用户基本上是静态的，他们不断地从一个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转移到另一个固定的地方，但他们只在机器物理地连上网络之后网漫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Baldu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经部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上是在流动过程中使用计算机，并希望他们在到处奔波时也能持同络的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'}, {'words': '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田致动田白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(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。</w:t>
            </w:r>
            <w:r w:rsidRPr="004D0DC1">
              <w:rPr>
                <w:rFonts w:ascii="Times New Roman" w:eastAsia="宋体" w:hAnsi="Times New Roman" w:hint="eastAsia"/>
                <w:sz w:val="24"/>
              </w:rPr>
              <w:t>'}], '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words_result_num</w:t>
            </w:r>
            <w:proofErr w:type="spellEnd"/>
            <w:r w:rsidRPr="004D0DC1">
              <w:rPr>
                <w:rFonts w:ascii="Times New Roman" w:eastAsia="宋体" w:hAnsi="Times New Roman" w:hint="eastAsia"/>
                <w:sz w:val="24"/>
              </w:rPr>
              <w:t>': 17, '</w:t>
            </w:r>
            <w:proofErr w:type="spellStart"/>
            <w:r w:rsidRPr="004D0DC1">
              <w:rPr>
                <w:rFonts w:ascii="Times New Roman" w:eastAsia="宋体" w:hAnsi="Times New Roman" w:hint="eastAsia"/>
                <w:sz w:val="24"/>
              </w:rPr>
              <w:t>log_i</w:t>
            </w:r>
            <w:r w:rsidRPr="004D0DC1">
              <w:rPr>
                <w:rFonts w:ascii="Times New Roman" w:eastAsia="宋体" w:hAnsi="Times New Roman"/>
                <w:sz w:val="24"/>
              </w:rPr>
              <w:t>d</w:t>
            </w:r>
            <w:proofErr w:type="spellEnd"/>
            <w:r w:rsidRPr="004D0DC1">
              <w:rPr>
                <w:rFonts w:ascii="Times New Roman" w:eastAsia="宋体" w:hAnsi="Times New Roman"/>
                <w:sz w:val="24"/>
              </w:rPr>
              <w:t>': 1469265997381223084}</w:t>
            </w:r>
          </w:p>
          <w:p w14:paraId="3DE89D9D" w14:textId="6C1D2725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73B1D9" wp14:editId="327AB1F7">
                  <wp:extent cx="4529455" cy="5314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3FE" w14:paraId="5EFA60B7" w14:textId="77777777" w:rsidTr="00B0770F">
        <w:trPr>
          <w:trHeight w:val="1560"/>
        </w:trPr>
        <w:tc>
          <w:tcPr>
            <w:tcW w:w="1165" w:type="dxa"/>
          </w:tcPr>
          <w:p w14:paraId="43971C92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172FE828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总</w:t>
            </w:r>
          </w:p>
          <w:p w14:paraId="23E9F537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6170F8AC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4600D971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349" w:type="dxa"/>
          </w:tcPr>
          <w:p w14:paraId="29A2A0AA" w14:textId="349DC110" w:rsidR="006833FE" w:rsidRDefault="00854F13" w:rsidP="00854F1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掌握百度开放平台</w:t>
            </w:r>
            <w:r>
              <w:rPr>
                <w:rFonts w:ascii="Times New Roman" w:eastAsia="宋体" w:hAnsi="Times New Roman" w:hint="eastAsia"/>
                <w:szCs w:val="21"/>
              </w:rPr>
              <w:t>文字</w:t>
            </w:r>
            <w:r>
              <w:rPr>
                <w:rFonts w:ascii="Times New Roman" w:eastAsia="宋体" w:hAnsi="Times New Roman" w:hint="eastAsia"/>
                <w:szCs w:val="21"/>
              </w:rPr>
              <w:t>识别方法。</w:t>
            </w:r>
          </w:p>
        </w:tc>
      </w:tr>
      <w:tr w:rsidR="006833FE" w14:paraId="42447B44" w14:textId="77777777" w:rsidTr="00B0770F">
        <w:trPr>
          <w:trHeight w:val="1248"/>
        </w:trPr>
        <w:tc>
          <w:tcPr>
            <w:tcW w:w="1165" w:type="dxa"/>
          </w:tcPr>
          <w:p w14:paraId="465D26D8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7EA8088D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附</w:t>
            </w:r>
          </w:p>
          <w:p w14:paraId="0F5D127F" w14:textId="77777777" w:rsidR="006833FE" w:rsidRDefault="00CD739A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录</w:t>
            </w:r>
          </w:p>
          <w:p w14:paraId="009B3CA0" w14:textId="77777777" w:rsidR="006833FE" w:rsidRDefault="006833F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349" w:type="dxa"/>
          </w:tcPr>
          <w:p w14:paraId="49F52795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# encoding:utf-8</w:t>
            </w:r>
          </w:p>
          <w:p w14:paraId="5CFC5BD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</w:p>
          <w:p w14:paraId="585B2EDA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import requests</w:t>
            </w:r>
          </w:p>
          <w:p w14:paraId="3D21377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import base64</w:t>
            </w:r>
          </w:p>
          <w:p w14:paraId="3E58A026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</w:p>
          <w:p w14:paraId="6904B13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'''</w:t>
            </w:r>
          </w:p>
          <w:p w14:paraId="740E610A" w14:textId="77777777" w:rsidR="00854F13" w:rsidRPr="00854F13" w:rsidRDefault="00854F13" w:rsidP="00854F13">
            <w:pPr>
              <w:rPr>
                <w:rFonts w:ascii="Times New Roman" w:eastAsia="宋体" w:hAnsi="Times New Roman" w:hint="eastAsia"/>
                <w:sz w:val="24"/>
              </w:rPr>
            </w:pPr>
            <w:r w:rsidRPr="00854F13">
              <w:rPr>
                <w:rFonts w:ascii="Times New Roman" w:eastAsia="宋体" w:hAnsi="Times New Roman" w:hint="eastAsia"/>
                <w:sz w:val="24"/>
              </w:rPr>
              <w:t>通用文字识别（高精度版）</w:t>
            </w:r>
          </w:p>
          <w:p w14:paraId="66ADBE55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'''</w:t>
            </w:r>
          </w:p>
          <w:p w14:paraId="326BACE7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</w:p>
          <w:p w14:paraId="67D4F494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def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get_access_token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():</w:t>
            </w:r>
          </w:p>
          <w:p w14:paraId="6FB7C9B9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host = 'https://aip.baidubce.com/oauth/2.0/token?grant_type=client_credentials&amp;client_id=' \</w:t>
            </w:r>
          </w:p>
          <w:p w14:paraId="78C2B6FD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       'd3505rqkfipyzDKqpRBr7oCp&amp;client_secret=3hWQ736DLq2Oxh8pybnww2GknWtZzueB'</w:t>
            </w:r>
          </w:p>
          <w:p w14:paraId="60F3009E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# host = 'https://aip.baidubce.com/oauth/2.0/token?grant_type=client_credentials&amp;client_id=' \</w:t>
            </w:r>
          </w:p>
          <w:p w14:paraId="656B9F36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#        'eZfr4d4wDu1Ike3Fw4KFobuF&amp;client_secret=TEIvgHjjVRRPEtqbG9B9XtK4UzQY3wLj'</w:t>
            </w:r>
          </w:p>
          <w:p w14:paraId="6CC7D772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response =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requests.get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(host)</w:t>
            </w:r>
          </w:p>
          <w:p w14:paraId="49A121C8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if response:</w:t>
            </w:r>
          </w:p>
          <w:p w14:paraId="4599C8C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    return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response.json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()["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"]</w:t>
            </w:r>
          </w:p>
          <w:p w14:paraId="37B75873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</w:p>
          <w:p w14:paraId="0FC9006F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lastRenderedPageBreak/>
              <w:t>request_url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 = "https://aip.baidubce.com/rest/2.0/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ocr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/v1/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accurate_basic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"</w:t>
            </w:r>
          </w:p>
          <w:p w14:paraId="2D224ED5" w14:textId="77777777" w:rsidR="00854F13" w:rsidRPr="00854F13" w:rsidRDefault="00854F13" w:rsidP="00854F13">
            <w:pPr>
              <w:rPr>
                <w:rFonts w:ascii="Times New Roman" w:eastAsia="宋体" w:hAnsi="Times New Roman" w:hint="eastAsia"/>
                <w:sz w:val="24"/>
              </w:rPr>
            </w:pPr>
            <w:r w:rsidRPr="00854F13">
              <w:rPr>
                <w:rFonts w:ascii="Times New Roman" w:eastAsia="宋体" w:hAnsi="Times New Roman" w:hint="eastAsia"/>
                <w:sz w:val="24"/>
              </w:rPr>
              <w:t xml:space="preserve"># </w:t>
            </w:r>
            <w:r w:rsidRPr="00854F13">
              <w:rPr>
                <w:rFonts w:ascii="Times New Roman" w:eastAsia="宋体" w:hAnsi="Times New Roman" w:hint="eastAsia"/>
                <w:sz w:val="24"/>
              </w:rPr>
              <w:t>二进制方式打开图片文件</w:t>
            </w:r>
          </w:p>
          <w:p w14:paraId="1837172D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f = open('../images/img2txt.png', '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rb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')</w:t>
            </w:r>
          </w:p>
          <w:p w14:paraId="1480CC01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img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 = base64.b64encode(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f.read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())</w:t>
            </w:r>
          </w:p>
          <w:p w14:paraId="2C1EEDC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</w:p>
          <w:p w14:paraId="399398BF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params = {"image":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img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}</w:t>
            </w:r>
          </w:p>
          <w:p w14:paraId="6E57A17D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get_access_token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()</w:t>
            </w:r>
          </w:p>
          <w:p w14:paraId="32DB2AE7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)</w:t>
            </w:r>
          </w:p>
          <w:p w14:paraId="1D09A860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request_url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request_url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 + "?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access_token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 xml:space="preserve">=" +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access_token</w:t>
            </w:r>
            <w:proofErr w:type="spellEnd"/>
          </w:p>
          <w:p w14:paraId="168D3728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headers = {'content-type': 'application/x-www-form-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urlencoded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'}</w:t>
            </w:r>
          </w:p>
          <w:p w14:paraId="4289A98F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response = 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requests.post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request_url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, data=params, headers=headers)</w:t>
            </w:r>
          </w:p>
          <w:p w14:paraId="363ABD59" w14:textId="77777777" w:rsidR="00854F13" w:rsidRPr="00854F13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>if response:</w:t>
            </w:r>
          </w:p>
          <w:p w14:paraId="5E717939" w14:textId="067ED67A" w:rsidR="006833FE" w:rsidRDefault="00854F13" w:rsidP="00854F13">
            <w:pPr>
              <w:rPr>
                <w:rFonts w:ascii="Times New Roman" w:eastAsia="宋体" w:hAnsi="Times New Roman"/>
                <w:sz w:val="24"/>
              </w:rPr>
            </w:pPr>
            <w:r w:rsidRPr="00854F13">
              <w:rPr>
                <w:rFonts w:ascii="Times New Roman" w:eastAsia="宋体" w:hAnsi="Times New Roman"/>
                <w:sz w:val="24"/>
              </w:rPr>
              <w:t xml:space="preserve">    print(</w:t>
            </w:r>
            <w:proofErr w:type="spellStart"/>
            <w:r w:rsidRPr="00854F13">
              <w:rPr>
                <w:rFonts w:ascii="Times New Roman" w:eastAsia="宋体" w:hAnsi="Times New Roman"/>
                <w:sz w:val="24"/>
              </w:rPr>
              <w:t>response.json</w:t>
            </w:r>
            <w:proofErr w:type="spellEnd"/>
            <w:r w:rsidRPr="00854F13">
              <w:rPr>
                <w:rFonts w:ascii="Times New Roman" w:eastAsia="宋体" w:hAnsi="Times New Roman"/>
                <w:sz w:val="24"/>
              </w:rPr>
              <w:t>())</w:t>
            </w:r>
          </w:p>
        </w:tc>
      </w:tr>
    </w:tbl>
    <w:p w14:paraId="5839B2CC" w14:textId="77777777" w:rsidR="006833FE" w:rsidRDefault="006833FE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388D26CF" w14:textId="77777777" w:rsidR="006833FE" w:rsidRDefault="006833FE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sectPr w:rsidR="006833F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0B07" w14:textId="77777777" w:rsidR="00CD739A" w:rsidRDefault="00CD739A">
      <w:r>
        <w:separator/>
      </w:r>
    </w:p>
  </w:endnote>
  <w:endnote w:type="continuationSeparator" w:id="0">
    <w:p w14:paraId="7E1349A9" w14:textId="77777777" w:rsidR="00CD739A" w:rsidRDefault="00CD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2667"/>
    </w:sdtPr>
    <w:sdtEndPr/>
    <w:sdtContent>
      <w:p w14:paraId="587BDE2F" w14:textId="77777777" w:rsidR="006833FE" w:rsidRDefault="00CD73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307A07F" w14:textId="77777777" w:rsidR="006833FE" w:rsidRDefault="006833F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40C9" w14:textId="77777777" w:rsidR="00CD739A" w:rsidRDefault="00CD739A">
      <w:r>
        <w:separator/>
      </w:r>
    </w:p>
  </w:footnote>
  <w:footnote w:type="continuationSeparator" w:id="0">
    <w:p w14:paraId="21FBBE0C" w14:textId="77777777" w:rsidR="00CD739A" w:rsidRDefault="00CD7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0DF1" w14:textId="77777777" w:rsidR="006833FE" w:rsidRDefault="00CD739A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1691FCA5" wp14:editId="799607E0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zYwsjAxMzM3MzZU0lEKTi0uzszPAykwrAUAHGBqrCwAAAA="/>
  </w:docVars>
  <w:rsids>
    <w:rsidRoot w:val="00F34D15"/>
    <w:rsid w:val="00000F03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12B"/>
    <w:rsid w:val="0000789C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3BD5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06C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304B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3EE2"/>
    <w:rsid w:val="000A552C"/>
    <w:rsid w:val="000A76A9"/>
    <w:rsid w:val="000B0146"/>
    <w:rsid w:val="000B1D70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8A4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0523"/>
    <w:rsid w:val="002009B3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541"/>
    <w:rsid w:val="00207919"/>
    <w:rsid w:val="00207D60"/>
    <w:rsid w:val="00211013"/>
    <w:rsid w:val="00211094"/>
    <w:rsid w:val="002116D9"/>
    <w:rsid w:val="0021177B"/>
    <w:rsid w:val="00211D2E"/>
    <w:rsid w:val="002144ED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604E"/>
    <w:rsid w:val="002472AA"/>
    <w:rsid w:val="00247FFD"/>
    <w:rsid w:val="002507D4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76C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6F9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3874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6DC1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0518"/>
    <w:rsid w:val="00380C8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8EC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48AD"/>
    <w:rsid w:val="003B6494"/>
    <w:rsid w:val="003B7EAC"/>
    <w:rsid w:val="003C14C3"/>
    <w:rsid w:val="003C1775"/>
    <w:rsid w:val="003C1958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043"/>
    <w:rsid w:val="003D74CC"/>
    <w:rsid w:val="003D7AA8"/>
    <w:rsid w:val="003E0223"/>
    <w:rsid w:val="003E03B1"/>
    <w:rsid w:val="003E1D24"/>
    <w:rsid w:val="003E1F13"/>
    <w:rsid w:val="003E2774"/>
    <w:rsid w:val="003E2A01"/>
    <w:rsid w:val="003E386A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5A1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075"/>
    <w:rsid w:val="00436344"/>
    <w:rsid w:val="00436481"/>
    <w:rsid w:val="00436E6D"/>
    <w:rsid w:val="00437C9C"/>
    <w:rsid w:val="00440F49"/>
    <w:rsid w:val="00441009"/>
    <w:rsid w:val="00441FBC"/>
    <w:rsid w:val="004425BF"/>
    <w:rsid w:val="0044294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5A7D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4DE4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3933"/>
    <w:rsid w:val="00494E3E"/>
    <w:rsid w:val="00494EC9"/>
    <w:rsid w:val="00495486"/>
    <w:rsid w:val="00495807"/>
    <w:rsid w:val="00495B95"/>
    <w:rsid w:val="00495EB7"/>
    <w:rsid w:val="0049664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0DC1"/>
    <w:rsid w:val="004D1559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1E93"/>
    <w:rsid w:val="00512168"/>
    <w:rsid w:val="005126C6"/>
    <w:rsid w:val="00512A22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111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6BC2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979"/>
    <w:rsid w:val="005607EA"/>
    <w:rsid w:val="0056100A"/>
    <w:rsid w:val="00561209"/>
    <w:rsid w:val="005612DF"/>
    <w:rsid w:val="00561486"/>
    <w:rsid w:val="0056187A"/>
    <w:rsid w:val="00562024"/>
    <w:rsid w:val="00562396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664D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EDC"/>
    <w:rsid w:val="00593165"/>
    <w:rsid w:val="005954EA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35E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32D3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0DEE"/>
    <w:rsid w:val="006234EE"/>
    <w:rsid w:val="006238AC"/>
    <w:rsid w:val="00624E36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5948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33F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65BE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504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387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13AD"/>
    <w:rsid w:val="007322CB"/>
    <w:rsid w:val="00733480"/>
    <w:rsid w:val="00734BB0"/>
    <w:rsid w:val="00734F76"/>
    <w:rsid w:val="00735A0E"/>
    <w:rsid w:val="00736361"/>
    <w:rsid w:val="00736A46"/>
    <w:rsid w:val="00736D5A"/>
    <w:rsid w:val="00737E3F"/>
    <w:rsid w:val="007417D8"/>
    <w:rsid w:val="00741BDD"/>
    <w:rsid w:val="00741D49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2D17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0E04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352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B7BDA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721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5DB3"/>
    <w:rsid w:val="007E6442"/>
    <w:rsid w:val="007E7585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396B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1F"/>
    <w:rsid w:val="0081455B"/>
    <w:rsid w:val="00814EFD"/>
    <w:rsid w:val="0082009F"/>
    <w:rsid w:val="0082159E"/>
    <w:rsid w:val="00821CF7"/>
    <w:rsid w:val="00822504"/>
    <w:rsid w:val="008228C8"/>
    <w:rsid w:val="00822EAC"/>
    <w:rsid w:val="008238FD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4F13"/>
    <w:rsid w:val="00855C0A"/>
    <w:rsid w:val="008568C0"/>
    <w:rsid w:val="008601BE"/>
    <w:rsid w:val="008609A5"/>
    <w:rsid w:val="00860F48"/>
    <w:rsid w:val="008615D0"/>
    <w:rsid w:val="00861A0F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491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C7EA6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C2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1B93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7A0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46ED"/>
    <w:rsid w:val="009D52DB"/>
    <w:rsid w:val="009D5F81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3C5"/>
    <w:rsid w:val="00A40D70"/>
    <w:rsid w:val="00A41012"/>
    <w:rsid w:val="00A4160F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978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ABB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641"/>
    <w:rsid w:val="00AA2AAF"/>
    <w:rsid w:val="00AA3E2F"/>
    <w:rsid w:val="00AA589B"/>
    <w:rsid w:val="00AA6291"/>
    <w:rsid w:val="00AA722C"/>
    <w:rsid w:val="00AA7952"/>
    <w:rsid w:val="00AA7FA3"/>
    <w:rsid w:val="00AB19B9"/>
    <w:rsid w:val="00AB310F"/>
    <w:rsid w:val="00AB37A0"/>
    <w:rsid w:val="00AB3D56"/>
    <w:rsid w:val="00AB3D72"/>
    <w:rsid w:val="00AB3FAF"/>
    <w:rsid w:val="00AB443B"/>
    <w:rsid w:val="00AB4A3C"/>
    <w:rsid w:val="00AB52AC"/>
    <w:rsid w:val="00AB53CC"/>
    <w:rsid w:val="00AB5C05"/>
    <w:rsid w:val="00AB64ED"/>
    <w:rsid w:val="00AB6E7D"/>
    <w:rsid w:val="00AC0040"/>
    <w:rsid w:val="00AC0E1F"/>
    <w:rsid w:val="00AC179B"/>
    <w:rsid w:val="00AC27DA"/>
    <w:rsid w:val="00AC37F8"/>
    <w:rsid w:val="00AC47A7"/>
    <w:rsid w:val="00AC5B27"/>
    <w:rsid w:val="00AC6AB1"/>
    <w:rsid w:val="00AC6EEE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70F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6B76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1FDD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19B9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23E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89E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1F0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5FA0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D767D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5F57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50AC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27CC5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35BF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2B8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47C1"/>
    <w:rsid w:val="00C76461"/>
    <w:rsid w:val="00C802BD"/>
    <w:rsid w:val="00C8054E"/>
    <w:rsid w:val="00C80656"/>
    <w:rsid w:val="00C80AEF"/>
    <w:rsid w:val="00C825FC"/>
    <w:rsid w:val="00C849AD"/>
    <w:rsid w:val="00C85EC3"/>
    <w:rsid w:val="00C862E4"/>
    <w:rsid w:val="00C864DE"/>
    <w:rsid w:val="00C86EDA"/>
    <w:rsid w:val="00C86FD1"/>
    <w:rsid w:val="00C87021"/>
    <w:rsid w:val="00C878F5"/>
    <w:rsid w:val="00C904B2"/>
    <w:rsid w:val="00C90711"/>
    <w:rsid w:val="00C90AD3"/>
    <w:rsid w:val="00C911AC"/>
    <w:rsid w:val="00C956B8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39A"/>
    <w:rsid w:val="00CD7AD5"/>
    <w:rsid w:val="00CE1EB4"/>
    <w:rsid w:val="00CE2D12"/>
    <w:rsid w:val="00CE3014"/>
    <w:rsid w:val="00CE43D0"/>
    <w:rsid w:val="00CE4606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D06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2E7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57D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2793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1DD"/>
    <w:rsid w:val="00D97495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25F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004E"/>
    <w:rsid w:val="00E50F8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560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073E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75EF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17C37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489C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379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B82"/>
    <w:rsid w:val="00F84D8F"/>
    <w:rsid w:val="00F860EC"/>
    <w:rsid w:val="00F8614F"/>
    <w:rsid w:val="00F92304"/>
    <w:rsid w:val="00F93430"/>
    <w:rsid w:val="00F935C1"/>
    <w:rsid w:val="00F93EEF"/>
    <w:rsid w:val="00F93FAD"/>
    <w:rsid w:val="00F953CF"/>
    <w:rsid w:val="00F96FC2"/>
    <w:rsid w:val="00F97383"/>
    <w:rsid w:val="00F97F25"/>
    <w:rsid w:val="00FA0D48"/>
    <w:rsid w:val="00FA1C50"/>
    <w:rsid w:val="00FA1DD3"/>
    <w:rsid w:val="00FA1E9E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259F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01"/>
    <w:rsid w:val="00FF6E47"/>
    <w:rsid w:val="00FF7FB1"/>
    <w:rsid w:val="00FF7FEF"/>
    <w:rsid w:val="05A00D5B"/>
    <w:rsid w:val="0EAC1B38"/>
    <w:rsid w:val="13E90181"/>
    <w:rsid w:val="16A13494"/>
    <w:rsid w:val="16F405E0"/>
    <w:rsid w:val="2607146A"/>
    <w:rsid w:val="28C26BB0"/>
    <w:rsid w:val="2A1646B9"/>
    <w:rsid w:val="34012B03"/>
    <w:rsid w:val="3EC56731"/>
    <w:rsid w:val="43B63BFB"/>
    <w:rsid w:val="478C7D58"/>
    <w:rsid w:val="4AC56F6A"/>
    <w:rsid w:val="5DF07DF9"/>
    <w:rsid w:val="62DB4A2F"/>
    <w:rsid w:val="73B2434D"/>
    <w:rsid w:val="778C239B"/>
    <w:rsid w:val="7F4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435DB"/>
  <w15:docId w15:val="{BC302796-8216-4F7A-B6BA-071A50B7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984</Words>
  <Characters>1299</Characters>
  <Application>Microsoft Office Word</Application>
  <DocSecurity>0</DocSecurity>
  <Lines>56</Lines>
  <Paragraphs>41</Paragraphs>
  <ScaleCrop>false</ScaleCrop>
  <Company>UQi.me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隋 远</cp:lastModifiedBy>
  <cp:revision>13</cp:revision>
  <dcterms:created xsi:type="dcterms:W3CDTF">2018-06-01T08:18:00Z</dcterms:created>
  <dcterms:modified xsi:type="dcterms:W3CDTF">2021-12-10T11:24:00Z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EEAF2493C7FE4C7B88097754C0D8C347</vt:lpwstr>
  </property>
</Properties>
</file>