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789F" w14:textId="73B42114" w:rsidR="00654D76" w:rsidRPr="00863BD8" w:rsidRDefault="00991290">
      <w:pPr>
        <w:rPr>
          <w:rFonts w:ascii="Arial" w:hAnsi="Arial" w:cs="Arial"/>
          <w:b/>
          <w:sz w:val="28"/>
          <w:szCs w:val="28"/>
        </w:rPr>
      </w:pPr>
      <w:r w:rsidRPr="00863BD8">
        <w:rPr>
          <w:rFonts w:ascii="Arial" w:hAnsi="Arial" w:cs="Arial"/>
          <w:b/>
          <w:sz w:val="28"/>
          <w:szCs w:val="28"/>
        </w:rPr>
        <w:t>User Guide</w:t>
      </w:r>
    </w:p>
    <w:p w14:paraId="685B629D" w14:textId="14E313C1" w:rsidR="00654D76" w:rsidRPr="00654D76" w:rsidRDefault="00654D76">
      <w:pPr>
        <w:rPr>
          <w:rFonts w:ascii="Arial" w:hAnsi="Arial" w:cs="Arial"/>
        </w:rPr>
      </w:pPr>
    </w:p>
    <w:p w14:paraId="66798A1C" w14:textId="19EDB948" w:rsidR="00654D76" w:rsidRDefault="00654D76">
      <w:pPr>
        <w:rPr>
          <w:rFonts w:ascii="Arial" w:hAnsi="Arial" w:cs="Arial"/>
        </w:rPr>
      </w:pPr>
      <w:r w:rsidRPr="00654D76">
        <w:rPr>
          <w:rFonts w:ascii="Arial" w:hAnsi="Arial" w:cs="Arial"/>
        </w:rPr>
        <w:t>This User Guide is in</w:t>
      </w:r>
      <w:r>
        <w:rPr>
          <w:rFonts w:ascii="Arial" w:hAnsi="Arial" w:cs="Arial"/>
        </w:rPr>
        <w:t>tended to give a brief overview of the “Y Process Suite</w:t>
      </w:r>
      <w:r w:rsidR="00863BD8">
        <w:rPr>
          <w:rFonts w:ascii="Arial" w:hAnsi="Arial" w:cs="Arial"/>
        </w:rPr>
        <w:t>”.</w:t>
      </w:r>
      <w:r>
        <w:rPr>
          <w:rFonts w:ascii="Arial" w:hAnsi="Arial" w:cs="Arial"/>
        </w:rPr>
        <w:t xml:space="preserve"> </w:t>
      </w:r>
    </w:p>
    <w:p w14:paraId="6E017874" w14:textId="4976FB18" w:rsidR="00654D76" w:rsidRDefault="00654D76">
      <w:pPr>
        <w:rPr>
          <w:rFonts w:ascii="Arial" w:hAnsi="Arial" w:cs="Arial"/>
        </w:rPr>
      </w:pPr>
    </w:p>
    <w:p w14:paraId="748B926B" w14:textId="5C764B91" w:rsidR="00654D76" w:rsidRPr="00654D76" w:rsidRDefault="00654D76">
      <w:pPr>
        <w:rPr>
          <w:rFonts w:ascii="Arial" w:hAnsi="Arial" w:cs="Arial"/>
          <w:b/>
        </w:rPr>
      </w:pPr>
      <w:r w:rsidRPr="00654D76">
        <w:rPr>
          <w:rFonts w:ascii="Arial" w:hAnsi="Arial" w:cs="Arial"/>
          <w:b/>
        </w:rPr>
        <w:t>Purpose</w:t>
      </w:r>
    </w:p>
    <w:p w14:paraId="413DCFEB" w14:textId="48093F7F" w:rsidR="00654D76" w:rsidRDefault="00654D76">
      <w:pPr>
        <w:rPr>
          <w:rFonts w:ascii="Arial" w:hAnsi="Arial" w:cs="Arial"/>
        </w:rPr>
      </w:pPr>
    </w:p>
    <w:p w14:paraId="25D5CC78" w14:textId="6B9D621D" w:rsidR="00654D76" w:rsidRDefault="00654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Y Process Suite is to model and view business processes in the standardized </w:t>
      </w:r>
      <w:hyperlink r:id="rId5" w:history="1">
        <w:r w:rsidRPr="00654D76">
          <w:rPr>
            <w:rStyle w:val="Hyperlink"/>
            <w:rFonts w:ascii="Arial" w:hAnsi="Arial" w:cs="Arial"/>
          </w:rPr>
          <w:t>BPMN 2.0</w:t>
        </w:r>
      </w:hyperlink>
      <w:r>
        <w:rPr>
          <w:rFonts w:ascii="Arial" w:hAnsi="Arial" w:cs="Arial"/>
        </w:rPr>
        <w:t xml:space="preserve"> notation. </w:t>
      </w:r>
    </w:p>
    <w:p w14:paraId="4920243B" w14:textId="77777777" w:rsidR="00654D76" w:rsidRDefault="00654D76">
      <w:pPr>
        <w:rPr>
          <w:rFonts w:ascii="Arial" w:hAnsi="Arial" w:cs="Arial"/>
        </w:rPr>
      </w:pPr>
    </w:p>
    <w:p w14:paraId="517C01A4" w14:textId="11421720" w:rsidR="00654D76" w:rsidRPr="00654D76" w:rsidRDefault="00654D76">
      <w:pPr>
        <w:rPr>
          <w:rFonts w:ascii="Arial" w:hAnsi="Arial" w:cs="Arial"/>
          <w:b/>
        </w:rPr>
      </w:pPr>
      <w:r w:rsidRPr="00654D76">
        <w:rPr>
          <w:rFonts w:ascii="Arial" w:hAnsi="Arial" w:cs="Arial"/>
          <w:b/>
        </w:rPr>
        <w:t>Intended audience</w:t>
      </w:r>
    </w:p>
    <w:p w14:paraId="4EB4E2A2" w14:textId="2F7DF394" w:rsidR="00654D76" w:rsidRDefault="00654D76">
      <w:pPr>
        <w:rPr>
          <w:rFonts w:ascii="Arial" w:hAnsi="Arial" w:cs="Arial"/>
        </w:rPr>
      </w:pPr>
    </w:p>
    <w:p w14:paraId="0DF63D26" w14:textId="59CF4F24" w:rsidR="00654D76" w:rsidRDefault="00654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Typically, Y Process Suite will be used by the owners of small and medium sized companies, who need to develop and/or document their business processes. </w:t>
      </w:r>
    </w:p>
    <w:p w14:paraId="011C10DE" w14:textId="2CBFC0A2" w:rsidR="00654D76" w:rsidRDefault="00654D76">
      <w:pPr>
        <w:rPr>
          <w:rFonts w:ascii="Arial" w:hAnsi="Arial" w:cs="Arial"/>
        </w:rPr>
      </w:pPr>
    </w:p>
    <w:p w14:paraId="534DD23B" w14:textId="4C96701B" w:rsidR="00654D76" w:rsidRPr="009E0C54" w:rsidRDefault="009E0C54">
      <w:pPr>
        <w:rPr>
          <w:rFonts w:ascii="Arial" w:hAnsi="Arial" w:cs="Arial"/>
          <w:b/>
        </w:rPr>
      </w:pPr>
      <w:r w:rsidRPr="009E0C54">
        <w:rPr>
          <w:rFonts w:ascii="Arial" w:hAnsi="Arial" w:cs="Arial"/>
          <w:b/>
        </w:rPr>
        <w:t xml:space="preserve">Why Y? </w:t>
      </w:r>
    </w:p>
    <w:p w14:paraId="4257A7B5" w14:textId="37C993CF" w:rsidR="009E0C54" w:rsidRDefault="009E0C54">
      <w:pPr>
        <w:rPr>
          <w:rFonts w:ascii="Arial" w:hAnsi="Arial" w:cs="Arial"/>
        </w:rPr>
      </w:pPr>
    </w:p>
    <w:p w14:paraId="4B3849DC" w14:textId="47FA2796" w:rsidR="009E0C54" w:rsidRDefault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there already are applications available, which can be used for the same purpose, none of them is developed in Switzerland and has the functionality of Y Process Suite. These are the main differentiating features: </w:t>
      </w:r>
    </w:p>
    <w:p w14:paraId="66E9AA10" w14:textId="2D2E2458" w:rsidR="009E0C54" w:rsidRDefault="009E0C54">
      <w:pPr>
        <w:rPr>
          <w:rFonts w:ascii="Arial" w:hAnsi="Arial" w:cs="Arial"/>
        </w:rPr>
      </w:pPr>
    </w:p>
    <w:p w14:paraId="5E351976" w14:textId="14E77735" w:rsidR="009E0C54" w:rsidRDefault="009E0C54" w:rsidP="009E0C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Free to use </w:t>
      </w:r>
    </w:p>
    <w:p w14:paraId="521AB668" w14:textId="0DC31244" w:rsidR="009E0C54" w:rsidRDefault="009E0C54" w:rsidP="009E0C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Works in the browser / no installation necessary</w:t>
      </w:r>
    </w:p>
    <w:p w14:paraId="3FE8927C" w14:textId="54D08101" w:rsidR="009E0C54" w:rsidRDefault="00B133BA" w:rsidP="009E0C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d</w:t>
      </w:r>
      <w:r w:rsidR="009E0C54">
        <w:rPr>
          <w:rFonts w:ascii="Arial" w:hAnsi="Arial" w:cs="Arial"/>
        </w:rPr>
        <w:t xml:space="preserve">iagram elements can be linked to other </w:t>
      </w:r>
      <w:r w:rsidR="00602BB7">
        <w:rPr>
          <w:rFonts w:ascii="Arial" w:hAnsi="Arial" w:cs="Arial"/>
        </w:rPr>
        <w:t>diagrams</w:t>
      </w:r>
    </w:p>
    <w:p w14:paraId="7C721CFD" w14:textId="1FA4D0F7" w:rsidR="009E0C54" w:rsidRDefault="00B133BA" w:rsidP="009E0C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d</w:t>
      </w:r>
      <w:r w:rsidR="009E0C54">
        <w:rPr>
          <w:rFonts w:ascii="Arial" w:hAnsi="Arial" w:cs="Arial"/>
        </w:rPr>
        <w:t xml:space="preserve">iagram elements can be colored </w:t>
      </w:r>
      <w:r w:rsidR="00602BB7">
        <w:rPr>
          <w:rFonts w:ascii="Arial" w:hAnsi="Arial" w:cs="Arial"/>
        </w:rPr>
        <w:t>in</w:t>
      </w:r>
      <w:r w:rsidR="009E0C54">
        <w:rPr>
          <w:rFonts w:ascii="Arial" w:hAnsi="Arial" w:cs="Arial"/>
        </w:rPr>
        <w:t xml:space="preserve"> unique colors</w:t>
      </w:r>
    </w:p>
    <w:p w14:paraId="243BA019" w14:textId="77777777" w:rsidR="009E0C54" w:rsidRDefault="009E0C54" w:rsidP="009E0C54">
      <w:pPr>
        <w:rPr>
          <w:rFonts w:ascii="Arial" w:hAnsi="Arial" w:cs="Arial"/>
        </w:rPr>
      </w:pPr>
    </w:p>
    <w:p w14:paraId="0ED4D6E4" w14:textId="3634E5AC" w:rsidR="009E0C54" w:rsidRDefault="00875012" w:rsidP="009E0C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 w:rsidR="00863BD8" w:rsidRPr="00863BD8">
        <w:rPr>
          <w:rFonts w:ascii="Arial" w:hAnsi="Arial" w:cs="Arial"/>
          <w:b/>
        </w:rPr>
        <w:t>How to use Y Process Suite</w:t>
      </w:r>
    </w:p>
    <w:p w14:paraId="47865D33" w14:textId="285410F5" w:rsidR="00863BD8" w:rsidRDefault="00863BD8" w:rsidP="009E0C54">
      <w:pPr>
        <w:rPr>
          <w:rFonts w:ascii="Arial" w:hAnsi="Arial" w:cs="Arial"/>
          <w:b/>
        </w:rPr>
      </w:pPr>
    </w:p>
    <w:p w14:paraId="49CDD32C" w14:textId="29F72FCC" w:rsidR="00282F81" w:rsidRDefault="00186351" w:rsidP="009E0C54">
      <w:pPr>
        <w:rPr>
          <w:rFonts w:ascii="Arial" w:hAnsi="Arial" w:cs="Arial"/>
        </w:rPr>
      </w:pPr>
      <w:r>
        <w:rPr>
          <w:rFonts w:ascii="Arial" w:hAnsi="Arial" w:cs="Arial"/>
        </w:rPr>
        <w:t>This section of the user guide will give an explanation on how to use the application, includ</w:t>
      </w:r>
      <w:r w:rsidR="00875012">
        <w:rPr>
          <w:rFonts w:ascii="Arial" w:hAnsi="Arial" w:cs="Arial"/>
        </w:rPr>
        <w:t xml:space="preserve">ing any key features and functionality. </w:t>
      </w:r>
    </w:p>
    <w:p w14:paraId="6B52BC75" w14:textId="77777777" w:rsidR="00875012" w:rsidRDefault="00875012" w:rsidP="009E0C54">
      <w:pPr>
        <w:rPr>
          <w:rFonts w:ascii="Arial" w:hAnsi="Arial" w:cs="Arial"/>
        </w:rPr>
      </w:pPr>
    </w:p>
    <w:p w14:paraId="1A3F54C8" w14:textId="65E99522" w:rsidR="00875012" w:rsidRPr="00875012" w:rsidRDefault="00875012" w:rsidP="009E0C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ab/>
      </w:r>
      <w:r w:rsidRPr="00875012">
        <w:rPr>
          <w:rFonts w:ascii="Arial" w:hAnsi="Arial" w:cs="Arial"/>
          <w:b/>
        </w:rPr>
        <w:t>Prerequisites</w:t>
      </w:r>
    </w:p>
    <w:p w14:paraId="232C1C0E" w14:textId="77777777" w:rsidR="00875012" w:rsidRDefault="00875012" w:rsidP="009E0C54">
      <w:pPr>
        <w:rPr>
          <w:rFonts w:ascii="Arial" w:hAnsi="Arial" w:cs="Arial"/>
        </w:rPr>
      </w:pPr>
    </w:p>
    <w:p w14:paraId="24314655" w14:textId="77777777" w:rsidR="00405F32" w:rsidRDefault="000D099B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Currently, the full application with the functionality described below, needs to be built and run locally. </w:t>
      </w:r>
      <w:r w:rsidR="007E673B">
        <w:rPr>
          <w:rFonts w:ascii="Arial" w:hAnsi="Arial" w:cs="Arial"/>
        </w:rPr>
        <w:t xml:space="preserve">This process is described in </w:t>
      </w:r>
      <w:r w:rsidR="00405F32">
        <w:rPr>
          <w:rFonts w:ascii="Arial" w:hAnsi="Arial" w:cs="Arial"/>
        </w:rPr>
        <w:t xml:space="preserve">the technical information chapter of this guide. </w:t>
      </w:r>
    </w:p>
    <w:p w14:paraId="089F19E3" w14:textId="77777777" w:rsidR="00481E18" w:rsidRDefault="00481E18" w:rsidP="009E0C54">
      <w:pPr>
        <w:rPr>
          <w:rFonts w:ascii="Arial" w:hAnsi="Arial" w:cs="Arial"/>
        </w:rPr>
      </w:pPr>
    </w:p>
    <w:p w14:paraId="398F00C9" w14:textId="7B42918D" w:rsidR="002214A8" w:rsidRDefault="00405F32" w:rsidP="009E0C54">
      <w:pPr>
        <w:rPr>
          <w:rFonts w:ascii="Arial" w:hAnsi="Arial" w:cs="Arial"/>
        </w:rPr>
      </w:pPr>
      <w:r w:rsidRPr="00405F32">
        <w:rPr>
          <w:rFonts w:ascii="Arial" w:hAnsi="Arial" w:cs="Arial"/>
          <w:i/>
          <w:iCs/>
        </w:rPr>
        <w:t>Note</w:t>
      </w:r>
      <w:r>
        <w:rPr>
          <w:rFonts w:ascii="Arial" w:hAnsi="Arial" w:cs="Arial"/>
        </w:rPr>
        <w:t>:</w:t>
      </w:r>
      <w:r w:rsidR="00115E46">
        <w:rPr>
          <w:rFonts w:ascii="Arial" w:hAnsi="Arial" w:cs="Arial"/>
        </w:rPr>
        <w:t xml:space="preserve"> a </w:t>
      </w:r>
      <w:r w:rsidR="00301DD1">
        <w:rPr>
          <w:rFonts w:ascii="Arial" w:hAnsi="Arial" w:cs="Arial"/>
        </w:rPr>
        <w:t>prototype</w:t>
      </w:r>
      <w:r w:rsidR="00EE78B9">
        <w:rPr>
          <w:rFonts w:ascii="Arial" w:hAnsi="Arial" w:cs="Arial"/>
        </w:rPr>
        <w:t xml:space="preserve"> version of the application</w:t>
      </w:r>
      <w:r w:rsidR="00301DD1">
        <w:rPr>
          <w:rFonts w:ascii="Arial" w:hAnsi="Arial" w:cs="Arial"/>
        </w:rPr>
        <w:t xml:space="preserve"> with reduced functionality</w:t>
      </w:r>
      <w:r w:rsidR="00EE78B9">
        <w:rPr>
          <w:rFonts w:ascii="Arial" w:hAnsi="Arial" w:cs="Arial"/>
        </w:rPr>
        <w:t xml:space="preserve"> is </w:t>
      </w:r>
      <w:r w:rsidR="005B2BD4">
        <w:rPr>
          <w:rFonts w:ascii="Arial" w:hAnsi="Arial" w:cs="Arial"/>
        </w:rPr>
        <w:t>deployed already</w:t>
      </w:r>
      <w:r w:rsidR="007459AA">
        <w:rPr>
          <w:rFonts w:ascii="Arial" w:hAnsi="Arial" w:cs="Arial"/>
        </w:rPr>
        <w:t xml:space="preserve"> </w:t>
      </w:r>
      <w:r w:rsidR="00916BDA">
        <w:rPr>
          <w:rFonts w:ascii="Arial" w:hAnsi="Arial" w:cs="Arial"/>
        </w:rPr>
        <w:t xml:space="preserve">and can currently be accessed without </w:t>
      </w:r>
      <w:r w:rsidR="00522303">
        <w:rPr>
          <w:rFonts w:ascii="Arial" w:hAnsi="Arial" w:cs="Arial"/>
        </w:rPr>
        <w:t xml:space="preserve">further </w:t>
      </w:r>
      <w:r w:rsidR="00916BDA">
        <w:rPr>
          <w:rFonts w:ascii="Arial" w:hAnsi="Arial" w:cs="Arial"/>
        </w:rPr>
        <w:t>installation or registration</w:t>
      </w:r>
      <w:r w:rsidR="00522303">
        <w:rPr>
          <w:rFonts w:ascii="Arial" w:hAnsi="Arial" w:cs="Arial"/>
        </w:rPr>
        <w:t xml:space="preserve"> requirements</w:t>
      </w:r>
      <w:r w:rsidR="00916BDA">
        <w:rPr>
          <w:rFonts w:ascii="Arial" w:hAnsi="Arial" w:cs="Arial"/>
        </w:rPr>
        <w:t xml:space="preserve"> </w:t>
      </w:r>
      <w:r w:rsidR="00066C6F">
        <w:rPr>
          <w:rFonts w:ascii="Arial" w:hAnsi="Arial" w:cs="Arial"/>
        </w:rPr>
        <w:t xml:space="preserve">at </w:t>
      </w:r>
      <w:hyperlink r:id="rId6" w:history="1">
        <w:r w:rsidR="002711A6">
          <w:rPr>
            <w:rStyle w:val="Hyperlink"/>
            <w:rFonts w:ascii="Arial" w:hAnsi="Arial" w:cs="Arial"/>
          </w:rPr>
          <w:t>prozesse.yayu.ch/</w:t>
        </w:r>
      </w:hyperlink>
      <w:r w:rsidR="00066C6F">
        <w:rPr>
          <w:rFonts w:ascii="Arial" w:hAnsi="Arial" w:cs="Arial"/>
        </w:rPr>
        <w:t xml:space="preserve">. </w:t>
      </w:r>
    </w:p>
    <w:p w14:paraId="161EE050" w14:textId="77777777" w:rsidR="000419A6" w:rsidRDefault="000419A6" w:rsidP="009E0C54">
      <w:pPr>
        <w:rPr>
          <w:rFonts w:ascii="Arial" w:hAnsi="Arial" w:cs="Arial"/>
        </w:rPr>
      </w:pPr>
    </w:p>
    <w:p w14:paraId="67642977" w14:textId="3E172905" w:rsidR="000419A6" w:rsidRPr="00DD09C5" w:rsidRDefault="000419A6" w:rsidP="009E0C54">
      <w:pPr>
        <w:rPr>
          <w:rFonts w:ascii="Arial" w:hAnsi="Arial" w:cs="Arial"/>
          <w:b/>
        </w:rPr>
      </w:pPr>
      <w:r w:rsidRPr="00DD09C5">
        <w:rPr>
          <w:rFonts w:ascii="Arial" w:hAnsi="Arial" w:cs="Arial"/>
          <w:b/>
        </w:rPr>
        <w:t>1.2</w:t>
      </w:r>
      <w:r w:rsidRPr="00DD09C5">
        <w:rPr>
          <w:rFonts w:ascii="Arial" w:hAnsi="Arial" w:cs="Arial"/>
          <w:b/>
        </w:rPr>
        <w:tab/>
      </w:r>
      <w:r w:rsidR="00FE33B2" w:rsidRPr="00DD09C5">
        <w:rPr>
          <w:rFonts w:ascii="Arial" w:hAnsi="Arial" w:cs="Arial"/>
          <w:b/>
        </w:rPr>
        <w:t>Key features</w:t>
      </w:r>
    </w:p>
    <w:p w14:paraId="5E2EEA47" w14:textId="77777777" w:rsidR="00DD09C5" w:rsidRDefault="00DD09C5" w:rsidP="009E0C54">
      <w:pPr>
        <w:rPr>
          <w:rFonts w:ascii="Arial" w:hAnsi="Arial" w:cs="Arial"/>
        </w:rPr>
      </w:pPr>
    </w:p>
    <w:p w14:paraId="7189A15B" w14:textId="5FBA31F1" w:rsidR="00DD09C5" w:rsidRDefault="00DD09C5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530A3B">
        <w:rPr>
          <w:rFonts w:ascii="Arial" w:hAnsi="Arial" w:cs="Arial"/>
        </w:rPr>
        <w:t>accessing Y Process Suite, users can choose whether t</w:t>
      </w:r>
      <w:r w:rsidR="00087840">
        <w:rPr>
          <w:rFonts w:ascii="Arial" w:hAnsi="Arial" w:cs="Arial"/>
        </w:rPr>
        <w:t xml:space="preserve">hey want to </w:t>
      </w:r>
      <w:r w:rsidR="00AF51ED">
        <w:rPr>
          <w:rFonts w:ascii="Arial" w:hAnsi="Arial" w:cs="Arial"/>
        </w:rPr>
        <w:t xml:space="preserve">use the editor or the viewer module. </w:t>
      </w:r>
    </w:p>
    <w:p w14:paraId="07398B1E" w14:textId="77777777" w:rsidR="00AE44A2" w:rsidRDefault="00AE44A2" w:rsidP="009E0C54">
      <w:pPr>
        <w:rPr>
          <w:rFonts w:ascii="Arial" w:hAnsi="Arial" w:cs="Arial"/>
        </w:rPr>
      </w:pPr>
    </w:p>
    <w:p w14:paraId="5BBB943A" w14:textId="1F9FE186" w:rsidR="00AE44A2" w:rsidRDefault="00AE44A2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19495A">
        <w:rPr>
          <w:rFonts w:ascii="Arial" w:hAnsi="Arial" w:cs="Arial"/>
        </w:rPr>
        <w:t>on the local build</w:t>
      </w:r>
      <w:r w:rsidR="00D70525">
        <w:rPr>
          <w:rFonts w:ascii="Arial" w:hAnsi="Arial" w:cs="Arial"/>
        </w:rPr>
        <w:t>,</w:t>
      </w:r>
      <w:r w:rsidR="0019495A">
        <w:rPr>
          <w:rFonts w:ascii="Arial" w:hAnsi="Arial" w:cs="Arial"/>
        </w:rPr>
        <w:t xml:space="preserve"> </w:t>
      </w:r>
      <w:r w:rsidR="00AE4555">
        <w:rPr>
          <w:rFonts w:ascii="Arial" w:hAnsi="Arial" w:cs="Arial"/>
        </w:rPr>
        <w:t xml:space="preserve">the </w:t>
      </w:r>
      <w:r w:rsidR="002C13E5">
        <w:rPr>
          <w:rFonts w:ascii="Arial" w:hAnsi="Arial" w:cs="Arial"/>
        </w:rPr>
        <w:t>editor is opened by default. Changing to the viewer module is</w:t>
      </w:r>
      <w:r w:rsidR="004C66DE">
        <w:rPr>
          <w:rFonts w:ascii="Arial" w:hAnsi="Arial" w:cs="Arial"/>
        </w:rPr>
        <w:t xml:space="preserve"> currently done by manually</w:t>
      </w:r>
      <w:r w:rsidR="00D70525">
        <w:rPr>
          <w:rFonts w:ascii="Arial" w:hAnsi="Arial" w:cs="Arial"/>
        </w:rPr>
        <w:t xml:space="preserve"> changing the URL from </w:t>
      </w:r>
      <w:r w:rsidR="004C66DE">
        <w:rPr>
          <w:rFonts w:ascii="Arial" w:hAnsi="Arial" w:cs="Arial"/>
        </w:rPr>
        <w:t xml:space="preserve">in </w:t>
      </w:r>
      <w:r w:rsidR="002C13E5">
        <w:rPr>
          <w:rFonts w:ascii="Arial" w:hAnsi="Arial" w:cs="Arial"/>
        </w:rPr>
        <w:t>diagram-</w:t>
      </w:r>
      <w:r w:rsidR="00D70525">
        <w:rPr>
          <w:rFonts w:ascii="Arial" w:hAnsi="Arial" w:cs="Arial"/>
        </w:rPr>
        <w:t xml:space="preserve">editor to diagram-viewer. </w:t>
      </w:r>
      <w:r w:rsidR="00B36927">
        <w:rPr>
          <w:rFonts w:ascii="Arial" w:hAnsi="Arial" w:cs="Arial"/>
        </w:rPr>
        <w:t xml:space="preserve"> </w:t>
      </w:r>
    </w:p>
    <w:p w14:paraId="6F48FDDC" w14:textId="77777777" w:rsidR="00AF51ED" w:rsidRDefault="00AF51ED" w:rsidP="009E0C54">
      <w:pPr>
        <w:rPr>
          <w:rFonts w:ascii="Arial" w:hAnsi="Arial" w:cs="Arial"/>
        </w:rPr>
      </w:pPr>
    </w:p>
    <w:p w14:paraId="4EFAA85B" w14:textId="28E7BDC3" w:rsidR="613B4F98" w:rsidRDefault="00146B97" w:rsidP="613B4F9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679F81" wp14:editId="17B98C8B">
                <wp:simplePos x="0" y="0"/>
                <wp:positionH relativeFrom="column">
                  <wp:posOffset>1156335</wp:posOffset>
                </wp:positionH>
                <wp:positionV relativeFrom="paragraph">
                  <wp:posOffset>-124171</wp:posOffset>
                </wp:positionV>
                <wp:extent cx="983672" cy="464128"/>
                <wp:effectExtent l="0" t="0" r="698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2" cy="4641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7968F" id="Oval 4" o:spid="_x0000_s1026" style="position:absolute;margin-left:91.05pt;margin-top:-9.8pt;width:77.45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G4mewIAAGQFAAAOAAAAZHJzL2Uyb0RvYy54bWysVE1v2zAMvQ/YfxB0XxxnaZoGdYqgRYcB&#13;&#10;RRusHXpWZCkWIIuapMTJfv0o+SNBW+wwzAdZEslH8onk9c2h1mQvnFdgCpqPxpQIw6FUZlvQny/3&#13;&#10;X+aU+MBMyTQYUdCj8PRm+fnTdWMXYgIV6FI4giDGLxpb0CoEu8gyzytRMz8CKwwKJbiaBTy6bVY6&#13;&#10;1iB6rbPJeDzLGnCldcCF93h71wrpMuFLKXh4ktKLQHRBMbaQVpfWTVyz5TVbbB2zleJdGOwfoqiZ&#13;&#10;Muh0gLpjgZGdU++gasUdeJBhxKHOQErFRcoBs8nHb7J5rpgVKRckx9uBJv//YPnj/tmuHdLQWL/w&#13;&#10;uI1ZHKSr4x/jI4dE1nEgSxwC4Xh5Nf86u5xQwlE0nU3zyTySmZ2MrfPhm4CaxE1BhdbK+pgOW7D9&#13;&#10;gw+tdq8Vrw3cK63Tk2gTLzxoVca7dIg1IW61I3uGr8k4FyZMO6dnmhhCtM5OCaVdOGoRYbT5ISRR&#13;&#10;JaYwScGkWnuLm7eiipWidXcxxq931keS8k2AEVlioAN2B9BrnsecdzCdfjQVqVQH4/HfAmt5GyyS&#13;&#10;ZzBhMK6VAfcRgA6D51a/J6mlJrK0gfK4dsRB2yje8nuFr/fAfFgzh52BPYTdHp5wkRqagkK3o6QC&#13;&#10;9/uj+6iPBYtSShrstIL6XzvmBCX6u8FSvsqn09ia6TC9uJzgwZ1LNucSs6tvAZ8/x7liedpG/aD7&#13;&#10;rXRQv+JQWEWvKGKGo++C8uD6w21oJwCOFS5Wq6SG7WhZeDDPlkfwyGoszZfDK3O2K+GAtf8IfVe+&#13;&#10;K+NWN1oaWO0CSJVq/MRrxze2ciqcbuzEWXF+Tlqn4bj8AwAA//8DAFBLAwQUAAYACAAAACEAhefG&#13;&#10;/+YAAAAPAQAADwAAAGRycy9kb3ducmV2LnhtbEyPzU7DMBCE70i8g7VI3FrnRykljVNBEQckimjL&#13;&#10;gaMTu04gXkex0waenuUEl5VGOzs7X7GebMdOevCtQwHxPAKmsXaqRSPg7fA4WwLzQaKSnUMt4Et7&#13;&#10;WJeXF4XMlTvjTp/2wTAKQZ9LAU0Ifc65rxttpZ+7XiPtjm6wMpAcDFeDPFO47XgSRQtuZYv0oZG9&#13;&#10;3jS6/tyPllLevw9t9XxMdmGzfRpN9nr/8WKEuL6aHlY07lbAgp7C3wX8MlB/KKlY5UZUnnWkl0lM&#13;&#10;VgGz+HYBjBxpekOIlYAszYCXBf/PUf4AAAD//wMAUEsBAi0AFAAGAAgAAAAhALaDOJL+AAAA4QEA&#13;&#10;ABMAAAAAAAAAAAAAAAAAAAAAAFtDb250ZW50X1R5cGVzXS54bWxQSwECLQAUAAYACAAAACEAOP0h&#13;&#10;/9YAAACUAQAACwAAAAAAAAAAAAAAAAAvAQAAX3JlbHMvLnJlbHNQSwECLQAUAAYACAAAACEA36xu&#13;&#10;JnsCAABkBQAADgAAAAAAAAAAAAAAAAAuAgAAZHJzL2Uyb0RvYy54bWxQSwECLQAUAAYACAAAACEA&#13;&#10;hefG/+YAAAAPAQAADwAAAAAAAAAAAAAAAADVBAAAZHJzL2Rvd25yZXYueG1sUEsFBgAAAAAEAAQA&#13;&#10;8wAAAOgFAAAAAA==&#13;&#10;" filled="f" strokecolor="#ffc000 [3207]" strokeweight="1pt">
                <v:stroke joinstyle="miter"/>
              </v:oval>
            </w:pict>
          </mc:Fallback>
        </mc:AlternateContent>
      </w:r>
      <w:r w:rsidR="043B70AB">
        <w:rPr>
          <w:noProof/>
        </w:rPr>
        <w:drawing>
          <wp:inline distT="0" distB="0" distL="0" distR="0" wp14:anchorId="25F00FB7" wp14:editId="1005AABC">
            <wp:extent cx="5662863" cy="1556207"/>
            <wp:effectExtent l="12700" t="12700" r="14605" b="19050"/>
            <wp:docPr id="377918515" name="Picture 377918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69" b="62002"/>
                    <a:stretch/>
                  </pic:blipFill>
                  <pic:spPr bwMode="auto">
                    <a:xfrm>
                      <a:off x="0" y="0"/>
                      <a:ext cx="5759857" cy="158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40B01" w14:textId="77777777" w:rsidR="00D6337C" w:rsidRDefault="00D6337C" w:rsidP="009E0C54">
      <w:pPr>
        <w:rPr>
          <w:rFonts w:ascii="Arial" w:hAnsi="Arial" w:cs="Arial"/>
          <w:b/>
        </w:rPr>
      </w:pPr>
    </w:p>
    <w:p w14:paraId="5117381E" w14:textId="55511589" w:rsidR="00AF51ED" w:rsidRPr="00E14741" w:rsidRDefault="00AF51ED" w:rsidP="009E0C54">
      <w:pPr>
        <w:rPr>
          <w:rFonts w:ascii="Arial" w:hAnsi="Arial" w:cs="Arial"/>
          <w:b/>
        </w:rPr>
      </w:pPr>
      <w:r w:rsidRPr="00E14741">
        <w:rPr>
          <w:rFonts w:ascii="Arial" w:hAnsi="Arial" w:cs="Arial"/>
          <w:b/>
        </w:rPr>
        <w:t>1.2.1</w:t>
      </w:r>
      <w:r w:rsidRPr="00E14741">
        <w:rPr>
          <w:rFonts w:ascii="Arial" w:hAnsi="Arial" w:cs="Arial"/>
          <w:b/>
        </w:rPr>
        <w:tab/>
        <w:t>Y-Editor</w:t>
      </w:r>
    </w:p>
    <w:p w14:paraId="6CF931F4" w14:textId="63842846" w:rsidR="00654994" w:rsidRDefault="00654994" w:rsidP="009E0C54">
      <w:pPr>
        <w:rPr>
          <w:rFonts w:ascii="Arial" w:hAnsi="Arial" w:cs="Arial"/>
        </w:rPr>
      </w:pPr>
    </w:p>
    <w:p w14:paraId="64D67577" w14:textId="7583DAA7" w:rsidR="00E80424" w:rsidRDefault="00EC5E14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hyperlink r:id="rId8" w:history="1">
        <w:r w:rsidR="00AF51ED" w:rsidRPr="00023457">
          <w:rPr>
            <w:rStyle w:val="Hyperlink"/>
            <w:rFonts w:ascii="Arial" w:hAnsi="Arial" w:cs="Arial"/>
          </w:rPr>
          <w:t>Y-Editor</w:t>
        </w:r>
      </w:hyperlink>
      <w:r w:rsidR="00725598">
        <w:rPr>
          <w:rFonts w:ascii="Arial" w:hAnsi="Arial" w:cs="Arial"/>
        </w:rPr>
        <w:t xml:space="preserve"> </w:t>
      </w:r>
      <w:r w:rsidR="00817918">
        <w:rPr>
          <w:rFonts w:ascii="Arial" w:hAnsi="Arial" w:cs="Arial"/>
        </w:rPr>
        <w:t>(local</w:t>
      </w:r>
      <w:r w:rsidR="000A4F16">
        <w:rPr>
          <w:rFonts w:ascii="Arial" w:hAnsi="Arial" w:cs="Arial"/>
        </w:rPr>
        <w:t xml:space="preserve"> build</w:t>
      </w:r>
      <w:r w:rsidR="00817918">
        <w:rPr>
          <w:rFonts w:ascii="Arial" w:hAnsi="Arial" w:cs="Arial"/>
        </w:rPr>
        <w:t>: diagram-</w:t>
      </w:r>
      <w:r w:rsidR="000A4F16">
        <w:rPr>
          <w:rFonts w:ascii="Arial" w:hAnsi="Arial" w:cs="Arial"/>
        </w:rPr>
        <w:t xml:space="preserve">editor) </w:t>
      </w:r>
      <w:r w:rsidR="00725598">
        <w:rPr>
          <w:rFonts w:ascii="Arial" w:hAnsi="Arial" w:cs="Arial"/>
        </w:rPr>
        <w:t>can be used for modelling BPMN diagrams</w:t>
      </w:r>
      <w:r w:rsidR="001514DB">
        <w:rPr>
          <w:rFonts w:ascii="Arial" w:hAnsi="Arial" w:cs="Arial"/>
        </w:rPr>
        <w:t xml:space="preserve">. </w:t>
      </w:r>
      <w:r w:rsidR="00E80424">
        <w:rPr>
          <w:rFonts w:ascii="Arial" w:hAnsi="Arial" w:cs="Arial"/>
        </w:rPr>
        <w:t>After opening the Y-Editor, a standard diagra</w:t>
      </w:r>
      <w:r w:rsidR="000724B5">
        <w:rPr>
          <w:rFonts w:ascii="Arial" w:hAnsi="Arial" w:cs="Arial"/>
        </w:rPr>
        <w:t xml:space="preserve">m is pre-loaded inside the drawing container. </w:t>
      </w:r>
      <w:r w:rsidR="00BB26BC">
        <w:rPr>
          <w:rFonts w:ascii="Arial" w:hAnsi="Arial" w:cs="Arial"/>
        </w:rPr>
        <w:t xml:space="preserve">On the left side of the container </w:t>
      </w:r>
      <w:r w:rsidR="005312C9">
        <w:rPr>
          <w:rFonts w:ascii="Arial" w:hAnsi="Arial" w:cs="Arial"/>
        </w:rPr>
        <w:t>is the main toolbar</w:t>
      </w:r>
      <w:r w:rsidR="006E763E">
        <w:rPr>
          <w:rFonts w:ascii="Arial" w:hAnsi="Arial" w:cs="Arial"/>
        </w:rPr>
        <w:t xml:space="preserve">, which can be used to add </w:t>
      </w:r>
      <w:r w:rsidR="00BC6A7F">
        <w:rPr>
          <w:rFonts w:ascii="Arial" w:hAnsi="Arial" w:cs="Arial"/>
        </w:rPr>
        <w:t xml:space="preserve">elements to the diagram via drag-and-drop. </w:t>
      </w:r>
    </w:p>
    <w:p w14:paraId="2DA6BA73" w14:textId="77777777" w:rsidR="00BC6A7F" w:rsidRDefault="00BC6A7F" w:rsidP="009E0C54">
      <w:pPr>
        <w:rPr>
          <w:rFonts w:ascii="Arial" w:hAnsi="Arial" w:cs="Arial"/>
        </w:rPr>
      </w:pPr>
    </w:p>
    <w:p w14:paraId="5089C217" w14:textId="448D7531" w:rsidR="000950AC" w:rsidRPr="009F36D9" w:rsidRDefault="009F36D9" w:rsidP="009E0C54">
      <w:pPr>
        <w:rPr>
          <w:rFonts w:ascii="Arial" w:hAnsi="Arial" w:cs="Arial"/>
          <w:i/>
        </w:rPr>
      </w:pPr>
      <w:r w:rsidRPr="009F36D9">
        <w:rPr>
          <w:rFonts w:ascii="Arial" w:hAnsi="Arial" w:cs="Arial"/>
          <w:i/>
        </w:rPr>
        <w:t>Element Toolbar</w:t>
      </w:r>
    </w:p>
    <w:p w14:paraId="7D4A39B9" w14:textId="606FFAEB" w:rsidR="009F36D9" w:rsidRDefault="009F36D9" w:rsidP="009E0C54">
      <w:pPr>
        <w:rPr>
          <w:rFonts w:ascii="Arial" w:hAnsi="Arial" w:cs="Arial"/>
        </w:rPr>
      </w:pPr>
      <w:r>
        <w:rPr>
          <w:rFonts w:ascii="Arial" w:hAnsi="Arial" w:cs="Arial"/>
        </w:rPr>
        <w:t>When clicking on an element,</w:t>
      </w:r>
      <w:r w:rsidR="00992A1E">
        <w:rPr>
          <w:rFonts w:ascii="Arial" w:hAnsi="Arial" w:cs="Arial"/>
        </w:rPr>
        <w:t xml:space="preserve"> an element-specific</w:t>
      </w:r>
      <w:r w:rsidR="00804F82">
        <w:rPr>
          <w:rFonts w:ascii="Arial" w:hAnsi="Arial" w:cs="Arial"/>
        </w:rPr>
        <w:t xml:space="preserve"> toolbar </w:t>
      </w:r>
      <w:r w:rsidR="00992A1E">
        <w:rPr>
          <w:rFonts w:ascii="Arial" w:hAnsi="Arial" w:cs="Arial"/>
        </w:rPr>
        <w:t>appears</w:t>
      </w:r>
      <w:r w:rsidR="00804F82">
        <w:rPr>
          <w:rFonts w:ascii="Arial" w:hAnsi="Arial" w:cs="Arial"/>
        </w:rPr>
        <w:t xml:space="preserve">. </w:t>
      </w:r>
      <w:r w:rsidR="00992A1E">
        <w:rPr>
          <w:rFonts w:ascii="Arial" w:hAnsi="Arial" w:cs="Arial"/>
        </w:rPr>
        <w:t>This toolbar</w:t>
      </w:r>
      <w:r w:rsidR="00804F82">
        <w:rPr>
          <w:rFonts w:ascii="Arial" w:hAnsi="Arial" w:cs="Arial"/>
        </w:rPr>
        <w:t xml:space="preserve"> offers a</w:t>
      </w:r>
      <w:r w:rsidR="00992A1E">
        <w:rPr>
          <w:rFonts w:ascii="Arial" w:hAnsi="Arial" w:cs="Arial"/>
        </w:rPr>
        <w:t xml:space="preserve">n </w:t>
      </w:r>
      <w:r w:rsidR="00BB57D3">
        <w:rPr>
          <w:rFonts w:ascii="Arial" w:hAnsi="Arial" w:cs="Arial"/>
        </w:rPr>
        <w:t xml:space="preserve">efficient way of </w:t>
      </w:r>
      <w:r w:rsidR="003112C8">
        <w:rPr>
          <w:rFonts w:ascii="Arial" w:hAnsi="Arial" w:cs="Arial"/>
        </w:rPr>
        <w:t xml:space="preserve">adding </w:t>
      </w:r>
      <w:r w:rsidR="00641CE2">
        <w:rPr>
          <w:rFonts w:ascii="Arial" w:hAnsi="Arial" w:cs="Arial"/>
        </w:rPr>
        <w:t>further elements to the</w:t>
      </w:r>
      <w:r w:rsidR="00E220C2">
        <w:rPr>
          <w:rFonts w:ascii="Arial" w:hAnsi="Arial" w:cs="Arial"/>
        </w:rPr>
        <w:t xml:space="preserve"> process diagram. </w:t>
      </w:r>
    </w:p>
    <w:p w14:paraId="115BA905" w14:textId="77777777" w:rsidR="006174BB" w:rsidRDefault="006174BB" w:rsidP="009E0C54">
      <w:pPr>
        <w:rPr>
          <w:rFonts w:ascii="Arial" w:hAnsi="Arial" w:cs="Arial"/>
        </w:rPr>
      </w:pPr>
    </w:p>
    <w:p w14:paraId="7C848F8B" w14:textId="4E090791" w:rsidR="00E35657" w:rsidRPr="00C06BA9" w:rsidRDefault="00E35657" w:rsidP="009E0C54">
      <w:pPr>
        <w:rPr>
          <w:rFonts w:ascii="Arial" w:hAnsi="Arial" w:cs="Arial"/>
          <w:i/>
          <w:iCs/>
        </w:rPr>
      </w:pPr>
      <w:r w:rsidRPr="00C06BA9">
        <w:rPr>
          <w:rFonts w:ascii="Arial" w:hAnsi="Arial" w:cs="Arial"/>
          <w:i/>
          <w:iCs/>
        </w:rPr>
        <w:t xml:space="preserve">Change </w:t>
      </w:r>
      <w:r w:rsidR="00602BB7" w:rsidRPr="00C06BA9">
        <w:rPr>
          <w:rFonts w:ascii="Arial" w:hAnsi="Arial" w:cs="Arial"/>
          <w:i/>
          <w:iCs/>
        </w:rPr>
        <w:t>element color</w:t>
      </w:r>
    </w:p>
    <w:p w14:paraId="15F75D1E" w14:textId="1F9A8E4F" w:rsidR="00602BB7" w:rsidRDefault="0084192E" w:rsidP="009E0C54">
      <w:pPr>
        <w:rPr>
          <w:rFonts w:ascii="Arial" w:hAnsi="Arial" w:cs="Arial"/>
        </w:rPr>
      </w:pPr>
      <w:r>
        <w:rPr>
          <w:rFonts w:ascii="Arial" w:hAnsi="Arial" w:cs="Arial"/>
        </w:rPr>
        <w:t>The standard element color is black/white. Individual colors can be set by clicking on the brush icon</w:t>
      </w:r>
      <w:r w:rsidR="003F07E2">
        <w:rPr>
          <w:rFonts w:ascii="Arial" w:hAnsi="Arial" w:cs="Arial"/>
        </w:rPr>
        <w:t xml:space="preserve"> (set color)</w:t>
      </w:r>
      <w:r>
        <w:rPr>
          <w:rFonts w:ascii="Arial" w:hAnsi="Arial" w:cs="Arial"/>
        </w:rPr>
        <w:t xml:space="preserve"> in the element toolbar</w:t>
      </w:r>
      <w:r w:rsidR="00F40395">
        <w:rPr>
          <w:rFonts w:ascii="Arial" w:hAnsi="Arial" w:cs="Arial"/>
        </w:rPr>
        <w:t xml:space="preserve">. </w:t>
      </w:r>
      <w:r w:rsidR="0098273D">
        <w:rPr>
          <w:rFonts w:ascii="Arial" w:hAnsi="Arial" w:cs="Arial"/>
        </w:rPr>
        <w:t>Currently, the color</w:t>
      </w:r>
      <w:r w:rsidR="00BB11D0">
        <w:rPr>
          <w:rFonts w:ascii="Arial" w:hAnsi="Arial" w:cs="Arial"/>
        </w:rPr>
        <w:t>s</w:t>
      </w:r>
      <w:r w:rsidR="00B9359A">
        <w:rPr>
          <w:rFonts w:ascii="Arial" w:hAnsi="Arial" w:cs="Arial"/>
        </w:rPr>
        <w:t xml:space="preserve"> are only indicated by text</w:t>
      </w:r>
      <w:r w:rsidR="00727DA5">
        <w:rPr>
          <w:rFonts w:ascii="Arial" w:hAnsi="Arial" w:cs="Arial"/>
        </w:rPr>
        <w:t xml:space="preserve">. </w:t>
      </w:r>
      <w:r w:rsidR="00BB11D0">
        <w:rPr>
          <w:rFonts w:ascii="Arial" w:hAnsi="Arial" w:cs="Arial"/>
        </w:rPr>
        <w:t xml:space="preserve">A </w:t>
      </w:r>
      <w:r w:rsidR="006B2B85">
        <w:rPr>
          <w:rFonts w:ascii="Arial" w:hAnsi="Arial" w:cs="Arial"/>
        </w:rPr>
        <w:t>representative</w:t>
      </w:r>
      <w:r w:rsidR="00BB11D0">
        <w:rPr>
          <w:rFonts w:ascii="Arial" w:hAnsi="Arial" w:cs="Arial"/>
        </w:rPr>
        <w:t xml:space="preserve"> visualization of the color</w:t>
      </w:r>
      <w:r w:rsidR="006B2B85">
        <w:rPr>
          <w:rFonts w:ascii="Arial" w:hAnsi="Arial" w:cs="Arial"/>
        </w:rPr>
        <w:t>s</w:t>
      </w:r>
      <w:r w:rsidR="00BB11D0">
        <w:rPr>
          <w:rFonts w:ascii="Arial" w:hAnsi="Arial" w:cs="Arial"/>
        </w:rPr>
        <w:t xml:space="preserve"> in the </w:t>
      </w:r>
      <w:r w:rsidR="006B2B85">
        <w:rPr>
          <w:rFonts w:ascii="Arial" w:hAnsi="Arial" w:cs="Arial"/>
        </w:rPr>
        <w:t xml:space="preserve">toolbar is planned to be implemented in a future version of Y Process Suite. </w:t>
      </w:r>
    </w:p>
    <w:p w14:paraId="32DB4894" w14:textId="77777777" w:rsidR="00E35657" w:rsidRDefault="00E35657" w:rsidP="009E0C54">
      <w:pPr>
        <w:rPr>
          <w:rFonts w:ascii="Arial" w:hAnsi="Arial" w:cs="Arial"/>
        </w:rPr>
      </w:pPr>
    </w:p>
    <w:p w14:paraId="473F857F" w14:textId="4A4F646A" w:rsidR="00C5404A" w:rsidRPr="0036629A" w:rsidRDefault="007F258C" w:rsidP="009E0C54">
      <w:pPr>
        <w:rPr>
          <w:rFonts w:ascii="Arial" w:hAnsi="Arial" w:cs="Arial"/>
          <w:i/>
          <w:iCs/>
        </w:rPr>
      </w:pPr>
      <w:r w:rsidRPr="0036629A">
        <w:rPr>
          <w:rFonts w:ascii="Arial" w:hAnsi="Arial" w:cs="Arial"/>
          <w:i/>
          <w:iCs/>
        </w:rPr>
        <w:t xml:space="preserve">Save </w:t>
      </w:r>
      <w:r w:rsidR="00EF1317" w:rsidRPr="0036629A">
        <w:rPr>
          <w:rFonts w:ascii="Arial" w:hAnsi="Arial" w:cs="Arial"/>
          <w:i/>
          <w:iCs/>
        </w:rPr>
        <w:t>diagram</w:t>
      </w:r>
    </w:p>
    <w:p w14:paraId="25FE809A" w14:textId="4B032E34" w:rsidR="00821837" w:rsidRDefault="0036629A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save the diagram, </w:t>
      </w:r>
      <w:r w:rsidR="00B133BA">
        <w:rPr>
          <w:rFonts w:ascii="Arial" w:hAnsi="Arial" w:cs="Arial"/>
        </w:rPr>
        <w:t xml:space="preserve">click on </w:t>
      </w:r>
      <w:r w:rsidR="006D58DC">
        <w:rPr>
          <w:rFonts w:ascii="Arial" w:hAnsi="Arial" w:cs="Arial"/>
        </w:rPr>
        <w:t xml:space="preserve">the </w:t>
      </w:r>
      <w:r w:rsidR="00F56446" w:rsidRPr="00F56446">
        <w:rPr>
          <w:rFonts w:ascii="Arial" w:hAnsi="Arial" w:cs="Arial"/>
          <w:i/>
          <w:iCs/>
        </w:rPr>
        <w:t>Save</w:t>
      </w:r>
      <w:r w:rsidR="00F56446">
        <w:rPr>
          <w:rFonts w:ascii="Arial" w:hAnsi="Arial" w:cs="Arial"/>
        </w:rPr>
        <w:t xml:space="preserve"> button</w:t>
      </w:r>
      <w:r w:rsidR="00237843">
        <w:rPr>
          <w:rFonts w:ascii="Arial" w:hAnsi="Arial" w:cs="Arial"/>
        </w:rPr>
        <w:t xml:space="preserve"> at the top</w:t>
      </w:r>
      <w:r w:rsidR="00A2185E">
        <w:rPr>
          <w:rFonts w:ascii="Arial" w:hAnsi="Arial" w:cs="Arial"/>
        </w:rPr>
        <w:t xml:space="preserve"> </w:t>
      </w:r>
      <w:r w:rsidR="00F35A39">
        <w:rPr>
          <w:rFonts w:ascii="Arial" w:hAnsi="Arial" w:cs="Arial"/>
        </w:rPr>
        <w:t xml:space="preserve">of the </w:t>
      </w:r>
      <w:r w:rsidR="00E413D2">
        <w:rPr>
          <w:rFonts w:ascii="Arial" w:hAnsi="Arial" w:cs="Arial"/>
        </w:rPr>
        <w:t>page</w:t>
      </w:r>
      <w:r w:rsidR="00F35A39">
        <w:rPr>
          <w:rFonts w:ascii="Arial" w:hAnsi="Arial" w:cs="Arial"/>
        </w:rPr>
        <w:t xml:space="preserve">. </w:t>
      </w:r>
    </w:p>
    <w:p w14:paraId="1D5407FA" w14:textId="4A4F646A" w:rsidR="00EF1317" w:rsidRDefault="00EF1317" w:rsidP="009E0C54">
      <w:pPr>
        <w:rPr>
          <w:rFonts w:ascii="Arial" w:hAnsi="Arial" w:cs="Arial"/>
        </w:rPr>
      </w:pPr>
    </w:p>
    <w:p w14:paraId="3916663F" w14:textId="4A4F646A" w:rsidR="00EF1317" w:rsidRPr="00D64002" w:rsidRDefault="00EF1317" w:rsidP="009E0C54">
      <w:pPr>
        <w:rPr>
          <w:rFonts w:ascii="Arial" w:hAnsi="Arial" w:cs="Arial"/>
          <w:i/>
          <w:iCs/>
        </w:rPr>
      </w:pPr>
      <w:r w:rsidRPr="00D64002">
        <w:rPr>
          <w:rFonts w:ascii="Arial" w:hAnsi="Arial" w:cs="Arial"/>
          <w:i/>
          <w:iCs/>
        </w:rPr>
        <w:t>Add subprocess</w:t>
      </w:r>
    </w:p>
    <w:p w14:paraId="091C17EF" w14:textId="164E0FB1" w:rsidR="00821837" w:rsidRDefault="00D64002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add a subprocess to </w:t>
      </w:r>
      <w:r w:rsidR="007B676A">
        <w:rPr>
          <w:rFonts w:ascii="Arial" w:hAnsi="Arial" w:cs="Arial"/>
        </w:rPr>
        <w:t>an element</w:t>
      </w:r>
      <w:r w:rsidR="00B20599">
        <w:rPr>
          <w:rFonts w:ascii="Arial" w:hAnsi="Arial" w:cs="Arial"/>
        </w:rPr>
        <w:t xml:space="preserve">, </w:t>
      </w:r>
      <w:r w:rsidR="00C939F8">
        <w:rPr>
          <w:rFonts w:ascii="Arial" w:hAnsi="Arial" w:cs="Arial"/>
        </w:rPr>
        <w:t xml:space="preserve">select the </w:t>
      </w:r>
      <w:r w:rsidR="00C70A90">
        <w:rPr>
          <w:rFonts w:ascii="Arial" w:hAnsi="Arial" w:cs="Arial"/>
        </w:rPr>
        <w:t>element</w:t>
      </w:r>
      <w:r w:rsidR="00484DDE">
        <w:rPr>
          <w:rFonts w:ascii="Arial" w:hAnsi="Arial" w:cs="Arial"/>
        </w:rPr>
        <w:t xml:space="preserve"> </w:t>
      </w:r>
      <w:r w:rsidR="00C939F8">
        <w:rPr>
          <w:rFonts w:ascii="Arial" w:hAnsi="Arial" w:cs="Arial"/>
        </w:rPr>
        <w:t xml:space="preserve">and click on </w:t>
      </w:r>
      <w:r w:rsidR="00E413D2" w:rsidRPr="00E413D2">
        <w:rPr>
          <w:rFonts w:ascii="Arial" w:hAnsi="Arial" w:cs="Arial"/>
          <w:i/>
          <w:iCs/>
        </w:rPr>
        <w:t>Add Subprocess</w:t>
      </w:r>
      <w:r w:rsidR="00E413D2">
        <w:rPr>
          <w:rFonts w:ascii="Arial" w:hAnsi="Arial" w:cs="Arial"/>
        </w:rPr>
        <w:t xml:space="preserve"> at the top of the page. </w:t>
      </w:r>
    </w:p>
    <w:p w14:paraId="7CB17950" w14:textId="77777777" w:rsidR="00821837" w:rsidRDefault="00821837" w:rsidP="009E0C54">
      <w:pPr>
        <w:rPr>
          <w:rFonts w:ascii="Arial" w:hAnsi="Arial" w:cs="Arial"/>
        </w:rPr>
      </w:pPr>
    </w:p>
    <w:p w14:paraId="1FAD03A8" w14:textId="6098C57C" w:rsidR="00DD09C5" w:rsidRPr="00DA0F4C" w:rsidRDefault="00D7582B" w:rsidP="009E0C54">
      <w:pPr>
        <w:rPr>
          <w:rFonts w:ascii="Arial" w:hAnsi="Arial" w:cs="Arial"/>
          <w:i/>
          <w:iCs/>
        </w:rPr>
      </w:pPr>
      <w:r w:rsidRPr="00DA0F4C">
        <w:rPr>
          <w:rFonts w:ascii="Arial" w:hAnsi="Arial" w:cs="Arial"/>
          <w:i/>
          <w:iCs/>
        </w:rPr>
        <w:t>View/edit subprocess</w:t>
      </w:r>
    </w:p>
    <w:p w14:paraId="38981DC1" w14:textId="1797C4C5" w:rsidR="00066C6F" w:rsidRDefault="00D7582B" w:rsidP="009E0C54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If a subprocess is already linked to a</w:t>
      </w:r>
      <w:r w:rsidR="00BD0733">
        <w:rPr>
          <w:rFonts w:ascii="Arial" w:hAnsi="Arial" w:cs="Arial"/>
        </w:rPr>
        <w:t xml:space="preserve"> selected</w:t>
      </w:r>
      <w:r>
        <w:rPr>
          <w:rFonts w:ascii="Arial" w:hAnsi="Arial" w:cs="Arial"/>
        </w:rPr>
        <w:t xml:space="preserve"> element,</w:t>
      </w:r>
      <w:r w:rsidR="00BD0733">
        <w:rPr>
          <w:rFonts w:ascii="Arial" w:hAnsi="Arial" w:cs="Arial"/>
        </w:rPr>
        <w:t xml:space="preserve"> </w:t>
      </w:r>
      <w:r w:rsidR="00C435A9">
        <w:rPr>
          <w:rFonts w:ascii="Arial" w:hAnsi="Arial" w:cs="Arial"/>
        </w:rPr>
        <w:t xml:space="preserve">the </w:t>
      </w:r>
      <w:r w:rsidR="00DA0F4C">
        <w:rPr>
          <w:rFonts w:ascii="Arial" w:hAnsi="Arial" w:cs="Arial"/>
        </w:rPr>
        <w:t xml:space="preserve">subprocess can be accessed by clicking on </w:t>
      </w:r>
      <w:r w:rsidR="00C435A9" w:rsidRPr="00DA0F4C">
        <w:rPr>
          <w:rFonts w:ascii="Arial" w:hAnsi="Arial" w:cs="Arial"/>
          <w:i/>
          <w:iCs/>
        </w:rPr>
        <w:t>View/Edit Subprocess</w:t>
      </w:r>
      <w:r w:rsidR="00DA0F4C">
        <w:rPr>
          <w:rFonts w:ascii="Arial" w:hAnsi="Arial" w:cs="Arial"/>
          <w:i/>
          <w:iCs/>
        </w:rPr>
        <w:t xml:space="preserve"> </w:t>
      </w:r>
      <w:r w:rsidR="00D67B12" w:rsidRPr="00D67B12">
        <w:rPr>
          <w:rFonts w:ascii="Arial" w:hAnsi="Arial" w:cs="Arial"/>
        </w:rPr>
        <w:t>at the top of the page</w:t>
      </w:r>
      <w:r w:rsidR="00D67B12">
        <w:rPr>
          <w:rFonts w:ascii="Arial" w:hAnsi="Arial" w:cs="Arial"/>
        </w:rPr>
        <w:t xml:space="preserve"> (only visible when a subprocess exists). </w:t>
      </w:r>
      <w:r w:rsidR="00D67B12">
        <w:rPr>
          <w:rFonts w:ascii="Arial" w:hAnsi="Arial" w:cs="Arial"/>
          <w:i/>
          <w:iCs/>
        </w:rPr>
        <w:t xml:space="preserve"> </w:t>
      </w:r>
    </w:p>
    <w:p w14:paraId="3AFEDD87" w14:textId="77777777" w:rsidR="00E64F6B" w:rsidRDefault="00E64F6B" w:rsidP="009E0C54">
      <w:pPr>
        <w:rPr>
          <w:rFonts w:ascii="Arial" w:hAnsi="Arial" w:cs="Arial"/>
          <w:i/>
          <w:iCs/>
        </w:rPr>
      </w:pPr>
    </w:p>
    <w:p w14:paraId="3BFCA975" w14:textId="08BF13FF" w:rsidR="00E64F6B" w:rsidRDefault="00E64F6B" w:rsidP="009E0C5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Attributes</w:t>
      </w:r>
    </w:p>
    <w:p w14:paraId="295E7FEE" w14:textId="0ABA0DE3" w:rsidR="00E64F6B" w:rsidRDefault="00564EB2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attributes panel is located at </w:t>
      </w:r>
      <w:r w:rsidR="00D67B12">
        <w:rPr>
          <w:rFonts w:ascii="Arial" w:hAnsi="Arial" w:cs="Arial"/>
        </w:rPr>
        <w:t>the right side of the edito</w:t>
      </w:r>
      <w:r w:rsidR="00A71825">
        <w:rPr>
          <w:rFonts w:ascii="Arial" w:hAnsi="Arial" w:cs="Arial"/>
        </w:rPr>
        <w:t xml:space="preserve">r. </w:t>
      </w:r>
      <w:r w:rsidR="009F5D38">
        <w:rPr>
          <w:rFonts w:ascii="Arial" w:hAnsi="Arial" w:cs="Arial"/>
        </w:rPr>
        <w:t xml:space="preserve">Its </w:t>
      </w:r>
      <w:r w:rsidR="00AA0E28">
        <w:rPr>
          <w:rFonts w:ascii="Arial" w:hAnsi="Arial" w:cs="Arial"/>
        </w:rPr>
        <w:t>functionality is</w:t>
      </w:r>
      <w:r w:rsidR="00737B77">
        <w:rPr>
          <w:rFonts w:ascii="Arial" w:hAnsi="Arial" w:cs="Arial"/>
        </w:rPr>
        <w:t xml:space="preserve"> </w:t>
      </w:r>
      <w:r w:rsidR="009F5D38">
        <w:rPr>
          <w:rFonts w:ascii="Arial" w:hAnsi="Arial" w:cs="Arial"/>
        </w:rPr>
        <w:t xml:space="preserve">currently under </w:t>
      </w:r>
      <w:r w:rsidR="00737B77">
        <w:rPr>
          <w:rFonts w:ascii="Arial" w:hAnsi="Arial" w:cs="Arial"/>
        </w:rPr>
        <w:t xml:space="preserve">review and </w:t>
      </w:r>
      <w:r w:rsidR="00DD5334">
        <w:rPr>
          <w:rFonts w:ascii="Arial" w:hAnsi="Arial" w:cs="Arial"/>
        </w:rPr>
        <w:t xml:space="preserve">will change in upcoming versions of Y Process Suite. </w:t>
      </w:r>
    </w:p>
    <w:p w14:paraId="6135A0A4" w14:textId="0ABA0DE3" w:rsidR="00906BBE" w:rsidRDefault="00906BBE" w:rsidP="009E0C54">
      <w:pPr>
        <w:rPr>
          <w:rFonts w:ascii="Arial" w:hAnsi="Arial" w:cs="Arial"/>
        </w:rPr>
      </w:pPr>
    </w:p>
    <w:p w14:paraId="54A19F8E" w14:textId="0ABA0DE3" w:rsidR="00906BBE" w:rsidRPr="00906BBE" w:rsidRDefault="00906BBE" w:rsidP="009E0C54">
      <w:pPr>
        <w:rPr>
          <w:rFonts w:ascii="Arial" w:hAnsi="Arial" w:cs="Arial"/>
          <w:b/>
          <w:bCs/>
        </w:rPr>
      </w:pPr>
      <w:r w:rsidRPr="00906BBE">
        <w:rPr>
          <w:rFonts w:ascii="Arial" w:hAnsi="Arial" w:cs="Arial"/>
          <w:b/>
          <w:bCs/>
        </w:rPr>
        <w:t>1.2.2</w:t>
      </w:r>
      <w:r>
        <w:tab/>
      </w:r>
      <w:r w:rsidRPr="00906BBE">
        <w:rPr>
          <w:rFonts w:ascii="Arial" w:hAnsi="Arial" w:cs="Arial"/>
          <w:b/>
          <w:bCs/>
        </w:rPr>
        <w:t>Y-Viewer</w:t>
      </w:r>
    </w:p>
    <w:p w14:paraId="0B608C1F" w14:textId="0ABA0DE3" w:rsidR="00906BBE" w:rsidRDefault="00906BBE" w:rsidP="009E0C54">
      <w:pPr>
        <w:rPr>
          <w:rFonts w:ascii="Arial" w:hAnsi="Arial" w:cs="Arial"/>
        </w:rPr>
      </w:pPr>
    </w:p>
    <w:p w14:paraId="199930F1" w14:textId="28D537A1" w:rsidR="00643756" w:rsidRDefault="00643756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Y-Viewer can be used to access and view </w:t>
      </w:r>
      <w:r w:rsidR="007F4450">
        <w:rPr>
          <w:rFonts w:ascii="Arial" w:hAnsi="Arial" w:cs="Arial"/>
        </w:rPr>
        <w:t>BPMN diagrams that were modelled</w:t>
      </w:r>
      <w:r w:rsidR="001E0631">
        <w:rPr>
          <w:rFonts w:ascii="Arial" w:hAnsi="Arial" w:cs="Arial"/>
        </w:rPr>
        <w:t xml:space="preserve"> in Y-Editor beforehand. </w:t>
      </w:r>
      <w:r w:rsidR="00EF192A">
        <w:rPr>
          <w:rFonts w:ascii="Arial" w:hAnsi="Arial" w:cs="Arial"/>
        </w:rPr>
        <w:t xml:space="preserve">After opening Y-Viewer, the predefined standard diagram is </w:t>
      </w:r>
      <w:r w:rsidR="008B5F70">
        <w:rPr>
          <w:rFonts w:ascii="Arial" w:hAnsi="Arial" w:cs="Arial"/>
        </w:rPr>
        <w:t xml:space="preserve">shown </w:t>
      </w:r>
      <w:r w:rsidR="00060532">
        <w:rPr>
          <w:rFonts w:ascii="Arial" w:hAnsi="Arial" w:cs="Arial"/>
        </w:rPr>
        <w:t xml:space="preserve">on the screen. </w:t>
      </w:r>
    </w:p>
    <w:p w14:paraId="76FF7C4E" w14:textId="0D873F9A" w:rsidR="00202BB1" w:rsidRDefault="00202BB1" w:rsidP="009E0C54">
      <w:pPr>
        <w:rPr>
          <w:rFonts w:ascii="Arial" w:hAnsi="Arial" w:cs="Arial"/>
        </w:rPr>
      </w:pPr>
    </w:p>
    <w:p w14:paraId="2DEAD10E" w14:textId="69DC9169" w:rsidR="00202BB1" w:rsidRPr="00AF2C07" w:rsidRDefault="00202BB1" w:rsidP="009E0C54">
      <w:pPr>
        <w:rPr>
          <w:rFonts w:ascii="Arial" w:hAnsi="Arial" w:cs="Arial"/>
          <w:i/>
          <w:iCs/>
        </w:rPr>
      </w:pPr>
      <w:r w:rsidRPr="00AF2C07">
        <w:rPr>
          <w:rFonts w:ascii="Arial" w:hAnsi="Arial" w:cs="Arial"/>
          <w:i/>
          <w:iCs/>
        </w:rPr>
        <w:t>Zoom</w:t>
      </w:r>
      <w:r w:rsidR="001D4106" w:rsidRPr="00AF2C07">
        <w:rPr>
          <w:rFonts w:ascii="Arial" w:hAnsi="Arial" w:cs="Arial"/>
          <w:i/>
          <w:iCs/>
        </w:rPr>
        <w:t>-In / Zoom-Out</w:t>
      </w:r>
    </w:p>
    <w:p w14:paraId="410437E4" w14:textId="44531BAF" w:rsidR="001D4106" w:rsidRDefault="0049552F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is </w:t>
      </w:r>
      <w:r w:rsidR="003045C2">
        <w:rPr>
          <w:rFonts w:ascii="Arial" w:hAnsi="Arial" w:cs="Arial"/>
        </w:rPr>
        <w:t xml:space="preserve">always rendered </w:t>
      </w:r>
      <w:r w:rsidR="00DB5B9C">
        <w:rPr>
          <w:rFonts w:ascii="Arial" w:hAnsi="Arial" w:cs="Arial"/>
        </w:rPr>
        <w:t>in a size that fits the available space in the viewer container on screen</w:t>
      </w:r>
      <w:r w:rsidR="00521061">
        <w:rPr>
          <w:rFonts w:ascii="Arial" w:hAnsi="Arial" w:cs="Arial"/>
        </w:rPr>
        <w:t xml:space="preserve">. </w:t>
      </w:r>
      <w:r w:rsidR="00AF2C07">
        <w:rPr>
          <w:rFonts w:ascii="Arial" w:hAnsi="Arial" w:cs="Arial"/>
        </w:rPr>
        <w:t>If the screen</w:t>
      </w:r>
      <w:r w:rsidR="002570AA">
        <w:rPr>
          <w:rFonts w:ascii="Arial" w:hAnsi="Arial" w:cs="Arial"/>
        </w:rPr>
        <w:t xml:space="preserve"> / the browser window is very small and/or the diagram is very large, that might lead to usability problems. To </w:t>
      </w:r>
      <w:r w:rsidR="00DA22BA">
        <w:rPr>
          <w:rFonts w:ascii="Arial" w:hAnsi="Arial" w:cs="Arial"/>
        </w:rPr>
        <w:t xml:space="preserve">circumvent this, </w:t>
      </w:r>
      <w:r w:rsidR="007555E1">
        <w:rPr>
          <w:rFonts w:ascii="Arial" w:hAnsi="Arial" w:cs="Arial"/>
        </w:rPr>
        <w:t>adjusting the diagram size</w:t>
      </w:r>
      <w:r w:rsidR="00DA22BA">
        <w:rPr>
          <w:rFonts w:ascii="Arial" w:hAnsi="Arial" w:cs="Arial"/>
        </w:rPr>
        <w:t xml:space="preserve"> is </w:t>
      </w:r>
      <w:r w:rsidR="007555E1">
        <w:rPr>
          <w:rFonts w:ascii="Arial" w:hAnsi="Arial" w:cs="Arial"/>
        </w:rPr>
        <w:t>possible. Zooming</w:t>
      </w:r>
      <w:r w:rsidR="00EB75A8">
        <w:rPr>
          <w:rFonts w:ascii="Arial" w:hAnsi="Arial" w:cs="Arial"/>
        </w:rPr>
        <w:t xml:space="preserve"> in and out</w:t>
      </w:r>
      <w:r w:rsidR="007555E1">
        <w:rPr>
          <w:rFonts w:ascii="Arial" w:hAnsi="Arial" w:cs="Arial"/>
        </w:rPr>
        <w:t xml:space="preserve"> is possible with </w:t>
      </w:r>
      <w:r w:rsidR="00494CE0">
        <w:rPr>
          <w:rFonts w:ascii="Arial" w:hAnsi="Arial" w:cs="Arial"/>
        </w:rPr>
        <w:t>CTR</w:t>
      </w:r>
      <w:r w:rsidR="00EB75A8">
        <w:rPr>
          <w:rFonts w:ascii="Arial" w:hAnsi="Arial" w:cs="Arial"/>
        </w:rPr>
        <w:t>L</w:t>
      </w:r>
      <w:r w:rsidR="00863969">
        <w:rPr>
          <w:rFonts w:ascii="Arial" w:hAnsi="Arial" w:cs="Arial"/>
        </w:rPr>
        <w:t xml:space="preserve"> + Mouse W</w:t>
      </w:r>
      <w:r w:rsidR="002F0E5D">
        <w:rPr>
          <w:rFonts w:ascii="Arial" w:hAnsi="Arial" w:cs="Arial"/>
        </w:rPr>
        <w:t xml:space="preserve">heel </w:t>
      </w:r>
      <w:r w:rsidR="00A217AE">
        <w:rPr>
          <w:rFonts w:ascii="Arial" w:hAnsi="Arial" w:cs="Arial"/>
        </w:rPr>
        <w:t xml:space="preserve">and/or </w:t>
      </w:r>
      <w:r w:rsidR="008F248F">
        <w:rPr>
          <w:rFonts w:ascii="Arial" w:hAnsi="Arial" w:cs="Arial"/>
        </w:rPr>
        <w:t xml:space="preserve">Pinch-to-Zoom </w:t>
      </w:r>
      <w:r w:rsidR="00C03E4B">
        <w:rPr>
          <w:rFonts w:ascii="Arial" w:hAnsi="Arial" w:cs="Arial"/>
        </w:rPr>
        <w:t>with</w:t>
      </w:r>
      <w:r w:rsidR="008F248F">
        <w:rPr>
          <w:rFonts w:ascii="Arial" w:hAnsi="Arial" w:cs="Arial"/>
        </w:rPr>
        <w:t xml:space="preserve"> touchscreen</w:t>
      </w:r>
      <w:r w:rsidR="00D27D7E">
        <w:rPr>
          <w:rFonts w:ascii="Arial" w:hAnsi="Arial" w:cs="Arial"/>
        </w:rPr>
        <w:t xml:space="preserve">s and trackpads. </w:t>
      </w:r>
    </w:p>
    <w:p w14:paraId="6188E8F3" w14:textId="77777777" w:rsidR="009D0163" w:rsidRDefault="009D0163" w:rsidP="009E0C54">
      <w:pPr>
        <w:rPr>
          <w:rFonts w:ascii="Arial" w:hAnsi="Arial" w:cs="Arial"/>
        </w:rPr>
      </w:pPr>
    </w:p>
    <w:p w14:paraId="101F3B2C" w14:textId="574EF71E" w:rsidR="009D0163" w:rsidRPr="00FE110C" w:rsidRDefault="00FE110C" w:rsidP="009E0C54">
      <w:pPr>
        <w:rPr>
          <w:rFonts w:ascii="Arial" w:hAnsi="Arial" w:cs="Arial"/>
          <w:i/>
          <w:iCs/>
        </w:rPr>
      </w:pPr>
      <w:r w:rsidRPr="00FE110C">
        <w:rPr>
          <w:rFonts w:ascii="Arial" w:hAnsi="Arial" w:cs="Arial"/>
          <w:i/>
          <w:iCs/>
        </w:rPr>
        <w:t>Open Diagram</w:t>
      </w:r>
    </w:p>
    <w:p w14:paraId="3F705558" w14:textId="022CF7ED" w:rsidR="00FE110C" w:rsidRDefault="002B25EB" w:rsidP="009E0C54">
      <w:pPr>
        <w:rPr>
          <w:rFonts w:ascii="Arial" w:hAnsi="Arial" w:cs="Arial"/>
        </w:rPr>
      </w:pPr>
      <w:r>
        <w:rPr>
          <w:rFonts w:ascii="Arial" w:hAnsi="Arial" w:cs="Arial"/>
        </w:rPr>
        <w:t>Currently, t</w:t>
      </w:r>
      <w:r w:rsidR="00FE110C">
        <w:rPr>
          <w:rFonts w:ascii="Arial" w:hAnsi="Arial" w:cs="Arial"/>
        </w:rPr>
        <w:t xml:space="preserve">his </w:t>
      </w:r>
      <w:r w:rsidR="002B2F50">
        <w:rPr>
          <w:rFonts w:ascii="Arial" w:hAnsi="Arial" w:cs="Arial"/>
        </w:rPr>
        <w:t xml:space="preserve">button </w:t>
      </w:r>
      <w:r w:rsidR="003F1F85">
        <w:rPr>
          <w:rFonts w:ascii="Arial" w:hAnsi="Arial" w:cs="Arial"/>
        </w:rPr>
        <w:t xml:space="preserve">does not </w:t>
      </w:r>
      <w:r w:rsidR="0076262D">
        <w:rPr>
          <w:rFonts w:ascii="Arial" w:hAnsi="Arial" w:cs="Arial"/>
        </w:rPr>
        <w:t xml:space="preserve">serve any function. This </w:t>
      </w:r>
      <w:r w:rsidR="00870E87">
        <w:rPr>
          <w:rFonts w:ascii="Arial" w:hAnsi="Arial" w:cs="Arial"/>
        </w:rPr>
        <w:t>is planned to</w:t>
      </w:r>
      <w:r w:rsidR="0076262D">
        <w:rPr>
          <w:rFonts w:ascii="Arial" w:hAnsi="Arial" w:cs="Arial"/>
        </w:rPr>
        <w:t xml:space="preserve"> be implemented in a</w:t>
      </w:r>
      <w:r w:rsidR="00F54437">
        <w:rPr>
          <w:rFonts w:ascii="Arial" w:hAnsi="Arial" w:cs="Arial"/>
        </w:rPr>
        <w:t xml:space="preserve">n upcoming version of Y Process Suite. </w:t>
      </w:r>
    </w:p>
    <w:p w14:paraId="6C8D0E20" w14:textId="77777777" w:rsidR="002B25EB" w:rsidRDefault="002B25EB" w:rsidP="009E0C54">
      <w:pPr>
        <w:rPr>
          <w:rFonts w:ascii="Arial" w:hAnsi="Arial" w:cs="Arial"/>
        </w:rPr>
      </w:pPr>
    </w:p>
    <w:p w14:paraId="6ADF5FCE" w14:textId="088E275E" w:rsidR="002B25EB" w:rsidRPr="00A568DC" w:rsidRDefault="002B25EB" w:rsidP="009E0C54">
      <w:pPr>
        <w:rPr>
          <w:rFonts w:ascii="Arial" w:hAnsi="Arial" w:cs="Arial"/>
          <w:i/>
          <w:iCs/>
        </w:rPr>
      </w:pPr>
      <w:r w:rsidRPr="00A568DC">
        <w:rPr>
          <w:rFonts w:ascii="Arial" w:hAnsi="Arial" w:cs="Arial"/>
          <w:i/>
          <w:iCs/>
        </w:rPr>
        <w:t>Export Diagram</w:t>
      </w:r>
    </w:p>
    <w:p w14:paraId="322BA3A4" w14:textId="0BCEA248" w:rsidR="002B25EB" w:rsidRDefault="002B25EB" w:rsidP="009E0C54">
      <w:pPr>
        <w:rPr>
          <w:rFonts w:ascii="Arial" w:hAnsi="Arial" w:cs="Arial"/>
        </w:rPr>
      </w:pPr>
      <w:r>
        <w:rPr>
          <w:rFonts w:ascii="Arial" w:hAnsi="Arial" w:cs="Arial"/>
        </w:rPr>
        <w:t>Currently</w:t>
      </w:r>
      <w:r w:rsidR="006721DA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his button does not serve any function. This </w:t>
      </w:r>
      <w:r w:rsidR="00870E87">
        <w:rPr>
          <w:rFonts w:ascii="Arial" w:hAnsi="Arial" w:cs="Arial"/>
        </w:rPr>
        <w:t>is planned to</w:t>
      </w:r>
      <w:r>
        <w:rPr>
          <w:rFonts w:ascii="Arial" w:hAnsi="Arial" w:cs="Arial"/>
        </w:rPr>
        <w:t xml:space="preserve"> be </w:t>
      </w:r>
      <w:r w:rsidR="00A568DC">
        <w:rPr>
          <w:rFonts w:ascii="Arial" w:hAnsi="Arial" w:cs="Arial"/>
        </w:rPr>
        <w:t xml:space="preserve">implemented in an upcoming version of Y Process Suite. </w:t>
      </w:r>
    </w:p>
    <w:p w14:paraId="228A1DFD" w14:textId="26CC6AFD" w:rsidR="00A568DC" w:rsidRDefault="00A568DC" w:rsidP="009E0C54">
      <w:pPr>
        <w:rPr>
          <w:rFonts w:ascii="Arial" w:hAnsi="Arial" w:cs="Arial"/>
        </w:rPr>
      </w:pPr>
    </w:p>
    <w:p w14:paraId="35073D0B" w14:textId="26CC6AFD" w:rsidR="00A568DC" w:rsidRPr="009D6B71" w:rsidRDefault="00A568DC" w:rsidP="009E0C54">
      <w:pPr>
        <w:rPr>
          <w:rFonts w:ascii="Arial" w:hAnsi="Arial" w:cs="Arial"/>
          <w:i/>
          <w:iCs/>
        </w:rPr>
      </w:pPr>
      <w:r w:rsidRPr="009D6B71">
        <w:rPr>
          <w:rFonts w:ascii="Arial" w:hAnsi="Arial" w:cs="Arial"/>
          <w:i/>
          <w:iCs/>
        </w:rPr>
        <w:t>Show Attributes</w:t>
      </w:r>
    </w:p>
    <w:p w14:paraId="1FC8A312" w14:textId="753719B5" w:rsidR="00A568DC" w:rsidRDefault="00A568DC" w:rsidP="009E0C54">
      <w:pPr>
        <w:rPr>
          <w:rFonts w:ascii="Arial" w:hAnsi="Arial" w:cs="Arial"/>
        </w:rPr>
      </w:pPr>
      <w:r>
        <w:rPr>
          <w:rFonts w:ascii="Arial" w:hAnsi="Arial" w:cs="Arial"/>
        </w:rPr>
        <w:t>Currently</w:t>
      </w:r>
      <w:r w:rsidR="006721DA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his button does not serve any function. This </w:t>
      </w:r>
      <w:r w:rsidR="00870E87">
        <w:rPr>
          <w:rFonts w:ascii="Arial" w:hAnsi="Arial" w:cs="Arial"/>
        </w:rPr>
        <w:t>is planned to</w:t>
      </w:r>
      <w:r>
        <w:rPr>
          <w:rFonts w:ascii="Arial" w:hAnsi="Arial" w:cs="Arial"/>
        </w:rPr>
        <w:t xml:space="preserve"> be implemented in an upcoming version of Y Process Suite. </w:t>
      </w:r>
    </w:p>
    <w:p w14:paraId="19CF71F8" w14:textId="6D38E97C" w:rsidR="00906BBE" w:rsidRDefault="00906BBE" w:rsidP="009E0C54">
      <w:pPr>
        <w:rPr>
          <w:rFonts w:ascii="Arial" w:hAnsi="Arial" w:cs="Arial"/>
        </w:rPr>
      </w:pPr>
    </w:p>
    <w:p w14:paraId="6450CC81" w14:textId="7E9A3F2E" w:rsidR="00870E87" w:rsidRPr="009D6B71" w:rsidRDefault="00162A70" w:rsidP="009E0C54">
      <w:pPr>
        <w:rPr>
          <w:rFonts w:ascii="Arial" w:hAnsi="Arial" w:cs="Arial"/>
          <w:i/>
          <w:iCs/>
        </w:rPr>
      </w:pPr>
      <w:r w:rsidRPr="009D6B71">
        <w:rPr>
          <w:rFonts w:ascii="Arial" w:hAnsi="Arial" w:cs="Arial"/>
          <w:i/>
          <w:iCs/>
        </w:rPr>
        <w:t>Attribute Panel</w:t>
      </w:r>
    </w:p>
    <w:p w14:paraId="4502B9BF" w14:textId="792CD0F4" w:rsidR="0086719D" w:rsidRDefault="0049253F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maximize usability and the available </w:t>
      </w:r>
      <w:r w:rsidR="00BC4DA1">
        <w:rPr>
          <w:rFonts w:ascii="Arial" w:hAnsi="Arial" w:cs="Arial"/>
        </w:rPr>
        <w:t>viewing space, the</w:t>
      </w:r>
      <w:r w:rsidR="0085265F">
        <w:rPr>
          <w:rFonts w:ascii="Arial" w:hAnsi="Arial" w:cs="Arial"/>
        </w:rPr>
        <w:t xml:space="preserve"> </w:t>
      </w:r>
      <w:r w:rsidR="002703E7">
        <w:rPr>
          <w:rFonts w:ascii="Arial" w:hAnsi="Arial" w:cs="Arial"/>
        </w:rPr>
        <w:t>process</w:t>
      </w:r>
      <w:r w:rsidR="0085265F">
        <w:rPr>
          <w:rFonts w:ascii="Arial" w:hAnsi="Arial" w:cs="Arial"/>
        </w:rPr>
        <w:t xml:space="preserve"> attributes </w:t>
      </w:r>
      <w:r w:rsidR="00BC4DA1">
        <w:rPr>
          <w:rFonts w:ascii="Arial" w:hAnsi="Arial" w:cs="Arial"/>
        </w:rPr>
        <w:t xml:space="preserve">will be shown below the </w:t>
      </w:r>
      <w:r w:rsidR="009A4171">
        <w:rPr>
          <w:rFonts w:ascii="Arial" w:hAnsi="Arial" w:cs="Arial"/>
        </w:rPr>
        <w:t>diagra</w:t>
      </w:r>
      <w:r w:rsidR="00893F64">
        <w:rPr>
          <w:rFonts w:ascii="Arial" w:hAnsi="Arial" w:cs="Arial"/>
        </w:rPr>
        <w:t>m</w:t>
      </w:r>
      <w:r w:rsidR="005660DE">
        <w:rPr>
          <w:rFonts w:ascii="Arial" w:hAnsi="Arial" w:cs="Arial"/>
        </w:rPr>
        <w:t xml:space="preserve">. </w:t>
      </w:r>
      <w:r w:rsidR="00650CBE">
        <w:rPr>
          <w:rFonts w:ascii="Arial" w:hAnsi="Arial" w:cs="Arial"/>
        </w:rPr>
        <w:t xml:space="preserve">Currently, this does not work. It is planned to be implemented in an upcoming version of Y Process Suite. </w:t>
      </w:r>
    </w:p>
    <w:p w14:paraId="72EEEF57" w14:textId="77777777" w:rsidR="00DD1E98" w:rsidRDefault="00DD1E98" w:rsidP="009E0C54">
      <w:pPr>
        <w:rPr>
          <w:rFonts w:ascii="Arial" w:hAnsi="Arial" w:cs="Arial"/>
        </w:rPr>
      </w:pPr>
    </w:p>
    <w:p w14:paraId="44F86F0C" w14:textId="3010E8EA" w:rsidR="00DD1E98" w:rsidRPr="0014215F" w:rsidRDefault="0014215F" w:rsidP="009E0C54">
      <w:pPr>
        <w:rPr>
          <w:rFonts w:ascii="Arial" w:hAnsi="Arial" w:cs="Arial"/>
          <w:b/>
          <w:bCs/>
        </w:rPr>
      </w:pPr>
      <w:r w:rsidRPr="0014215F">
        <w:rPr>
          <w:rFonts w:ascii="Arial" w:hAnsi="Arial" w:cs="Arial"/>
          <w:b/>
          <w:bCs/>
        </w:rPr>
        <w:t>1.3</w:t>
      </w:r>
      <w:r w:rsidRPr="0014215F">
        <w:rPr>
          <w:rFonts w:ascii="Arial" w:hAnsi="Arial" w:cs="Arial"/>
          <w:b/>
          <w:bCs/>
        </w:rPr>
        <w:tab/>
        <w:t>Technical Information</w:t>
      </w:r>
    </w:p>
    <w:p w14:paraId="67C00D6F" w14:textId="77777777" w:rsidR="0014215F" w:rsidRDefault="0014215F" w:rsidP="009E0C54">
      <w:pPr>
        <w:rPr>
          <w:rFonts w:ascii="Arial" w:hAnsi="Arial" w:cs="Arial"/>
        </w:rPr>
      </w:pPr>
    </w:p>
    <w:p w14:paraId="1C4F2A73" w14:textId="30163FEA" w:rsidR="00B21E7B" w:rsidRPr="00E64F6B" w:rsidRDefault="00B21E7B" w:rsidP="009E0C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section </w:t>
      </w:r>
      <w:r w:rsidR="00247F0C">
        <w:rPr>
          <w:rFonts w:ascii="Arial" w:hAnsi="Arial" w:cs="Arial"/>
        </w:rPr>
        <w:t xml:space="preserve">documents </w:t>
      </w:r>
      <w:r w:rsidR="005550E3">
        <w:rPr>
          <w:rFonts w:ascii="Arial" w:hAnsi="Arial" w:cs="Arial"/>
        </w:rPr>
        <w:t xml:space="preserve">the </w:t>
      </w:r>
      <w:r w:rsidR="00D800EF">
        <w:rPr>
          <w:rFonts w:ascii="Arial" w:hAnsi="Arial" w:cs="Arial"/>
        </w:rPr>
        <w:t xml:space="preserve">libraries </w:t>
      </w:r>
      <w:r w:rsidR="00A74A77">
        <w:rPr>
          <w:rFonts w:ascii="Arial" w:hAnsi="Arial" w:cs="Arial"/>
        </w:rPr>
        <w:t xml:space="preserve">and toolkits that are used </w:t>
      </w:r>
      <w:r w:rsidR="003E4CCF">
        <w:rPr>
          <w:rFonts w:ascii="Arial" w:hAnsi="Arial" w:cs="Arial"/>
        </w:rPr>
        <w:t>in</w:t>
      </w:r>
      <w:r w:rsidR="00A74A77">
        <w:rPr>
          <w:rFonts w:ascii="Arial" w:hAnsi="Arial" w:cs="Arial"/>
        </w:rPr>
        <w:t xml:space="preserve"> the development of </w:t>
      </w:r>
      <w:r w:rsidR="003E4CCF">
        <w:rPr>
          <w:rFonts w:ascii="Arial" w:hAnsi="Arial" w:cs="Arial"/>
        </w:rPr>
        <w:t>Y Process Suite</w:t>
      </w:r>
      <w:r w:rsidR="00A74A77">
        <w:rPr>
          <w:rFonts w:ascii="Arial" w:hAnsi="Arial" w:cs="Arial"/>
        </w:rPr>
        <w:t xml:space="preserve">. </w:t>
      </w:r>
      <w:r w:rsidR="00FC3F8C">
        <w:rPr>
          <w:rFonts w:ascii="Arial" w:hAnsi="Arial" w:cs="Arial"/>
        </w:rPr>
        <w:t>Also,</w:t>
      </w:r>
      <w:r w:rsidR="00BA3161">
        <w:rPr>
          <w:rFonts w:ascii="Arial" w:hAnsi="Arial" w:cs="Arial"/>
        </w:rPr>
        <w:t xml:space="preserve"> it </w:t>
      </w:r>
      <w:r w:rsidR="0046005A">
        <w:rPr>
          <w:rFonts w:ascii="Arial" w:hAnsi="Arial" w:cs="Arial"/>
        </w:rPr>
        <w:t xml:space="preserve">explains how to set up </w:t>
      </w:r>
      <w:r w:rsidR="00CA7C7A">
        <w:rPr>
          <w:rFonts w:ascii="Arial" w:hAnsi="Arial" w:cs="Arial"/>
        </w:rPr>
        <w:t>the application locally</w:t>
      </w:r>
      <w:r w:rsidR="0006698F">
        <w:rPr>
          <w:rFonts w:ascii="Arial" w:hAnsi="Arial" w:cs="Arial"/>
        </w:rPr>
        <w:t xml:space="preserve">. </w:t>
      </w:r>
    </w:p>
    <w:p w14:paraId="7C78DB3E" w14:textId="77777777" w:rsidR="00CD6D47" w:rsidRDefault="00CD6D47" w:rsidP="5B5414C7">
      <w:pPr>
        <w:rPr>
          <w:rFonts w:ascii="Arial" w:hAnsi="Arial" w:cs="Arial"/>
          <w:b/>
          <w:sz w:val="28"/>
          <w:szCs w:val="28"/>
        </w:rPr>
      </w:pPr>
    </w:p>
    <w:p w14:paraId="70B4E5A7" w14:textId="72D803DD" w:rsidR="5F78CEB6" w:rsidRPr="00C82CE0" w:rsidRDefault="0080791D" w:rsidP="5B5414C7">
      <w:pPr>
        <w:rPr>
          <w:rFonts w:ascii="Arial" w:hAnsi="Arial" w:cs="Arial"/>
          <w:b/>
        </w:rPr>
      </w:pPr>
      <w:r w:rsidRPr="00C82CE0">
        <w:rPr>
          <w:rFonts w:ascii="Arial" w:hAnsi="Arial" w:cs="Arial"/>
          <w:b/>
        </w:rPr>
        <w:t>1.3.1</w:t>
      </w:r>
      <w:r w:rsidRPr="00C82CE0">
        <w:rPr>
          <w:sz w:val="22"/>
          <w:szCs w:val="22"/>
        </w:rPr>
        <w:tab/>
      </w:r>
      <w:r w:rsidR="00C82CE0" w:rsidRPr="00C82CE0">
        <w:rPr>
          <w:rFonts w:ascii="Arial" w:hAnsi="Arial" w:cs="Arial"/>
          <w:b/>
        </w:rPr>
        <w:t>Project</w:t>
      </w:r>
      <w:r w:rsidR="5F78CEB6" w:rsidRPr="00C82CE0">
        <w:rPr>
          <w:rFonts w:ascii="Arial" w:hAnsi="Arial" w:cs="Arial"/>
          <w:b/>
        </w:rPr>
        <w:t xml:space="preserve"> </w:t>
      </w:r>
      <w:r w:rsidRPr="00C82CE0">
        <w:rPr>
          <w:rFonts w:ascii="Arial" w:hAnsi="Arial" w:cs="Arial"/>
          <w:b/>
        </w:rPr>
        <w:t>s</w:t>
      </w:r>
      <w:r w:rsidR="5F78CEB6" w:rsidRPr="00C82CE0">
        <w:rPr>
          <w:rFonts w:ascii="Arial" w:hAnsi="Arial" w:cs="Arial"/>
          <w:b/>
        </w:rPr>
        <w:t>etup:</w:t>
      </w:r>
    </w:p>
    <w:p w14:paraId="5818DD32" w14:textId="4E551FB0" w:rsidR="12F3CCBE" w:rsidRDefault="12F3CCBE" w:rsidP="12F3CCBE">
      <w:pPr>
        <w:rPr>
          <w:rFonts w:ascii="Arial" w:hAnsi="Arial" w:cs="Arial"/>
        </w:rPr>
      </w:pPr>
    </w:p>
    <w:p w14:paraId="2F1D77DF" w14:textId="6183DE48" w:rsidR="5F78CEB6" w:rsidRDefault="5F78CEB6" w:rsidP="12F3CCBE">
      <w:pPr>
        <w:rPr>
          <w:rFonts w:ascii="Arial" w:hAnsi="Arial" w:cs="Arial"/>
        </w:rPr>
      </w:pPr>
      <w:r w:rsidRPr="12F3CCBE">
        <w:rPr>
          <w:rFonts w:ascii="Arial" w:hAnsi="Arial" w:cs="Arial"/>
        </w:rPr>
        <w:t>To set up the project</w:t>
      </w:r>
      <w:r w:rsidR="00C82CE0">
        <w:rPr>
          <w:rFonts w:ascii="Arial" w:hAnsi="Arial" w:cs="Arial"/>
        </w:rPr>
        <w:t xml:space="preserve">, </w:t>
      </w:r>
      <w:r w:rsidR="00BA637B">
        <w:rPr>
          <w:rFonts w:ascii="Arial" w:hAnsi="Arial" w:cs="Arial"/>
        </w:rPr>
        <w:t>these</w:t>
      </w:r>
      <w:r w:rsidRPr="12F3CCBE">
        <w:rPr>
          <w:rFonts w:ascii="Arial" w:hAnsi="Arial" w:cs="Arial"/>
        </w:rPr>
        <w:t xml:space="preserve"> tools</w:t>
      </w:r>
      <w:r w:rsidRPr="37045609">
        <w:rPr>
          <w:rFonts w:ascii="Arial" w:hAnsi="Arial" w:cs="Arial"/>
        </w:rPr>
        <w:t xml:space="preserve"> and technologies</w:t>
      </w:r>
      <w:r w:rsidR="00BA637B">
        <w:rPr>
          <w:rFonts w:ascii="Arial" w:hAnsi="Arial" w:cs="Arial"/>
        </w:rPr>
        <w:t xml:space="preserve"> are needed</w:t>
      </w:r>
      <w:r w:rsidRPr="12F3CCBE">
        <w:rPr>
          <w:rFonts w:ascii="Arial" w:hAnsi="Arial" w:cs="Arial"/>
        </w:rPr>
        <w:t>:</w:t>
      </w:r>
    </w:p>
    <w:p w14:paraId="1B91B684" w14:textId="77777777" w:rsidR="00FD221A" w:rsidRDefault="00FD221A" w:rsidP="12F3CCBE">
      <w:pPr>
        <w:rPr>
          <w:rFonts w:ascii="Arial" w:hAnsi="Arial" w:cs="Arial"/>
        </w:rPr>
      </w:pPr>
    </w:p>
    <w:p w14:paraId="00359509" w14:textId="37EC1C33" w:rsidR="5F78CEB6" w:rsidRDefault="5F78CEB6" w:rsidP="00BA63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637B">
        <w:rPr>
          <w:rFonts w:ascii="Arial" w:hAnsi="Arial" w:cs="Arial"/>
        </w:rPr>
        <w:t>Visual Studio 2019</w:t>
      </w:r>
    </w:p>
    <w:p w14:paraId="1DD191BE" w14:textId="62760267" w:rsidR="00307021" w:rsidRDefault="00853ED0" w:rsidP="370456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VS Code to go through the </w:t>
      </w:r>
      <w:r w:rsidR="00307021">
        <w:rPr>
          <w:rFonts w:ascii="Arial" w:hAnsi="Arial" w:cs="Arial"/>
        </w:rPr>
        <w:t>f</w:t>
      </w:r>
      <w:r w:rsidR="00F4284C">
        <w:rPr>
          <w:rFonts w:ascii="Arial" w:hAnsi="Arial" w:cs="Arial"/>
        </w:rPr>
        <w:t>ront</w:t>
      </w:r>
      <w:r w:rsidR="00307021">
        <w:rPr>
          <w:rFonts w:ascii="Arial" w:hAnsi="Arial" w:cs="Arial"/>
        </w:rPr>
        <w:t>e</w:t>
      </w:r>
      <w:r w:rsidR="00F4284C">
        <w:rPr>
          <w:rFonts w:ascii="Arial" w:hAnsi="Arial" w:cs="Arial"/>
        </w:rPr>
        <w:t>nd</w:t>
      </w:r>
      <w:r w:rsidR="00A75C3C">
        <w:rPr>
          <w:rFonts w:ascii="Arial" w:hAnsi="Arial" w:cs="Arial"/>
        </w:rPr>
        <w:t xml:space="preserve"> comfortably</w:t>
      </w:r>
      <w:r w:rsidR="00FD221A">
        <w:rPr>
          <w:rFonts w:ascii="Arial" w:hAnsi="Arial" w:cs="Arial"/>
        </w:rPr>
        <w:t xml:space="preserve"> (optional)</w:t>
      </w:r>
    </w:p>
    <w:p w14:paraId="35A64B33" w14:textId="551A039B" w:rsidR="5F78CEB6" w:rsidRPr="00307021" w:rsidRDefault="5F78CEB6" w:rsidP="370456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07021">
        <w:rPr>
          <w:rFonts w:ascii="Arial" w:hAnsi="Arial" w:cs="Arial"/>
        </w:rPr>
        <w:t xml:space="preserve">Node.Js </w:t>
      </w:r>
      <w:r w:rsidR="7EE071B0" w:rsidRPr="00307021">
        <w:rPr>
          <w:rFonts w:ascii="Arial" w:hAnsi="Arial" w:cs="Arial"/>
        </w:rPr>
        <w:t>v</w:t>
      </w:r>
      <w:r w:rsidR="54B73E49" w:rsidRPr="00307021">
        <w:rPr>
          <w:rFonts w:ascii="Arial" w:hAnsi="Arial" w:cs="Arial"/>
        </w:rPr>
        <w:t>16.13.0 (</w:t>
      </w:r>
      <w:r w:rsidR="00FD221A">
        <w:rPr>
          <w:rFonts w:ascii="Arial" w:hAnsi="Arial" w:cs="Arial"/>
        </w:rPr>
        <w:t>with v18.12.1</w:t>
      </w:r>
      <w:r w:rsidR="000C0441">
        <w:rPr>
          <w:rFonts w:ascii="Arial" w:hAnsi="Arial" w:cs="Arial"/>
        </w:rPr>
        <w:t>,</w:t>
      </w:r>
      <w:r w:rsidR="1762C5A1" w:rsidRPr="00307021">
        <w:rPr>
          <w:rFonts w:ascii="Arial" w:hAnsi="Arial" w:cs="Arial"/>
        </w:rPr>
        <w:t xml:space="preserve"> </w:t>
      </w:r>
      <w:r w:rsidR="00FD221A">
        <w:rPr>
          <w:rFonts w:ascii="Arial" w:hAnsi="Arial" w:cs="Arial"/>
        </w:rPr>
        <w:t xml:space="preserve">problems were observed during </w:t>
      </w:r>
      <w:r w:rsidR="000C0441">
        <w:rPr>
          <w:rFonts w:ascii="Arial" w:hAnsi="Arial" w:cs="Arial"/>
        </w:rPr>
        <w:t>development</w:t>
      </w:r>
      <w:r w:rsidR="1762C5A1" w:rsidRPr="00307021">
        <w:rPr>
          <w:rFonts w:ascii="Arial" w:hAnsi="Arial" w:cs="Arial"/>
        </w:rPr>
        <w:t>)</w:t>
      </w:r>
    </w:p>
    <w:p w14:paraId="491AA0BD" w14:textId="2B35B328" w:rsidR="5B8E5BA9" w:rsidRDefault="5B8E5BA9" w:rsidP="5B8E5BA9">
      <w:pPr>
        <w:rPr>
          <w:rFonts w:ascii="Arial" w:hAnsi="Arial" w:cs="Arial"/>
        </w:rPr>
      </w:pPr>
    </w:p>
    <w:p w14:paraId="5F0982D5" w14:textId="2CEE088D" w:rsidR="1A55B055" w:rsidRDefault="1A55B055" w:rsidP="14EA2F9B">
      <w:pPr>
        <w:rPr>
          <w:rFonts w:ascii="Arial" w:hAnsi="Arial" w:cs="Arial"/>
        </w:rPr>
      </w:pPr>
      <w:r w:rsidRPr="14EA2F9B">
        <w:rPr>
          <w:rFonts w:ascii="Arial" w:hAnsi="Arial" w:cs="Arial"/>
        </w:rPr>
        <w:t xml:space="preserve">After </w:t>
      </w:r>
      <w:r w:rsidR="000C0441">
        <w:rPr>
          <w:rFonts w:ascii="Arial" w:hAnsi="Arial" w:cs="Arial"/>
        </w:rPr>
        <w:t>installation of this</w:t>
      </w:r>
      <w:r w:rsidRPr="4B53F131">
        <w:rPr>
          <w:rFonts w:ascii="Arial" w:hAnsi="Arial" w:cs="Arial"/>
        </w:rPr>
        <w:t xml:space="preserve"> </w:t>
      </w:r>
      <w:r w:rsidRPr="7A148871">
        <w:rPr>
          <w:rFonts w:ascii="Arial" w:hAnsi="Arial" w:cs="Arial"/>
        </w:rPr>
        <w:t>tools</w:t>
      </w:r>
      <w:r w:rsidR="000C0441">
        <w:rPr>
          <w:rFonts w:ascii="Arial" w:hAnsi="Arial" w:cs="Arial"/>
        </w:rPr>
        <w:t>,</w:t>
      </w:r>
      <w:r w:rsidRPr="7A148871">
        <w:rPr>
          <w:rFonts w:ascii="Arial" w:hAnsi="Arial" w:cs="Arial"/>
        </w:rPr>
        <w:t xml:space="preserve"> </w:t>
      </w:r>
      <w:r w:rsidR="00CA2457">
        <w:rPr>
          <w:rFonts w:ascii="Arial" w:hAnsi="Arial" w:cs="Arial"/>
        </w:rPr>
        <w:t>take</w:t>
      </w:r>
      <w:r w:rsidRPr="5B798A65">
        <w:rPr>
          <w:rFonts w:ascii="Arial" w:hAnsi="Arial" w:cs="Arial"/>
        </w:rPr>
        <w:t xml:space="preserve"> the project from </w:t>
      </w:r>
      <w:hyperlink r:id="rId9">
        <w:r w:rsidRPr="13F23848">
          <w:rPr>
            <w:rStyle w:val="Hyperlink"/>
            <w:rFonts w:ascii="Arial" w:hAnsi="Arial" w:cs="Arial"/>
          </w:rPr>
          <w:t>GitHub</w:t>
        </w:r>
      </w:hyperlink>
      <w:r w:rsidRPr="5B798A65">
        <w:rPr>
          <w:rFonts w:ascii="Arial" w:hAnsi="Arial" w:cs="Arial"/>
        </w:rPr>
        <w:t xml:space="preserve"> and </w:t>
      </w:r>
      <w:r w:rsidR="69647538" w:rsidRPr="10C7E85C">
        <w:rPr>
          <w:rFonts w:ascii="Arial" w:hAnsi="Arial" w:cs="Arial"/>
        </w:rPr>
        <w:t>open the solution</w:t>
      </w:r>
      <w:r w:rsidRPr="38FAB8E6">
        <w:rPr>
          <w:rFonts w:ascii="Arial" w:hAnsi="Arial" w:cs="Arial"/>
        </w:rPr>
        <w:t xml:space="preserve"> </w:t>
      </w:r>
      <w:r w:rsidR="00FD65EF">
        <w:rPr>
          <w:rFonts w:ascii="Arial" w:hAnsi="Arial" w:cs="Arial"/>
        </w:rPr>
        <w:t xml:space="preserve">file </w:t>
      </w:r>
      <w:r w:rsidR="00295B24">
        <w:rPr>
          <w:rFonts w:ascii="Arial" w:hAnsi="Arial" w:cs="Arial"/>
        </w:rPr>
        <w:t xml:space="preserve">(BpmnApp.sln) </w:t>
      </w:r>
      <w:r w:rsidRPr="38FAB8E6">
        <w:rPr>
          <w:rFonts w:ascii="Arial" w:hAnsi="Arial" w:cs="Arial"/>
        </w:rPr>
        <w:t xml:space="preserve">in </w:t>
      </w:r>
      <w:r w:rsidRPr="595ABC92">
        <w:rPr>
          <w:rFonts w:ascii="Arial" w:hAnsi="Arial" w:cs="Arial"/>
        </w:rPr>
        <w:t>Visual Studio</w:t>
      </w:r>
      <w:r w:rsidR="00295B24">
        <w:rPr>
          <w:rFonts w:ascii="Arial" w:hAnsi="Arial" w:cs="Arial"/>
        </w:rPr>
        <w:t xml:space="preserve"> and</w:t>
      </w:r>
      <w:r w:rsidR="582A87AE" w:rsidRPr="182CEEEA">
        <w:rPr>
          <w:rFonts w:ascii="Arial" w:hAnsi="Arial" w:cs="Arial"/>
        </w:rPr>
        <w:t xml:space="preserve"> </w:t>
      </w:r>
      <w:r w:rsidR="582A87AE" w:rsidRPr="28635E12">
        <w:rPr>
          <w:rFonts w:ascii="Arial" w:hAnsi="Arial" w:cs="Arial"/>
        </w:rPr>
        <w:t>run the project by clicking this button:</w:t>
      </w:r>
    </w:p>
    <w:p w14:paraId="11D20C0C" w14:textId="5326C9F3" w:rsidR="00A504A0" w:rsidRDefault="00A504A0" w:rsidP="14EA2F9B">
      <w:pPr>
        <w:rPr>
          <w:rFonts w:ascii="Arial" w:hAnsi="Arial" w:cs="Arial"/>
        </w:rPr>
      </w:pPr>
    </w:p>
    <w:p w14:paraId="4F31925A" w14:textId="121E4DB1" w:rsidR="28635E12" w:rsidRDefault="00A504A0" w:rsidP="28635E12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247C2" wp14:editId="78DD437A">
                <wp:simplePos x="0" y="0"/>
                <wp:positionH relativeFrom="column">
                  <wp:posOffset>3089275</wp:posOffset>
                </wp:positionH>
                <wp:positionV relativeFrom="paragraph">
                  <wp:posOffset>23072</wp:posOffset>
                </wp:positionV>
                <wp:extent cx="923827" cy="414780"/>
                <wp:effectExtent l="12700" t="12700" r="1651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27" cy="4147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225CA" id="Oval 5" o:spid="_x0000_s1026" style="position:absolute;margin-left:243.25pt;margin-top:1.8pt;width:72.75pt;height:3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ZJBhAIAAG4FAAAOAAAAZHJzL2Uyb0RvYy54bWysVEtv2zAMvg/YfxB0Xx17yZIGdYqgRYcB&#13;&#10;RRu0HXpWZakWIIuapMTJfv0o+ZGgLXYY5oNMiuTHh0heXO4bTXbCeQWmpPnZhBJhOFTKvJb059PN&#13;&#10;lwUlPjBTMQ1GlPQgPL1cff500dqlKKAGXQlHEMT4ZWtLWodgl1nmeS0a5s/ACoNCCa5hAVn3mlWO&#13;&#10;tYje6KyYTL5lLbjKOuDCe7y97oR0lfClFDzcS+lFILqkGFtIp0vnSzyz1QVbvjpma8X7MNg/RNEw&#13;&#10;ZdDpCHXNAiNbp95BNYo78CDDGYcmAykVFykHzCafvMnmsWZWpFywON6OZfL/D5bf7R7txmEZWuuX&#13;&#10;HsmYxV66Jv4xPrJPxTqMxRL7QDhenhdfF8WcEo6iaT6dL1Ixs6OxdT58F9CQSJRUaK2sj+mwJdvd&#13;&#10;+oA+UXvQitcGbpTW6Um0IW1Ji8VsPksWHrSqojTqpe4QV9qRHcN3ZZwLE6bxLRHwRBM5bfDymFqi&#13;&#10;wkGLCKPNg5BEVZhM0TmJXfcWN+9ENatE5242wW9wNlgk1wkwIksMdMTuAQbN05jzHqbXj6YiNe1o&#13;&#10;PPlbYF3Co0XyDCaMxo0y4D4C0GH03OkPRepKE6v0AtVh44iDbmS85TcK3/GW+bBhDmcEpwnnPtzj&#13;&#10;ITXgY0FPUVKD+/3RfdTH1kUpJS3OXEn9ry1zghL9w2BTn+fTaRzSxExn8wIZdyp5OZWYbXMF+Pw5&#13;&#10;bhjLExn1gx5I6aB5xvWwjl5RxAxH3yXlwQ3MVeh2AS4YLtbrpIaDaVm4NY+WR/BY1dikT/tn5mzf&#13;&#10;zAGn4A6G+XzX0J1utDSw3gaQKnX7sa59vXGoU+P0CyhujVM+aR3X5OoPAAAA//8DAFBLAwQUAAYA&#13;&#10;CAAAACEATHcUyuAAAAANAQAADwAAAGRycy9kb3ducmV2LnhtbEyPy07DMBBF90j8gzVIbFBrk0KU&#13;&#10;pnEqxGPFioLUrV/EUf1S7Lbp3zOsYDOa0Z25c0+3nb0jJzPlMQYO90sGxAQV9RgGDl+fb4sGSC4i&#13;&#10;aOFiMBwuJsO2v77qRKvjOXyY064MBE1CbgUHW0pqKc3KGi/yMiYTUPuOkxcFx2mgehJnNPeOVozV&#13;&#10;1Isx4Acrknm2Rh12R89B7l+tSpe9vEuMvR8qrdwoFee3N/PLBsvTBkgxc/m7gF8GzA89BpPxGHQm&#13;&#10;jsNDUz/iKodVDQT1elUhoMSmWQPtO/qfov8BAAD//wMAUEsBAi0AFAAGAAgAAAAhALaDOJL+AAAA&#13;&#10;4QEAABMAAAAAAAAAAAAAAAAAAAAAAFtDb250ZW50X1R5cGVzXS54bWxQSwECLQAUAAYACAAAACEA&#13;&#10;OP0h/9YAAACUAQAACwAAAAAAAAAAAAAAAAAvAQAAX3JlbHMvLnJlbHNQSwECLQAUAAYACAAAACEA&#13;&#10;9wWSQYQCAABuBQAADgAAAAAAAAAAAAAAAAAuAgAAZHJzL2Uyb0RvYy54bWxQSwECLQAUAAYACAAA&#13;&#10;ACEATHcUyuAAAAANAQAADwAAAAAAAAAAAAAAAADeBAAAZHJzL2Rvd25yZXYueG1sUEsFBgAAAAAE&#13;&#10;AAQA8wAAAOsFAAAAAA==&#13;&#10;" filled="f" strokecolor="#ffc000 [3207]" strokeweight="2.25pt">
                <v:stroke joinstyle="miter"/>
              </v:oval>
            </w:pict>
          </mc:Fallback>
        </mc:AlternateContent>
      </w:r>
      <w:r w:rsidR="57907F9A">
        <w:rPr>
          <w:noProof/>
        </w:rPr>
        <w:drawing>
          <wp:inline distT="0" distB="0" distL="0" distR="0" wp14:anchorId="7600E9D9" wp14:editId="347EC443">
            <wp:extent cx="5717084" cy="1263192"/>
            <wp:effectExtent l="12700" t="12700" r="10795" b="6985"/>
            <wp:docPr id="299735766" name="Picture 299735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1" b="57013"/>
                    <a:stretch/>
                  </pic:blipFill>
                  <pic:spPr bwMode="auto">
                    <a:xfrm>
                      <a:off x="0" y="0"/>
                      <a:ext cx="5807411" cy="128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F3AE" w14:textId="49E0BE3F" w:rsidR="00066C6F" w:rsidRPr="00282F81" w:rsidRDefault="00066C6F" w:rsidP="009E0C54">
      <w:pPr>
        <w:rPr>
          <w:rFonts w:ascii="Arial" w:hAnsi="Arial" w:cs="Arial"/>
          <w:b/>
          <w:sz w:val="32"/>
          <w:szCs w:val="32"/>
        </w:rPr>
      </w:pPr>
    </w:p>
    <w:p w14:paraId="37C6DF10" w14:textId="42D4A109" w:rsidR="001D469E" w:rsidRDefault="001D469E" w:rsidP="190A4CC6">
      <w:pPr>
        <w:rPr>
          <w:rFonts w:ascii="Arial" w:hAnsi="Arial" w:cs="Arial"/>
          <w:b/>
        </w:rPr>
      </w:pPr>
    </w:p>
    <w:p w14:paraId="0FB95A07" w14:textId="3FC305EB" w:rsidR="4666EBCF" w:rsidRPr="001D469E" w:rsidRDefault="001D469E" w:rsidP="190A4CC6">
      <w:pPr>
        <w:rPr>
          <w:rFonts w:ascii="Arial" w:hAnsi="Arial" w:cs="Arial"/>
          <w:b/>
        </w:rPr>
      </w:pPr>
      <w:r w:rsidRPr="001D469E">
        <w:rPr>
          <w:rFonts w:ascii="Arial" w:hAnsi="Arial" w:cs="Arial"/>
          <w:b/>
        </w:rPr>
        <w:t>1.3.2</w:t>
      </w:r>
      <w:r w:rsidRPr="001D469E">
        <w:rPr>
          <w:rFonts w:ascii="Arial" w:hAnsi="Arial" w:cs="Arial"/>
          <w:b/>
        </w:rPr>
        <w:tab/>
      </w:r>
      <w:r w:rsidR="4666EBCF" w:rsidRPr="001D469E">
        <w:rPr>
          <w:rFonts w:ascii="Arial" w:hAnsi="Arial" w:cs="Arial"/>
          <w:b/>
        </w:rPr>
        <w:t>How it’s done:</w:t>
      </w:r>
    </w:p>
    <w:p w14:paraId="1E94684B" w14:textId="110DC80A" w:rsidR="4F740E5C" w:rsidRDefault="4F740E5C" w:rsidP="4F740E5C">
      <w:pPr>
        <w:rPr>
          <w:rFonts w:ascii="Arial" w:hAnsi="Arial" w:cs="Arial"/>
        </w:rPr>
      </w:pPr>
    </w:p>
    <w:p w14:paraId="2C0A1926" w14:textId="54FA00E7" w:rsidR="4666EBCF" w:rsidRDefault="000B4265" w:rsidP="4F740E5C">
      <w:pPr>
        <w:rPr>
          <w:rFonts w:ascii="Arial" w:hAnsi="Arial" w:cs="Arial"/>
        </w:rPr>
      </w:pPr>
      <w:r>
        <w:rPr>
          <w:rFonts w:ascii="Arial" w:hAnsi="Arial" w:cs="Arial"/>
        </w:rPr>
        <w:t>Y Process Suite</w:t>
      </w:r>
      <w:r w:rsidR="4666EBCF" w:rsidRPr="4C81FC01">
        <w:rPr>
          <w:rFonts w:ascii="Arial" w:hAnsi="Arial" w:cs="Arial"/>
        </w:rPr>
        <w:t xml:space="preserve"> use</w:t>
      </w:r>
      <w:r>
        <w:rPr>
          <w:rFonts w:ascii="Arial" w:hAnsi="Arial" w:cs="Arial"/>
        </w:rPr>
        <w:t>s</w:t>
      </w:r>
      <w:r w:rsidR="4666EBCF" w:rsidRPr="4C81FC01">
        <w:rPr>
          <w:rFonts w:ascii="Arial" w:hAnsi="Arial" w:cs="Arial"/>
        </w:rPr>
        <w:t xml:space="preserve"> </w:t>
      </w:r>
      <w:r w:rsidR="4666EBCF" w:rsidRPr="1D1F7D76">
        <w:rPr>
          <w:rFonts w:ascii="Arial" w:hAnsi="Arial" w:cs="Arial"/>
        </w:rPr>
        <w:t>Angular</w:t>
      </w:r>
      <w:r w:rsidR="001D469E">
        <w:rPr>
          <w:rFonts w:ascii="Arial" w:hAnsi="Arial" w:cs="Arial"/>
        </w:rPr>
        <w:t xml:space="preserve"> </w:t>
      </w:r>
      <w:r w:rsidR="009F64D6">
        <w:rPr>
          <w:rFonts w:ascii="Arial" w:hAnsi="Arial" w:cs="Arial"/>
        </w:rPr>
        <w:t>for frontend</w:t>
      </w:r>
      <w:r w:rsidR="4666EBCF" w:rsidRPr="292FE5FA">
        <w:rPr>
          <w:rFonts w:ascii="Arial" w:hAnsi="Arial" w:cs="Arial"/>
        </w:rPr>
        <w:t xml:space="preserve"> </w:t>
      </w:r>
      <w:r w:rsidR="4666EBCF" w:rsidRPr="349E6733">
        <w:rPr>
          <w:rFonts w:ascii="Arial" w:hAnsi="Arial" w:cs="Arial"/>
        </w:rPr>
        <w:t>and ASP.</w:t>
      </w:r>
      <w:r w:rsidR="4666EBCF" w:rsidRPr="635EFE73">
        <w:rPr>
          <w:rFonts w:ascii="Arial" w:hAnsi="Arial" w:cs="Arial"/>
        </w:rPr>
        <w:t xml:space="preserve">Net </w:t>
      </w:r>
      <w:r w:rsidR="4666EBCF" w:rsidRPr="1CBAD265">
        <w:rPr>
          <w:rFonts w:ascii="Arial" w:hAnsi="Arial" w:cs="Arial"/>
        </w:rPr>
        <w:t>Core</w:t>
      </w:r>
      <w:r w:rsidR="009F64D6">
        <w:rPr>
          <w:rFonts w:ascii="Arial" w:hAnsi="Arial" w:cs="Arial"/>
        </w:rPr>
        <w:t xml:space="preserve"> for backend</w:t>
      </w:r>
      <w:r w:rsidR="001D469E">
        <w:rPr>
          <w:rFonts w:ascii="Arial" w:hAnsi="Arial" w:cs="Arial"/>
        </w:rPr>
        <w:t>.</w:t>
      </w:r>
    </w:p>
    <w:p w14:paraId="579F1512" w14:textId="77777777" w:rsidR="000B4265" w:rsidRDefault="000B4265" w:rsidP="4F740E5C">
      <w:pPr>
        <w:rPr>
          <w:rFonts w:ascii="Arial" w:hAnsi="Arial" w:cs="Arial"/>
        </w:rPr>
      </w:pPr>
    </w:p>
    <w:p w14:paraId="558F5DE8" w14:textId="7796D66F" w:rsidR="4666EBCF" w:rsidRPr="001D469E" w:rsidRDefault="4666EBCF" w:rsidP="2463FCBB">
      <w:pPr>
        <w:rPr>
          <w:rFonts w:ascii="Arial" w:hAnsi="Arial" w:cs="Arial"/>
          <w:b/>
        </w:rPr>
      </w:pPr>
      <w:r w:rsidRPr="001D469E">
        <w:rPr>
          <w:rFonts w:ascii="Arial" w:hAnsi="Arial" w:cs="Arial"/>
          <w:b/>
        </w:rPr>
        <w:t>FrontEnd – Angular:</w:t>
      </w:r>
    </w:p>
    <w:p w14:paraId="676471A1" w14:textId="2B207E40" w:rsidR="00066C6F" w:rsidRPr="00282F81" w:rsidRDefault="4666EBCF" w:rsidP="009E0C54">
      <w:pPr>
        <w:rPr>
          <w:rFonts w:ascii="Arial" w:hAnsi="Arial" w:cs="Arial"/>
        </w:rPr>
      </w:pPr>
      <w:r w:rsidRPr="6FF09E01">
        <w:rPr>
          <w:rFonts w:ascii="Arial" w:hAnsi="Arial" w:cs="Arial"/>
        </w:rPr>
        <w:t xml:space="preserve">Start-module: </w:t>
      </w:r>
      <w:r w:rsidR="7CC9F9C0" w:rsidRPr="6FF09E01">
        <w:rPr>
          <w:rFonts w:ascii="Arial" w:hAnsi="Arial" w:cs="Arial"/>
        </w:rPr>
        <w:t xml:space="preserve">AppModule – </w:t>
      </w:r>
      <w:r w:rsidR="7CC9F9C0" w:rsidRPr="6CFE8BA6">
        <w:rPr>
          <w:rFonts w:ascii="Arial" w:hAnsi="Arial" w:cs="Arial"/>
        </w:rPr>
        <w:t>defines</w:t>
      </w:r>
      <w:r w:rsidR="7CC9F9C0" w:rsidRPr="6FF09E01">
        <w:rPr>
          <w:rFonts w:ascii="Arial" w:hAnsi="Arial" w:cs="Arial"/>
        </w:rPr>
        <w:t xml:space="preserve"> all </w:t>
      </w:r>
      <w:r w:rsidR="7CC9F9C0" w:rsidRPr="7288E829">
        <w:rPr>
          <w:rFonts w:ascii="Arial" w:hAnsi="Arial" w:cs="Arial"/>
        </w:rPr>
        <w:t xml:space="preserve">child </w:t>
      </w:r>
      <w:r w:rsidR="7CC9F9C0" w:rsidRPr="1168DD25">
        <w:rPr>
          <w:rFonts w:ascii="Arial" w:hAnsi="Arial" w:cs="Arial"/>
        </w:rPr>
        <w:t xml:space="preserve">modules that are </w:t>
      </w:r>
      <w:r w:rsidR="7CC9F9C0" w:rsidRPr="551AF6D8">
        <w:rPr>
          <w:rFonts w:ascii="Arial" w:hAnsi="Arial" w:cs="Arial"/>
        </w:rPr>
        <w:t xml:space="preserve">inside </w:t>
      </w:r>
      <w:r w:rsidR="009158C7">
        <w:rPr>
          <w:rFonts w:ascii="Arial" w:hAnsi="Arial" w:cs="Arial"/>
        </w:rPr>
        <w:t xml:space="preserve">the </w:t>
      </w:r>
      <w:r w:rsidR="7CC9F9C0" w:rsidRPr="2ED6CE76">
        <w:rPr>
          <w:rFonts w:ascii="Arial" w:hAnsi="Arial" w:cs="Arial"/>
        </w:rPr>
        <w:t>application</w:t>
      </w:r>
      <w:r w:rsidR="009158C7">
        <w:rPr>
          <w:rFonts w:ascii="Arial" w:hAnsi="Arial" w:cs="Arial"/>
        </w:rPr>
        <w:t>.</w:t>
      </w:r>
    </w:p>
    <w:p w14:paraId="3C7ABCE4" w14:textId="50857FB6" w:rsidR="29531EA8" w:rsidRDefault="29531EA8" w:rsidP="6B957A43">
      <w:pPr>
        <w:rPr>
          <w:rFonts w:ascii="Arial" w:hAnsi="Arial" w:cs="Arial"/>
        </w:rPr>
      </w:pPr>
      <w:r w:rsidRPr="6B957A43">
        <w:rPr>
          <w:rFonts w:ascii="Arial" w:hAnsi="Arial" w:cs="Arial"/>
        </w:rPr>
        <w:t>Routing-module: AppRoutingModule – define</w:t>
      </w:r>
      <w:r w:rsidR="009158C7">
        <w:rPr>
          <w:rFonts w:ascii="Arial" w:hAnsi="Arial" w:cs="Arial"/>
        </w:rPr>
        <w:t>s</w:t>
      </w:r>
      <w:r w:rsidRPr="6B957A43">
        <w:rPr>
          <w:rFonts w:ascii="Arial" w:hAnsi="Arial" w:cs="Arial"/>
        </w:rPr>
        <w:t xml:space="preserve"> the possible routing for the application and </w:t>
      </w:r>
      <w:r w:rsidR="4773809F" w:rsidRPr="6B957A43">
        <w:rPr>
          <w:rFonts w:ascii="Arial" w:hAnsi="Arial" w:cs="Arial"/>
        </w:rPr>
        <w:t>components that are responsible for them.</w:t>
      </w:r>
    </w:p>
    <w:p w14:paraId="73A5B177" w14:textId="13887DD8" w:rsidR="00066C6F" w:rsidRPr="00282F81" w:rsidRDefault="1CF0625C" w:rsidP="7057F3ED">
      <w:pPr>
        <w:rPr>
          <w:rFonts w:ascii="Arial" w:hAnsi="Arial" w:cs="Arial"/>
        </w:rPr>
      </w:pPr>
      <w:r w:rsidRPr="04F5F59A">
        <w:rPr>
          <w:rFonts w:ascii="Arial" w:hAnsi="Arial" w:cs="Arial"/>
        </w:rPr>
        <w:t xml:space="preserve">DiagramMainModule – </w:t>
      </w:r>
      <w:r w:rsidR="00A27352">
        <w:rPr>
          <w:rFonts w:ascii="Arial" w:hAnsi="Arial" w:cs="Arial"/>
        </w:rPr>
        <w:t>this module</w:t>
      </w:r>
      <w:r w:rsidRPr="04F5F59A">
        <w:rPr>
          <w:rFonts w:ascii="Arial" w:hAnsi="Arial" w:cs="Arial"/>
        </w:rPr>
        <w:t xml:space="preserve"> is responsible for the web</w:t>
      </w:r>
      <w:r w:rsidRPr="3C77F2A7">
        <w:rPr>
          <w:rFonts w:ascii="Arial" w:hAnsi="Arial" w:cs="Arial"/>
        </w:rPr>
        <w:t>page</w:t>
      </w:r>
      <w:r w:rsidR="27F9F114" w:rsidRPr="3C77F2A7">
        <w:rPr>
          <w:rFonts w:ascii="Arial" w:hAnsi="Arial" w:cs="Arial"/>
        </w:rPr>
        <w:t xml:space="preserve">, where diagram-editor or diagram-viewer </w:t>
      </w:r>
      <w:r w:rsidR="27F9F114" w:rsidRPr="72E1B43D">
        <w:rPr>
          <w:rFonts w:ascii="Arial" w:hAnsi="Arial" w:cs="Arial"/>
        </w:rPr>
        <w:t xml:space="preserve">is opened </w:t>
      </w:r>
      <w:r w:rsidR="27F9F114" w:rsidRPr="648120A9">
        <w:rPr>
          <w:rFonts w:ascii="Arial" w:hAnsi="Arial" w:cs="Arial"/>
        </w:rPr>
        <w:t>by the user</w:t>
      </w:r>
      <w:r w:rsidR="27F9F114" w:rsidRPr="6DBC02CB">
        <w:rPr>
          <w:rFonts w:ascii="Arial" w:hAnsi="Arial" w:cs="Arial"/>
        </w:rPr>
        <w:t>.</w:t>
      </w:r>
      <w:r w:rsidR="27EB1B45" w:rsidRPr="763871A9">
        <w:rPr>
          <w:rFonts w:ascii="Arial" w:hAnsi="Arial" w:cs="Arial"/>
        </w:rPr>
        <w:t xml:space="preserve"> </w:t>
      </w:r>
      <w:r w:rsidR="27EB1B45" w:rsidRPr="6C16B14D">
        <w:rPr>
          <w:rFonts w:ascii="Arial" w:hAnsi="Arial" w:cs="Arial"/>
        </w:rPr>
        <w:t xml:space="preserve">Inside this module is DiagramMainComponent that opens Viewer and Editor and contains Save button, </w:t>
      </w:r>
      <w:r w:rsidR="27EB1B45" w:rsidRPr="2FC8CB01">
        <w:rPr>
          <w:rFonts w:ascii="Arial" w:hAnsi="Arial" w:cs="Arial"/>
        </w:rPr>
        <w:t xml:space="preserve">which </w:t>
      </w:r>
      <w:r w:rsidR="27EB1B45" w:rsidRPr="1C9C4E2E">
        <w:rPr>
          <w:rFonts w:ascii="Arial" w:hAnsi="Arial" w:cs="Arial"/>
        </w:rPr>
        <w:t>is responsible for savin</w:t>
      </w:r>
      <w:r w:rsidR="7C87064B" w:rsidRPr="1C9C4E2E">
        <w:rPr>
          <w:rFonts w:ascii="Arial" w:hAnsi="Arial" w:cs="Arial"/>
        </w:rPr>
        <w:t>g content.</w:t>
      </w:r>
    </w:p>
    <w:p w14:paraId="63C7091E" w14:textId="6CEA99A9" w:rsidR="6DBC02CB" w:rsidRDefault="6DBC02CB" w:rsidP="6DBC02CB">
      <w:pPr>
        <w:rPr>
          <w:rFonts w:ascii="Arial" w:hAnsi="Arial" w:cs="Arial"/>
        </w:rPr>
      </w:pPr>
    </w:p>
    <w:p w14:paraId="6C8C0EEF" w14:textId="1402147A" w:rsidR="648120A9" w:rsidRDefault="27F9F114" w:rsidP="648120A9">
      <w:pPr>
        <w:rPr>
          <w:rFonts w:ascii="Arial" w:hAnsi="Arial" w:cs="Arial"/>
        </w:rPr>
      </w:pPr>
      <w:r w:rsidRPr="49AB7980">
        <w:rPr>
          <w:rFonts w:ascii="Arial" w:hAnsi="Arial" w:cs="Arial"/>
        </w:rPr>
        <w:t>DiagramEditorModule</w:t>
      </w:r>
      <w:r w:rsidRPr="478CABAD">
        <w:rPr>
          <w:rFonts w:ascii="Arial" w:hAnsi="Arial" w:cs="Arial"/>
        </w:rPr>
        <w:t xml:space="preserve"> </w:t>
      </w:r>
      <w:r w:rsidRPr="6DBC02CB">
        <w:rPr>
          <w:rFonts w:ascii="Arial" w:hAnsi="Arial" w:cs="Arial"/>
        </w:rPr>
        <w:t>–</w:t>
      </w:r>
      <w:r w:rsidRPr="49AB7980">
        <w:rPr>
          <w:rFonts w:ascii="Arial" w:hAnsi="Arial" w:cs="Arial"/>
        </w:rPr>
        <w:t xml:space="preserve"> </w:t>
      </w:r>
      <w:r w:rsidRPr="5519FAB9">
        <w:rPr>
          <w:rFonts w:ascii="Arial" w:hAnsi="Arial" w:cs="Arial"/>
        </w:rPr>
        <w:t>module</w:t>
      </w:r>
      <w:r w:rsidRPr="6DBC02CB">
        <w:rPr>
          <w:rFonts w:ascii="Arial" w:hAnsi="Arial" w:cs="Arial"/>
        </w:rPr>
        <w:t>, that is responsi</w:t>
      </w:r>
      <w:r w:rsidR="41DBC4BC" w:rsidRPr="6DBC02CB">
        <w:rPr>
          <w:rFonts w:ascii="Arial" w:hAnsi="Arial" w:cs="Arial"/>
        </w:rPr>
        <w:t xml:space="preserve">ble for </w:t>
      </w:r>
      <w:r w:rsidR="7C0D88E5" w:rsidRPr="13047BB0">
        <w:rPr>
          <w:rFonts w:ascii="Arial" w:hAnsi="Arial" w:cs="Arial"/>
        </w:rPr>
        <w:t xml:space="preserve">loading and </w:t>
      </w:r>
      <w:r w:rsidR="41DBC4BC" w:rsidRPr="6DBC02CB">
        <w:rPr>
          <w:rFonts w:ascii="Arial" w:hAnsi="Arial" w:cs="Arial"/>
        </w:rPr>
        <w:t xml:space="preserve">editing </w:t>
      </w:r>
      <w:r w:rsidR="41DBC4BC" w:rsidRPr="763871A9">
        <w:rPr>
          <w:rFonts w:ascii="Arial" w:hAnsi="Arial" w:cs="Arial"/>
        </w:rPr>
        <w:t>diagram</w:t>
      </w:r>
      <w:r w:rsidR="209C07B6" w:rsidRPr="1C9C4E2E">
        <w:rPr>
          <w:rFonts w:ascii="Arial" w:hAnsi="Arial" w:cs="Arial"/>
        </w:rPr>
        <w:t xml:space="preserve"> and </w:t>
      </w:r>
      <w:r w:rsidR="209C07B6" w:rsidRPr="1D6F92B6">
        <w:rPr>
          <w:rFonts w:ascii="Arial" w:hAnsi="Arial" w:cs="Arial"/>
        </w:rPr>
        <w:t>Adding</w:t>
      </w:r>
      <w:r w:rsidR="209C07B6" w:rsidRPr="280ACF67">
        <w:rPr>
          <w:rFonts w:ascii="Arial" w:hAnsi="Arial" w:cs="Arial"/>
        </w:rPr>
        <w:t>/</w:t>
      </w:r>
      <w:r w:rsidR="209C07B6" w:rsidRPr="6166A358">
        <w:rPr>
          <w:rFonts w:ascii="Arial" w:hAnsi="Arial" w:cs="Arial"/>
        </w:rPr>
        <w:t>Editing subprocesses</w:t>
      </w:r>
    </w:p>
    <w:p w14:paraId="51538CBC" w14:textId="5F2CFA94" w:rsidR="6C01E009" w:rsidRDefault="6C01E009" w:rsidP="6C01E009">
      <w:pPr>
        <w:rPr>
          <w:rFonts w:ascii="Arial" w:hAnsi="Arial" w:cs="Arial"/>
        </w:rPr>
      </w:pPr>
    </w:p>
    <w:p w14:paraId="4D770B1C" w14:textId="2BFE0D9F" w:rsidR="209C07B6" w:rsidRDefault="209C07B6" w:rsidP="782ED486">
      <w:pPr>
        <w:rPr>
          <w:rFonts w:ascii="Arial" w:hAnsi="Arial" w:cs="Arial"/>
        </w:rPr>
      </w:pPr>
      <w:r w:rsidRPr="13047BB0">
        <w:rPr>
          <w:rFonts w:ascii="Arial" w:hAnsi="Arial" w:cs="Arial"/>
        </w:rPr>
        <w:t>DigramVieweModule – module, t</w:t>
      </w:r>
      <w:r w:rsidR="5BAD7C0D" w:rsidRPr="13047BB0">
        <w:rPr>
          <w:rFonts w:ascii="Arial" w:hAnsi="Arial" w:cs="Arial"/>
        </w:rPr>
        <w:t xml:space="preserve">hat is responsible for </w:t>
      </w:r>
      <w:r w:rsidR="096CA932" w:rsidRPr="6440BC46">
        <w:rPr>
          <w:rFonts w:ascii="Arial" w:hAnsi="Arial" w:cs="Arial"/>
        </w:rPr>
        <w:t>v</w:t>
      </w:r>
      <w:r w:rsidR="5BAD7C0D" w:rsidRPr="6440BC46">
        <w:rPr>
          <w:rFonts w:ascii="Arial" w:hAnsi="Arial" w:cs="Arial"/>
        </w:rPr>
        <w:t>iewing</w:t>
      </w:r>
      <w:r w:rsidR="5BAD7C0D" w:rsidRPr="782ED486">
        <w:rPr>
          <w:rFonts w:ascii="Arial" w:hAnsi="Arial" w:cs="Arial"/>
        </w:rPr>
        <w:t xml:space="preserve"> diagrams</w:t>
      </w:r>
    </w:p>
    <w:p w14:paraId="4E9A71FB" w14:textId="30AE3F0E" w:rsidR="782ED486" w:rsidRDefault="782ED486" w:rsidP="782ED486">
      <w:pPr>
        <w:rPr>
          <w:rFonts w:ascii="Arial" w:hAnsi="Arial" w:cs="Arial"/>
        </w:rPr>
      </w:pPr>
    </w:p>
    <w:p w14:paraId="49C8F395" w14:textId="25FA5AEC" w:rsidR="00066C6F" w:rsidRPr="00282F81" w:rsidRDefault="5BAD7C0D" w:rsidP="009E0C54">
      <w:pPr>
        <w:rPr>
          <w:rFonts w:ascii="Arial" w:hAnsi="Arial" w:cs="Arial"/>
        </w:rPr>
      </w:pPr>
      <w:r w:rsidRPr="47946662">
        <w:rPr>
          <w:rFonts w:ascii="Arial" w:hAnsi="Arial" w:cs="Arial"/>
        </w:rPr>
        <w:t xml:space="preserve">The diagram is loading by Id, which is got from </w:t>
      </w:r>
      <w:r w:rsidR="2FB0D194" w:rsidRPr="6440BC46">
        <w:rPr>
          <w:rFonts w:ascii="Arial" w:hAnsi="Arial" w:cs="Arial"/>
        </w:rPr>
        <w:t>DiagramMainComponent</w:t>
      </w:r>
      <w:r w:rsidR="5B33FEA7" w:rsidRPr="6440BC46">
        <w:rPr>
          <w:rFonts w:ascii="Arial" w:hAnsi="Arial" w:cs="Arial"/>
        </w:rPr>
        <w:t>, as for now it’s hardcoded there.</w:t>
      </w:r>
    </w:p>
    <w:p w14:paraId="24448A6E" w14:textId="20BC6B05" w:rsidR="6440BC46" w:rsidRDefault="6440BC46" w:rsidP="6440BC46">
      <w:pPr>
        <w:rPr>
          <w:rFonts w:ascii="Arial" w:hAnsi="Arial" w:cs="Arial"/>
        </w:rPr>
      </w:pPr>
    </w:p>
    <w:p w14:paraId="2FCDD15C" w14:textId="63635364" w:rsidR="00066C6F" w:rsidRPr="00282F81" w:rsidRDefault="04A0BFF3" w:rsidP="009E0C54">
      <w:pPr>
        <w:rPr>
          <w:rFonts w:ascii="Arial" w:hAnsi="Arial" w:cs="Arial"/>
        </w:rPr>
      </w:pPr>
      <w:r w:rsidRPr="01AEAD98">
        <w:rPr>
          <w:rFonts w:ascii="Arial" w:hAnsi="Arial" w:cs="Arial"/>
        </w:rPr>
        <w:t>Service part:</w:t>
      </w:r>
    </w:p>
    <w:p w14:paraId="654F70E8" w14:textId="63E07A91" w:rsidR="04A0BFF3" w:rsidRDefault="04A0BFF3" w:rsidP="01AEAD98">
      <w:pPr>
        <w:rPr>
          <w:rFonts w:ascii="Arial" w:hAnsi="Arial" w:cs="Arial"/>
        </w:rPr>
      </w:pPr>
      <w:r w:rsidRPr="01AEAD98">
        <w:rPr>
          <w:rFonts w:ascii="Arial" w:hAnsi="Arial" w:cs="Arial"/>
        </w:rPr>
        <w:t xml:space="preserve">DiagramService </w:t>
      </w:r>
      <w:r w:rsidRPr="5E5C9790">
        <w:rPr>
          <w:rFonts w:ascii="Arial" w:hAnsi="Arial" w:cs="Arial"/>
        </w:rPr>
        <w:t>– responsible for</w:t>
      </w:r>
      <w:r w:rsidRPr="0D1D2ED1">
        <w:rPr>
          <w:rFonts w:ascii="Arial" w:hAnsi="Arial" w:cs="Arial"/>
        </w:rPr>
        <w:t xml:space="preserve"> </w:t>
      </w:r>
      <w:r w:rsidRPr="69CB18C9">
        <w:rPr>
          <w:rFonts w:ascii="Arial" w:hAnsi="Arial" w:cs="Arial"/>
        </w:rPr>
        <w:t xml:space="preserve">communicating </w:t>
      </w:r>
      <w:r w:rsidRPr="467902C2">
        <w:rPr>
          <w:rFonts w:ascii="Arial" w:hAnsi="Arial" w:cs="Arial"/>
        </w:rPr>
        <w:t xml:space="preserve">with </w:t>
      </w:r>
      <w:r w:rsidRPr="2326ECBB">
        <w:rPr>
          <w:rFonts w:ascii="Arial" w:hAnsi="Arial" w:cs="Arial"/>
        </w:rPr>
        <w:t xml:space="preserve">BackEnd to </w:t>
      </w:r>
      <w:r w:rsidRPr="0A701365">
        <w:rPr>
          <w:rFonts w:ascii="Arial" w:hAnsi="Arial" w:cs="Arial"/>
        </w:rPr>
        <w:t>save or get values.</w:t>
      </w:r>
    </w:p>
    <w:p w14:paraId="072995B6" w14:textId="4868A029" w:rsidR="4E222D18" w:rsidRDefault="4E222D18" w:rsidP="4E222D18">
      <w:pPr>
        <w:rPr>
          <w:rFonts w:ascii="Arial" w:hAnsi="Arial" w:cs="Arial"/>
        </w:rPr>
      </w:pPr>
    </w:p>
    <w:p w14:paraId="213046DE" w14:textId="3C0AD8DE" w:rsidR="2AD01711" w:rsidRDefault="04A0BFF3" w:rsidP="2AD01711">
      <w:pPr>
        <w:rPr>
          <w:rFonts w:ascii="Arial" w:hAnsi="Arial" w:cs="Arial"/>
          <w:b/>
          <w:sz w:val="28"/>
          <w:szCs w:val="28"/>
        </w:rPr>
      </w:pPr>
      <w:r w:rsidRPr="7816DB19">
        <w:rPr>
          <w:rFonts w:ascii="Arial" w:hAnsi="Arial" w:cs="Arial"/>
          <w:b/>
          <w:sz w:val="28"/>
          <w:szCs w:val="28"/>
        </w:rPr>
        <w:t xml:space="preserve">BackEnd – Asp.Net </w:t>
      </w:r>
      <w:r w:rsidRPr="7816DB19">
        <w:rPr>
          <w:rFonts w:ascii="Arial" w:hAnsi="Arial" w:cs="Arial"/>
          <w:b/>
          <w:bCs/>
          <w:sz w:val="28"/>
          <w:szCs w:val="28"/>
        </w:rPr>
        <w:t>Core:</w:t>
      </w:r>
    </w:p>
    <w:p w14:paraId="5C89A6B1" w14:textId="4245BF87" w:rsidR="04A0BFF3" w:rsidRDefault="04A0BFF3" w:rsidP="54C4C512">
      <w:pPr>
        <w:rPr>
          <w:rFonts w:ascii="Arial" w:hAnsi="Arial" w:cs="Arial"/>
          <w:b/>
          <w:bCs/>
          <w:sz w:val="28"/>
          <w:szCs w:val="28"/>
        </w:rPr>
      </w:pPr>
      <w:r w:rsidRPr="009349F8">
        <w:rPr>
          <w:rFonts w:ascii="Arial" w:hAnsi="Arial" w:cs="Arial"/>
        </w:rPr>
        <w:t xml:space="preserve">As for now it has </w:t>
      </w:r>
      <w:r w:rsidRPr="5D4133F0">
        <w:rPr>
          <w:rFonts w:ascii="Arial" w:hAnsi="Arial" w:cs="Arial"/>
        </w:rPr>
        <w:t xml:space="preserve">some </w:t>
      </w:r>
      <w:r w:rsidRPr="63108762">
        <w:rPr>
          <w:rFonts w:ascii="Arial" w:hAnsi="Arial" w:cs="Arial"/>
        </w:rPr>
        <w:t>look-</w:t>
      </w:r>
      <w:r w:rsidRPr="11D11EA3">
        <w:rPr>
          <w:rFonts w:ascii="Arial" w:hAnsi="Arial" w:cs="Arial"/>
        </w:rPr>
        <w:t>like microservices</w:t>
      </w:r>
      <w:r w:rsidRPr="2B8E8A55">
        <w:rPr>
          <w:rFonts w:ascii="Arial" w:hAnsi="Arial" w:cs="Arial"/>
        </w:rPr>
        <w:t xml:space="preserve"> </w:t>
      </w:r>
      <w:r w:rsidRPr="64EA5E46">
        <w:rPr>
          <w:rFonts w:ascii="Arial" w:hAnsi="Arial" w:cs="Arial"/>
        </w:rPr>
        <w:t xml:space="preserve">structure, which has </w:t>
      </w:r>
      <w:r w:rsidRPr="4198483F">
        <w:rPr>
          <w:rFonts w:ascii="Arial" w:hAnsi="Arial" w:cs="Arial"/>
        </w:rPr>
        <w:t xml:space="preserve">five </w:t>
      </w:r>
      <w:r w:rsidRPr="7058DF7F">
        <w:rPr>
          <w:rFonts w:ascii="Arial" w:hAnsi="Arial" w:cs="Arial"/>
        </w:rPr>
        <w:t xml:space="preserve">projects </w:t>
      </w:r>
      <w:r w:rsidRPr="4D06C978">
        <w:rPr>
          <w:rFonts w:ascii="Arial" w:hAnsi="Arial" w:cs="Arial"/>
        </w:rPr>
        <w:t xml:space="preserve">inside </w:t>
      </w:r>
      <w:r w:rsidRPr="7BC760B8">
        <w:rPr>
          <w:rFonts w:ascii="Arial" w:hAnsi="Arial" w:cs="Arial"/>
        </w:rPr>
        <w:t>solution</w:t>
      </w:r>
      <w:r w:rsidRPr="23D08EBB">
        <w:rPr>
          <w:rFonts w:ascii="Arial" w:hAnsi="Arial" w:cs="Arial"/>
        </w:rPr>
        <w:t>:</w:t>
      </w:r>
    </w:p>
    <w:p w14:paraId="49BA884F" w14:textId="5CB5857F" w:rsidR="04A0BFF3" w:rsidRDefault="04A0BFF3" w:rsidP="23D08EBB">
      <w:pPr>
        <w:rPr>
          <w:rFonts w:ascii="Arial" w:hAnsi="Arial" w:cs="Arial"/>
          <w:b/>
        </w:rPr>
      </w:pPr>
      <w:r w:rsidRPr="3F07B8CC">
        <w:rPr>
          <w:rFonts w:ascii="Arial" w:hAnsi="Arial" w:cs="Arial"/>
          <w:b/>
        </w:rPr>
        <w:t>BpmnApp.ApiContract:</w:t>
      </w:r>
    </w:p>
    <w:p w14:paraId="3B10B774" w14:textId="01240E30" w:rsidR="04A0BFF3" w:rsidRDefault="04A0BFF3" w:rsidP="35CCD6AA">
      <w:pPr>
        <w:spacing w:line="259" w:lineRule="auto"/>
      </w:pPr>
      <w:r w:rsidRPr="127AC0A3">
        <w:rPr>
          <w:rFonts w:ascii="Arial" w:hAnsi="Arial" w:cs="Arial"/>
        </w:rPr>
        <w:t xml:space="preserve">As for now </w:t>
      </w:r>
      <w:r w:rsidRPr="6F28AA9B">
        <w:rPr>
          <w:rFonts w:ascii="Arial" w:hAnsi="Arial" w:cs="Arial"/>
        </w:rPr>
        <w:t xml:space="preserve">stores only </w:t>
      </w:r>
      <w:r w:rsidRPr="6FFBEF23">
        <w:rPr>
          <w:rFonts w:ascii="Arial" w:hAnsi="Arial" w:cs="Arial"/>
        </w:rPr>
        <w:t>requests and</w:t>
      </w:r>
      <w:r w:rsidRPr="4CA9D91C">
        <w:rPr>
          <w:rFonts w:ascii="Arial" w:hAnsi="Arial" w:cs="Arial"/>
        </w:rPr>
        <w:t xml:space="preserve"> responses</w:t>
      </w:r>
      <w:r w:rsidRPr="3E494588">
        <w:rPr>
          <w:rFonts w:ascii="Arial" w:hAnsi="Arial" w:cs="Arial"/>
        </w:rPr>
        <w:t xml:space="preserve"> models</w:t>
      </w:r>
      <w:r w:rsidRPr="3B57332D">
        <w:rPr>
          <w:rFonts w:ascii="Arial" w:hAnsi="Arial" w:cs="Arial"/>
        </w:rPr>
        <w:t xml:space="preserve"> classes</w:t>
      </w:r>
      <w:r w:rsidRPr="70BA6267">
        <w:rPr>
          <w:rFonts w:ascii="Arial" w:hAnsi="Arial" w:cs="Arial"/>
        </w:rPr>
        <w:t>.</w:t>
      </w:r>
    </w:p>
    <w:p w14:paraId="5DA47D11" w14:textId="55F9658E" w:rsidR="5860796D" w:rsidRDefault="04A0BFF3" w:rsidP="5860796D">
      <w:pPr>
        <w:rPr>
          <w:rFonts w:ascii="Arial" w:hAnsi="Arial" w:cs="Arial"/>
          <w:b/>
        </w:rPr>
      </w:pPr>
      <w:r w:rsidRPr="5F67BC78">
        <w:rPr>
          <w:rFonts w:ascii="Arial" w:hAnsi="Arial" w:cs="Arial"/>
          <w:b/>
        </w:rPr>
        <w:t>BpmnApp</w:t>
      </w:r>
      <w:r w:rsidR="04BAD2E7" w:rsidRPr="5F67BC78">
        <w:rPr>
          <w:rFonts w:ascii="Arial" w:hAnsi="Arial" w:cs="Arial"/>
          <w:b/>
          <w:bCs/>
        </w:rPr>
        <w:t>:</w:t>
      </w:r>
    </w:p>
    <w:p w14:paraId="7CA31C34" w14:textId="4F755AF2" w:rsidR="346C7C1B" w:rsidRDefault="04BAD2E7" w:rsidP="346C7C1B">
      <w:pPr>
        <w:rPr>
          <w:rFonts w:ascii="Arial" w:hAnsi="Arial" w:cs="Arial"/>
          <w:b/>
        </w:rPr>
      </w:pPr>
      <w:r w:rsidRPr="39F6D89E">
        <w:rPr>
          <w:rFonts w:ascii="Arial" w:hAnsi="Arial" w:cs="Arial"/>
        </w:rPr>
        <w:t>Stores ClientPart(</w:t>
      </w:r>
      <w:r w:rsidRPr="213FFF48">
        <w:rPr>
          <w:rFonts w:ascii="Arial" w:hAnsi="Arial" w:cs="Arial"/>
        </w:rPr>
        <w:t xml:space="preserve">Angular </w:t>
      </w:r>
      <w:r w:rsidRPr="7EC12DC8">
        <w:rPr>
          <w:rFonts w:ascii="Arial" w:hAnsi="Arial" w:cs="Arial"/>
        </w:rPr>
        <w:t xml:space="preserve">Application) and </w:t>
      </w:r>
      <w:r w:rsidRPr="7BCF1B6D">
        <w:rPr>
          <w:rFonts w:ascii="Arial" w:hAnsi="Arial" w:cs="Arial"/>
        </w:rPr>
        <w:t>Controller Part</w:t>
      </w:r>
      <w:r w:rsidRPr="587D0566">
        <w:rPr>
          <w:rFonts w:ascii="Arial" w:hAnsi="Arial" w:cs="Arial"/>
        </w:rPr>
        <w:t>(</w:t>
      </w:r>
      <w:r w:rsidRPr="558AF30B">
        <w:rPr>
          <w:rFonts w:ascii="Arial" w:hAnsi="Arial" w:cs="Arial"/>
        </w:rPr>
        <w:t xml:space="preserve"> </w:t>
      </w:r>
      <w:r w:rsidRPr="3238DD04">
        <w:rPr>
          <w:rFonts w:ascii="Arial" w:hAnsi="Arial" w:cs="Arial"/>
        </w:rPr>
        <w:t xml:space="preserve">takes </w:t>
      </w:r>
      <w:r w:rsidRPr="1A105147">
        <w:rPr>
          <w:rFonts w:ascii="Arial" w:hAnsi="Arial" w:cs="Arial"/>
        </w:rPr>
        <w:t xml:space="preserve">requests </w:t>
      </w:r>
      <w:r w:rsidRPr="5298E0B0">
        <w:rPr>
          <w:rFonts w:ascii="Arial" w:hAnsi="Arial" w:cs="Arial"/>
        </w:rPr>
        <w:t>and gives</w:t>
      </w:r>
      <w:r w:rsidRPr="2F46CAA9">
        <w:rPr>
          <w:rFonts w:ascii="Arial" w:hAnsi="Arial" w:cs="Arial"/>
        </w:rPr>
        <w:t xml:space="preserve"> </w:t>
      </w:r>
      <w:r w:rsidRPr="5E0761E9">
        <w:rPr>
          <w:rFonts w:ascii="Arial" w:hAnsi="Arial" w:cs="Arial"/>
        </w:rPr>
        <w:t>responses)</w:t>
      </w:r>
    </w:p>
    <w:p w14:paraId="6A5A8E9E" w14:textId="730A7932" w:rsidR="04A0BFF3" w:rsidRDefault="04A0BFF3" w:rsidP="072110AE">
      <w:pPr>
        <w:rPr>
          <w:rFonts w:ascii="Arial" w:hAnsi="Arial" w:cs="Arial"/>
          <w:b/>
        </w:rPr>
      </w:pPr>
      <w:r w:rsidRPr="14712380">
        <w:rPr>
          <w:rFonts w:ascii="Arial" w:hAnsi="Arial" w:cs="Arial"/>
          <w:b/>
        </w:rPr>
        <w:t>BpmnApp.DataAccessEF</w:t>
      </w:r>
      <w:r w:rsidR="10241D5F" w:rsidRPr="14712380">
        <w:rPr>
          <w:rFonts w:ascii="Arial" w:hAnsi="Arial" w:cs="Arial"/>
          <w:b/>
          <w:bCs/>
        </w:rPr>
        <w:t>:</w:t>
      </w:r>
      <w:r w:rsidR="10241D5F" w:rsidRPr="4331BAC0">
        <w:rPr>
          <w:rFonts w:ascii="Arial" w:hAnsi="Arial" w:cs="Arial"/>
          <w:b/>
          <w:bCs/>
        </w:rPr>
        <w:t xml:space="preserve"> </w:t>
      </w:r>
    </w:p>
    <w:p w14:paraId="2D181937" w14:textId="1832D8C6" w:rsidR="4DCCF771" w:rsidRDefault="10241D5F" w:rsidP="4DCCF771">
      <w:pPr>
        <w:rPr>
          <w:rFonts w:ascii="Arial" w:hAnsi="Arial" w:cs="Arial"/>
          <w:b/>
          <w:bCs/>
        </w:rPr>
      </w:pPr>
      <w:r w:rsidRPr="1CED925E">
        <w:rPr>
          <w:rFonts w:ascii="Arial" w:hAnsi="Arial" w:cs="Arial"/>
        </w:rPr>
        <w:t xml:space="preserve">Implements </w:t>
      </w:r>
      <w:r w:rsidRPr="799B7C56">
        <w:rPr>
          <w:rFonts w:ascii="Arial" w:hAnsi="Arial" w:cs="Arial"/>
        </w:rPr>
        <w:t xml:space="preserve">DataBase </w:t>
      </w:r>
      <w:r w:rsidRPr="0509FD90">
        <w:rPr>
          <w:rFonts w:ascii="Arial" w:hAnsi="Arial" w:cs="Arial"/>
        </w:rPr>
        <w:t xml:space="preserve">logic </w:t>
      </w:r>
      <w:r w:rsidRPr="61B7E788">
        <w:rPr>
          <w:rFonts w:ascii="Arial" w:hAnsi="Arial" w:cs="Arial"/>
        </w:rPr>
        <w:t xml:space="preserve">inside </w:t>
      </w:r>
      <w:r w:rsidRPr="3E65D181">
        <w:rPr>
          <w:rFonts w:ascii="Arial" w:hAnsi="Arial" w:cs="Arial"/>
        </w:rPr>
        <w:t xml:space="preserve">objects( </w:t>
      </w:r>
      <w:r w:rsidRPr="30053DED">
        <w:rPr>
          <w:rFonts w:ascii="Arial" w:hAnsi="Arial" w:cs="Arial"/>
        </w:rPr>
        <w:t>with the</w:t>
      </w:r>
      <w:r w:rsidRPr="0CB327E6">
        <w:rPr>
          <w:rFonts w:ascii="Arial" w:hAnsi="Arial" w:cs="Arial"/>
        </w:rPr>
        <w:t xml:space="preserve"> </w:t>
      </w:r>
      <w:r w:rsidRPr="3B73BF26">
        <w:rPr>
          <w:rFonts w:ascii="Arial" w:hAnsi="Arial" w:cs="Arial"/>
        </w:rPr>
        <w:t xml:space="preserve">help of </w:t>
      </w:r>
      <w:r w:rsidRPr="3881ACCB">
        <w:rPr>
          <w:rFonts w:ascii="Arial" w:hAnsi="Arial" w:cs="Arial"/>
        </w:rPr>
        <w:t xml:space="preserve">Entity </w:t>
      </w:r>
      <w:r w:rsidRPr="4E4673C6">
        <w:rPr>
          <w:rFonts w:ascii="Arial" w:hAnsi="Arial" w:cs="Arial"/>
        </w:rPr>
        <w:t>Framework</w:t>
      </w:r>
      <w:r w:rsidRPr="2AF45DBF">
        <w:rPr>
          <w:rFonts w:ascii="Arial" w:hAnsi="Arial" w:cs="Arial"/>
        </w:rPr>
        <w:t>)</w:t>
      </w:r>
    </w:p>
    <w:p w14:paraId="08E06567" w14:textId="498949ED" w:rsidR="10241D5F" w:rsidRDefault="10241D5F" w:rsidP="209E17FD">
      <w:pPr>
        <w:rPr>
          <w:rFonts w:ascii="Arial" w:hAnsi="Arial" w:cs="Arial"/>
        </w:rPr>
      </w:pPr>
      <w:r w:rsidRPr="04B0355D">
        <w:rPr>
          <w:rFonts w:ascii="Arial" w:hAnsi="Arial" w:cs="Arial"/>
        </w:rPr>
        <w:t xml:space="preserve">As for now DataBase is </w:t>
      </w:r>
      <w:r w:rsidRPr="7A59EF9A">
        <w:rPr>
          <w:rFonts w:ascii="Arial" w:hAnsi="Arial" w:cs="Arial"/>
        </w:rPr>
        <w:t xml:space="preserve">deployed, </w:t>
      </w:r>
      <w:r w:rsidRPr="291A86DB">
        <w:rPr>
          <w:rFonts w:ascii="Arial" w:hAnsi="Arial" w:cs="Arial"/>
        </w:rPr>
        <w:t xml:space="preserve">so </w:t>
      </w:r>
      <w:r w:rsidRPr="05C870D4">
        <w:rPr>
          <w:rFonts w:ascii="Arial" w:hAnsi="Arial" w:cs="Arial"/>
        </w:rPr>
        <w:t xml:space="preserve">connection </w:t>
      </w:r>
      <w:r w:rsidRPr="3F2444C5">
        <w:rPr>
          <w:rFonts w:ascii="Arial" w:hAnsi="Arial" w:cs="Arial"/>
        </w:rPr>
        <w:t>link goes directly</w:t>
      </w:r>
      <w:r w:rsidRPr="30C3B131">
        <w:rPr>
          <w:rFonts w:ascii="Arial" w:hAnsi="Arial" w:cs="Arial"/>
        </w:rPr>
        <w:t xml:space="preserve"> to the </w:t>
      </w:r>
      <w:r w:rsidRPr="5F844871">
        <w:rPr>
          <w:rFonts w:ascii="Arial" w:hAnsi="Arial" w:cs="Arial"/>
        </w:rPr>
        <w:t xml:space="preserve">uploaded to the </w:t>
      </w:r>
      <w:r w:rsidRPr="0E44DFB2">
        <w:rPr>
          <w:rFonts w:ascii="Arial" w:hAnsi="Arial" w:cs="Arial"/>
        </w:rPr>
        <w:t xml:space="preserve">server </w:t>
      </w:r>
      <w:r w:rsidRPr="47A0B3A3">
        <w:rPr>
          <w:rFonts w:ascii="Arial" w:hAnsi="Arial" w:cs="Arial"/>
        </w:rPr>
        <w:t>database</w:t>
      </w:r>
    </w:p>
    <w:p w14:paraId="0A1C4830" w14:textId="751389C0" w:rsidR="04A0BFF3" w:rsidRDefault="04A0BFF3" w:rsidP="1D2ACE98">
      <w:pPr>
        <w:rPr>
          <w:rFonts w:ascii="Arial" w:hAnsi="Arial" w:cs="Arial"/>
          <w:b/>
        </w:rPr>
      </w:pPr>
      <w:r w:rsidRPr="650EA4F4">
        <w:rPr>
          <w:rFonts w:ascii="Arial" w:hAnsi="Arial" w:cs="Arial"/>
          <w:b/>
        </w:rPr>
        <w:t>BpmnApp.Domain</w:t>
      </w:r>
      <w:r w:rsidR="5D630F78" w:rsidRPr="650EA4F4">
        <w:rPr>
          <w:rFonts w:ascii="Arial" w:hAnsi="Arial" w:cs="Arial"/>
          <w:b/>
        </w:rPr>
        <w:t>:</w:t>
      </w:r>
    </w:p>
    <w:p w14:paraId="39C36C82" w14:textId="73DAF886" w:rsidR="5D630F78" w:rsidRDefault="5D630F78" w:rsidP="37CAF43C">
      <w:pPr>
        <w:rPr>
          <w:rFonts w:ascii="Arial" w:hAnsi="Arial" w:cs="Arial"/>
          <w:b/>
          <w:bCs/>
        </w:rPr>
      </w:pPr>
      <w:r w:rsidRPr="37CAF43C">
        <w:rPr>
          <w:rFonts w:ascii="Arial" w:hAnsi="Arial" w:cs="Arial"/>
        </w:rPr>
        <w:t xml:space="preserve">Contains application logic and interdependencies between controller and repository part. The main classes are Services: </w:t>
      </w:r>
      <w:r w:rsidR="585E92A1" w:rsidRPr="37CAF43C">
        <w:rPr>
          <w:rFonts w:ascii="Arial" w:hAnsi="Arial" w:cs="Arial"/>
        </w:rPr>
        <w:t>here it is DiagramService</w:t>
      </w:r>
      <w:r w:rsidR="585E92A1" w:rsidRPr="389E38C4">
        <w:rPr>
          <w:rFonts w:ascii="Arial" w:hAnsi="Arial" w:cs="Arial"/>
        </w:rPr>
        <w:t xml:space="preserve">, which </w:t>
      </w:r>
      <w:r w:rsidR="585E92A1" w:rsidRPr="7C505277">
        <w:rPr>
          <w:rFonts w:ascii="Arial" w:hAnsi="Arial" w:cs="Arial"/>
        </w:rPr>
        <w:t xml:space="preserve">should </w:t>
      </w:r>
      <w:r w:rsidR="585E92A1" w:rsidRPr="06EB8F29">
        <w:rPr>
          <w:rFonts w:ascii="Arial" w:hAnsi="Arial" w:cs="Arial"/>
        </w:rPr>
        <w:t>impement</w:t>
      </w:r>
      <w:r w:rsidR="585E92A1" w:rsidRPr="07BED3B1">
        <w:rPr>
          <w:rFonts w:ascii="Arial" w:hAnsi="Arial" w:cs="Arial"/>
        </w:rPr>
        <w:t xml:space="preserve"> the </w:t>
      </w:r>
      <w:r w:rsidR="585E92A1" w:rsidRPr="6F07FA5A">
        <w:rPr>
          <w:rFonts w:ascii="Arial" w:hAnsi="Arial" w:cs="Arial"/>
        </w:rPr>
        <w:t>logic and call</w:t>
      </w:r>
      <w:r w:rsidR="585E92A1" w:rsidRPr="4BB5E453">
        <w:rPr>
          <w:rFonts w:ascii="Arial" w:hAnsi="Arial" w:cs="Arial"/>
        </w:rPr>
        <w:t xml:space="preserve"> right </w:t>
      </w:r>
      <w:r w:rsidR="585E92A1" w:rsidRPr="1080397E">
        <w:rPr>
          <w:rFonts w:ascii="Arial" w:hAnsi="Arial" w:cs="Arial"/>
        </w:rPr>
        <w:t>repositories’ methods</w:t>
      </w:r>
      <w:r w:rsidR="585E92A1" w:rsidRPr="1B1B762F">
        <w:rPr>
          <w:rFonts w:ascii="Arial" w:hAnsi="Arial" w:cs="Arial"/>
        </w:rPr>
        <w:t>.</w:t>
      </w:r>
      <w:r w:rsidR="585E92A1" w:rsidRPr="54774A20">
        <w:rPr>
          <w:rFonts w:ascii="Arial" w:hAnsi="Arial" w:cs="Arial"/>
        </w:rPr>
        <w:t xml:space="preserve"> As for </w:t>
      </w:r>
      <w:r w:rsidR="585E92A1" w:rsidRPr="0337E161">
        <w:rPr>
          <w:rFonts w:ascii="Arial" w:hAnsi="Arial" w:cs="Arial"/>
        </w:rPr>
        <w:t xml:space="preserve">now </w:t>
      </w:r>
      <w:r w:rsidR="585E92A1" w:rsidRPr="0DD31E12">
        <w:rPr>
          <w:rFonts w:ascii="Arial" w:hAnsi="Arial" w:cs="Arial"/>
        </w:rPr>
        <w:t>mo</w:t>
      </w:r>
      <w:r w:rsidR="32565778" w:rsidRPr="0DD31E12">
        <w:rPr>
          <w:rFonts w:ascii="Arial" w:hAnsi="Arial" w:cs="Arial"/>
        </w:rPr>
        <w:t xml:space="preserve">stly calls </w:t>
      </w:r>
      <w:r w:rsidR="32565778" w:rsidRPr="518537C5">
        <w:rPr>
          <w:rFonts w:ascii="Arial" w:hAnsi="Arial" w:cs="Arial"/>
        </w:rPr>
        <w:t xml:space="preserve">onlly </w:t>
      </w:r>
      <w:r w:rsidR="32565778" w:rsidRPr="2E3321BE">
        <w:rPr>
          <w:rFonts w:ascii="Arial" w:hAnsi="Arial" w:cs="Arial"/>
        </w:rPr>
        <w:t xml:space="preserve">Repository </w:t>
      </w:r>
      <w:r w:rsidR="32565778" w:rsidRPr="75EF8943">
        <w:rPr>
          <w:rFonts w:ascii="Arial" w:hAnsi="Arial" w:cs="Arial"/>
        </w:rPr>
        <w:t>methods</w:t>
      </w:r>
    </w:p>
    <w:p w14:paraId="4ADF6B39" w14:textId="60E3CF9F" w:rsidR="48F9537D" w:rsidRDefault="04A0BFF3" w:rsidP="48F9537D">
      <w:pPr>
        <w:rPr>
          <w:rFonts w:ascii="Arial" w:hAnsi="Arial" w:cs="Arial"/>
          <w:b/>
        </w:rPr>
      </w:pPr>
      <w:r w:rsidRPr="2F4B5D35">
        <w:rPr>
          <w:rFonts w:ascii="Arial" w:hAnsi="Arial" w:cs="Arial"/>
          <w:b/>
        </w:rPr>
        <w:t>BpmnApp.Repository</w:t>
      </w:r>
      <w:r w:rsidR="6DD7A3E6" w:rsidRPr="2F4B5D35">
        <w:rPr>
          <w:rFonts w:ascii="Arial" w:hAnsi="Arial" w:cs="Arial"/>
          <w:b/>
          <w:bCs/>
        </w:rPr>
        <w:t>:</w:t>
      </w:r>
    </w:p>
    <w:p w14:paraId="7FF1962A" w14:textId="1B8C5AFE" w:rsidR="0BF9472E" w:rsidRDefault="6DD7A3E6" w:rsidP="0BF9472E">
      <w:pPr>
        <w:rPr>
          <w:rFonts w:ascii="Arial" w:hAnsi="Arial" w:cs="Arial"/>
        </w:rPr>
      </w:pPr>
      <w:r w:rsidRPr="2C594ADA">
        <w:rPr>
          <w:rFonts w:ascii="Arial" w:hAnsi="Arial" w:cs="Arial"/>
        </w:rPr>
        <w:t xml:space="preserve">Direct </w:t>
      </w:r>
      <w:r w:rsidRPr="090734D3">
        <w:rPr>
          <w:rFonts w:ascii="Arial" w:hAnsi="Arial" w:cs="Arial"/>
        </w:rPr>
        <w:t>work with DB</w:t>
      </w:r>
      <w:r w:rsidRPr="65B51ECB">
        <w:rPr>
          <w:rFonts w:ascii="Arial" w:hAnsi="Arial" w:cs="Arial"/>
        </w:rPr>
        <w:t xml:space="preserve"> </w:t>
      </w:r>
      <w:r w:rsidRPr="426308C4">
        <w:rPr>
          <w:rFonts w:ascii="Arial" w:hAnsi="Arial" w:cs="Arial"/>
        </w:rPr>
        <w:t xml:space="preserve">objects( get and </w:t>
      </w:r>
      <w:r w:rsidRPr="6D195232">
        <w:rPr>
          <w:rFonts w:ascii="Arial" w:hAnsi="Arial" w:cs="Arial"/>
        </w:rPr>
        <w:t xml:space="preserve">set data </w:t>
      </w:r>
      <w:r w:rsidRPr="6D5E4921">
        <w:rPr>
          <w:rFonts w:ascii="Arial" w:hAnsi="Arial" w:cs="Arial"/>
        </w:rPr>
        <w:t xml:space="preserve">inside </w:t>
      </w:r>
      <w:r w:rsidRPr="4ADF77A2">
        <w:rPr>
          <w:rFonts w:ascii="Arial" w:hAnsi="Arial" w:cs="Arial"/>
        </w:rPr>
        <w:t>database)</w:t>
      </w:r>
    </w:p>
    <w:p w14:paraId="2526525B" w14:textId="0B46B443" w:rsidR="4ADF77A2" w:rsidRDefault="4ADF77A2" w:rsidP="4ADF77A2">
      <w:pPr>
        <w:rPr>
          <w:rFonts w:ascii="Arial" w:hAnsi="Arial" w:cs="Arial"/>
        </w:rPr>
      </w:pPr>
    </w:p>
    <w:p w14:paraId="1F2B69EE" w14:textId="41EA2D23" w:rsidR="60E9358C" w:rsidRDefault="60E9358C" w:rsidP="60E9358C">
      <w:pPr>
        <w:rPr>
          <w:rFonts w:ascii="Arial" w:hAnsi="Arial" w:cs="Arial"/>
        </w:rPr>
      </w:pPr>
    </w:p>
    <w:p w14:paraId="20F15FE8" w14:textId="27DBD7EA" w:rsidR="76F2F376" w:rsidRDefault="6DD7A3E6" w:rsidP="284BD4DF">
      <w:pPr>
        <w:rPr>
          <w:rFonts w:ascii="Arial" w:hAnsi="Arial" w:cs="Arial"/>
          <w:b/>
          <w:bCs/>
          <w:sz w:val="32"/>
          <w:szCs w:val="32"/>
        </w:rPr>
      </w:pPr>
      <w:r w:rsidRPr="284BD4DF">
        <w:rPr>
          <w:rFonts w:ascii="Arial" w:hAnsi="Arial" w:cs="Arial"/>
          <w:b/>
          <w:bCs/>
          <w:sz w:val="32"/>
          <w:szCs w:val="32"/>
        </w:rPr>
        <w:t>How it should be done:</w:t>
      </w:r>
    </w:p>
    <w:p w14:paraId="2E19A816" w14:textId="76A9A0D7" w:rsidR="76F2F376" w:rsidRDefault="76F2F376" w:rsidP="61A7A8D0">
      <w:pPr>
        <w:rPr>
          <w:rFonts w:ascii="Arial" w:hAnsi="Arial" w:cs="Arial"/>
          <w:b/>
          <w:bCs/>
          <w:sz w:val="32"/>
          <w:szCs w:val="32"/>
        </w:rPr>
      </w:pPr>
    </w:p>
    <w:p w14:paraId="48414698" w14:textId="1693CB75" w:rsidR="60E9358C" w:rsidRDefault="6DD7A3E6" w:rsidP="60E9358C">
      <w:pPr>
        <w:rPr>
          <w:rFonts w:ascii="Arial" w:hAnsi="Arial" w:cs="Arial"/>
          <w:b/>
          <w:sz w:val="28"/>
          <w:szCs w:val="28"/>
        </w:rPr>
      </w:pPr>
      <w:r w:rsidRPr="284BD4DF">
        <w:rPr>
          <w:rFonts w:ascii="Arial" w:hAnsi="Arial" w:cs="Arial"/>
          <w:b/>
          <w:bCs/>
          <w:sz w:val="28"/>
          <w:szCs w:val="28"/>
        </w:rPr>
        <w:t>FrontEnd – Angular:</w:t>
      </w:r>
    </w:p>
    <w:p w14:paraId="60A96EA2" w14:textId="652CC5F5" w:rsidR="3BDD5F2B" w:rsidRDefault="3BDD5F2B" w:rsidP="3674EEB0">
      <w:pPr>
        <w:rPr>
          <w:rFonts w:ascii="Arial" w:hAnsi="Arial" w:cs="Arial"/>
          <w:b/>
          <w:bCs/>
          <w:sz w:val="28"/>
          <w:szCs w:val="28"/>
        </w:rPr>
      </w:pPr>
      <w:r w:rsidRPr="3674EEB0">
        <w:rPr>
          <w:rFonts w:ascii="Arial" w:hAnsi="Arial" w:cs="Arial"/>
        </w:rPr>
        <w:t xml:space="preserve">Should be updated the logic </w:t>
      </w:r>
      <w:r w:rsidRPr="1370B93D">
        <w:rPr>
          <w:rFonts w:ascii="Arial" w:hAnsi="Arial" w:cs="Arial"/>
        </w:rPr>
        <w:t>of viewing SubProcesses instead of editing</w:t>
      </w:r>
    </w:p>
    <w:p w14:paraId="15255B72" w14:textId="2E96BB3F" w:rsidR="6BDBC71D" w:rsidRDefault="099C6D55" w:rsidP="3555F4A3">
      <w:pPr>
        <w:rPr>
          <w:rFonts w:ascii="Arial" w:hAnsi="Arial" w:cs="Arial"/>
          <w:b/>
          <w:bCs/>
          <w:sz w:val="28"/>
          <w:szCs w:val="28"/>
        </w:rPr>
      </w:pPr>
      <w:r w:rsidRPr="7A2049CD">
        <w:rPr>
          <w:rFonts w:ascii="Arial" w:hAnsi="Arial" w:cs="Arial"/>
        </w:rPr>
        <w:t xml:space="preserve">Should be </w:t>
      </w:r>
      <w:r w:rsidRPr="6BBFB639">
        <w:rPr>
          <w:rFonts w:ascii="Arial" w:hAnsi="Arial" w:cs="Arial"/>
        </w:rPr>
        <w:t xml:space="preserve">added </w:t>
      </w:r>
      <w:r w:rsidRPr="6888ACEF">
        <w:rPr>
          <w:rFonts w:ascii="Arial" w:hAnsi="Arial" w:cs="Arial"/>
        </w:rPr>
        <w:t xml:space="preserve">possibility to </w:t>
      </w:r>
      <w:r w:rsidRPr="7ED761C8">
        <w:rPr>
          <w:rFonts w:ascii="Arial" w:hAnsi="Arial" w:cs="Arial"/>
        </w:rPr>
        <w:t>delete subProcess if neccessary</w:t>
      </w:r>
    </w:p>
    <w:p w14:paraId="5BEA17FB" w14:textId="22701277" w:rsidR="61A7A8D0" w:rsidRDefault="6DD7A3E6" w:rsidP="5BC3841A">
      <w:pPr>
        <w:rPr>
          <w:rFonts w:ascii="Arial" w:hAnsi="Arial" w:cs="Arial"/>
        </w:rPr>
      </w:pPr>
      <w:r w:rsidRPr="5BC3841A">
        <w:rPr>
          <w:rFonts w:ascii="Arial" w:hAnsi="Arial" w:cs="Arial"/>
        </w:rPr>
        <w:t xml:space="preserve">Should be added another </w:t>
      </w:r>
      <w:r w:rsidRPr="3DFBCA96">
        <w:rPr>
          <w:rFonts w:ascii="Arial" w:hAnsi="Arial" w:cs="Arial"/>
        </w:rPr>
        <w:t>modules, that</w:t>
      </w:r>
      <w:r w:rsidRPr="0A841B5B">
        <w:rPr>
          <w:rFonts w:ascii="Arial" w:hAnsi="Arial" w:cs="Arial"/>
        </w:rPr>
        <w:t xml:space="preserve"> would </w:t>
      </w:r>
      <w:r w:rsidRPr="3DFBCA96">
        <w:rPr>
          <w:rFonts w:ascii="Arial" w:hAnsi="Arial" w:cs="Arial"/>
        </w:rPr>
        <w:t xml:space="preserve">get list of diagrams that </w:t>
      </w:r>
      <w:r w:rsidRPr="05B8321C">
        <w:rPr>
          <w:rFonts w:ascii="Arial" w:hAnsi="Arial" w:cs="Arial"/>
        </w:rPr>
        <w:t xml:space="preserve">are </w:t>
      </w:r>
      <w:r w:rsidRPr="54058880">
        <w:rPr>
          <w:rFonts w:ascii="Arial" w:hAnsi="Arial" w:cs="Arial"/>
        </w:rPr>
        <w:t xml:space="preserve">available for the user </w:t>
      </w:r>
      <w:r w:rsidRPr="02C61FC1">
        <w:rPr>
          <w:rFonts w:ascii="Arial" w:hAnsi="Arial" w:cs="Arial"/>
        </w:rPr>
        <w:t xml:space="preserve">and </w:t>
      </w:r>
      <w:r w:rsidRPr="7CE1FB0A">
        <w:rPr>
          <w:rFonts w:ascii="Arial" w:hAnsi="Arial" w:cs="Arial"/>
        </w:rPr>
        <w:t>provide him with t</w:t>
      </w:r>
      <w:r w:rsidR="2326236D" w:rsidRPr="7CE1FB0A">
        <w:rPr>
          <w:rFonts w:ascii="Arial" w:hAnsi="Arial" w:cs="Arial"/>
        </w:rPr>
        <w:t xml:space="preserve">he possibility to </w:t>
      </w:r>
      <w:r w:rsidR="2326236D" w:rsidRPr="73B13B1A">
        <w:rPr>
          <w:rFonts w:ascii="Arial" w:hAnsi="Arial" w:cs="Arial"/>
          <w:b/>
        </w:rPr>
        <w:t xml:space="preserve">update </w:t>
      </w:r>
      <w:r w:rsidR="2326236D" w:rsidRPr="7CE1FB0A">
        <w:rPr>
          <w:rFonts w:ascii="Arial" w:hAnsi="Arial" w:cs="Arial"/>
        </w:rPr>
        <w:t xml:space="preserve">or just </w:t>
      </w:r>
      <w:r w:rsidR="2326236D" w:rsidRPr="73B13B1A">
        <w:rPr>
          <w:rFonts w:ascii="Arial" w:hAnsi="Arial" w:cs="Arial"/>
          <w:b/>
        </w:rPr>
        <w:t xml:space="preserve">view </w:t>
      </w:r>
      <w:r w:rsidR="2326236D" w:rsidRPr="7CE1FB0A">
        <w:rPr>
          <w:rFonts w:ascii="Arial" w:hAnsi="Arial" w:cs="Arial"/>
        </w:rPr>
        <w:t xml:space="preserve">these </w:t>
      </w:r>
      <w:r w:rsidR="2326236D" w:rsidRPr="29C8BB67">
        <w:rPr>
          <w:rFonts w:ascii="Arial" w:hAnsi="Arial" w:cs="Arial"/>
        </w:rPr>
        <w:t xml:space="preserve">diagrams. Also should be impemented adding new diagrams and </w:t>
      </w:r>
      <w:r w:rsidR="2326236D" w:rsidRPr="63248F58">
        <w:rPr>
          <w:rFonts w:ascii="Arial" w:hAnsi="Arial" w:cs="Arial"/>
        </w:rPr>
        <w:t xml:space="preserve">sharing </w:t>
      </w:r>
      <w:r w:rsidR="2326236D" w:rsidRPr="26D6A90C">
        <w:rPr>
          <w:rFonts w:ascii="Arial" w:hAnsi="Arial" w:cs="Arial"/>
        </w:rPr>
        <w:t xml:space="preserve">with another </w:t>
      </w:r>
      <w:r w:rsidR="2326236D" w:rsidRPr="23E496B1">
        <w:rPr>
          <w:rFonts w:ascii="Arial" w:hAnsi="Arial" w:cs="Arial"/>
        </w:rPr>
        <w:t>users</w:t>
      </w:r>
      <w:r w:rsidR="2326236D" w:rsidRPr="2F5317EA">
        <w:rPr>
          <w:rFonts w:ascii="Arial" w:hAnsi="Arial" w:cs="Arial"/>
        </w:rPr>
        <w:t xml:space="preserve">, </w:t>
      </w:r>
      <w:r w:rsidR="2326236D" w:rsidRPr="7DA06E4E">
        <w:rPr>
          <w:rFonts w:ascii="Arial" w:hAnsi="Arial" w:cs="Arial"/>
        </w:rPr>
        <w:t>giving</w:t>
      </w:r>
      <w:r w:rsidR="0C0101E3" w:rsidRPr="7DA06E4E">
        <w:rPr>
          <w:rFonts w:ascii="Arial" w:hAnsi="Arial" w:cs="Arial"/>
        </w:rPr>
        <w:t xml:space="preserve"> them different </w:t>
      </w:r>
      <w:r w:rsidR="0C0101E3" w:rsidRPr="5A4E5847">
        <w:rPr>
          <w:rFonts w:ascii="Arial" w:hAnsi="Arial" w:cs="Arial"/>
        </w:rPr>
        <w:t>rights(</w:t>
      </w:r>
      <w:r w:rsidR="0C0101E3" w:rsidRPr="65BCD980">
        <w:rPr>
          <w:rFonts w:ascii="Arial" w:hAnsi="Arial" w:cs="Arial"/>
        </w:rPr>
        <w:t>View or Edit)</w:t>
      </w:r>
    </w:p>
    <w:p w14:paraId="12490CE5" w14:textId="33878B43" w:rsidR="0C0101E3" w:rsidRDefault="0C0101E3" w:rsidP="712B5AB9">
      <w:pPr>
        <w:rPr>
          <w:rFonts w:ascii="Arial" w:hAnsi="Arial" w:cs="Arial"/>
        </w:rPr>
      </w:pPr>
      <w:r w:rsidRPr="1C269B17">
        <w:rPr>
          <w:rFonts w:ascii="Arial" w:hAnsi="Arial" w:cs="Arial"/>
        </w:rPr>
        <w:t xml:space="preserve">For this functionality should be also </w:t>
      </w:r>
      <w:r w:rsidRPr="1715BAE9">
        <w:rPr>
          <w:rFonts w:ascii="Arial" w:hAnsi="Arial" w:cs="Arial"/>
        </w:rPr>
        <w:t xml:space="preserve">implemented </w:t>
      </w:r>
      <w:r w:rsidRPr="22843C22">
        <w:rPr>
          <w:rFonts w:ascii="Arial" w:hAnsi="Arial" w:cs="Arial"/>
        </w:rPr>
        <w:t xml:space="preserve">Register, </w:t>
      </w:r>
      <w:r w:rsidRPr="70D19286">
        <w:rPr>
          <w:rFonts w:ascii="Arial" w:hAnsi="Arial" w:cs="Arial"/>
        </w:rPr>
        <w:t xml:space="preserve">Login and Log </w:t>
      </w:r>
      <w:r w:rsidRPr="3FF22D73">
        <w:rPr>
          <w:rFonts w:ascii="Arial" w:hAnsi="Arial" w:cs="Arial"/>
        </w:rPr>
        <w:t xml:space="preserve">Out </w:t>
      </w:r>
      <w:r w:rsidRPr="6052311F">
        <w:rPr>
          <w:rFonts w:ascii="Arial" w:hAnsi="Arial" w:cs="Arial"/>
        </w:rPr>
        <w:t>options</w:t>
      </w:r>
      <w:r w:rsidR="3D5696F8" w:rsidRPr="6052311F">
        <w:rPr>
          <w:rFonts w:ascii="Arial" w:hAnsi="Arial" w:cs="Arial"/>
        </w:rPr>
        <w:t>.</w:t>
      </w:r>
      <w:r w:rsidR="3D5696F8" w:rsidRPr="19AE0511">
        <w:rPr>
          <w:rFonts w:ascii="Arial" w:hAnsi="Arial" w:cs="Arial"/>
        </w:rPr>
        <w:t xml:space="preserve"> </w:t>
      </w:r>
    </w:p>
    <w:p w14:paraId="0A598C87" w14:textId="368F28D4" w:rsidR="19AE0511" w:rsidRDefault="19AE0511" w:rsidP="19AE0511">
      <w:pPr>
        <w:rPr>
          <w:rFonts w:ascii="Arial" w:hAnsi="Arial" w:cs="Arial"/>
        </w:rPr>
      </w:pPr>
    </w:p>
    <w:p w14:paraId="63EE6F67" w14:textId="7FAEDA57" w:rsidR="67BFF395" w:rsidRDefault="67BFF395" w:rsidP="6110A463">
      <w:pPr>
        <w:rPr>
          <w:rFonts w:ascii="Arial" w:hAnsi="Arial" w:cs="Arial"/>
          <w:b/>
          <w:bCs/>
          <w:sz w:val="28"/>
          <w:szCs w:val="28"/>
        </w:rPr>
      </w:pPr>
      <w:r w:rsidRPr="6110A463">
        <w:rPr>
          <w:rFonts w:ascii="Arial" w:hAnsi="Arial" w:cs="Arial"/>
          <w:b/>
          <w:bCs/>
          <w:sz w:val="28"/>
          <w:szCs w:val="28"/>
        </w:rPr>
        <w:t>BackEnd – Asp.Net Core:</w:t>
      </w:r>
    </w:p>
    <w:p w14:paraId="02FFBAA7" w14:textId="1E5A227E" w:rsidR="6110A463" w:rsidRDefault="6110A463" w:rsidP="6110A463">
      <w:pPr>
        <w:rPr>
          <w:rFonts w:ascii="Arial" w:hAnsi="Arial" w:cs="Arial"/>
          <w:b/>
          <w:bCs/>
          <w:sz w:val="28"/>
          <w:szCs w:val="28"/>
        </w:rPr>
      </w:pPr>
    </w:p>
    <w:p w14:paraId="35DC276F" w14:textId="3CE627D7" w:rsidR="67BFF395" w:rsidRDefault="67BFF395" w:rsidP="6110A463">
      <w:pPr>
        <w:rPr>
          <w:rFonts w:ascii="Arial" w:hAnsi="Arial" w:cs="Arial"/>
          <w:b/>
          <w:bCs/>
          <w:sz w:val="28"/>
          <w:szCs w:val="28"/>
        </w:rPr>
      </w:pPr>
      <w:r w:rsidRPr="0AC05B76">
        <w:rPr>
          <w:rFonts w:ascii="Arial" w:hAnsi="Arial" w:cs="Arial"/>
        </w:rPr>
        <w:t xml:space="preserve">Should be added new controllers, services and repositories to divide some current </w:t>
      </w:r>
      <w:r w:rsidRPr="5FB049D4">
        <w:rPr>
          <w:rFonts w:ascii="Arial" w:hAnsi="Arial" w:cs="Arial"/>
        </w:rPr>
        <w:t>functionality by its logical point(meaning) an</w:t>
      </w:r>
      <w:r w:rsidR="5733DAF6" w:rsidRPr="5FB049D4">
        <w:rPr>
          <w:rFonts w:ascii="Arial" w:hAnsi="Arial" w:cs="Arial"/>
        </w:rPr>
        <w:t xml:space="preserve">d to add a new functionality, which was </w:t>
      </w:r>
      <w:r w:rsidR="5733DAF6" w:rsidRPr="47CCB506">
        <w:rPr>
          <w:rFonts w:ascii="Arial" w:hAnsi="Arial" w:cs="Arial"/>
        </w:rPr>
        <w:t xml:space="preserve">discribed in </w:t>
      </w:r>
      <w:r w:rsidR="5733DAF6" w:rsidRPr="682CB8B2">
        <w:rPr>
          <w:rFonts w:ascii="Arial" w:hAnsi="Arial" w:cs="Arial"/>
        </w:rPr>
        <w:t>FrontEnd part</w:t>
      </w:r>
    </w:p>
    <w:p w14:paraId="635F9020" w14:textId="6CE44F79" w:rsidR="44DAA2AB" w:rsidRDefault="44DAA2AB" w:rsidP="44DAA2AB">
      <w:pPr>
        <w:rPr>
          <w:rFonts w:ascii="Arial" w:hAnsi="Arial" w:cs="Arial"/>
        </w:rPr>
      </w:pPr>
    </w:p>
    <w:p w14:paraId="5357BE97" w14:textId="788C9F28" w:rsidR="44DAA2AB" w:rsidRDefault="5733DAF6" w:rsidP="1327F910">
      <w:pPr>
        <w:rPr>
          <w:rFonts w:ascii="Arial" w:hAnsi="Arial" w:cs="Arial"/>
          <w:b/>
          <w:bCs/>
          <w:sz w:val="28"/>
          <w:szCs w:val="28"/>
        </w:rPr>
      </w:pPr>
      <w:r w:rsidRPr="2E771C8E">
        <w:rPr>
          <w:rFonts w:ascii="Arial" w:hAnsi="Arial" w:cs="Arial"/>
          <w:b/>
          <w:bCs/>
          <w:sz w:val="28"/>
          <w:szCs w:val="28"/>
        </w:rPr>
        <w:t>Database:</w:t>
      </w:r>
    </w:p>
    <w:p w14:paraId="64F729B1" w14:textId="2730F9BD" w:rsidR="44DAA2AB" w:rsidRDefault="5733DAF6" w:rsidP="2E771C8E">
      <w:pPr>
        <w:rPr>
          <w:rFonts w:ascii="Arial" w:hAnsi="Arial" w:cs="Arial"/>
          <w:b/>
          <w:bCs/>
          <w:sz w:val="28"/>
          <w:szCs w:val="28"/>
        </w:rPr>
      </w:pPr>
      <w:r w:rsidRPr="586BCA8F">
        <w:rPr>
          <w:rFonts w:ascii="Arial" w:hAnsi="Arial" w:cs="Arial"/>
        </w:rPr>
        <w:t xml:space="preserve">Should be updated current tables to exlude duplication of data and to cover all neccessary </w:t>
      </w:r>
      <w:r w:rsidRPr="0ED58C26">
        <w:rPr>
          <w:rFonts w:ascii="Arial" w:hAnsi="Arial" w:cs="Arial"/>
        </w:rPr>
        <w:t>functionality.</w:t>
      </w:r>
    </w:p>
    <w:p w14:paraId="0BE2DE5E" w14:textId="0DE85523" w:rsidR="0ED58C26" w:rsidRDefault="0ED58C26" w:rsidP="0ED58C26">
      <w:pPr>
        <w:rPr>
          <w:rFonts w:ascii="Arial" w:hAnsi="Arial" w:cs="Arial"/>
        </w:rPr>
      </w:pPr>
    </w:p>
    <w:p w14:paraId="47CF10EF" w14:textId="62C9E26B" w:rsidR="0ED58C26" w:rsidRDefault="0ED58C26" w:rsidP="0ED58C26">
      <w:pPr>
        <w:rPr>
          <w:rFonts w:ascii="Arial" w:hAnsi="Arial" w:cs="Arial"/>
        </w:rPr>
      </w:pPr>
    </w:p>
    <w:p w14:paraId="7E702B62" w14:textId="574050C0" w:rsidR="0ED58C26" w:rsidRDefault="0ED58C26" w:rsidP="0ED58C26">
      <w:pPr>
        <w:rPr>
          <w:rFonts w:ascii="Arial" w:hAnsi="Arial" w:cs="Arial"/>
        </w:rPr>
      </w:pPr>
    </w:p>
    <w:p w14:paraId="597E9BB7" w14:textId="5F7F15A4" w:rsidR="21ED37B5" w:rsidRDefault="21ED37B5" w:rsidP="21ED37B5">
      <w:pPr>
        <w:rPr>
          <w:rFonts w:ascii="Arial" w:hAnsi="Arial" w:cs="Arial"/>
        </w:rPr>
      </w:pPr>
    </w:p>
    <w:p w14:paraId="5CBF8615" w14:textId="497D4846" w:rsidR="21ED37B5" w:rsidRDefault="145FE8A9" w:rsidP="21ED37B5">
      <w:pPr>
        <w:rPr>
          <w:rFonts w:ascii="Arial" w:hAnsi="Arial" w:cs="Arial"/>
          <w:b/>
          <w:sz w:val="32"/>
          <w:szCs w:val="32"/>
        </w:rPr>
      </w:pPr>
      <w:r w:rsidRPr="4DBBBC9A">
        <w:rPr>
          <w:rFonts w:ascii="Arial" w:hAnsi="Arial" w:cs="Arial"/>
          <w:b/>
          <w:bCs/>
          <w:sz w:val="32"/>
          <w:szCs w:val="32"/>
        </w:rPr>
        <w:t>Some Dev Deffects,</w:t>
      </w:r>
      <w:r w:rsidRPr="1CDC5787">
        <w:rPr>
          <w:rFonts w:ascii="Arial" w:hAnsi="Arial" w:cs="Arial"/>
          <w:b/>
          <w:bCs/>
          <w:sz w:val="32"/>
          <w:szCs w:val="32"/>
        </w:rPr>
        <w:t xml:space="preserve"> that are known after </w:t>
      </w:r>
      <w:r w:rsidRPr="798A417F">
        <w:rPr>
          <w:rFonts w:ascii="Arial" w:hAnsi="Arial" w:cs="Arial"/>
          <w:b/>
          <w:bCs/>
          <w:sz w:val="32"/>
          <w:szCs w:val="32"/>
        </w:rPr>
        <w:t>development</w:t>
      </w:r>
      <w:r w:rsidRPr="04F8C2B9">
        <w:rPr>
          <w:rFonts w:ascii="Arial" w:hAnsi="Arial" w:cs="Arial"/>
          <w:b/>
          <w:bCs/>
          <w:sz w:val="32"/>
          <w:szCs w:val="32"/>
        </w:rPr>
        <w:t>:</w:t>
      </w:r>
    </w:p>
    <w:p w14:paraId="267D7B00" w14:textId="5F8E9A41" w:rsidR="04F8C2B9" w:rsidRDefault="04F8C2B9" w:rsidP="04F8C2B9">
      <w:pPr>
        <w:rPr>
          <w:rFonts w:ascii="Arial" w:hAnsi="Arial" w:cs="Arial"/>
          <w:b/>
          <w:bCs/>
          <w:sz w:val="32"/>
          <w:szCs w:val="32"/>
        </w:rPr>
      </w:pPr>
    </w:p>
    <w:p w14:paraId="38C4ACA2" w14:textId="7D04990E" w:rsidR="04F8C2B9" w:rsidRDefault="145FE8A9" w:rsidP="4735B0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614CE47E">
        <w:rPr>
          <w:rFonts w:ascii="Arial" w:hAnsi="Arial" w:cs="Arial"/>
        </w:rPr>
        <w:t>As for now if user deletes task from Diagram and this task already has SubProcess,</w:t>
      </w:r>
      <w:r w:rsidR="5D543FC7" w:rsidRPr="143F732E">
        <w:rPr>
          <w:rFonts w:ascii="Arial" w:hAnsi="Arial" w:cs="Arial"/>
        </w:rPr>
        <w:t xml:space="preserve"> </w:t>
      </w:r>
      <w:r w:rsidR="5D543FC7" w:rsidRPr="500BE7AA">
        <w:rPr>
          <w:rFonts w:ascii="Arial" w:hAnsi="Arial" w:cs="Arial"/>
        </w:rPr>
        <w:t>the SubProcess still exists in DataBase.</w:t>
      </w:r>
      <w:r w:rsidR="5D543FC7" w:rsidRPr="6D79D8FB">
        <w:rPr>
          <w:rFonts w:ascii="Arial" w:hAnsi="Arial" w:cs="Arial"/>
        </w:rPr>
        <w:t xml:space="preserve"> </w:t>
      </w:r>
    </w:p>
    <w:p w14:paraId="58D3AF81" w14:textId="44A25FCB" w:rsidR="4735B099" w:rsidRDefault="10D078B6" w:rsidP="4735B0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22A2F425">
        <w:rPr>
          <w:rFonts w:ascii="Arial" w:hAnsi="Arial" w:cs="Arial"/>
        </w:rPr>
        <w:t>As for</w:t>
      </w:r>
      <w:r w:rsidR="1AA440CF" w:rsidRPr="22A2F425">
        <w:rPr>
          <w:rFonts w:ascii="Arial" w:hAnsi="Arial" w:cs="Arial"/>
        </w:rPr>
        <w:t xml:space="preserve"> now if subproccess is just </w:t>
      </w:r>
      <w:r w:rsidR="1AA440CF" w:rsidRPr="4E71790A">
        <w:rPr>
          <w:rFonts w:ascii="Arial" w:hAnsi="Arial" w:cs="Arial"/>
        </w:rPr>
        <w:t xml:space="preserve">added, user should reload page to </w:t>
      </w:r>
      <w:r w:rsidR="1AA440CF" w:rsidRPr="59DFFA43">
        <w:rPr>
          <w:rFonts w:ascii="Arial" w:hAnsi="Arial" w:cs="Arial"/>
        </w:rPr>
        <w:t xml:space="preserve">see </w:t>
      </w:r>
      <w:r w:rsidR="1AA440CF" w:rsidRPr="368DE43C">
        <w:rPr>
          <w:rFonts w:ascii="Arial" w:hAnsi="Arial" w:cs="Arial"/>
        </w:rPr>
        <w:t>View</w:t>
      </w:r>
      <w:r w:rsidR="1AA440CF" w:rsidRPr="11A062A4">
        <w:rPr>
          <w:rFonts w:ascii="Arial" w:hAnsi="Arial" w:cs="Arial"/>
        </w:rPr>
        <w:t>/Edit Subp</w:t>
      </w:r>
      <w:r w:rsidR="317D040E" w:rsidRPr="11A062A4">
        <w:rPr>
          <w:rFonts w:ascii="Arial" w:hAnsi="Arial" w:cs="Arial"/>
        </w:rPr>
        <w:t>roccess</w:t>
      </w:r>
      <w:r w:rsidR="1AA440CF" w:rsidRPr="368DE43C">
        <w:rPr>
          <w:rFonts w:ascii="Arial" w:hAnsi="Arial" w:cs="Arial"/>
        </w:rPr>
        <w:t xml:space="preserve"> </w:t>
      </w:r>
      <w:r w:rsidR="1AA440CF" w:rsidRPr="7AFE7133">
        <w:rPr>
          <w:rFonts w:ascii="Arial" w:hAnsi="Arial" w:cs="Arial"/>
        </w:rPr>
        <w:t xml:space="preserve"> </w:t>
      </w:r>
      <w:r w:rsidR="1AA440CF" w:rsidRPr="368DE43C">
        <w:rPr>
          <w:rFonts w:ascii="Arial" w:hAnsi="Arial" w:cs="Arial"/>
        </w:rPr>
        <w:t xml:space="preserve">button </w:t>
      </w:r>
      <w:r w:rsidR="1AA440CF" w:rsidRPr="11A062A4">
        <w:rPr>
          <w:rFonts w:ascii="Arial" w:hAnsi="Arial" w:cs="Arial"/>
        </w:rPr>
        <w:t>instead of Add</w:t>
      </w:r>
      <w:r w:rsidR="6A059377" w:rsidRPr="7AFE7133">
        <w:rPr>
          <w:rFonts w:ascii="Arial" w:hAnsi="Arial" w:cs="Arial"/>
        </w:rPr>
        <w:t xml:space="preserve"> Subprocess -&gt; should be implemented </w:t>
      </w:r>
      <w:r w:rsidR="6A059377" w:rsidRPr="29BF0874">
        <w:rPr>
          <w:rFonts w:ascii="Arial" w:hAnsi="Arial" w:cs="Arial"/>
        </w:rPr>
        <w:t>the logic</w:t>
      </w:r>
      <w:r w:rsidR="4FA968A3" w:rsidRPr="429595EC">
        <w:rPr>
          <w:rFonts w:ascii="Arial" w:hAnsi="Arial" w:cs="Arial"/>
        </w:rPr>
        <w:t xml:space="preserve"> where user can not add subprocess for the element, if it already contains it and </w:t>
      </w:r>
      <w:r w:rsidR="55AD417B" w:rsidRPr="0C170312">
        <w:rPr>
          <w:rFonts w:ascii="Arial" w:hAnsi="Arial" w:cs="Arial"/>
        </w:rPr>
        <w:t>Grid</w:t>
      </w:r>
      <w:r w:rsidR="4FA968A3" w:rsidRPr="429595EC">
        <w:rPr>
          <w:rFonts w:ascii="Arial" w:hAnsi="Arial" w:cs="Arial"/>
        </w:rPr>
        <w:t xml:space="preserve"> </w:t>
      </w:r>
      <w:r w:rsidR="4FA968A3" w:rsidRPr="4A3EC042">
        <w:rPr>
          <w:rFonts w:ascii="Arial" w:hAnsi="Arial" w:cs="Arial"/>
        </w:rPr>
        <w:t>should be reloaded jus</w:t>
      </w:r>
      <w:r w:rsidR="6E6B677E" w:rsidRPr="4A3EC042">
        <w:rPr>
          <w:rFonts w:ascii="Arial" w:hAnsi="Arial" w:cs="Arial"/>
        </w:rPr>
        <w:t xml:space="preserve">t after </w:t>
      </w:r>
      <w:r w:rsidR="6E6B677E" w:rsidRPr="0C170312">
        <w:rPr>
          <w:rFonts w:ascii="Arial" w:hAnsi="Arial" w:cs="Arial"/>
        </w:rPr>
        <w:t xml:space="preserve">user </w:t>
      </w:r>
      <w:r w:rsidR="325B2B74" w:rsidRPr="0C170312">
        <w:rPr>
          <w:rFonts w:ascii="Arial" w:hAnsi="Arial" w:cs="Arial"/>
        </w:rPr>
        <w:t>added new subprocess</w:t>
      </w:r>
    </w:p>
    <w:p w14:paraId="34C4341C" w14:textId="2A7CF09C" w:rsidR="0C170312" w:rsidRDefault="0C170312" w:rsidP="0C170312">
      <w:pPr>
        <w:rPr>
          <w:rFonts w:ascii="Arial" w:hAnsi="Arial" w:cs="Arial"/>
        </w:rPr>
      </w:pPr>
    </w:p>
    <w:p w14:paraId="468918CF" w14:textId="2A7CF09C" w:rsidR="325B2B74" w:rsidRDefault="325B2B74" w:rsidP="0C170312">
      <w:pPr>
        <w:rPr>
          <w:rFonts w:ascii="Arial" w:hAnsi="Arial" w:cs="Arial"/>
        </w:rPr>
      </w:pPr>
    </w:p>
    <w:p w14:paraId="1368E40F" w14:textId="104214CE" w:rsidR="2001F329" w:rsidRDefault="2001F329" w:rsidP="2001F329">
      <w:pPr>
        <w:rPr>
          <w:rFonts w:ascii="Arial" w:hAnsi="Arial" w:cs="Arial"/>
        </w:rPr>
      </w:pPr>
    </w:p>
    <w:p w14:paraId="076573FA" w14:textId="2D193EBB" w:rsidR="2001F329" w:rsidRDefault="6E4F498D" w:rsidP="2001F329">
      <w:pPr>
        <w:rPr>
          <w:rFonts w:ascii="Arial" w:hAnsi="Arial" w:cs="Arial"/>
        </w:rPr>
      </w:pPr>
      <w:r w:rsidRPr="60C1FA81">
        <w:rPr>
          <w:rFonts w:ascii="Arial" w:hAnsi="Arial" w:cs="Arial"/>
          <w:b/>
          <w:bCs/>
          <w:sz w:val="28"/>
          <w:szCs w:val="28"/>
        </w:rPr>
        <w:t>How To:</w:t>
      </w:r>
    </w:p>
    <w:p w14:paraId="613F6D8C" w14:textId="62E6688E" w:rsidR="60C1FA81" w:rsidRDefault="60C1FA81" w:rsidP="60C1FA81">
      <w:pPr>
        <w:rPr>
          <w:rFonts w:ascii="Arial" w:hAnsi="Arial" w:cs="Arial"/>
          <w:b/>
          <w:bCs/>
          <w:sz w:val="28"/>
          <w:szCs w:val="28"/>
        </w:rPr>
      </w:pPr>
    </w:p>
    <w:p w14:paraId="1A1D3CBC" w14:textId="0B205723" w:rsidR="287E6207" w:rsidRDefault="6E4F498D" w:rsidP="287E6207">
      <w:pPr>
        <w:rPr>
          <w:rFonts w:ascii="Arial" w:hAnsi="Arial" w:cs="Arial"/>
          <w:b/>
        </w:rPr>
      </w:pPr>
      <w:r w:rsidRPr="5BF61142">
        <w:rPr>
          <w:rFonts w:ascii="Arial" w:hAnsi="Arial" w:cs="Arial"/>
          <w:b/>
          <w:bCs/>
          <w:sz w:val="28"/>
          <w:szCs w:val="28"/>
        </w:rPr>
        <w:t>How to access edit mode:</w:t>
      </w:r>
    </w:p>
    <w:p w14:paraId="6062F544" w14:textId="604FDBF0" w:rsidR="6E4F498D" w:rsidRDefault="6E4F498D" w:rsidP="4EADB925">
      <w:pPr>
        <w:rPr>
          <w:rFonts w:ascii="Arial" w:hAnsi="Arial" w:cs="Arial"/>
          <w:b/>
          <w:bCs/>
          <w:sz w:val="28"/>
          <w:szCs w:val="28"/>
        </w:rPr>
      </w:pPr>
      <w:r w:rsidRPr="4EADB925">
        <w:rPr>
          <w:rFonts w:ascii="Arial" w:hAnsi="Arial" w:cs="Arial"/>
        </w:rPr>
        <w:t>Just run your application)</w:t>
      </w:r>
    </w:p>
    <w:p w14:paraId="4ECC5859" w14:textId="0170E4FC" w:rsidR="125FD2D9" w:rsidRDefault="125FD2D9" w:rsidP="7A37471B">
      <w:pPr>
        <w:rPr>
          <w:rFonts w:ascii="Arial" w:hAnsi="Arial" w:cs="Arial"/>
        </w:rPr>
      </w:pPr>
    </w:p>
    <w:p w14:paraId="3DFDE1BB" w14:textId="2C280396" w:rsidR="7A37471B" w:rsidRDefault="6E4F498D" w:rsidP="7A37471B">
      <w:pPr>
        <w:rPr>
          <w:rFonts w:ascii="Arial" w:hAnsi="Arial" w:cs="Arial"/>
        </w:rPr>
      </w:pPr>
      <w:r w:rsidRPr="293CD54B">
        <w:rPr>
          <w:rFonts w:ascii="Arial" w:hAnsi="Arial" w:cs="Arial"/>
          <w:b/>
          <w:bCs/>
          <w:sz w:val="28"/>
          <w:szCs w:val="28"/>
        </w:rPr>
        <w:t>How to access View Mode:</w:t>
      </w:r>
    </w:p>
    <w:p w14:paraId="50111AF2" w14:textId="10484ACD" w:rsidR="10C1088D" w:rsidRDefault="0AD65CA5" w:rsidP="6A7658F8">
      <w:pPr>
        <w:rPr>
          <w:rFonts w:ascii="Arial" w:hAnsi="Arial" w:cs="Arial"/>
          <w:b/>
          <w:bCs/>
          <w:sz w:val="28"/>
          <w:szCs w:val="28"/>
        </w:rPr>
      </w:pPr>
      <w:r w:rsidRPr="2F40AE23">
        <w:rPr>
          <w:rFonts w:ascii="Arial" w:hAnsi="Arial" w:cs="Arial"/>
        </w:rPr>
        <w:t xml:space="preserve">The link should </w:t>
      </w:r>
      <w:r w:rsidRPr="5A3BEE80">
        <w:rPr>
          <w:rFonts w:ascii="Arial" w:hAnsi="Arial" w:cs="Arial"/>
        </w:rPr>
        <w:t>contain diagram-</w:t>
      </w:r>
      <w:r w:rsidRPr="36E9D879">
        <w:rPr>
          <w:rFonts w:ascii="Arial" w:hAnsi="Arial" w:cs="Arial"/>
        </w:rPr>
        <w:t xml:space="preserve">viewer </w:t>
      </w:r>
      <w:r w:rsidRPr="425859B2">
        <w:rPr>
          <w:rFonts w:ascii="Arial" w:hAnsi="Arial" w:cs="Arial"/>
        </w:rPr>
        <w:t>instead of diagram</w:t>
      </w:r>
      <w:r w:rsidRPr="73B13B1A">
        <w:rPr>
          <w:rFonts w:ascii="Arial" w:hAnsi="Arial" w:cs="Arial"/>
        </w:rPr>
        <w:t>-editor</w:t>
      </w:r>
    </w:p>
    <w:p w14:paraId="4AE4B3F4" w14:textId="47A9845E" w:rsidR="0AD65CA5" w:rsidRDefault="0AD65CA5" w:rsidP="73B13B1A">
      <w:pPr>
        <w:rPr>
          <w:rFonts w:ascii="Arial" w:hAnsi="Arial" w:cs="Arial"/>
        </w:rPr>
      </w:pPr>
      <w:r w:rsidRPr="73B13B1A">
        <w:rPr>
          <w:rFonts w:ascii="Arial" w:hAnsi="Arial" w:cs="Arial"/>
        </w:rPr>
        <w:t>Like this:</w:t>
      </w:r>
    </w:p>
    <w:p w14:paraId="047D63F5" w14:textId="4BC64A62" w:rsidR="19AE0511" w:rsidRDefault="19AE0511" w:rsidP="19AE0511"/>
    <w:p w14:paraId="20217252" w14:textId="4D6CD0F5" w:rsidR="60E9358C" w:rsidRDefault="60E9358C" w:rsidP="60E9358C">
      <w:pPr>
        <w:rPr>
          <w:rFonts w:ascii="Arial" w:hAnsi="Arial" w:cs="Arial"/>
        </w:rPr>
      </w:pPr>
    </w:p>
    <w:p w14:paraId="1FCEDDBC" w14:textId="76799547" w:rsidR="00066C6F" w:rsidRPr="00282F81" w:rsidRDefault="00066C6F" w:rsidP="009E0C54">
      <w:pPr>
        <w:rPr>
          <w:rFonts w:ascii="Arial" w:hAnsi="Arial" w:cs="Arial"/>
        </w:rPr>
      </w:pPr>
    </w:p>
    <w:p w14:paraId="780725A4" w14:textId="5E09F1E9" w:rsidR="52DAE185" w:rsidRDefault="52DAE185" w:rsidP="1370B93D">
      <w:pPr>
        <w:rPr>
          <w:rFonts w:ascii="Arial" w:hAnsi="Arial" w:cs="Arial"/>
        </w:rPr>
      </w:pPr>
      <w:r w:rsidRPr="1370B93D">
        <w:rPr>
          <w:rFonts w:ascii="Arial" w:hAnsi="Arial" w:cs="Arial"/>
          <w:b/>
          <w:bCs/>
          <w:sz w:val="28"/>
          <w:szCs w:val="28"/>
        </w:rPr>
        <w:t>How to access View Mode for SubProcess:</w:t>
      </w:r>
    </w:p>
    <w:p w14:paraId="6BBE29EF" w14:textId="78CA4A6F" w:rsidR="52DAE185" w:rsidRDefault="52DAE185" w:rsidP="1370B93D">
      <w:pPr>
        <w:rPr>
          <w:rFonts w:ascii="Arial" w:hAnsi="Arial" w:cs="Arial"/>
          <w:b/>
          <w:bCs/>
          <w:sz w:val="28"/>
          <w:szCs w:val="28"/>
        </w:rPr>
      </w:pPr>
      <w:r w:rsidRPr="1370B93D">
        <w:rPr>
          <w:rFonts w:ascii="Arial" w:hAnsi="Arial" w:cs="Arial"/>
        </w:rPr>
        <w:t>You can find that in next release)</w:t>
      </w:r>
    </w:p>
    <w:p w14:paraId="680C68D6" w14:textId="2B2AD3DC" w:rsidR="00066C6F" w:rsidRPr="00282F81" w:rsidRDefault="00066C6F" w:rsidP="009E0C54">
      <w:pPr>
        <w:rPr>
          <w:rFonts w:ascii="Arial" w:hAnsi="Arial" w:cs="Arial"/>
        </w:rPr>
      </w:pPr>
    </w:p>
    <w:p w14:paraId="69C7B431" w14:textId="439D4B04" w:rsidR="521C47C5" w:rsidRDefault="521C47C5" w:rsidP="521C47C5">
      <w:pPr>
        <w:rPr>
          <w:rFonts w:ascii="Arial" w:hAnsi="Arial" w:cs="Arial"/>
        </w:rPr>
      </w:pPr>
    </w:p>
    <w:p w14:paraId="2846DFCB" w14:textId="52289D30" w:rsidR="18F1579D" w:rsidRDefault="18F1579D" w:rsidP="391038C8">
      <w:pPr>
        <w:rPr>
          <w:rFonts w:ascii="Arial" w:hAnsi="Arial" w:cs="Arial"/>
          <w:b/>
          <w:bCs/>
          <w:sz w:val="28"/>
          <w:szCs w:val="28"/>
        </w:rPr>
      </w:pPr>
      <w:r w:rsidRPr="28EA9F94">
        <w:rPr>
          <w:rFonts w:ascii="Arial" w:hAnsi="Arial" w:cs="Arial"/>
          <w:b/>
          <w:sz w:val="28"/>
          <w:szCs w:val="28"/>
        </w:rPr>
        <w:t>Which tecnologies were</w:t>
      </w:r>
      <w:r w:rsidR="46B6BA2B" w:rsidRPr="28EA9F94">
        <w:rPr>
          <w:rFonts w:ascii="Arial" w:hAnsi="Arial" w:cs="Arial"/>
          <w:b/>
          <w:sz w:val="28"/>
          <w:szCs w:val="28"/>
        </w:rPr>
        <w:t xml:space="preserve"> used:</w:t>
      </w:r>
    </w:p>
    <w:p w14:paraId="2B7F36AB" w14:textId="5BE8F201" w:rsidR="689AB8A9" w:rsidRDefault="689AB8A9" w:rsidP="29D32695">
      <w:pPr>
        <w:rPr>
          <w:rFonts w:ascii="Arial" w:hAnsi="Arial" w:cs="Arial"/>
          <w:b/>
          <w:bCs/>
          <w:sz w:val="28"/>
          <w:szCs w:val="28"/>
        </w:rPr>
      </w:pPr>
      <w:r w:rsidRPr="346E6346">
        <w:rPr>
          <w:rFonts w:ascii="Arial" w:hAnsi="Arial" w:cs="Arial"/>
          <w:b/>
          <w:bCs/>
          <w:sz w:val="28"/>
          <w:szCs w:val="28"/>
        </w:rPr>
        <w:t>BackEnd</w:t>
      </w:r>
    </w:p>
    <w:p w14:paraId="5DAA1849" w14:textId="28788D84" w:rsidR="66ECE906" w:rsidRDefault="66ECE906" w:rsidP="34865120">
      <w:pPr>
        <w:rPr>
          <w:rFonts w:ascii="Arial" w:hAnsi="Arial" w:cs="Arial"/>
        </w:rPr>
      </w:pPr>
      <w:r w:rsidRPr="34865120">
        <w:rPr>
          <w:rFonts w:ascii="Arial" w:hAnsi="Arial" w:cs="Arial"/>
        </w:rPr>
        <w:t>AspNetCore</w:t>
      </w:r>
      <w:r w:rsidR="2B4B6EFE" w:rsidRPr="34865120">
        <w:rPr>
          <w:rFonts w:ascii="Arial" w:hAnsi="Arial" w:cs="Arial"/>
        </w:rPr>
        <w:t>,</w:t>
      </w:r>
    </w:p>
    <w:p w14:paraId="08E7A181" w14:textId="3016A427" w:rsidR="2B4B6EFE" w:rsidRDefault="2B4B6EFE" w:rsidP="34865120">
      <w:pPr>
        <w:rPr>
          <w:rFonts w:ascii="Arial" w:hAnsi="Arial" w:cs="Arial"/>
        </w:rPr>
      </w:pPr>
      <w:r w:rsidRPr="34865120">
        <w:rPr>
          <w:rFonts w:ascii="Arial" w:hAnsi="Arial" w:cs="Arial"/>
        </w:rPr>
        <w:t>EntityFrameWork,</w:t>
      </w:r>
    </w:p>
    <w:p w14:paraId="213A7EAA" w14:textId="62CD91E1" w:rsidR="1052D8E8" w:rsidRDefault="1052D8E8" w:rsidP="42752EA7">
      <w:pPr>
        <w:rPr>
          <w:rFonts w:ascii="Arial" w:hAnsi="Arial" w:cs="Arial"/>
        </w:rPr>
      </w:pPr>
      <w:r w:rsidRPr="42752EA7">
        <w:rPr>
          <w:rFonts w:ascii="Arial" w:hAnsi="Arial" w:cs="Arial"/>
        </w:rPr>
        <w:t>MSSQL Database</w:t>
      </w:r>
      <w:r w:rsidR="7AB660AD" w:rsidRPr="42752EA7">
        <w:rPr>
          <w:rFonts w:ascii="Arial" w:hAnsi="Arial" w:cs="Arial"/>
        </w:rPr>
        <w:t xml:space="preserve">, </w:t>
      </w:r>
      <w:r w:rsidR="7AB660AD" w:rsidRPr="7BD10298">
        <w:rPr>
          <w:rFonts w:ascii="Arial" w:hAnsi="Arial" w:cs="Arial"/>
        </w:rPr>
        <w:t xml:space="preserve"> for </w:t>
      </w:r>
      <w:r w:rsidR="7AB660AD" w:rsidRPr="220E3A8F">
        <w:rPr>
          <w:rFonts w:ascii="Arial" w:hAnsi="Arial" w:cs="Arial"/>
        </w:rPr>
        <w:t>publishing Database</w:t>
      </w:r>
      <w:r w:rsidR="7AB660AD" w:rsidRPr="42752EA7">
        <w:rPr>
          <w:rFonts w:ascii="Arial" w:hAnsi="Arial" w:cs="Arial"/>
        </w:rPr>
        <w:t xml:space="preserve"> we used smarterasp.net hosting</w:t>
      </w:r>
    </w:p>
    <w:p w14:paraId="6F0FDF4A" w14:textId="7965B1D1" w:rsidR="1052D8E8" w:rsidRDefault="1052D8E8" w:rsidP="3706AD6E">
      <w:pPr>
        <w:rPr>
          <w:rFonts w:ascii="Arial" w:hAnsi="Arial" w:cs="Arial"/>
        </w:rPr>
      </w:pPr>
    </w:p>
    <w:p w14:paraId="78CD1F36" w14:textId="4E1D0E2F" w:rsidR="7AB660AD" w:rsidRDefault="7AB660AD" w:rsidP="3706AD6E">
      <w:pPr>
        <w:rPr>
          <w:rFonts w:ascii="Arial" w:hAnsi="Arial" w:cs="Arial"/>
          <w:b/>
        </w:rPr>
      </w:pPr>
      <w:r w:rsidRPr="7646A615">
        <w:rPr>
          <w:rFonts w:ascii="Arial" w:hAnsi="Arial" w:cs="Arial"/>
          <w:b/>
        </w:rPr>
        <w:t>FrontEnd</w:t>
      </w:r>
    </w:p>
    <w:p w14:paraId="7129CC92" w14:textId="7BD98ECA" w:rsidR="2B4B6EFE" w:rsidRDefault="2B4B6EFE" w:rsidP="6054D605">
      <w:pPr>
        <w:rPr>
          <w:rFonts w:ascii="Arial" w:hAnsi="Arial" w:cs="Arial"/>
        </w:rPr>
      </w:pPr>
      <w:r w:rsidRPr="31943EC5">
        <w:rPr>
          <w:rFonts w:ascii="Arial" w:hAnsi="Arial" w:cs="Arial"/>
        </w:rPr>
        <w:t>Angular</w:t>
      </w:r>
    </w:p>
    <w:p w14:paraId="33ED9B4B" w14:textId="0F3AF12B" w:rsidR="00066C6F" w:rsidRPr="00282F81" w:rsidRDefault="2B4B6EFE" w:rsidP="009E0C54">
      <w:pPr>
        <w:rPr>
          <w:rFonts w:ascii="Arial" w:hAnsi="Arial" w:cs="Arial"/>
        </w:rPr>
      </w:pPr>
      <w:r w:rsidRPr="38F8722C">
        <w:rPr>
          <w:rFonts w:ascii="Arial" w:hAnsi="Arial" w:cs="Arial"/>
        </w:rPr>
        <w:t>RXJS</w:t>
      </w:r>
      <w:r w:rsidR="16BE979C" w:rsidRPr="04655F51">
        <w:rPr>
          <w:rFonts w:ascii="Arial" w:hAnsi="Arial" w:cs="Arial"/>
        </w:rPr>
        <w:t>,</w:t>
      </w:r>
    </w:p>
    <w:p w14:paraId="21AEA3E2" w14:textId="7B01DC00" w:rsidR="16BE979C" w:rsidRDefault="16BE979C" w:rsidP="04655F51">
      <w:pPr>
        <w:rPr>
          <w:rFonts w:ascii="Arial" w:hAnsi="Arial" w:cs="Arial"/>
        </w:rPr>
      </w:pPr>
      <w:r w:rsidRPr="04655F51">
        <w:rPr>
          <w:rFonts w:ascii="Arial" w:hAnsi="Arial" w:cs="Arial"/>
        </w:rPr>
        <w:t>BPMN.JS</w:t>
      </w:r>
    </w:p>
    <w:p w14:paraId="61C1BA6A" w14:textId="009588D5" w:rsidR="55CC1946" w:rsidRDefault="55CC1946" w:rsidP="55CC1946">
      <w:pPr>
        <w:rPr>
          <w:rFonts w:ascii="Arial" w:hAnsi="Arial" w:cs="Arial"/>
        </w:rPr>
      </w:pPr>
    </w:p>
    <w:p w14:paraId="34A6E1A2" w14:textId="44892F6B" w:rsidR="55CC1946" w:rsidRDefault="55CC1946" w:rsidP="55CC1946">
      <w:pPr>
        <w:rPr>
          <w:rFonts w:ascii="Arial" w:hAnsi="Arial" w:cs="Arial"/>
        </w:rPr>
      </w:pPr>
    </w:p>
    <w:p w14:paraId="59AE596F" w14:textId="79CB5283" w:rsidR="55CC1946" w:rsidRDefault="55CC1946" w:rsidP="55CC1946">
      <w:pPr>
        <w:rPr>
          <w:rFonts w:ascii="Arial" w:hAnsi="Arial" w:cs="Arial"/>
        </w:rPr>
      </w:pPr>
    </w:p>
    <w:p w14:paraId="221C7DDD" w14:textId="5C897351" w:rsidR="55CC1946" w:rsidRDefault="55CC1946" w:rsidP="55CC1946">
      <w:pPr>
        <w:rPr>
          <w:rFonts w:ascii="Arial" w:hAnsi="Arial" w:cs="Arial"/>
        </w:rPr>
      </w:pPr>
    </w:p>
    <w:p w14:paraId="48C40E0A" w14:textId="1E562828" w:rsidR="00066C6F" w:rsidRPr="00282F81" w:rsidRDefault="00A47F13" w:rsidP="009E0C54">
      <w:pPr>
        <w:rPr>
          <w:rFonts w:ascii="Arial" w:hAnsi="Arial" w:cs="Arial"/>
        </w:rPr>
      </w:pPr>
      <w:hyperlink r:id="rId11" w:history="1">
        <w:r>
          <w:rPr>
            <w:rStyle w:val="Hyperlink"/>
          </w:rPr>
          <w:t>00 Project Y</w:t>
        </w:r>
      </w:hyperlink>
    </w:p>
    <w:sectPr w:rsidR="00066C6F" w:rsidRPr="0028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95E"/>
    <w:multiLevelType w:val="hybridMultilevel"/>
    <w:tmpl w:val="31B09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57BD"/>
    <w:multiLevelType w:val="hybridMultilevel"/>
    <w:tmpl w:val="9A146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CEEE"/>
    <w:multiLevelType w:val="hybridMultilevel"/>
    <w:tmpl w:val="FFFFFFFF"/>
    <w:lvl w:ilvl="0" w:tplc="6FE8B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CC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A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27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81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CD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C5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C1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87FE8"/>
    <w:multiLevelType w:val="hybridMultilevel"/>
    <w:tmpl w:val="948AE33C"/>
    <w:lvl w:ilvl="0" w:tplc="723AB7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E00F3"/>
    <w:multiLevelType w:val="hybridMultilevel"/>
    <w:tmpl w:val="031CC416"/>
    <w:lvl w:ilvl="0" w:tplc="AA6A40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659922">
    <w:abstractNumId w:val="4"/>
  </w:num>
  <w:num w:numId="2" w16cid:durableId="1953629845">
    <w:abstractNumId w:val="3"/>
  </w:num>
  <w:num w:numId="3" w16cid:durableId="1103259777">
    <w:abstractNumId w:val="2"/>
  </w:num>
  <w:num w:numId="4" w16cid:durableId="664868604">
    <w:abstractNumId w:val="0"/>
  </w:num>
  <w:num w:numId="5" w16cid:durableId="186844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6"/>
    <w:rsid w:val="00000D4F"/>
    <w:rsid w:val="0000660F"/>
    <w:rsid w:val="000177BC"/>
    <w:rsid w:val="00017F10"/>
    <w:rsid w:val="0002219F"/>
    <w:rsid w:val="00023457"/>
    <w:rsid w:val="0003484C"/>
    <w:rsid w:val="00037AD1"/>
    <w:rsid w:val="00041382"/>
    <w:rsid w:val="000419A6"/>
    <w:rsid w:val="000452BB"/>
    <w:rsid w:val="00046432"/>
    <w:rsid w:val="0004720C"/>
    <w:rsid w:val="000502A2"/>
    <w:rsid w:val="00050A95"/>
    <w:rsid w:val="00052E1A"/>
    <w:rsid w:val="00056EB0"/>
    <w:rsid w:val="00060532"/>
    <w:rsid w:val="00063ED2"/>
    <w:rsid w:val="000654B9"/>
    <w:rsid w:val="0006698F"/>
    <w:rsid w:val="00066C6F"/>
    <w:rsid w:val="000724B5"/>
    <w:rsid w:val="00072CD3"/>
    <w:rsid w:val="00080013"/>
    <w:rsid w:val="00080D40"/>
    <w:rsid w:val="0008216C"/>
    <w:rsid w:val="00087840"/>
    <w:rsid w:val="00087843"/>
    <w:rsid w:val="00090CE9"/>
    <w:rsid w:val="00091F60"/>
    <w:rsid w:val="00092929"/>
    <w:rsid w:val="000950AC"/>
    <w:rsid w:val="00096C21"/>
    <w:rsid w:val="000A08B7"/>
    <w:rsid w:val="000A4F16"/>
    <w:rsid w:val="000A5721"/>
    <w:rsid w:val="000B05FB"/>
    <w:rsid w:val="000B0ABD"/>
    <w:rsid w:val="000B2B95"/>
    <w:rsid w:val="000B3CE6"/>
    <w:rsid w:val="000B4265"/>
    <w:rsid w:val="000B634A"/>
    <w:rsid w:val="000C0441"/>
    <w:rsid w:val="000C51BC"/>
    <w:rsid w:val="000D099B"/>
    <w:rsid w:val="000D30E4"/>
    <w:rsid w:val="000D3140"/>
    <w:rsid w:val="000D5D01"/>
    <w:rsid w:val="000E10B8"/>
    <w:rsid w:val="000E5A71"/>
    <w:rsid w:val="000F0E59"/>
    <w:rsid w:val="000F7426"/>
    <w:rsid w:val="00101DA3"/>
    <w:rsid w:val="00101FBF"/>
    <w:rsid w:val="001025A1"/>
    <w:rsid w:val="00104518"/>
    <w:rsid w:val="00114183"/>
    <w:rsid w:val="00114FB1"/>
    <w:rsid w:val="00115E46"/>
    <w:rsid w:val="00121FEF"/>
    <w:rsid w:val="0012244D"/>
    <w:rsid w:val="001303DC"/>
    <w:rsid w:val="0014215F"/>
    <w:rsid w:val="00143B35"/>
    <w:rsid w:val="00146B97"/>
    <w:rsid w:val="00150BD8"/>
    <w:rsid w:val="001514DB"/>
    <w:rsid w:val="00151D41"/>
    <w:rsid w:val="00153048"/>
    <w:rsid w:val="00153357"/>
    <w:rsid w:val="0015425B"/>
    <w:rsid w:val="001568A9"/>
    <w:rsid w:val="00160223"/>
    <w:rsid w:val="00162A70"/>
    <w:rsid w:val="00165A94"/>
    <w:rsid w:val="00165EC5"/>
    <w:rsid w:val="0016668F"/>
    <w:rsid w:val="0016779E"/>
    <w:rsid w:val="00171F2B"/>
    <w:rsid w:val="00183BDB"/>
    <w:rsid w:val="00186351"/>
    <w:rsid w:val="00187D7E"/>
    <w:rsid w:val="001926C7"/>
    <w:rsid w:val="0019495A"/>
    <w:rsid w:val="001969C4"/>
    <w:rsid w:val="001973BB"/>
    <w:rsid w:val="001A53DC"/>
    <w:rsid w:val="001B032C"/>
    <w:rsid w:val="001B4225"/>
    <w:rsid w:val="001C15CD"/>
    <w:rsid w:val="001C7136"/>
    <w:rsid w:val="001C7827"/>
    <w:rsid w:val="001D15D6"/>
    <w:rsid w:val="001D2C4F"/>
    <w:rsid w:val="001D4106"/>
    <w:rsid w:val="001D469E"/>
    <w:rsid w:val="001D5FC7"/>
    <w:rsid w:val="001E0631"/>
    <w:rsid w:val="001F1287"/>
    <w:rsid w:val="001F1D6E"/>
    <w:rsid w:val="001F495B"/>
    <w:rsid w:val="001F55BB"/>
    <w:rsid w:val="00200A26"/>
    <w:rsid w:val="00200EFC"/>
    <w:rsid w:val="0020173A"/>
    <w:rsid w:val="00202BB1"/>
    <w:rsid w:val="0020398E"/>
    <w:rsid w:val="00206EF5"/>
    <w:rsid w:val="002121AB"/>
    <w:rsid w:val="002149B5"/>
    <w:rsid w:val="0021507B"/>
    <w:rsid w:val="00215364"/>
    <w:rsid w:val="00220CAC"/>
    <w:rsid w:val="002214A8"/>
    <w:rsid w:val="00234B5E"/>
    <w:rsid w:val="002359C2"/>
    <w:rsid w:val="00237843"/>
    <w:rsid w:val="00240BEA"/>
    <w:rsid w:val="00240E67"/>
    <w:rsid w:val="00242ADE"/>
    <w:rsid w:val="0024370D"/>
    <w:rsid w:val="0024379E"/>
    <w:rsid w:val="00247F0C"/>
    <w:rsid w:val="00251317"/>
    <w:rsid w:val="0025447E"/>
    <w:rsid w:val="002554D3"/>
    <w:rsid w:val="002570AA"/>
    <w:rsid w:val="00257A5D"/>
    <w:rsid w:val="002662A0"/>
    <w:rsid w:val="00267E9D"/>
    <w:rsid w:val="002700D6"/>
    <w:rsid w:val="00270309"/>
    <w:rsid w:val="002703E7"/>
    <w:rsid w:val="00270F38"/>
    <w:rsid w:val="002711A6"/>
    <w:rsid w:val="002715EA"/>
    <w:rsid w:val="00274314"/>
    <w:rsid w:val="002808E3"/>
    <w:rsid w:val="00282F81"/>
    <w:rsid w:val="00290CC0"/>
    <w:rsid w:val="00294D25"/>
    <w:rsid w:val="00295B24"/>
    <w:rsid w:val="00295F4C"/>
    <w:rsid w:val="002A2AF6"/>
    <w:rsid w:val="002A3A6B"/>
    <w:rsid w:val="002A3DED"/>
    <w:rsid w:val="002A7DB8"/>
    <w:rsid w:val="002B1DC7"/>
    <w:rsid w:val="002B1F4A"/>
    <w:rsid w:val="002B25EB"/>
    <w:rsid w:val="002B2F50"/>
    <w:rsid w:val="002B30CB"/>
    <w:rsid w:val="002B4CB6"/>
    <w:rsid w:val="002B517C"/>
    <w:rsid w:val="002C13E5"/>
    <w:rsid w:val="002C31EC"/>
    <w:rsid w:val="002D0EFA"/>
    <w:rsid w:val="002D1D0B"/>
    <w:rsid w:val="002D3544"/>
    <w:rsid w:val="002D74D2"/>
    <w:rsid w:val="002D7FAE"/>
    <w:rsid w:val="002E1D5C"/>
    <w:rsid w:val="002E2233"/>
    <w:rsid w:val="002E3447"/>
    <w:rsid w:val="002E44A0"/>
    <w:rsid w:val="002E5114"/>
    <w:rsid w:val="002E70F1"/>
    <w:rsid w:val="002E74FF"/>
    <w:rsid w:val="002F038B"/>
    <w:rsid w:val="002F0E5D"/>
    <w:rsid w:val="002F1115"/>
    <w:rsid w:val="002F58BF"/>
    <w:rsid w:val="002F6222"/>
    <w:rsid w:val="00301DD1"/>
    <w:rsid w:val="00302C7E"/>
    <w:rsid w:val="00302F13"/>
    <w:rsid w:val="003045C2"/>
    <w:rsid w:val="00307021"/>
    <w:rsid w:val="00307537"/>
    <w:rsid w:val="003076CD"/>
    <w:rsid w:val="003112C8"/>
    <w:rsid w:val="00312A51"/>
    <w:rsid w:val="00313109"/>
    <w:rsid w:val="0031652D"/>
    <w:rsid w:val="003200FB"/>
    <w:rsid w:val="0032091D"/>
    <w:rsid w:val="00325F3F"/>
    <w:rsid w:val="003319B1"/>
    <w:rsid w:val="00337C79"/>
    <w:rsid w:val="003436E2"/>
    <w:rsid w:val="00344C89"/>
    <w:rsid w:val="00344DBD"/>
    <w:rsid w:val="003477EE"/>
    <w:rsid w:val="0035147A"/>
    <w:rsid w:val="00363BA9"/>
    <w:rsid w:val="0036629A"/>
    <w:rsid w:val="0037056E"/>
    <w:rsid w:val="003725F8"/>
    <w:rsid w:val="00374C9E"/>
    <w:rsid w:val="00374FD6"/>
    <w:rsid w:val="00375CFD"/>
    <w:rsid w:val="00380166"/>
    <w:rsid w:val="00382479"/>
    <w:rsid w:val="00382D3E"/>
    <w:rsid w:val="0038578A"/>
    <w:rsid w:val="0038626C"/>
    <w:rsid w:val="00387665"/>
    <w:rsid w:val="00390C04"/>
    <w:rsid w:val="00395347"/>
    <w:rsid w:val="00395533"/>
    <w:rsid w:val="003964EC"/>
    <w:rsid w:val="003A1336"/>
    <w:rsid w:val="003A2E14"/>
    <w:rsid w:val="003A417A"/>
    <w:rsid w:val="003A54AC"/>
    <w:rsid w:val="003B2CE6"/>
    <w:rsid w:val="003B51C2"/>
    <w:rsid w:val="003B5EBF"/>
    <w:rsid w:val="003C17D0"/>
    <w:rsid w:val="003C4802"/>
    <w:rsid w:val="003C48B4"/>
    <w:rsid w:val="003C7709"/>
    <w:rsid w:val="003D09BD"/>
    <w:rsid w:val="003D2009"/>
    <w:rsid w:val="003D5255"/>
    <w:rsid w:val="003E2C5B"/>
    <w:rsid w:val="003E4CCF"/>
    <w:rsid w:val="003E50C4"/>
    <w:rsid w:val="003E577A"/>
    <w:rsid w:val="003E5839"/>
    <w:rsid w:val="003E769F"/>
    <w:rsid w:val="003F07E2"/>
    <w:rsid w:val="003F1F85"/>
    <w:rsid w:val="003F4FDD"/>
    <w:rsid w:val="003F7A37"/>
    <w:rsid w:val="00405F32"/>
    <w:rsid w:val="004159EB"/>
    <w:rsid w:val="004204D4"/>
    <w:rsid w:val="00424E58"/>
    <w:rsid w:val="00424F18"/>
    <w:rsid w:val="00425288"/>
    <w:rsid w:val="00426ECA"/>
    <w:rsid w:val="004348FF"/>
    <w:rsid w:val="004365A1"/>
    <w:rsid w:val="0044286F"/>
    <w:rsid w:val="004454EF"/>
    <w:rsid w:val="00446B07"/>
    <w:rsid w:val="00446F88"/>
    <w:rsid w:val="004479AF"/>
    <w:rsid w:val="00454BA1"/>
    <w:rsid w:val="0046005A"/>
    <w:rsid w:val="00460811"/>
    <w:rsid w:val="00460AC0"/>
    <w:rsid w:val="004622FF"/>
    <w:rsid w:val="00467191"/>
    <w:rsid w:val="00467DF7"/>
    <w:rsid w:val="00474DEB"/>
    <w:rsid w:val="00475B6E"/>
    <w:rsid w:val="00476A2F"/>
    <w:rsid w:val="00476F63"/>
    <w:rsid w:val="0048162B"/>
    <w:rsid w:val="00481E18"/>
    <w:rsid w:val="00482837"/>
    <w:rsid w:val="004833D2"/>
    <w:rsid w:val="00483A49"/>
    <w:rsid w:val="00484DDE"/>
    <w:rsid w:val="0048655B"/>
    <w:rsid w:val="00487202"/>
    <w:rsid w:val="00487806"/>
    <w:rsid w:val="00490E3E"/>
    <w:rsid w:val="0049253F"/>
    <w:rsid w:val="00493081"/>
    <w:rsid w:val="00493BB4"/>
    <w:rsid w:val="00494CE0"/>
    <w:rsid w:val="0049552F"/>
    <w:rsid w:val="004955D7"/>
    <w:rsid w:val="004B1C9B"/>
    <w:rsid w:val="004B1E6F"/>
    <w:rsid w:val="004C050A"/>
    <w:rsid w:val="004C2862"/>
    <w:rsid w:val="004C42F8"/>
    <w:rsid w:val="004C66DE"/>
    <w:rsid w:val="004D0B98"/>
    <w:rsid w:val="004D2548"/>
    <w:rsid w:val="004D2651"/>
    <w:rsid w:val="004D53B3"/>
    <w:rsid w:val="004D5BE2"/>
    <w:rsid w:val="004D6F13"/>
    <w:rsid w:val="004E03B2"/>
    <w:rsid w:val="004E4149"/>
    <w:rsid w:val="004E7272"/>
    <w:rsid w:val="004F008D"/>
    <w:rsid w:val="004F1FEE"/>
    <w:rsid w:val="004F2CAB"/>
    <w:rsid w:val="004F412B"/>
    <w:rsid w:val="004F54FA"/>
    <w:rsid w:val="004F5692"/>
    <w:rsid w:val="004F61EA"/>
    <w:rsid w:val="004F6201"/>
    <w:rsid w:val="004F79DF"/>
    <w:rsid w:val="004F7EB3"/>
    <w:rsid w:val="0050039C"/>
    <w:rsid w:val="005004AA"/>
    <w:rsid w:val="00502697"/>
    <w:rsid w:val="0051045D"/>
    <w:rsid w:val="0051394A"/>
    <w:rsid w:val="005207FA"/>
    <w:rsid w:val="00521061"/>
    <w:rsid w:val="00522303"/>
    <w:rsid w:val="0052235F"/>
    <w:rsid w:val="005234C2"/>
    <w:rsid w:val="00526719"/>
    <w:rsid w:val="00526951"/>
    <w:rsid w:val="00527E26"/>
    <w:rsid w:val="00530A3B"/>
    <w:rsid w:val="005312C9"/>
    <w:rsid w:val="0053305E"/>
    <w:rsid w:val="00535152"/>
    <w:rsid w:val="00544D89"/>
    <w:rsid w:val="00547510"/>
    <w:rsid w:val="00547AB3"/>
    <w:rsid w:val="00550CC7"/>
    <w:rsid w:val="00551E5C"/>
    <w:rsid w:val="00552640"/>
    <w:rsid w:val="005550E3"/>
    <w:rsid w:val="00557E91"/>
    <w:rsid w:val="005603FF"/>
    <w:rsid w:val="00564EB2"/>
    <w:rsid w:val="005660DE"/>
    <w:rsid w:val="00567577"/>
    <w:rsid w:val="00567960"/>
    <w:rsid w:val="00567D6E"/>
    <w:rsid w:val="0057540A"/>
    <w:rsid w:val="00581AFD"/>
    <w:rsid w:val="0058353D"/>
    <w:rsid w:val="005847A5"/>
    <w:rsid w:val="005877BB"/>
    <w:rsid w:val="00592DED"/>
    <w:rsid w:val="005946D7"/>
    <w:rsid w:val="00596C5C"/>
    <w:rsid w:val="00596D60"/>
    <w:rsid w:val="00597CB6"/>
    <w:rsid w:val="005A032C"/>
    <w:rsid w:val="005A1F80"/>
    <w:rsid w:val="005A37A6"/>
    <w:rsid w:val="005A723F"/>
    <w:rsid w:val="005B0012"/>
    <w:rsid w:val="005B1A26"/>
    <w:rsid w:val="005B20C1"/>
    <w:rsid w:val="005B2BD4"/>
    <w:rsid w:val="005B387A"/>
    <w:rsid w:val="005C12AF"/>
    <w:rsid w:val="005C19F0"/>
    <w:rsid w:val="005C228E"/>
    <w:rsid w:val="005C39A6"/>
    <w:rsid w:val="005C5791"/>
    <w:rsid w:val="005C7274"/>
    <w:rsid w:val="005D30EE"/>
    <w:rsid w:val="005D4584"/>
    <w:rsid w:val="005D5E9D"/>
    <w:rsid w:val="005D6234"/>
    <w:rsid w:val="005D64A5"/>
    <w:rsid w:val="005E45AB"/>
    <w:rsid w:val="005E630F"/>
    <w:rsid w:val="005E7BD7"/>
    <w:rsid w:val="005F0522"/>
    <w:rsid w:val="005F233F"/>
    <w:rsid w:val="005F376C"/>
    <w:rsid w:val="005F52F7"/>
    <w:rsid w:val="005F5765"/>
    <w:rsid w:val="00602BB7"/>
    <w:rsid w:val="006046C6"/>
    <w:rsid w:val="00605203"/>
    <w:rsid w:val="006074A9"/>
    <w:rsid w:val="00610FB3"/>
    <w:rsid w:val="0061664F"/>
    <w:rsid w:val="006174BB"/>
    <w:rsid w:val="0063364A"/>
    <w:rsid w:val="00634C42"/>
    <w:rsid w:val="006368AF"/>
    <w:rsid w:val="006368EB"/>
    <w:rsid w:val="00637482"/>
    <w:rsid w:val="00637868"/>
    <w:rsid w:val="006379F4"/>
    <w:rsid w:val="00637FD8"/>
    <w:rsid w:val="00641CE2"/>
    <w:rsid w:val="00643756"/>
    <w:rsid w:val="006449D9"/>
    <w:rsid w:val="00650A56"/>
    <w:rsid w:val="00650CBE"/>
    <w:rsid w:val="00651C0B"/>
    <w:rsid w:val="0065243A"/>
    <w:rsid w:val="00652E67"/>
    <w:rsid w:val="00654994"/>
    <w:rsid w:val="00654D76"/>
    <w:rsid w:val="00661E88"/>
    <w:rsid w:val="006622F9"/>
    <w:rsid w:val="006721DA"/>
    <w:rsid w:val="006801EC"/>
    <w:rsid w:val="00683FC1"/>
    <w:rsid w:val="006855D3"/>
    <w:rsid w:val="006957E1"/>
    <w:rsid w:val="006A02C8"/>
    <w:rsid w:val="006A1FD9"/>
    <w:rsid w:val="006B10C5"/>
    <w:rsid w:val="006B2297"/>
    <w:rsid w:val="006B2B85"/>
    <w:rsid w:val="006C2484"/>
    <w:rsid w:val="006C3710"/>
    <w:rsid w:val="006C749E"/>
    <w:rsid w:val="006D318B"/>
    <w:rsid w:val="006D58DC"/>
    <w:rsid w:val="006D5D20"/>
    <w:rsid w:val="006E08E8"/>
    <w:rsid w:val="006E1215"/>
    <w:rsid w:val="006E1A3A"/>
    <w:rsid w:val="006E1B20"/>
    <w:rsid w:val="006E414F"/>
    <w:rsid w:val="006E763E"/>
    <w:rsid w:val="006E77A7"/>
    <w:rsid w:val="006F303E"/>
    <w:rsid w:val="006F3127"/>
    <w:rsid w:val="006F6F3D"/>
    <w:rsid w:val="006F73C4"/>
    <w:rsid w:val="006F7664"/>
    <w:rsid w:val="00701C79"/>
    <w:rsid w:val="00702C4B"/>
    <w:rsid w:val="0070715F"/>
    <w:rsid w:val="00707518"/>
    <w:rsid w:val="0071139C"/>
    <w:rsid w:val="0071386D"/>
    <w:rsid w:val="00713AC5"/>
    <w:rsid w:val="0071511D"/>
    <w:rsid w:val="00716272"/>
    <w:rsid w:val="007227D7"/>
    <w:rsid w:val="00724024"/>
    <w:rsid w:val="00725598"/>
    <w:rsid w:val="00727DA5"/>
    <w:rsid w:val="0073038C"/>
    <w:rsid w:val="0073349C"/>
    <w:rsid w:val="00737B77"/>
    <w:rsid w:val="00737BDC"/>
    <w:rsid w:val="007459AA"/>
    <w:rsid w:val="00745BCF"/>
    <w:rsid w:val="0074611A"/>
    <w:rsid w:val="007472F5"/>
    <w:rsid w:val="00755207"/>
    <w:rsid w:val="007555E1"/>
    <w:rsid w:val="00760C70"/>
    <w:rsid w:val="00761015"/>
    <w:rsid w:val="0076262D"/>
    <w:rsid w:val="00763AF0"/>
    <w:rsid w:val="00766140"/>
    <w:rsid w:val="00773900"/>
    <w:rsid w:val="00777348"/>
    <w:rsid w:val="00784EAF"/>
    <w:rsid w:val="00785655"/>
    <w:rsid w:val="007874A4"/>
    <w:rsid w:val="00787B70"/>
    <w:rsid w:val="0079183C"/>
    <w:rsid w:val="00793D48"/>
    <w:rsid w:val="007A5F72"/>
    <w:rsid w:val="007B2E5F"/>
    <w:rsid w:val="007B52D5"/>
    <w:rsid w:val="007B605D"/>
    <w:rsid w:val="007B638C"/>
    <w:rsid w:val="007B676A"/>
    <w:rsid w:val="007B7EA9"/>
    <w:rsid w:val="007C3F21"/>
    <w:rsid w:val="007D193E"/>
    <w:rsid w:val="007D57D9"/>
    <w:rsid w:val="007D6074"/>
    <w:rsid w:val="007D6F84"/>
    <w:rsid w:val="007E0FDD"/>
    <w:rsid w:val="007E36D9"/>
    <w:rsid w:val="007E5EFB"/>
    <w:rsid w:val="007E673B"/>
    <w:rsid w:val="007F258C"/>
    <w:rsid w:val="007F4450"/>
    <w:rsid w:val="007F47F7"/>
    <w:rsid w:val="00801E63"/>
    <w:rsid w:val="008049FE"/>
    <w:rsid w:val="00804F82"/>
    <w:rsid w:val="0080565E"/>
    <w:rsid w:val="008057DD"/>
    <w:rsid w:val="0080791D"/>
    <w:rsid w:val="00810764"/>
    <w:rsid w:val="00811C70"/>
    <w:rsid w:val="00814F77"/>
    <w:rsid w:val="00815137"/>
    <w:rsid w:val="00817918"/>
    <w:rsid w:val="00821837"/>
    <w:rsid w:val="00824008"/>
    <w:rsid w:val="0082752A"/>
    <w:rsid w:val="0083469C"/>
    <w:rsid w:val="00837423"/>
    <w:rsid w:val="0084192E"/>
    <w:rsid w:val="00842621"/>
    <w:rsid w:val="00845A01"/>
    <w:rsid w:val="00847724"/>
    <w:rsid w:val="0085130C"/>
    <w:rsid w:val="0085172E"/>
    <w:rsid w:val="0085265F"/>
    <w:rsid w:val="008530DD"/>
    <w:rsid w:val="00853ED0"/>
    <w:rsid w:val="00860ADD"/>
    <w:rsid w:val="00862FDD"/>
    <w:rsid w:val="008634CC"/>
    <w:rsid w:val="0086395D"/>
    <w:rsid w:val="00863969"/>
    <w:rsid w:val="00863BD8"/>
    <w:rsid w:val="00864040"/>
    <w:rsid w:val="00864077"/>
    <w:rsid w:val="00865310"/>
    <w:rsid w:val="00865B4E"/>
    <w:rsid w:val="00866732"/>
    <w:rsid w:val="0086719D"/>
    <w:rsid w:val="008671D8"/>
    <w:rsid w:val="00867B2A"/>
    <w:rsid w:val="00870E87"/>
    <w:rsid w:val="008710A8"/>
    <w:rsid w:val="00874688"/>
    <w:rsid w:val="00875012"/>
    <w:rsid w:val="008768DF"/>
    <w:rsid w:val="0088172E"/>
    <w:rsid w:val="008823DB"/>
    <w:rsid w:val="008851D2"/>
    <w:rsid w:val="00893F64"/>
    <w:rsid w:val="008A48D1"/>
    <w:rsid w:val="008A5879"/>
    <w:rsid w:val="008A7AAA"/>
    <w:rsid w:val="008B31BD"/>
    <w:rsid w:val="008B5EAD"/>
    <w:rsid w:val="008B5F70"/>
    <w:rsid w:val="008B6214"/>
    <w:rsid w:val="008C3145"/>
    <w:rsid w:val="008C3380"/>
    <w:rsid w:val="008C4B88"/>
    <w:rsid w:val="008D06AE"/>
    <w:rsid w:val="008D3157"/>
    <w:rsid w:val="008E186E"/>
    <w:rsid w:val="008E487D"/>
    <w:rsid w:val="008E52B0"/>
    <w:rsid w:val="008E55E4"/>
    <w:rsid w:val="008E61C3"/>
    <w:rsid w:val="008F1E9F"/>
    <w:rsid w:val="008F248F"/>
    <w:rsid w:val="008F5B5A"/>
    <w:rsid w:val="009036DD"/>
    <w:rsid w:val="00904E33"/>
    <w:rsid w:val="00906BBE"/>
    <w:rsid w:val="00907BEE"/>
    <w:rsid w:val="00910C71"/>
    <w:rsid w:val="00913B27"/>
    <w:rsid w:val="00914A2D"/>
    <w:rsid w:val="009158C7"/>
    <w:rsid w:val="00916BDA"/>
    <w:rsid w:val="00926FF4"/>
    <w:rsid w:val="0092702F"/>
    <w:rsid w:val="009349F8"/>
    <w:rsid w:val="00934CA5"/>
    <w:rsid w:val="00937852"/>
    <w:rsid w:val="00941A84"/>
    <w:rsid w:val="00942250"/>
    <w:rsid w:val="00942521"/>
    <w:rsid w:val="00942689"/>
    <w:rsid w:val="0094281F"/>
    <w:rsid w:val="00944EE7"/>
    <w:rsid w:val="009522BB"/>
    <w:rsid w:val="00952A10"/>
    <w:rsid w:val="0096403D"/>
    <w:rsid w:val="00964AC2"/>
    <w:rsid w:val="009662FB"/>
    <w:rsid w:val="009750D3"/>
    <w:rsid w:val="00975BE0"/>
    <w:rsid w:val="00977597"/>
    <w:rsid w:val="0098257E"/>
    <w:rsid w:val="0098273D"/>
    <w:rsid w:val="009844C0"/>
    <w:rsid w:val="00986733"/>
    <w:rsid w:val="00991290"/>
    <w:rsid w:val="009923D4"/>
    <w:rsid w:val="00992A1E"/>
    <w:rsid w:val="009932AA"/>
    <w:rsid w:val="00997F71"/>
    <w:rsid w:val="009A1DAC"/>
    <w:rsid w:val="009A28A5"/>
    <w:rsid w:val="009A37D7"/>
    <w:rsid w:val="009A4171"/>
    <w:rsid w:val="009A5239"/>
    <w:rsid w:val="009B2982"/>
    <w:rsid w:val="009B3589"/>
    <w:rsid w:val="009B5B4B"/>
    <w:rsid w:val="009C00E1"/>
    <w:rsid w:val="009C03EE"/>
    <w:rsid w:val="009C1DCD"/>
    <w:rsid w:val="009C2E9B"/>
    <w:rsid w:val="009D0163"/>
    <w:rsid w:val="009D1A87"/>
    <w:rsid w:val="009D386C"/>
    <w:rsid w:val="009D3C85"/>
    <w:rsid w:val="009D447A"/>
    <w:rsid w:val="009D465E"/>
    <w:rsid w:val="009D5BB4"/>
    <w:rsid w:val="009D6B71"/>
    <w:rsid w:val="009D71A9"/>
    <w:rsid w:val="009E0C54"/>
    <w:rsid w:val="009E0D97"/>
    <w:rsid w:val="009E1880"/>
    <w:rsid w:val="009E7207"/>
    <w:rsid w:val="009F0C97"/>
    <w:rsid w:val="009F36D9"/>
    <w:rsid w:val="009F5D38"/>
    <w:rsid w:val="009F62AA"/>
    <w:rsid w:val="009F64D6"/>
    <w:rsid w:val="00A0401B"/>
    <w:rsid w:val="00A0446A"/>
    <w:rsid w:val="00A053FE"/>
    <w:rsid w:val="00A15609"/>
    <w:rsid w:val="00A17D86"/>
    <w:rsid w:val="00A17E78"/>
    <w:rsid w:val="00A217AE"/>
    <w:rsid w:val="00A2185E"/>
    <w:rsid w:val="00A22604"/>
    <w:rsid w:val="00A27352"/>
    <w:rsid w:val="00A2BF62"/>
    <w:rsid w:val="00A342F7"/>
    <w:rsid w:val="00A34CBB"/>
    <w:rsid w:val="00A400C8"/>
    <w:rsid w:val="00A403F4"/>
    <w:rsid w:val="00A41E21"/>
    <w:rsid w:val="00A426A9"/>
    <w:rsid w:val="00A426EC"/>
    <w:rsid w:val="00A47F13"/>
    <w:rsid w:val="00A504A0"/>
    <w:rsid w:val="00A568DC"/>
    <w:rsid w:val="00A6557D"/>
    <w:rsid w:val="00A65E23"/>
    <w:rsid w:val="00A71825"/>
    <w:rsid w:val="00A73B58"/>
    <w:rsid w:val="00A73FD8"/>
    <w:rsid w:val="00A74A77"/>
    <w:rsid w:val="00A75C3C"/>
    <w:rsid w:val="00A801BF"/>
    <w:rsid w:val="00A81019"/>
    <w:rsid w:val="00A81C4B"/>
    <w:rsid w:val="00A834C8"/>
    <w:rsid w:val="00A84C34"/>
    <w:rsid w:val="00AA0E28"/>
    <w:rsid w:val="00AA11DE"/>
    <w:rsid w:val="00AA3230"/>
    <w:rsid w:val="00AB22C5"/>
    <w:rsid w:val="00AB33B4"/>
    <w:rsid w:val="00AB3989"/>
    <w:rsid w:val="00AB4408"/>
    <w:rsid w:val="00AB6F82"/>
    <w:rsid w:val="00AC4B54"/>
    <w:rsid w:val="00AC5C0A"/>
    <w:rsid w:val="00AC6321"/>
    <w:rsid w:val="00AC7C59"/>
    <w:rsid w:val="00AD7C3C"/>
    <w:rsid w:val="00AE38E2"/>
    <w:rsid w:val="00AE41B4"/>
    <w:rsid w:val="00AE44A2"/>
    <w:rsid w:val="00AE4555"/>
    <w:rsid w:val="00AF2C07"/>
    <w:rsid w:val="00AF4545"/>
    <w:rsid w:val="00AF51ED"/>
    <w:rsid w:val="00AF66BC"/>
    <w:rsid w:val="00AF7D3A"/>
    <w:rsid w:val="00B00145"/>
    <w:rsid w:val="00B0022F"/>
    <w:rsid w:val="00B03A41"/>
    <w:rsid w:val="00B04D05"/>
    <w:rsid w:val="00B10F57"/>
    <w:rsid w:val="00B11F58"/>
    <w:rsid w:val="00B133BA"/>
    <w:rsid w:val="00B13442"/>
    <w:rsid w:val="00B17C37"/>
    <w:rsid w:val="00B20599"/>
    <w:rsid w:val="00B2147A"/>
    <w:rsid w:val="00B21E7B"/>
    <w:rsid w:val="00B23AE2"/>
    <w:rsid w:val="00B257F7"/>
    <w:rsid w:val="00B32568"/>
    <w:rsid w:val="00B3376F"/>
    <w:rsid w:val="00B33FE9"/>
    <w:rsid w:val="00B342FC"/>
    <w:rsid w:val="00B36927"/>
    <w:rsid w:val="00B40B72"/>
    <w:rsid w:val="00B45C17"/>
    <w:rsid w:val="00B50915"/>
    <w:rsid w:val="00B53457"/>
    <w:rsid w:val="00B57FD4"/>
    <w:rsid w:val="00B611FF"/>
    <w:rsid w:val="00B67F98"/>
    <w:rsid w:val="00B7070D"/>
    <w:rsid w:val="00B7218B"/>
    <w:rsid w:val="00B72953"/>
    <w:rsid w:val="00B72BAF"/>
    <w:rsid w:val="00B740A4"/>
    <w:rsid w:val="00B807E6"/>
    <w:rsid w:val="00B868D4"/>
    <w:rsid w:val="00B86AF7"/>
    <w:rsid w:val="00B86F35"/>
    <w:rsid w:val="00B9303F"/>
    <w:rsid w:val="00B9359A"/>
    <w:rsid w:val="00B94126"/>
    <w:rsid w:val="00B97C14"/>
    <w:rsid w:val="00BA1B73"/>
    <w:rsid w:val="00BA3161"/>
    <w:rsid w:val="00BA3808"/>
    <w:rsid w:val="00BA3A0B"/>
    <w:rsid w:val="00BA637B"/>
    <w:rsid w:val="00BB0DD8"/>
    <w:rsid w:val="00BB11D0"/>
    <w:rsid w:val="00BB26BC"/>
    <w:rsid w:val="00BB276F"/>
    <w:rsid w:val="00BB2B25"/>
    <w:rsid w:val="00BB38A5"/>
    <w:rsid w:val="00BB57D3"/>
    <w:rsid w:val="00BC23FC"/>
    <w:rsid w:val="00BC3C70"/>
    <w:rsid w:val="00BC4DA1"/>
    <w:rsid w:val="00BC69D1"/>
    <w:rsid w:val="00BC6A7F"/>
    <w:rsid w:val="00BD0733"/>
    <w:rsid w:val="00BD2928"/>
    <w:rsid w:val="00BE20E2"/>
    <w:rsid w:val="00BE3554"/>
    <w:rsid w:val="00BF34A0"/>
    <w:rsid w:val="00BF6D24"/>
    <w:rsid w:val="00BF7FBC"/>
    <w:rsid w:val="00C0154E"/>
    <w:rsid w:val="00C0263D"/>
    <w:rsid w:val="00C03E4B"/>
    <w:rsid w:val="00C062C4"/>
    <w:rsid w:val="00C0680D"/>
    <w:rsid w:val="00C06BA9"/>
    <w:rsid w:val="00C114DA"/>
    <w:rsid w:val="00C11D44"/>
    <w:rsid w:val="00C12FFC"/>
    <w:rsid w:val="00C13A03"/>
    <w:rsid w:val="00C16FA8"/>
    <w:rsid w:val="00C17F87"/>
    <w:rsid w:val="00C208B6"/>
    <w:rsid w:val="00C20FCF"/>
    <w:rsid w:val="00C21294"/>
    <w:rsid w:val="00C23427"/>
    <w:rsid w:val="00C24E3A"/>
    <w:rsid w:val="00C25131"/>
    <w:rsid w:val="00C27566"/>
    <w:rsid w:val="00C34191"/>
    <w:rsid w:val="00C35964"/>
    <w:rsid w:val="00C37435"/>
    <w:rsid w:val="00C378F7"/>
    <w:rsid w:val="00C40823"/>
    <w:rsid w:val="00C40A7C"/>
    <w:rsid w:val="00C4193B"/>
    <w:rsid w:val="00C435A9"/>
    <w:rsid w:val="00C44BA7"/>
    <w:rsid w:val="00C4698D"/>
    <w:rsid w:val="00C46CDC"/>
    <w:rsid w:val="00C504F7"/>
    <w:rsid w:val="00C5404A"/>
    <w:rsid w:val="00C541C6"/>
    <w:rsid w:val="00C655C8"/>
    <w:rsid w:val="00C702E3"/>
    <w:rsid w:val="00C704FD"/>
    <w:rsid w:val="00C70A20"/>
    <w:rsid w:val="00C70A90"/>
    <w:rsid w:val="00C7143C"/>
    <w:rsid w:val="00C74773"/>
    <w:rsid w:val="00C768C3"/>
    <w:rsid w:val="00C81726"/>
    <w:rsid w:val="00C82CE0"/>
    <w:rsid w:val="00C85E04"/>
    <w:rsid w:val="00C939F8"/>
    <w:rsid w:val="00C97E5B"/>
    <w:rsid w:val="00CA2457"/>
    <w:rsid w:val="00CA2A0A"/>
    <w:rsid w:val="00CA3023"/>
    <w:rsid w:val="00CA4A96"/>
    <w:rsid w:val="00CA7C7A"/>
    <w:rsid w:val="00CB393B"/>
    <w:rsid w:val="00CB3CE0"/>
    <w:rsid w:val="00CC1DE0"/>
    <w:rsid w:val="00CC2CD7"/>
    <w:rsid w:val="00CC3879"/>
    <w:rsid w:val="00CD0D7A"/>
    <w:rsid w:val="00CD116A"/>
    <w:rsid w:val="00CD3099"/>
    <w:rsid w:val="00CD3BE4"/>
    <w:rsid w:val="00CD3F6B"/>
    <w:rsid w:val="00CD6D47"/>
    <w:rsid w:val="00CD712B"/>
    <w:rsid w:val="00CD7845"/>
    <w:rsid w:val="00CD7B09"/>
    <w:rsid w:val="00CE26B4"/>
    <w:rsid w:val="00CE310F"/>
    <w:rsid w:val="00CE3BB2"/>
    <w:rsid w:val="00CE48C1"/>
    <w:rsid w:val="00CE6326"/>
    <w:rsid w:val="00CF0598"/>
    <w:rsid w:val="00CF135D"/>
    <w:rsid w:val="00CF1B05"/>
    <w:rsid w:val="00CF3F67"/>
    <w:rsid w:val="00CF4ABB"/>
    <w:rsid w:val="00D01F61"/>
    <w:rsid w:val="00D04C8F"/>
    <w:rsid w:val="00D0601D"/>
    <w:rsid w:val="00D11A3E"/>
    <w:rsid w:val="00D17A53"/>
    <w:rsid w:val="00D263DB"/>
    <w:rsid w:val="00D273EF"/>
    <w:rsid w:val="00D27D7E"/>
    <w:rsid w:val="00D315F8"/>
    <w:rsid w:val="00D35A0D"/>
    <w:rsid w:val="00D3619C"/>
    <w:rsid w:val="00D37FD9"/>
    <w:rsid w:val="00D41EF4"/>
    <w:rsid w:val="00D42CA4"/>
    <w:rsid w:val="00D45023"/>
    <w:rsid w:val="00D451B8"/>
    <w:rsid w:val="00D51F63"/>
    <w:rsid w:val="00D5376D"/>
    <w:rsid w:val="00D5648F"/>
    <w:rsid w:val="00D62146"/>
    <w:rsid w:val="00D62B58"/>
    <w:rsid w:val="00D6337C"/>
    <w:rsid w:val="00D64002"/>
    <w:rsid w:val="00D65E7A"/>
    <w:rsid w:val="00D67B12"/>
    <w:rsid w:val="00D70525"/>
    <w:rsid w:val="00D73E4D"/>
    <w:rsid w:val="00D7582B"/>
    <w:rsid w:val="00D800EF"/>
    <w:rsid w:val="00D82787"/>
    <w:rsid w:val="00D82BA0"/>
    <w:rsid w:val="00D83DFB"/>
    <w:rsid w:val="00D84FA3"/>
    <w:rsid w:val="00D90C71"/>
    <w:rsid w:val="00D91BCB"/>
    <w:rsid w:val="00D92F05"/>
    <w:rsid w:val="00D9379B"/>
    <w:rsid w:val="00D95153"/>
    <w:rsid w:val="00DA0F4C"/>
    <w:rsid w:val="00DA22BA"/>
    <w:rsid w:val="00DA7346"/>
    <w:rsid w:val="00DA7589"/>
    <w:rsid w:val="00DA76C9"/>
    <w:rsid w:val="00DB0E19"/>
    <w:rsid w:val="00DB5B9C"/>
    <w:rsid w:val="00DC13AE"/>
    <w:rsid w:val="00DC2436"/>
    <w:rsid w:val="00DC4FE4"/>
    <w:rsid w:val="00DC4FE9"/>
    <w:rsid w:val="00DD09C5"/>
    <w:rsid w:val="00DD11C3"/>
    <w:rsid w:val="00DD1E98"/>
    <w:rsid w:val="00DD5334"/>
    <w:rsid w:val="00DD561D"/>
    <w:rsid w:val="00DD5EA7"/>
    <w:rsid w:val="00DD6567"/>
    <w:rsid w:val="00DD67D6"/>
    <w:rsid w:val="00DE03F4"/>
    <w:rsid w:val="00DE0CE4"/>
    <w:rsid w:val="00DE3C8D"/>
    <w:rsid w:val="00DE6421"/>
    <w:rsid w:val="00DE7A19"/>
    <w:rsid w:val="00DE7C54"/>
    <w:rsid w:val="00DF12B4"/>
    <w:rsid w:val="00DF37CB"/>
    <w:rsid w:val="00DF49A6"/>
    <w:rsid w:val="00DF49DA"/>
    <w:rsid w:val="00E00E52"/>
    <w:rsid w:val="00E03466"/>
    <w:rsid w:val="00E0398B"/>
    <w:rsid w:val="00E109A2"/>
    <w:rsid w:val="00E10B3C"/>
    <w:rsid w:val="00E128AA"/>
    <w:rsid w:val="00E12995"/>
    <w:rsid w:val="00E14741"/>
    <w:rsid w:val="00E20B0F"/>
    <w:rsid w:val="00E220C2"/>
    <w:rsid w:val="00E226F2"/>
    <w:rsid w:val="00E271E5"/>
    <w:rsid w:val="00E33365"/>
    <w:rsid w:val="00E35657"/>
    <w:rsid w:val="00E365A3"/>
    <w:rsid w:val="00E368BF"/>
    <w:rsid w:val="00E40C5E"/>
    <w:rsid w:val="00E413D2"/>
    <w:rsid w:val="00E428CC"/>
    <w:rsid w:val="00E4411A"/>
    <w:rsid w:val="00E45A71"/>
    <w:rsid w:val="00E46F05"/>
    <w:rsid w:val="00E47CFF"/>
    <w:rsid w:val="00E53B9D"/>
    <w:rsid w:val="00E55D06"/>
    <w:rsid w:val="00E60FFE"/>
    <w:rsid w:val="00E61F3B"/>
    <w:rsid w:val="00E631C3"/>
    <w:rsid w:val="00E64F6B"/>
    <w:rsid w:val="00E654E0"/>
    <w:rsid w:val="00E65DDF"/>
    <w:rsid w:val="00E67E6C"/>
    <w:rsid w:val="00E71C18"/>
    <w:rsid w:val="00E72B8B"/>
    <w:rsid w:val="00E72F2E"/>
    <w:rsid w:val="00E76F64"/>
    <w:rsid w:val="00E802D4"/>
    <w:rsid w:val="00E80424"/>
    <w:rsid w:val="00E81C10"/>
    <w:rsid w:val="00E827F5"/>
    <w:rsid w:val="00E829B7"/>
    <w:rsid w:val="00E83FAD"/>
    <w:rsid w:val="00E846BC"/>
    <w:rsid w:val="00E861FB"/>
    <w:rsid w:val="00E86C80"/>
    <w:rsid w:val="00E86F90"/>
    <w:rsid w:val="00E87A14"/>
    <w:rsid w:val="00E914B2"/>
    <w:rsid w:val="00E91A11"/>
    <w:rsid w:val="00E97018"/>
    <w:rsid w:val="00EA6C77"/>
    <w:rsid w:val="00EB4FD7"/>
    <w:rsid w:val="00EB6BDF"/>
    <w:rsid w:val="00EB75A8"/>
    <w:rsid w:val="00EC2809"/>
    <w:rsid w:val="00EC5866"/>
    <w:rsid w:val="00EC5E14"/>
    <w:rsid w:val="00EC77DF"/>
    <w:rsid w:val="00EE78B9"/>
    <w:rsid w:val="00EF0A50"/>
    <w:rsid w:val="00EF10C5"/>
    <w:rsid w:val="00EF1317"/>
    <w:rsid w:val="00EF192A"/>
    <w:rsid w:val="00EF2A71"/>
    <w:rsid w:val="00EF443D"/>
    <w:rsid w:val="00EF686B"/>
    <w:rsid w:val="00F04F65"/>
    <w:rsid w:val="00F05C39"/>
    <w:rsid w:val="00F07CF4"/>
    <w:rsid w:val="00F102AD"/>
    <w:rsid w:val="00F11487"/>
    <w:rsid w:val="00F11765"/>
    <w:rsid w:val="00F14768"/>
    <w:rsid w:val="00F229B6"/>
    <w:rsid w:val="00F27C3B"/>
    <w:rsid w:val="00F27D3D"/>
    <w:rsid w:val="00F31928"/>
    <w:rsid w:val="00F32A67"/>
    <w:rsid w:val="00F33328"/>
    <w:rsid w:val="00F3559C"/>
    <w:rsid w:val="00F35A39"/>
    <w:rsid w:val="00F37236"/>
    <w:rsid w:val="00F37C6C"/>
    <w:rsid w:val="00F40271"/>
    <w:rsid w:val="00F40395"/>
    <w:rsid w:val="00F41324"/>
    <w:rsid w:val="00F4284C"/>
    <w:rsid w:val="00F4435E"/>
    <w:rsid w:val="00F540B3"/>
    <w:rsid w:val="00F54437"/>
    <w:rsid w:val="00F54D45"/>
    <w:rsid w:val="00F56446"/>
    <w:rsid w:val="00F5656F"/>
    <w:rsid w:val="00F57D64"/>
    <w:rsid w:val="00F60370"/>
    <w:rsid w:val="00F61C2E"/>
    <w:rsid w:val="00F62B54"/>
    <w:rsid w:val="00F63E00"/>
    <w:rsid w:val="00F65833"/>
    <w:rsid w:val="00F664D5"/>
    <w:rsid w:val="00F66E7A"/>
    <w:rsid w:val="00F66F53"/>
    <w:rsid w:val="00F740CE"/>
    <w:rsid w:val="00F75C99"/>
    <w:rsid w:val="00F82847"/>
    <w:rsid w:val="00F82E99"/>
    <w:rsid w:val="00F83514"/>
    <w:rsid w:val="00F84A32"/>
    <w:rsid w:val="00F86ABB"/>
    <w:rsid w:val="00F87775"/>
    <w:rsid w:val="00F90741"/>
    <w:rsid w:val="00F915EB"/>
    <w:rsid w:val="00F9247F"/>
    <w:rsid w:val="00F93463"/>
    <w:rsid w:val="00F93BBC"/>
    <w:rsid w:val="00FA3ABD"/>
    <w:rsid w:val="00FA494E"/>
    <w:rsid w:val="00FA6BC3"/>
    <w:rsid w:val="00FA702C"/>
    <w:rsid w:val="00FB4FA7"/>
    <w:rsid w:val="00FB50BE"/>
    <w:rsid w:val="00FB6814"/>
    <w:rsid w:val="00FC0252"/>
    <w:rsid w:val="00FC1484"/>
    <w:rsid w:val="00FC1D58"/>
    <w:rsid w:val="00FC238A"/>
    <w:rsid w:val="00FC3F8C"/>
    <w:rsid w:val="00FC449F"/>
    <w:rsid w:val="00FC723A"/>
    <w:rsid w:val="00FD034A"/>
    <w:rsid w:val="00FD221A"/>
    <w:rsid w:val="00FD527E"/>
    <w:rsid w:val="00FD65EF"/>
    <w:rsid w:val="00FD746C"/>
    <w:rsid w:val="00FE110C"/>
    <w:rsid w:val="00FE2E75"/>
    <w:rsid w:val="00FE33B2"/>
    <w:rsid w:val="00FE3D10"/>
    <w:rsid w:val="00FE7DFA"/>
    <w:rsid w:val="00FF6099"/>
    <w:rsid w:val="00FF6894"/>
    <w:rsid w:val="00FF7715"/>
    <w:rsid w:val="010E0256"/>
    <w:rsid w:val="01456FFB"/>
    <w:rsid w:val="01AEAD98"/>
    <w:rsid w:val="0206B05E"/>
    <w:rsid w:val="0207AC7D"/>
    <w:rsid w:val="02A39E80"/>
    <w:rsid w:val="02BD68ED"/>
    <w:rsid w:val="02C61FC1"/>
    <w:rsid w:val="02CA1138"/>
    <w:rsid w:val="02FA4922"/>
    <w:rsid w:val="03025FDC"/>
    <w:rsid w:val="031C1EB6"/>
    <w:rsid w:val="0337E161"/>
    <w:rsid w:val="03708B0F"/>
    <w:rsid w:val="03790F12"/>
    <w:rsid w:val="037BDC31"/>
    <w:rsid w:val="0380C9C7"/>
    <w:rsid w:val="039D55C0"/>
    <w:rsid w:val="03DA91FA"/>
    <w:rsid w:val="03F151DF"/>
    <w:rsid w:val="043B70AB"/>
    <w:rsid w:val="04655F51"/>
    <w:rsid w:val="049EFA86"/>
    <w:rsid w:val="04A0BFF3"/>
    <w:rsid w:val="04B0355D"/>
    <w:rsid w:val="04BAD2E7"/>
    <w:rsid w:val="04D283CD"/>
    <w:rsid w:val="04F5F59A"/>
    <w:rsid w:val="04F8C2B9"/>
    <w:rsid w:val="04F9BED8"/>
    <w:rsid w:val="0507469C"/>
    <w:rsid w:val="0509FD90"/>
    <w:rsid w:val="053502D4"/>
    <w:rsid w:val="05772CA4"/>
    <w:rsid w:val="05ADD486"/>
    <w:rsid w:val="05B4BC72"/>
    <w:rsid w:val="05B8321C"/>
    <w:rsid w:val="05C870D4"/>
    <w:rsid w:val="060A7366"/>
    <w:rsid w:val="062D1BE5"/>
    <w:rsid w:val="066C3F4A"/>
    <w:rsid w:val="066DEE8C"/>
    <w:rsid w:val="06EB8F29"/>
    <w:rsid w:val="072110AE"/>
    <w:rsid w:val="0792D24E"/>
    <w:rsid w:val="07BED3B1"/>
    <w:rsid w:val="07D432D0"/>
    <w:rsid w:val="084F8025"/>
    <w:rsid w:val="08507C44"/>
    <w:rsid w:val="085E0408"/>
    <w:rsid w:val="08693EFF"/>
    <w:rsid w:val="08EB7228"/>
    <w:rsid w:val="09053C95"/>
    <w:rsid w:val="090638B4"/>
    <w:rsid w:val="090734D3"/>
    <w:rsid w:val="090B264A"/>
    <w:rsid w:val="096CA932"/>
    <w:rsid w:val="0984A29F"/>
    <w:rsid w:val="0998AA95"/>
    <w:rsid w:val="099C6D55"/>
    <w:rsid w:val="0A701365"/>
    <w:rsid w:val="0A7C1D83"/>
    <w:rsid w:val="0A831F3C"/>
    <w:rsid w:val="0A841B5B"/>
    <w:rsid w:val="0AB6A883"/>
    <w:rsid w:val="0AC05B76"/>
    <w:rsid w:val="0AC5490C"/>
    <w:rsid w:val="0AD3FEC5"/>
    <w:rsid w:val="0AD65CA5"/>
    <w:rsid w:val="0B3BE447"/>
    <w:rsid w:val="0B781BB7"/>
    <w:rsid w:val="0BF84B0F"/>
    <w:rsid w:val="0BF9472E"/>
    <w:rsid w:val="0C0101E3"/>
    <w:rsid w:val="0C170312"/>
    <w:rsid w:val="0C1FB9E6"/>
    <w:rsid w:val="0CB327E6"/>
    <w:rsid w:val="0CB3F134"/>
    <w:rsid w:val="0D04E9F2"/>
    <w:rsid w:val="0D1D2ED1"/>
    <w:rsid w:val="0D37F55D"/>
    <w:rsid w:val="0D9BCB8D"/>
    <w:rsid w:val="0DD31E12"/>
    <w:rsid w:val="0E1547E2"/>
    <w:rsid w:val="0E2853B9"/>
    <w:rsid w:val="0E2A3AE4"/>
    <w:rsid w:val="0E44DFB2"/>
    <w:rsid w:val="0E994C0B"/>
    <w:rsid w:val="0ED58C26"/>
    <w:rsid w:val="0F0352F6"/>
    <w:rsid w:val="0F09156D"/>
    <w:rsid w:val="0F3BFCA4"/>
    <w:rsid w:val="0F5FD318"/>
    <w:rsid w:val="0F68C755"/>
    <w:rsid w:val="0F6DCD75"/>
    <w:rsid w:val="0FACF4F6"/>
    <w:rsid w:val="0FFA6FE8"/>
    <w:rsid w:val="10126955"/>
    <w:rsid w:val="10241D5F"/>
    <w:rsid w:val="1030C64E"/>
    <w:rsid w:val="1050A1AE"/>
    <w:rsid w:val="1052D8E8"/>
    <w:rsid w:val="1080397E"/>
    <w:rsid w:val="10B05F29"/>
    <w:rsid w:val="10C1088D"/>
    <w:rsid w:val="10C7E85C"/>
    <w:rsid w:val="10D078B6"/>
    <w:rsid w:val="10DD29DA"/>
    <w:rsid w:val="110E18D3"/>
    <w:rsid w:val="1122EA17"/>
    <w:rsid w:val="1168DD25"/>
    <w:rsid w:val="1178F49F"/>
    <w:rsid w:val="117EA0EB"/>
    <w:rsid w:val="11879528"/>
    <w:rsid w:val="11A062A4"/>
    <w:rsid w:val="11AB1288"/>
    <w:rsid w:val="11D11EA3"/>
    <w:rsid w:val="1203DE9C"/>
    <w:rsid w:val="123D8469"/>
    <w:rsid w:val="123E4DB7"/>
    <w:rsid w:val="1259A028"/>
    <w:rsid w:val="125A1062"/>
    <w:rsid w:val="125FD2D9"/>
    <w:rsid w:val="126985CC"/>
    <w:rsid w:val="127AC0A3"/>
    <w:rsid w:val="128068E9"/>
    <w:rsid w:val="12E03502"/>
    <w:rsid w:val="12F3CCBE"/>
    <w:rsid w:val="13047BB0"/>
    <w:rsid w:val="1310C8F1"/>
    <w:rsid w:val="13198B58"/>
    <w:rsid w:val="1327F910"/>
    <w:rsid w:val="133BCE35"/>
    <w:rsid w:val="13506DA3"/>
    <w:rsid w:val="1356DCC2"/>
    <w:rsid w:val="1370B93D"/>
    <w:rsid w:val="13B24002"/>
    <w:rsid w:val="13D4FEAC"/>
    <w:rsid w:val="13F23848"/>
    <w:rsid w:val="13F5AC45"/>
    <w:rsid w:val="14002B2E"/>
    <w:rsid w:val="1423A88E"/>
    <w:rsid w:val="143F732E"/>
    <w:rsid w:val="145FE8A9"/>
    <w:rsid w:val="146968CB"/>
    <w:rsid w:val="14712380"/>
    <w:rsid w:val="147D70C1"/>
    <w:rsid w:val="14EA2F9B"/>
    <w:rsid w:val="151F580C"/>
    <w:rsid w:val="156181DC"/>
    <w:rsid w:val="15A8A2DF"/>
    <w:rsid w:val="15CE6179"/>
    <w:rsid w:val="15DA0212"/>
    <w:rsid w:val="15F68E0B"/>
    <w:rsid w:val="1634C664"/>
    <w:rsid w:val="16A4525D"/>
    <w:rsid w:val="16BE979C"/>
    <w:rsid w:val="16C71107"/>
    <w:rsid w:val="1715BAE9"/>
    <w:rsid w:val="1752F723"/>
    <w:rsid w:val="175B7B26"/>
    <w:rsid w:val="1762C5A1"/>
    <w:rsid w:val="176335DB"/>
    <w:rsid w:val="176BB9DE"/>
    <w:rsid w:val="17E0EF2B"/>
    <w:rsid w:val="1819EE6A"/>
    <w:rsid w:val="182CEEEA"/>
    <w:rsid w:val="186B3E2D"/>
    <w:rsid w:val="18A26FEF"/>
    <w:rsid w:val="18C62AB8"/>
    <w:rsid w:val="18E8A066"/>
    <w:rsid w:val="18F1579D"/>
    <w:rsid w:val="190A4CC6"/>
    <w:rsid w:val="198A87B1"/>
    <w:rsid w:val="1996D4F2"/>
    <w:rsid w:val="19AE0511"/>
    <w:rsid w:val="1A105147"/>
    <w:rsid w:val="1A3B24B5"/>
    <w:rsid w:val="1A440D5F"/>
    <w:rsid w:val="1A55B055"/>
    <w:rsid w:val="1A87334E"/>
    <w:rsid w:val="1AA440CF"/>
    <w:rsid w:val="1ACC02FF"/>
    <w:rsid w:val="1AE5F4AA"/>
    <w:rsid w:val="1B1B762F"/>
    <w:rsid w:val="1B3609EA"/>
    <w:rsid w:val="1B5CA3E0"/>
    <w:rsid w:val="1B5D5088"/>
    <w:rsid w:val="1B6827D3"/>
    <w:rsid w:val="1B68F121"/>
    <w:rsid w:val="1BD7F135"/>
    <w:rsid w:val="1C269B17"/>
    <w:rsid w:val="1C36D9CF"/>
    <w:rsid w:val="1C3A703C"/>
    <w:rsid w:val="1C9C4E2E"/>
    <w:rsid w:val="1CA525C5"/>
    <w:rsid w:val="1CBAD265"/>
    <w:rsid w:val="1CD98A68"/>
    <w:rsid w:val="1CDC5787"/>
    <w:rsid w:val="1CEADB6A"/>
    <w:rsid w:val="1CED925E"/>
    <w:rsid w:val="1CF0625C"/>
    <w:rsid w:val="1D0FE0CE"/>
    <w:rsid w:val="1D1993C1"/>
    <w:rsid w:val="1D1F7D76"/>
    <w:rsid w:val="1D2ACE98"/>
    <w:rsid w:val="1D46CEE4"/>
    <w:rsid w:val="1D6F92B6"/>
    <w:rsid w:val="1DD80705"/>
    <w:rsid w:val="1E5B037C"/>
    <w:rsid w:val="1EB13542"/>
    <w:rsid w:val="1EC1257E"/>
    <w:rsid w:val="1F0FF69E"/>
    <w:rsid w:val="1F6EAC67"/>
    <w:rsid w:val="1F9229C7"/>
    <w:rsid w:val="1FC318C0"/>
    <w:rsid w:val="1FE828BC"/>
    <w:rsid w:val="2001F329"/>
    <w:rsid w:val="20341112"/>
    <w:rsid w:val="206B30C6"/>
    <w:rsid w:val="208DD945"/>
    <w:rsid w:val="209C07B6"/>
    <w:rsid w:val="209E17FD"/>
    <w:rsid w:val="209F34DF"/>
    <w:rsid w:val="20EEA90A"/>
    <w:rsid w:val="2100E000"/>
    <w:rsid w:val="213FFF48"/>
    <w:rsid w:val="21429996"/>
    <w:rsid w:val="21503E00"/>
    <w:rsid w:val="215F4330"/>
    <w:rsid w:val="21ED37B5"/>
    <w:rsid w:val="220E3A8F"/>
    <w:rsid w:val="221DB674"/>
    <w:rsid w:val="22359240"/>
    <w:rsid w:val="225CD8DE"/>
    <w:rsid w:val="2266B40A"/>
    <w:rsid w:val="22843C22"/>
    <w:rsid w:val="22A2F425"/>
    <w:rsid w:val="22B85275"/>
    <w:rsid w:val="22C1785C"/>
    <w:rsid w:val="23067ADE"/>
    <w:rsid w:val="23121B77"/>
    <w:rsid w:val="231965F2"/>
    <w:rsid w:val="2326236D"/>
    <w:rsid w:val="2326ECBB"/>
    <w:rsid w:val="23684D3D"/>
    <w:rsid w:val="237C75F6"/>
    <w:rsid w:val="23D08EBB"/>
    <w:rsid w:val="23E496B1"/>
    <w:rsid w:val="2434ABF1"/>
    <w:rsid w:val="243A95A6"/>
    <w:rsid w:val="243B91C5"/>
    <w:rsid w:val="244E9D9C"/>
    <w:rsid w:val="2463FCBB"/>
    <w:rsid w:val="2478CDFF"/>
    <w:rsid w:val="247A9EFF"/>
    <w:rsid w:val="24A54A34"/>
    <w:rsid w:val="24DF4A10"/>
    <w:rsid w:val="2500CE96"/>
    <w:rsid w:val="2559C284"/>
    <w:rsid w:val="255DB3FB"/>
    <w:rsid w:val="25A73D76"/>
    <w:rsid w:val="2625BD8C"/>
    <w:rsid w:val="2630F883"/>
    <w:rsid w:val="2652A4E3"/>
    <w:rsid w:val="265475E3"/>
    <w:rsid w:val="26596379"/>
    <w:rsid w:val="26CA5BCB"/>
    <w:rsid w:val="26CB2519"/>
    <w:rsid w:val="26D6A90C"/>
    <w:rsid w:val="26ECAA3B"/>
    <w:rsid w:val="2781145A"/>
    <w:rsid w:val="2782B289"/>
    <w:rsid w:val="2789985D"/>
    <w:rsid w:val="279AE95F"/>
    <w:rsid w:val="27B4D072"/>
    <w:rsid w:val="27EB1B45"/>
    <w:rsid w:val="27F1108D"/>
    <w:rsid w:val="27F9F114"/>
    <w:rsid w:val="280ACF67"/>
    <w:rsid w:val="28145B1C"/>
    <w:rsid w:val="284AD8C0"/>
    <w:rsid w:val="284BD4DF"/>
    <w:rsid w:val="28595CA3"/>
    <w:rsid w:val="28635E12"/>
    <w:rsid w:val="2863CE4C"/>
    <w:rsid w:val="287E6207"/>
    <w:rsid w:val="28994FD1"/>
    <w:rsid w:val="28EA9F94"/>
    <w:rsid w:val="2906D279"/>
    <w:rsid w:val="2917CFE7"/>
    <w:rsid w:val="291A86DB"/>
    <w:rsid w:val="292FE5FA"/>
    <w:rsid w:val="293CD54B"/>
    <w:rsid w:val="29531EA8"/>
    <w:rsid w:val="29654041"/>
    <w:rsid w:val="297F31EC"/>
    <w:rsid w:val="2983C478"/>
    <w:rsid w:val="29BF0874"/>
    <w:rsid w:val="29C8BB67"/>
    <w:rsid w:val="29D32695"/>
    <w:rsid w:val="2A3884C9"/>
    <w:rsid w:val="2A69A693"/>
    <w:rsid w:val="2A6AA2B2"/>
    <w:rsid w:val="2A872EAB"/>
    <w:rsid w:val="2AD01711"/>
    <w:rsid w:val="2AF45DBF"/>
    <w:rsid w:val="2AF57AA1"/>
    <w:rsid w:val="2B066D77"/>
    <w:rsid w:val="2B1F6303"/>
    <w:rsid w:val="2B254CB8"/>
    <w:rsid w:val="2B3A7190"/>
    <w:rsid w:val="2B4B6EFE"/>
    <w:rsid w:val="2B8E8A55"/>
    <w:rsid w:val="2BA1962C"/>
    <w:rsid w:val="2BA2924B"/>
    <w:rsid w:val="2C21F855"/>
    <w:rsid w:val="2C3557EF"/>
    <w:rsid w:val="2C3D882F"/>
    <w:rsid w:val="2C594ADA"/>
    <w:rsid w:val="2CB70484"/>
    <w:rsid w:val="2CD6B8A6"/>
    <w:rsid w:val="2D952BEA"/>
    <w:rsid w:val="2DD53543"/>
    <w:rsid w:val="2DE6701A"/>
    <w:rsid w:val="2DF87FD2"/>
    <w:rsid w:val="2E11755E"/>
    <w:rsid w:val="2E175F13"/>
    <w:rsid w:val="2E23AC54"/>
    <w:rsid w:val="2E2614CC"/>
    <w:rsid w:val="2E3321BE"/>
    <w:rsid w:val="2E771C8E"/>
    <w:rsid w:val="2E8213A1"/>
    <w:rsid w:val="2E94A4A6"/>
    <w:rsid w:val="2ECF13C1"/>
    <w:rsid w:val="2ED6CE76"/>
    <w:rsid w:val="2F368BF1"/>
    <w:rsid w:val="2F40AE23"/>
    <w:rsid w:val="2F46CAA9"/>
    <w:rsid w:val="2F4B5D35"/>
    <w:rsid w:val="2F521BCB"/>
    <w:rsid w:val="2F5317EA"/>
    <w:rsid w:val="2F6356A2"/>
    <w:rsid w:val="2F660E91"/>
    <w:rsid w:val="2F691919"/>
    <w:rsid w:val="2FB0D194"/>
    <w:rsid w:val="2FC8CB01"/>
    <w:rsid w:val="300244E6"/>
    <w:rsid w:val="30053DED"/>
    <w:rsid w:val="30304331"/>
    <w:rsid w:val="30313F50"/>
    <w:rsid w:val="308A0B64"/>
    <w:rsid w:val="30A9BF86"/>
    <w:rsid w:val="30C3B131"/>
    <w:rsid w:val="30C843BD"/>
    <w:rsid w:val="30CC3534"/>
    <w:rsid w:val="30EDE194"/>
    <w:rsid w:val="31182727"/>
    <w:rsid w:val="31652842"/>
    <w:rsid w:val="317D040E"/>
    <w:rsid w:val="3186B701"/>
    <w:rsid w:val="31943EC5"/>
    <w:rsid w:val="31E798D4"/>
    <w:rsid w:val="32289E4C"/>
    <w:rsid w:val="3238DD04"/>
    <w:rsid w:val="32452A45"/>
    <w:rsid w:val="32565778"/>
    <w:rsid w:val="325B2B74"/>
    <w:rsid w:val="32A60C18"/>
    <w:rsid w:val="32BADD5C"/>
    <w:rsid w:val="32F81996"/>
    <w:rsid w:val="33403181"/>
    <w:rsid w:val="3353D06A"/>
    <w:rsid w:val="3382DC55"/>
    <w:rsid w:val="339BD1E1"/>
    <w:rsid w:val="3419FE63"/>
    <w:rsid w:val="34350258"/>
    <w:rsid w:val="346C7C1B"/>
    <w:rsid w:val="346E6346"/>
    <w:rsid w:val="347CBAD3"/>
    <w:rsid w:val="34865120"/>
    <w:rsid w:val="349E6733"/>
    <w:rsid w:val="34CB0AA6"/>
    <w:rsid w:val="34D0B6F2"/>
    <w:rsid w:val="34D871A7"/>
    <w:rsid w:val="34EDB325"/>
    <w:rsid w:val="3519B488"/>
    <w:rsid w:val="3555F4A3"/>
    <w:rsid w:val="35ABB62F"/>
    <w:rsid w:val="35BB9BD3"/>
    <w:rsid w:val="35CCD6AA"/>
    <w:rsid w:val="3651A421"/>
    <w:rsid w:val="3674EEB0"/>
    <w:rsid w:val="368DE43C"/>
    <w:rsid w:val="3694CA10"/>
    <w:rsid w:val="36A8F2C9"/>
    <w:rsid w:val="36E9D879"/>
    <w:rsid w:val="37045609"/>
    <w:rsid w:val="3706AD6E"/>
    <w:rsid w:val="370C10BE"/>
    <w:rsid w:val="37111384"/>
    <w:rsid w:val="374C5780"/>
    <w:rsid w:val="3767660D"/>
    <w:rsid w:val="37BB7ED2"/>
    <w:rsid w:val="37C2C94D"/>
    <w:rsid w:val="37CAF43C"/>
    <w:rsid w:val="37E587F7"/>
    <w:rsid w:val="383C45A2"/>
    <w:rsid w:val="384539DF"/>
    <w:rsid w:val="3881ACCB"/>
    <w:rsid w:val="389E38C4"/>
    <w:rsid w:val="38B397E3"/>
    <w:rsid w:val="38F8722C"/>
    <w:rsid w:val="38FAB8E6"/>
    <w:rsid w:val="391038C8"/>
    <w:rsid w:val="3943B67C"/>
    <w:rsid w:val="39EA8B5D"/>
    <w:rsid w:val="39F094DA"/>
    <w:rsid w:val="39F66864"/>
    <w:rsid w:val="39F6D89E"/>
    <w:rsid w:val="39FE9353"/>
    <w:rsid w:val="3A85649B"/>
    <w:rsid w:val="3AA50D2A"/>
    <w:rsid w:val="3ABDCFE5"/>
    <w:rsid w:val="3AD79A52"/>
    <w:rsid w:val="3B21416E"/>
    <w:rsid w:val="3B57332D"/>
    <w:rsid w:val="3B63806E"/>
    <w:rsid w:val="3B73BF26"/>
    <w:rsid w:val="3B960D96"/>
    <w:rsid w:val="3B9FC089"/>
    <w:rsid w:val="3BDD5F2B"/>
    <w:rsid w:val="3C37F4E1"/>
    <w:rsid w:val="3C3AB66D"/>
    <w:rsid w:val="3C5C62CD"/>
    <w:rsid w:val="3C77F2A7"/>
    <w:rsid w:val="3D5696F8"/>
    <w:rsid w:val="3DBE8E5C"/>
    <w:rsid w:val="3DC9ACAD"/>
    <w:rsid w:val="3DD94955"/>
    <w:rsid w:val="3DEF0D1B"/>
    <w:rsid w:val="3DFBCA96"/>
    <w:rsid w:val="3E289547"/>
    <w:rsid w:val="3E494588"/>
    <w:rsid w:val="3E4BAE00"/>
    <w:rsid w:val="3E65D181"/>
    <w:rsid w:val="3E91D2E4"/>
    <w:rsid w:val="3EAEB9E7"/>
    <w:rsid w:val="3F07B8CC"/>
    <w:rsid w:val="3F0A531A"/>
    <w:rsid w:val="3F21292A"/>
    <w:rsid w:val="3F2444C5"/>
    <w:rsid w:val="3F88EFD6"/>
    <w:rsid w:val="3F9DC11A"/>
    <w:rsid w:val="3FF22D73"/>
    <w:rsid w:val="40D9D4FB"/>
    <w:rsid w:val="412A1D0C"/>
    <w:rsid w:val="4143DBE6"/>
    <w:rsid w:val="41625680"/>
    <w:rsid w:val="4198483F"/>
    <w:rsid w:val="41AC5035"/>
    <w:rsid w:val="41C512F0"/>
    <w:rsid w:val="41DA2298"/>
    <w:rsid w:val="41DBC4BC"/>
    <w:rsid w:val="41DC2F4C"/>
    <w:rsid w:val="425859B2"/>
    <w:rsid w:val="42620CA5"/>
    <w:rsid w:val="426308C4"/>
    <w:rsid w:val="4266FA3B"/>
    <w:rsid w:val="42752EA7"/>
    <w:rsid w:val="427A91F7"/>
    <w:rsid w:val="429595EC"/>
    <w:rsid w:val="42E07690"/>
    <w:rsid w:val="42F87CB6"/>
    <w:rsid w:val="431DB2CA"/>
    <w:rsid w:val="4331BAC0"/>
    <w:rsid w:val="435DBC23"/>
    <w:rsid w:val="439DB04C"/>
    <w:rsid w:val="43DFEF4C"/>
    <w:rsid w:val="44127C74"/>
    <w:rsid w:val="447EBA01"/>
    <w:rsid w:val="4492154F"/>
    <w:rsid w:val="44AEA148"/>
    <w:rsid w:val="44B7254B"/>
    <w:rsid w:val="44D3EFA8"/>
    <w:rsid w:val="44DAA2AB"/>
    <w:rsid w:val="44DBAA5D"/>
    <w:rsid w:val="44F0A3DA"/>
    <w:rsid w:val="45134C59"/>
    <w:rsid w:val="453F4DBC"/>
    <w:rsid w:val="45541F00"/>
    <w:rsid w:val="45F3E5D4"/>
    <w:rsid w:val="45FA1ADB"/>
    <w:rsid w:val="460EFBD7"/>
    <w:rsid w:val="46138E63"/>
    <w:rsid w:val="46461B8B"/>
    <w:rsid w:val="4664317E"/>
    <w:rsid w:val="4666EBCF"/>
    <w:rsid w:val="467902C2"/>
    <w:rsid w:val="46B6BA2B"/>
    <w:rsid w:val="46BA6344"/>
    <w:rsid w:val="4722A4C2"/>
    <w:rsid w:val="4735B099"/>
    <w:rsid w:val="4773809F"/>
    <w:rsid w:val="478CABAD"/>
    <w:rsid w:val="47946662"/>
    <w:rsid w:val="47A0B3A3"/>
    <w:rsid w:val="47B612C2"/>
    <w:rsid w:val="47CCB506"/>
    <w:rsid w:val="48AFCA02"/>
    <w:rsid w:val="48E71C87"/>
    <w:rsid w:val="48ED063C"/>
    <w:rsid w:val="48F9537D"/>
    <w:rsid w:val="4947CA8E"/>
    <w:rsid w:val="4957BACA"/>
    <w:rsid w:val="495D8E54"/>
    <w:rsid w:val="496A4BCF"/>
    <w:rsid w:val="498C9A3F"/>
    <w:rsid w:val="499CD8F7"/>
    <w:rsid w:val="49A4BAEA"/>
    <w:rsid w:val="49AB7980"/>
    <w:rsid w:val="49AC759F"/>
    <w:rsid w:val="49B7C6C1"/>
    <w:rsid w:val="4A1D3B20"/>
    <w:rsid w:val="4A38FDCB"/>
    <w:rsid w:val="4A3EC042"/>
    <w:rsid w:val="4A8FAA63"/>
    <w:rsid w:val="4A988875"/>
    <w:rsid w:val="4ADF77A2"/>
    <w:rsid w:val="4AE73257"/>
    <w:rsid w:val="4B53F131"/>
    <w:rsid w:val="4B5FB28D"/>
    <w:rsid w:val="4BB57419"/>
    <w:rsid w:val="4BB5E453"/>
    <w:rsid w:val="4C5C5E2A"/>
    <w:rsid w:val="4C81FC01"/>
    <w:rsid w:val="4C9D8BDB"/>
    <w:rsid w:val="4CA9D91C"/>
    <w:rsid w:val="4CB75648"/>
    <w:rsid w:val="4CD147F3"/>
    <w:rsid w:val="4D06C978"/>
    <w:rsid w:val="4D0D18EC"/>
    <w:rsid w:val="4D0E842D"/>
    <w:rsid w:val="4D0F4D7B"/>
    <w:rsid w:val="4D106B58"/>
    <w:rsid w:val="4D81BCBE"/>
    <w:rsid w:val="4DBBBC9A"/>
    <w:rsid w:val="4DBCB8B9"/>
    <w:rsid w:val="4DCCF771"/>
    <w:rsid w:val="4DD944B2"/>
    <w:rsid w:val="4DF8F8D4"/>
    <w:rsid w:val="4E222D18"/>
    <w:rsid w:val="4E36FE5C"/>
    <w:rsid w:val="4E4673C6"/>
    <w:rsid w:val="4E4EF7C9"/>
    <w:rsid w:val="4E52C107"/>
    <w:rsid w:val="4E71790A"/>
    <w:rsid w:val="4E9D8505"/>
    <w:rsid w:val="4EADB925"/>
    <w:rsid w:val="4EF3AC33"/>
    <w:rsid w:val="4F35D603"/>
    <w:rsid w:val="4F740E5C"/>
    <w:rsid w:val="4FA968A3"/>
    <w:rsid w:val="4FAB60E1"/>
    <w:rsid w:val="4FC2EA14"/>
    <w:rsid w:val="4FC35A4E"/>
    <w:rsid w:val="4FF4715D"/>
    <w:rsid w:val="50009688"/>
    <w:rsid w:val="500BE7AA"/>
    <w:rsid w:val="5010D540"/>
    <w:rsid w:val="5028CEAD"/>
    <w:rsid w:val="50BF09CC"/>
    <w:rsid w:val="50C78DCF"/>
    <w:rsid w:val="50D39CFF"/>
    <w:rsid w:val="50DE4DB4"/>
    <w:rsid w:val="51638B65"/>
    <w:rsid w:val="51782AD3"/>
    <w:rsid w:val="518537C5"/>
    <w:rsid w:val="51C93295"/>
    <w:rsid w:val="51D26A18"/>
    <w:rsid w:val="51D2B2B7"/>
    <w:rsid w:val="51D9FD32"/>
    <w:rsid w:val="51E087E6"/>
    <w:rsid w:val="51F4C1A0"/>
    <w:rsid w:val="51F82A34"/>
    <w:rsid w:val="521C47C5"/>
    <w:rsid w:val="521F8B99"/>
    <w:rsid w:val="5292C42A"/>
    <w:rsid w:val="5298E0B0"/>
    <w:rsid w:val="529D733C"/>
    <w:rsid w:val="52D78001"/>
    <w:rsid w:val="52DAE185"/>
    <w:rsid w:val="5311ECCB"/>
    <w:rsid w:val="5346191D"/>
    <w:rsid w:val="5379A264"/>
    <w:rsid w:val="53825938"/>
    <w:rsid w:val="539FE150"/>
    <w:rsid w:val="53DC216B"/>
    <w:rsid w:val="53DD1D8A"/>
    <w:rsid w:val="54058880"/>
    <w:rsid w:val="545B8775"/>
    <w:rsid w:val="54774A20"/>
    <w:rsid w:val="54B73E49"/>
    <w:rsid w:val="54B92479"/>
    <w:rsid w:val="54BB44F0"/>
    <w:rsid w:val="54C4C512"/>
    <w:rsid w:val="54CC0F8D"/>
    <w:rsid w:val="54CE66F2"/>
    <w:rsid w:val="54D43A7C"/>
    <w:rsid w:val="54E654CC"/>
    <w:rsid w:val="5519FAB9"/>
    <w:rsid w:val="551AF6D8"/>
    <w:rsid w:val="5530BA9E"/>
    <w:rsid w:val="558AF30B"/>
    <w:rsid w:val="5597404C"/>
    <w:rsid w:val="55A77F04"/>
    <w:rsid w:val="55AD417B"/>
    <w:rsid w:val="55CC1946"/>
    <w:rsid w:val="564A2F9D"/>
    <w:rsid w:val="56746B93"/>
    <w:rsid w:val="567567B2"/>
    <w:rsid w:val="56D4F25C"/>
    <w:rsid w:val="56EDE7E8"/>
    <w:rsid w:val="5733DAF6"/>
    <w:rsid w:val="57907F9A"/>
    <w:rsid w:val="57AD574B"/>
    <w:rsid w:val="57D86727"/>
    <w:rsid w:val="5822CCF9"/>
    <w:rsid w:val="582A87AE"/>
    <w:rsid w:val="582BC136"/>
    <w:rsid w:val="585E92A1"/>
    <w:rsid w:val="5860796D"/>
    <w:rsid w:val="586BCA8F"/>
    <w:rsid w:val="58754AB1"/>
    <w:rsid w:val="587D0566"/>
    <w:rsid w:val="588D441E"/>
    <w:rsid w:val="58D23B0D"/>
    <w:rsid w:val="58EA347A"/>
    <w:rsid w:val="590DB1DA"/>
    <w:rsid w:val="592A3DD3"/>
    <w:rsid w:val="592B39F2"/>
    <w:rsid w:val="593B78AA"/>
    <w:rsid w:val="595ABC92"/>
    <w:rsid w:val="59677A0D"/>
    <w:rsid w:val="59A3BA28"/>
    <w:rsid w:val="59C704B7"/>
    <w:rsid w:val="59DFFA43"/>
    <w:rsid w:val="59FB08D0"/>
    <w:rsid w:val="5A3BEE80"/>
    <w:rsid w:val="5A4E5847"/>
    <w:rsid w:val="5A566C10"/>
    <w:rsid w:val="5A57A598"/>
    <w:rsid w:val="5A5E96FF"/>
    <w:rsid w:val="5A9E6D87"/>
    <w:rsid w:val="5AE28F95"/>
    <w:rsid w:val="5B14DF54"/>
    <w:rsid w:val="5B1D0A43"/>
    <w:rsid w:val="5B219CCF"/>
    <w:rsid w:val="5B31DB87"/>
    <w:rsid w:val="5B33FEA7"/>
    <w:rsid w:val="5B5414C7"/>
    <w:rsid w:val="5B798A65"/>
    <w:rsid w:val="5B8E5BA9"/>
    <w:rsid w:val="5BAD7C0D"/>
    <w:rsid w:val="5BC3841A"/>
    <w:rsid w:val="5BF61142"/>
    <w:rsid w:val="5BFFC435"/>
    <w:rsid w:val="5C0DE276"/>
    <w:rsid w:val="5C1C502E"/>
    <w:rsid w:val="5C4CCEED"/>
    <w:rsid w:val="5C624ECF"/>
    <w:rsid w:val="5C80FB3F"/>
    <w:rsid w:val="5D37B3CE"/>
    <w:rsid w:val="5D4133F0"/>
    <w:rsid w:val="5D543FC7"/>
    <w:rsid w:val="5D630F78"/>
    <w:rsid w:val="5E0761E9"/>
    <w:rsid w:val="5E12B30B"/>
    <w:rsid w:val="5E23FAA0"/>
    <w:rsid w:val="5E5BADFA"/>
    <w:rsid w:val="5E5C9790"/>
    <w:rsid w:val="5E896241"/>
    <w:rsid w:val="5EB49A56"/>
    <w:rsid w:val="5EE8239D"/>
    <w:rsid w:val="5EF0DA71"/>
    <w:rsid w:val="5EF1D690"/>
    <w:rsid w:val="5F67BC78"/>
    <w:rsid w:val="5F78CEB6"/>
    <w:rsid w:val="5F844871"/>
    <w:rsid w:val="5FB049D4"/>
    <w:rsid w:val="5FCA08AE"/>
    <w:rsid w:val="5FE719A7"/>
    <w:rsid w:val="6025BF82"/>
    <w:rsid w:val="6026F90A"/>
    <w:rsid w:val="6042BBB5"/>
    <w:rsid w:val="604B3FB8"/>
    <w:rsid w:val="6052311F"/>
    <w:rsid w:val="6054D605"/>
    <w:rsid w:val="60C1FA81"/>
    <w:rsid w:val="60DCE84B"/>
    <w:rsid w:val="60E9358C"/>
    <w:rsid w:val="6110A463"/>
    <w:rsid w:val="612575A7"/>
    <w:rsid w:val="613B4F98"/>
    <w:rsid w:val="614CE47E"/>
    <w:rsid w:val="6166A358"/>
    <w:rsid w:val="619DC407"/>
    <w:rsid w:val="61A6ACB1"/>
    <w:rsid w:val="61A7A8D0"/>
    <w:rsid w:val="61B7E788"/>
    <w:rsid w:val="620C53E1"/>
    <w:rsid w:val="62765ACC"/>
    <w:rsid w:val="63108762"/>
    <w:rsid w:val="631BD884"/>
    <w:rsid w:val="63248F58"/>
    <w:rsid w:val="632EFA86"/>
    <w:rsid w:val="633785FF"/>
    <w:rsid w:val="635EFE73"/>
    <w:rsid w:val="63CEFAA6"/>
    <w:rsid w:val="64204A69"/>
    <w:rsid w:val="642BEB02"/>
    <w:rsid w:val="643FF2F8"/>
    <w:rsid w:val="6440BC46"/>
    <w:rsid w:val="648120A9"/>
    <w:rsid w:val="648FD662"/>
    <w:rsid w:val="6495F1ED"/>
    <w:rsid w:val="64EA5E46"/>
    <w:rsid w:val="64F4B349"/>
    <w:rsid w:val="650BEE00"/>
    <w:rsid w:val="650EA4F4"/>
    <w:rsid w:val="653F93ED"/>
    <w:rsid w:val="65556150"/>
    <w:rsid w:val="6565B633"/>
    <w:rsid w:val="65AA6FB9"/>
    <w:rsid w:val="65B422AC"/>
    <w:rsid w:val="65B51ECB"/>
    <w:rsid w:val="65BCD980"/>
    <w:rsid w:val="65CCA7FE"/>
    <w:rsid w:val="661A932A"/>
    <w:rsid w:val="663C184C"/>
    <w:rsid w:val="66671C18"/>
    <w:rsid w:val="66A91F27"/>
    <w:rsid w:val="66D6F42F"/>
    <w:rsid w:val="66ECE906"/>
    <w:rsid w:val="6726B467"/>
    <w:rsid w:val="6735F6CA"/>
    <w:rsid w:val="6764927B"/>
    <w:rsid w:val="67733304"/>
    <w:rsid w:val="6796B064"/>
    <w:rsid w:val="67BFF395"/>
    <w:rsid w:val="67DC70A1"/>
    <w:rsid w:val="6800B74F"/>
    <w:rsid w:val="680679C6"/>
    <w:rsid w:val="68082910"/>
    <w:rsid w:val="682605AF"/>
    <w:rsid w:val="682AE7B2"/>
    <w:rsid w:val="682CB8B2"/>
    <w:rsid w:val="685523A8"/>
    <w:rsid w:val="68656260"/>
    <w:rsid w:val="6888ACEF"/>
    <w:rsid w:val="689AB8A9"/>
    <w:rsid w:val="689C8214"/>
    <w:rsid w:val="68A63507"/>
    <w:rsid w:val="68B95709"/>
    <w:rsid w:val="68C1E282"/>
    <w:rsid w:val="69595729"/>
    <w:rsid w:val="6961DB2C"/>
    <w:rsid w:val="69647538"/>
    <w:rsid w:val="6995270A"/>
    <w:rsid w:val="69983192"/>
    <w:rsid w:val="69CB18C9"/>
    <w:rsid w:val="6A059377"/>
    <w:rsid w:val="6A231B8F"/>
    <w:rsid w:val="6A2417AE"/>
    <w:rsid w:val="6A56A4D6"/>
    <w:rsid w:val="6A7658F8"/>
    <w:rsid w:val="6A87C6A0"/>
    <w:rsid w:val="6A90D688"/>
    <w:rsid w:val="6AD63DB1"/>
    <w:rsid w:val="6AD824DC"/>
    <w:rsid w:val="6AE67C69"/>
    <w:rsid w:val="6AF88C21"/>
    <w:rsid w:val="6AFC6D06"/>
    <w:rsid w:val="6B0828C9"/>
    <w:rsid w:val="6B1ECB0D"/>
    <w:rsid w:val="6B83761E"/>
    <w:rsid w:val="6B8CF640"/>
    <w:rsid w:val="6B957A43"/>
    <w:rsid w:val="6BAB6964"/>
    <w:rsid w:val="6BB3F4DD"/>
    <w:rsid w:val="6BBFB639"/>
    <w:rsid w:val="6BDBC71D"/>
    <w:rsid w:val="6BE9E69C"/>
    <w:rsid w:val="6C01E009"/>
    <w:rsid w:val="6C16B14D"/>
    <w:rsid w:val="6C3F1C43"/>
    <w:rsid w:val="6C4B6984"/>
    <w:rsid w:val="6CAFA45B"/>
    <w:rsid w:val="6CC0534D"/>
    <w:rsid w:val="6CFE8BA6"/>
    <w:rsid w:val="6D195232"/>
    <w:rsid w:val="6D5E4921"/>
    <w:rsid w:val="6D79D8FB"/>
    <w:rsid w:val="6D90D649"/>
    <w:rsid w:val="6DBC02CB"/>
    <w:rsid w:val="6DD7A3E6"/>
    <w:rsid w:val="6E26DE97"/>
    <w:rsid w:val="6E318DA9"/>
    <w:rsid w:val="6E357F20"/>
    <w:rsid w:val="6E4F498D"/>
    <w:rsid w:val="6E6B677E"/>
    <w:rsid w:val="6EA60738"/>
    <w:rsid w:val="6EB1C894"/>
    <w:rsid w:val="6EB2C4B3"/>
    <w:rsid w:val="6F078A20"/>
    <w:rsid w:val="6F07FA5A"/>
    <w:rsid w:val="6F28AA9B"/>
    <w:rsid w:val="6F8E1EFA"/>
    <w:rsid w:val="6F9A6C3B"/>
    <w:rsid w:val="6FA1B6B6"/>
    <w:rsid w:val="6FC5FD64"/>
    <w:rsid w:val="6FF09E01"/>
    <w:rsid w:val="6FFBEF23"/>
    <w:rsid w:val="6FFE579B"/>
    <w:rsid w:val="7000E30A"/>
    <w:rsid w:val="7057F3ED"/>
    <w:rsid w:val="7058DF7F"/>
    <w:rsid w:val="706029FA"/>
    <w:rsid w:val="70609A34"/>
    <w:rsid w:val="70616382"/>
    <w:rsid w:val="70AE1526"/>
    <w:rsid w:val="70B5CFDB"/>
    <w:rsid w:val="70BA6267"/>
    <w:rsid w:val="70D19286"/>
    <w:rsid w:val="70EC4D7F"/>
    <w:rsid w:val="711752C3"/>
    <w:rsid w:val="712B5AB9"/>
    <w:rsid w:val="71A10DD0"/>
    <w:rsid w:val="71DE4A0A"/>
    <w:rsid w:val="72803155"/>
    <w:rsid w:val="7287EC0A"/>
    <w:rsid w:val="7288E829"/>
    <w:rsid w:val="72E1B43D"/>
    <w:rsid w:val="72F2C7D6"/>
    <w:rsid w:val="733F5141"/>
    <w:rsid w:val="734AF1DA"/>
    <w:rsid w:val="735493BA"/>
    <w:rsid w:val="7374FAFF"/>
    <w:rsid w:val="73B13B1A"/>
    <w:rsid w:val="73C3A4E1"/>
    <w:rsid w:val="73D3E399"/>
    <w:rsid w:val="73FE13FC"/>
    <w:rsid w:val="7409651E"/>
    <w:rsid w:val="7413A375"/>
    <w:rsid w:val="74C7D862"/>
    <w:rsid w:val="751195A9"/>
    <w:rsid w:val="751B489C"/>
    <w:rsid w:val="757414B0"/>
    <w:rsid w:val="757510CF"/>
    <w:rsid w:val="7593C8D2"/>
    <w:rsid w:val="75EBC005"/>
    <w:rsid w:val="75EF8943"/>
    <w:rsid w:val="7610AF64"/>
    <w:rsid w:val="763871A9"/>
    <w:rsid w:val="7644BEEA"/>
    <w:rsid w:val="7646A615"/>
    <w:rsid w:val="76670D5A"/>
    <w:rsid w:val="76B5B73C"/>
    <w:rsid w:val="76CBB86B"/>
    <w:rsid w:val="76F2F376"/>
    <w:rsid w:val="77AD9D7C"/>
    <w:rsid w:val="77D4D74D"/>
    <w:rsid w:val="7816DB19"/>
    <w:rsid w:val="781E2594"/>
    <w:rsid w:val="782ED486"/>
    <w:rsid w:val="78C9011C"/>
    <w:rsid w:val="78E85A34"/>
    <w:rsid w:val="795041A3"/>
    <w:rsid w:val="7968BC5D"/>
    <w:rsid w:val="798A417F"/>
    <w:rsid w:val="7998C562"/>
    <w:rsid w:val="799B7C56"/>
    <w:rsid w:val="7A148871"/>
    <w:rsid w:val="7A2049CD"/>
    <w:rsid w:val="7A37471B"/>
    <w:rsid w:val="7A59EF9A"/>
    <w:rsid w:val="7A7C3E0A"/>
    <w:rsid w:val="7A85F0FD"/>
    <w:rsid w:val="7A9FAFD7"/>
    <w:rsid w:val="7AB660AD"/>
    <w:rsid w:val="7AFE7133"/>
    <w:rsid w:val="7B5E231B"/>
    <w:rsid w:val="7B74E300"/>
    <w:rsid w:val="7BBB1377"/>
    <w:rsid w:val="7BBDE096"/>
    <w:rsid w:val="7BC760B8"/>
    <w:rsid w:val="7BCF1B6D"/>
    <w:rsid w:val="7BD10298"/>
    <w:rsid w:val="7BF169DD"/>
    <w:rsid w:val="7BF3C73F"/>
    <w:rsid w:val="7C0D88E5"/>
    <w:rsid w:val="7C34E360"/>
    <w:rsid w:val="7C505277"/>
    <w:rsid w:val="7C5FC7E1"/>
    <w:rsid w:val="7C736B30"/>
    <w:rsid w:val="7C7986BB"/>
    <w:rsid w:val="7C87064B"/>
    <w:rsid w:val="7C950A1D"/>
    <w:rsid w:val="7CC9F9C0"/>
    <w:rsid w:val="7CE1FB0A"/>
    <w:rsid w:val="7CED195B"/>
    <w:rsid w:val="7CF5D02F"/>
    <w:rsid w:val="7DA06E4E"/>
    <w:rsid w:val="7DF66D43"/>
    <w:rsid w:val="7E4C8E6B"/>
    <w:rsid w:val="7EC12DC8"/>
    <w:rsid w:val="7EC314F3"/>
    <w:rsid w:val="7ED761C8"/>
    <w:rsid w:val="7EE071B0"/>
    <w:rsid w:val="7F51DA3C"/>
    <w:rsid w:val="7FB464D6"/>
    <w:rsid w:val="7FD40D65"/>
    <w:rsid w:val="7FD4D6B3"/>
    <w:rsid w:val="7FE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AC1"/>
  <w15:chartTrackingRefBased/>
  <w15:docId w15:val="{3C28917F-0CAB-6B4D-A561-A7788D13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D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C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6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zesse.yayu.ch/edit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zesse.yayu.ch/" TargetMode="External"/><Relationship Id="rId11" Type="http://schemas.openxmlformats.org/officeDocument/2006/relationships/hyperlink" Target="https://campusfl-my.sharepoint.com/:f:/r/personal/denis_dadybaev_uni_li/Documents/00%20ISD/00%20Project%20Y?csf=1&amp;web=1&amp;e=XFFmYk" TargetMode="External"/><Relationship Id="rId5" Type="http://schemas.openxmlformats.org/officeDocument/2006/relationships/hyperlink" Target="https://www.omg.org/spec/BPMN/2.0/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-creation/00-Project-Y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1348</Words>
  <Characters>7686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Links>
    <vt:vector size="30" baseType="variant">
      <vt:variant>
        <vt:i4>5308532</vt:i4>
      </vt:variant>
      <vt:variant>
        <vt:i4>12</vt:i4>
      </vt:variant>
      <vt:variant>
        <vt:i4>0</vt:i4>
      </vt:variant>
      <vt:variant>
        <vt:i4>5</vt:i4>
      </vt:variant>
      <vt:variant>
        <vt:lpwstr>https://campusfl-my.sharepoint.com/:f:/r/personal/denis_dadybaev_uni_li/Documents/00 ISD/00 Project Y?csf=1&amp;web=1&amp;e=XFFmYk</vt:lpwstr>
      </vt:variant>
      <vt:variant>
        <vt:lpwstr/>
      </vt:variant>
      <vt:variant>
        <vt:i4>7340090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https://github.com/Y-creation/00-Project-Y</vt:lpwstr>
      </vt:variant>
      <vt:variant>
        <vt:lpwstr/>
      </vt:variant>
      <vt:variant>
        <vt:i4>1835096</vt:i4>
      </vt:variant>
      <vt:variant>
        <vt:i4>6</vt:i4>
      </vt:variant>
      <vt:variant>
        <vt:i4>0</vt:i4>
      </vt:variant>
      <vt:variant>
        <vt:i4>5</vt:i4>
      </vt:variant>
      <vt:variant>
        <vt:lpwstr>https://prozesse.yayu.ch/editor.html</vt:lpwstr>
      </vt:variant>
      <vt:variant>
        <vt:lpwstr/>
      </vt:variant>
      <vt:variant>
        <vt:i4>5505105</vt:i4>
      </vt:variant>
      <vt:variant>
        <vt:i4>3</vt:i4>
      </vt:variant>
      <vt:variant>
        <vt:i4>0</vt:i4>
      </vt:variant>
      <vt:variant>
        <vt:i4>5</vt:i4>
      </vt:variant>
      <vt:variant>
        <vt:lpwstr>http://prozesse.yayu.ch/</vt:lpwstr>
      </vt:variant>
      <vt:variant>
        <vt:lpwstr/>
      </vt:variant>
      <vt:variant>
        <vt:i4>21</vt:i4>
      </vt:variant>
      <vt:variant>
        <vt:i4>0</vt:i4>
      </vt:variant>
      <vt:variant>
        <vt:i4>0</vt:i4>
      </vt:variant>
      <vt:variant>
        <vt:i4>5</vt:i4>
      </vt:variant>
      <vt:variant>
        <vt:lpwstr>https://www.omg.org/spec/BPMN/2.0/PDF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Dadybaev</dc:creator>
  <cp:keywords/>
  <dc:description/>
  <cp:lastModifiedBy>Denis Dadybaev</cp:lastModifiedBy>
  <cp:revision>562</cp:revision>
  <dcterms:created xsi:type="dcterms:W3CDTF">2023-01-10T16:19:00Z</dcterms:created>
  <dcterms:modified xsi:type="dcterms:W3CDTF">2023-01-10T21:15:00Z</dcterms:modified>
</cp:coreProperties>
</file>