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BCDF" w14:textId="15FFC5CC" w:rsidR="00AC2CFF" w:rsidRDefault="00796F02">
      <w:pPr>
        <w:ind w:firstLine="420"/>
      </w:pPr>
      <w:r>
        <w:rPr>
          <w:rFonts w:hint="eastAsia"/>
        </w:rPr>
        <w:t>第六届mathcupA题第四、五问大致思路</w:t>
      </w:r>
    </w:p>
    <w:p w14:paraId="1053CF52" w14:textId="6720B1F3" w:rsidR="00796F02" w:rsidRDefault="00796F02">
      <w:pPr>
        <w:ind w:firstLine="420"/>
      </w:pPr>
      <w:r>
        <w:t>水池净化应该可以用能量转化比来算，鲢鱼鳙鱼食物大概30%的浮游植物，1kg鱼肉里，0.3kg由浮游植物转化而来，浮游动物主要摄食藻类，鲢鳙鱼6.3%食物是浮游动物，食物链能量转化比一般是20%左右，1kg鱼肉大概需要0.3*5+0.063*5*5=3kg藻类，再按照藻类相比于非水华状态多出的质量多可以换算成鱼肉质量，再考虑池塘最大环境容纳量、鱼类养殖比例、鱼类生长周期，应该可以算出最优情况下需要的鱼苗数量和时间</w:t>
      </w:r>
    </w:p>
    <w:p w14:paraId="6C57B694" w14:textId="7C043CE7" w:rsidR="00796F02" w:rsidRDefault="00796F02">
      <w:pPr>
        <w:ind w:firstLine="420"/>
      </w:pPr>
    </w:p>
    <w:p w14:paraId="49A174E9" w14:textId="133099BC" w:rsidR="00796F02" w:rsidRDefault="00796F02">
      <w:pPr>
        <w:ind w:firstLine="420"/>
      </w:pPr>
      <w:r>
        <w:t>养殖模式或许可以从自给自足方面出发，应该要考虑以下约束，池塘最大环境容纳量、鱼苗养殖比例、生产者的有机物生产速率，这三个约束都满足的情况下应该可以求出一个最大养殖量，如果施加人工肥料，就可以不考虑自给自足的约束力</w:t>
      </w:r>
    </w:p>
    <w:p w14:paraId="4A867812" w14:textId="23B91BEA" w:rsidR="00796F02" w:rsidRDefault="00796F02">
      <w:pPr>
        <w:ind w:firstLine="420"/>
      </w:pPr>
    </w:p>
    <w:p w14:paraId="0F709D87" w14:textId="4684E5A4" w:rsidR="00796F02" w:rsidRPr="00796F02" w:rsidRDefault="00796F02">
      <w:pPr>
        <w:ind w:firstLine="420"/>
        <w:rPr>
          <w:rFonts w:hint="eastAsia"/>
        </w:rPr>
      </w:pPr>
      <w:r>
        <w:t>但是感觉这种数据很难找到精确的数值进行计算，最后结果肯定偏差很大，我看了两篇优秀论文，一个是像这样纯理论假设，一个是直接用智能算法求的近似值。</w:t>
      </w:r>
    </w:p>
    <w:sectPr w:rsidR="00796F02" w:rsidRPr="0079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94"/>
    <w:rsid w:val="001F0994"/>
    <w:rsid w:val="00796F02"/>
    <w:rsid w:val="00AC2CFF"/>
    <w:rsid w:val="00B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F0359"/>
  <w14:defaultImageDpi w14:val="32767"/>
  <w15:chartTrackingRefBased/>
  <w15:docId w15:val="{76BB388E-A7D6-4A68-9DEC-1916969E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杨海</dc:creator>
  <cp:keywords/>
  <dc:description/>
  <cp:lastModifiedBy>杨海</cp:lastModifiedBy>
  <cp:revision>2</cp:revision>
  <dcterms:created xsi:type="dcterms:W3CDTF">2021-07-29T13:09:00Z</dcterms:created>
  <dcterms:modified xsi:type="dcterms:W3CDTF">2021-07-29T13:10:00Z</dcterms:modified>
</cp:coreProperties>
</file>