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4847"/>
          <w:tab w:val="center" w:pos="6213"/>
        </w:tabs>
        <w:jc w:val="center"/>
        <w:rPr>
          <w:b/>
          <w:bCs/>
          <w:color w:val="000000"/>
          <w:sz w:val="32"/>
          <w:szCs w:val="32"/>
        </w:rPr>
      </w:pPr>
      <w:r>
        <w:rPr>
          <w:rFonts w:hint="eastAsia"/>
          <w:b/>
          <w:bCs/>
          <w:color w:val="000000"/>
          <w:sz w:val="32"/>
          <w:szCs w:val="32"/>
        </w:rPr>
        <w:t>承</w:t>
      </w:r>
      <w:r>
        <w:rPr>
          <w:b/>
          <w:bCs/>
          <w:color w:val="000000"/>
          <w:sz w:val="32"/>
          <w:szCs w:val="32"/>
        </w:rPr>
        <w:t xml:space="preserve">  </w:t>
      </w:r>
      <w:r>
        <w:rPr>
          <w:rFonts w:hint="eastAsia"/>
          <w:b/>
          <w:bCs/>
          <w:color w:val="000000"/>
          <w:sz w:val="32"/>
          <w:szCs w:val="32"/>
        </w:rPr>
        <w:t>诺</w:t>
      </w:r>
      <w:r>
        <w:rPr>
          <w:b/>
          <w:bCs/>
          <w:color w:val="000000"/>
          <w:sz w:val="32"/>
          <w:szCs w:val="32"/>
        </w:rPr>
        <w:t xml:space="preserve">  </w:t>
      </w:r>
      <w:r>
        <w:rPr>
          <w:rFonts w:hint="eastAsia"/>
          <w:b/>
          <w:bCs/>
          <w:color w:val="000000"/>
          <w:sz w:val="32"/>
          <w:szCs w:val="32"/>
        </w:rPr>
        <w:t>书</w:t>
      </w:r>
    </w:p>
    <w:p>
      <w:pPr>
        <w:widowControl/>
        <w:ind w:firstLine="48" w:firstLineChars="17"/>
        <w:jc w:val="center"/>
        <w:rPr>
          <w:b/>
          <w:bCs/>
          <w:color w:val="000000"/>
          <w:kern w:val="0"/>
          <w:sz w:val="28"/>
          <w:szCs w:val="28"/>
        </w:rPr>
      </w:pPr>
    </w:p>
    <w:p>
      <w:pPr>
        <w:spacing w:line="360" w:lineRule="auto"/>
        <w:ind w:firstLine="420"/>
        <w:rPr>
          <w:bCs/>
          <w:color w:val="000000"/>
          <w:sz w:val="24"/>
        </w:rPr>
      </w:pPr>
      <w:r>
        <w:rPr>
          <w:rFonts w:hint="eastAsia"/>
          <w:bCs/>
          <w:color w:val="000000"/>
          <w:sz w:val="24"/>
        </w:rPr>
        <w:t>我们仔细阅读了中国大学生数学建模竞赛的竞赛规则</w:t>
      </w:r>
      <w:r>
        <w:rPr>
          <w:bCs/>
          <w:color w:val="000000"/>
          <w:sz w:val="24"/>
        </w:rPr>
        <w:t>.</w:t>
      </w:r>
    </w:p>
    <w:p>
      <w:pPr>
        <w:spacing w:line="360" w:lineRule="auto"/>
        <w:ind w:firstLine="420"/>
        <w:rPr>
          <w:bCs/>
          <w:color w:val="000000"/>
          <w:sz w:val="24"/>
        </w:rPr>
      </w:pPr>
      <w:r>
        <w:rPr>
          <w:rFonts w:hint="eastAsia"/>
          <w:bCs/>
          <w:color w:val="000000"/>
          <w:sz w:val="24"/>
        </w:rPr>
        <w:t>我们完全明白，在竞赛开始后参赛队员不能以任何方式（包括电话、电子邮件、网上咨询等）与队外的任何人（包括指导教师）研究、讨论与赛题有关的问题。</w:t>
      </w:r>
    </w:p>
    <w:p>
      <w:pPr>
        <w:spacing w:line="360" w:lineRule="auto"/>
        <w:ind w:firstLine="420"/>
        <w:rPr>
          <w:bCs/>
          <w:color w:val="000000"/>
          <w:sz w:val="24"/>
        </w:rPr>
      </w:pPr>
      <w:r>
        <w:rPr>
          <w:rFonts w:hint="eastAsia"/>
          <w:bCs/>
          <w:color w:val="000000"/>
          <w:sz w:val="24"/>
        </w:rPr>
        <w:t>我们知道，抄袭别人的成果是违反竞赛规则的</w:t>
      </w:r>
      <w:r>
        <w:rPr>
          <w:bCs/>
          <w:color w:val="000000"/>
          <w:sz w:val="24"/>
        </w:rPr>
        <w:t xml:space="preserve">, </w:t>
      </w:r>
      <w:r>
        <w:rPr>
          <w:rFonts w:hint="eastAsia"/>
          <w:bCs/>
          <w:color w:val="000000"/>
          <w:sz w:val="24"/>
        </w:rPr>
        <w:t>如果引用别人的成果或其他公开的资料（包括网上查到的资料），必须按照规定的参考文献的表述方式在正文引用处和参考文献中明确列出。</w:t>
      </w:r>
    </w:p>
    <w:p>
      <w:pPr>
        <w:spacing w:line="360" w:lineRule="auto"/>
        <w:ind w:firstLine="420"/>
        <w:rPr>
          <w:bCs/>
          <w:color w:val="000000"/>
          <w:sz w:val="24"/>
        </w:rPr>
      </w:pPr>
      <w:r>
        <w:rPr>
          <w:rFonts w:hint="eastAsia"/>
          <w:bCs/>
          <w:color w:val="000000"/>
          <w:sz w:val="24"/>
        </w:rPr>
        <w:t>我们郑重承诺，严格遵守竞赛规则，以保证竞赛的公正、公平性。如有违反竞赛规则的行为，我们将受到严肃处理。</w:t>
      </w:r>
    </w:p>
    <w:p>
      <w:pPr>
        <w:spacing w:line="360" w:lineRule="auto"/>
        <w:ind w:firstLine="420"/>
        <w:rPr>
          <w:bCs/>
          <w:color w:val="000000"/>
          <w:sz w:val="24"/>
        </w:rPr>
      </w:pPr>
    </w:p>
    <w:p>
      <w:pPr>
        <w:spacing w:line="360" w:lineRule="auto"/>
        <w:ind w:firstLine="420"/>
        <w:rPr>
          <w:bCs/>
          <w:color w:val="000000"/>
          <w:sz w:val="24"/>
          <w:u w:val="single"/>
        </w:rPr>
      </w:pPr>
      <w:r>
        <w:rPr>
          <w:rFonts w:hint="eastAsia"/>
          <w:bCs/>
          <w:color w:val="000000"/>
          <w:sz w:val="24"/>
        </w:rPr>
        <w:t>我们参赛选择的题号是（从</w:t>
      </w:r>
      <w:r>
        <w:rPr>
          <w:bCs/>
          <w:i/>
          <w:color w:val="000000"/>
          <w:spacing w:val="30"/>
          <w:sz w:val="24"/>
        </w:rPr>
        <w:t>A</w:t>
      </w:r>
      <w:r>
        <w:rPr>
          <w:bCs/>
          <w:color w:val="000000"/>
          <w:sz w:val="24"/>
        </w:rPr>
        <w:t>/</w:t>
      </w:r>
      <w:r>
        <w:rPr>
          <w:bCs/>
          <w:i/>
          <w:color w:val="000000"/>
          <w:spacing w:val="30"/>
          <w:sz w:val="24"/>
        </w:rPr>
        <w:t>B</w:t>
      </w:r>
      <w:r>
        <w:rPr>
          <w:bCs/>
          <w:color w:val="000000"/>
          <w:sz w:val="24"/>
        </w:rPr>
        <w:t>/</w:t>
      </w:r>
      <w:r>
        <w:rPr>
          <w:bCs/>
          <w:i/>
          <w:color w:val="000000"/>
          <w:spacing w:val="30"/>
          <w:sz w:val="24"/>
        </w:rPr>
        <w:t>C</w:t>
      </w:r>
      <w:r>
        <w:rPr>
          <w:bCs/>
          <w:color w:val="000000"/>
          <w:sz w:val="24"/>
        </w:rPr>
        <w:t>/</w:t>
      </w:r>
      <w:r>
        <w:rPr>
          <w:bCs/>
          <w:i/>
          <w:color w:val="000000"/>
          <w:spacing w:val="30"/>
          <w:sz w:val="24"/>
        </w:rPr>
        <w:t>D</w:t>
      </w:r>
      <w:r>
        <w:rPr>
          <w:rFonts w:hint="eastAsia"/>
          <w:bCs/>
          <w:color w:val="000000"/>
          <w:sz w:val="24"/>
        </w:rPr>
        <w:t>中选择一项填写）：</w:t>
      </w:r>
      <w:r>
        <w:rPr>
          <w:bCs/>
          <w:color w:val="000000"/>
          <w:sz w:val="24"/>
          <w:u w:val="single"/>
        </w:rPr>
        <w:t xml:space="preserve">     </w:t>
      </w:r>
      <w:r>
        <w:rPr>
          <w:rFonts w:hint="eastAsia"/>
          <w:bCs/>
          <w:i/>
          <w:color w:val="000000"/>
          <w:spacing w:val="30"/>
          <w:sz w:val="24"/>
          <w:u w:val="single"/>
        </w:rPr>
        <w:t>B</w:t>
      </w:r>
      <w:r>
        <w:rPr>
          <w:bCs/>
          <w:color w:val="000000"/>
          <w:sz w:val="24"/>
          <w:u w:val="single"/>
        </w:rPr>
        <w:t xml:space="preserve">          </w:t>
      </w:r>
    </w:p>
    <w:p>
      <w:pPr>
        <w:spacing w:line="360" w:lineRule="auto"/>
        <w:ind w:firstLine="405"/>
        <w:jc w:val="left"/>
        <w:rPr>
          <w:bCs/>
          <w:color w:val="000000"/>
          <w:sz w:val="24"/>
        </w:rPr>
      </w:pPr>
      <w:r>
        <w:rPr>
          <w:bCs/>
          <w:color w:val="000000"/>
          <w:sz w:val="24"/>
        </w:rPr>
        <w:tab/>
      </w:r>
      <w:r>
        <w:rPr>
          <w:rFonts w:hint="eastAsia"/>
          <w:bCs/>
          <w:color w:val="000000"/>
          <w:sz w:val="24"/>
        </w:rPr>
        <w:t>我们的参赛报名号为（如果赛区设置报名号的话）：</w:t>
      </w:r>
      <w:r>
        <w:rPr>
          <w:bCs/>
          <w:color w:val="000000"/>
          <w:sz w:val="24"/>
          <w:u w:val="single"/>
        </w:rPr>
        <w:t xml:space="preserve">         </w:t>
      </w:r>
      <w:r>
        <w:rPr>
          <w:rFonts w:hint="eastAsia"/>
          <w:bCs/>
          <w:color w:val="000000"/>
          <w:sz w:val="24"/>
          <w:u w:val="single"/>
        </w:rPr>
        <w:t>666</w:t>
      </w:r>
      <w:r>
        <w:rPr>
          <w:bCs/>
          <w:color w:val="000000"/>
          <w:sz w:val="24"/>
          <w:u w:val="single"/>
        </w:rPr>
        <w:t xml:space="preserve">         </w:t>
      </w:r>
    </w:p>
    <w:p>
      <w:pPr>
        <w:spacing w:line="360" w:lineRule="auto"/>
        <w:ind w:firstLine="405"/>
        <w:rPr>
          <w:bCs/>
          <w:color w:val="000000"/>
          <w:sz w:val="24"/>
        </w:rPr>
      </w:pPr>
      <w:r>
        <w:rPr>
          <w:rFonts w:hint="eastAsia"/>
          <w:bCs/>
          <w:color w:val="000000"/>
          <w:sz w:val="24"/>
        </w:rPr>
        <w:t>所属学校（请填写完整的全名）：</w:t>
      </w:r>
      <w:r>
        <w:rPr>
          <w:bCs/>
          <w:color w:val="000000"/>
          <w:sz w:val="24"/>
          <w:u w:val="single"/>
        </w:rPr>
        <w:t xml:space="preserve">         </w:t>
      </w:r>
      <w:r>
        <w:rPr>
          <w:rFonts w:hint="eastAsia"/>
          <w:bCs/>
          <w:color w:val="000000"/>
          <w:sz w:val="24"/>
          <w:u w:val="single"/>
        </w:rPr>
        <w:t>四川大学锦城学院</w:t>
      </w:r>
      <w:r>
        <w:rPr>
          <w:bCs/>
          <w:color w:val="000000"/>
          <w:sz w:val="24"/>
          <w:u w:val="single"/>
        </w:rPr>
        <w:t xml:space="preserve">            </w:t>
      </w:r>
    </w:p>
    <w:p>
      <w:pPr>
        <w:spacing w:line="360" w:lineRule="auto"/>
        <w:ind w:firstLine="405"/>
        <w:rPr>
          <w:bCs/>
          <w:color w:val="000000"/>
          <w:sz w:val="24"/>
        </w:rPr>
      </w:pPr>
      <w:r>
        <w:rPr>
          <w:rFonts w:hint="eastAsia"/>
          <w:bCs/>
          <w:color w:val="000000"/>
          <w:sz w:val="24"/>
        </w:rPr>
        <w:t>参赛队员</w:t>
      </w:r>
      <w:r>
        <w:rPr>
          <w:bCs/>
          <w:color w:val="000000"/>
          <w:sz w:val="24"/>
        </w:rPr>
        <w:t xml:space="preserve"> (</w:t>
      </w:r>
      <w:r>
        <w:rPr>
          <w:rFonts w:hint="eastAsia"/>
          <w:bCs/>
          <w:color w:val="000000"/>
          <w:sz w:val="24"/>
        </w:rPr>
        <w:t>打印并签名</w:t>
      </w:r>
      <w:r>
        <w:rPr>
          <w:bCs/>
          <w:color w:val="000000"/>
          <w:sz w:val="24"/>
        </w:rPr>
        <w:t xml:space="preserve">) </w:t>
      </w:r>
      <w:r>
        <w:rPr>
          <w:rFonts w:hint="eastAsia"/>
          <w:bCs/>
          <w:color w:val="000000"/>
          <w:sz w:val="24"/>
        </w:rPr>
        <w:t>：</w:t>
      </w:r>
      <w:r>
        <w:rPr>
          <w:bCs/>
          <w:color w:val="000000"/>
          <w:sz w:val="24"/>
        </w:rPr>
        <w:t>1.</w:t>
      </w:r>
      <w:r>
        <w:rPr>
          <w:bCs/>
          <w:color w:val="000000"/>
          <w:sz w:val="24"/>
          <w:u w:val="single"/>
        </w:rPr>
        <w:t xml:space="preserve">             </w:t>
      </w:r>
      <w:r>
        <w:rPr>
          <w:rFonts w:hint="eastAsia"/>
          <w:bCs/>
          <w:color w:val="000000"/>
          <w:sz w:val="24"/>
          <w:u w:val="single"/>
        </w:rPr>
        <w:t>杨海</w:t>
      </w:r>
      <w:r>
        <w:rPr>
          <w:bCs/>
          <w:color w:val="000000"/>
          <w:sz w:val="24"/>
          <w:u w:val="single"/>
        </w:rPr>
        <w:t xml:space="preserve">                        </w:t>
      </w:r>
    </w:p>
    <w:p>
      <w:pPr>
        <w:spacing w:line="360" w:lineRule="auto"/>
        <w:ind w:firstLine="405"/>
        <w:rPr>
          <w:bCs/>
          <w:color w:val="000000"/>
          <w:sz w:val="24"/>
        </w:rPr>
      </w:pPr>
      <w:r>
        <w:rPr>
          <w:bCs/>
          <w:color w:val="000000"/>
          <w:sz w:val="24"/>
        </w:rPr>
        <w:t xml:space="preserve">                       2.</w:t>
      </w:r>
      <w:r>
        <w:rPr>
          <w:bCs/>
          <w:color w:val="000000"/>
          <w:sz w:val="24"/>
          <w:u w:val="single"/>
        </w:rPr>
        <w:t xml:space="preserve">              </w:t>
      </w:r>
      <w:r>
        <w:rPr>
          <w:rFonts w:hint="eastAsia"/>
          <w:bCs/>
          <w:color w:val="000000"/>
          <w:sz w:val="24"/>
          <w:u w:val="single"/>
        </w:rPr>
        <w:t>阳滢滢</w:t>
      </w:r>
      <w:r>
        <w:rPr>
          <w:bCs/>
          <w:color w:val="000000"/>
          <w:sz w:val="24"/>
          <w:u w:val="single"/>
        </w:rPr>
        <w:t xml:space="preserve">                     </w:t>
      </w:r>
    </w:p>
    <w:p>
      <w:pPr>
        <w:spacing w:line="360" w:lineRule="auto"/>
        <w:ind w:firstLine="405"/>
        <w:rPr>
          <w:bCs/>
          <w:color w:val="000000"/>
          <w:sz w:val="24"/>
        </w:rPr>
      </w:pPr>
      <w:r>
        <w:rPr>
          <w:bCs/>
          <w:color w:val="000000"/>
          <w:sz w:val="24"/>
        </w:rPr>
        <w:t xml:space="preserve">                       3.</w:t>
      </w:r>
      <w:r>
        <w:rPr>
          <w:bCs/>
          <w:color w:val="000000"/>
          <w:sz w:val="24"/>
          <w:u w:val="single"/>
        </w:rPr>
        <w:t xml:space="preserve">              </w:t>
      </w:r>
      <w:r>
        <w:rPr>
          <w:rFonts w:hint="eastAsia"/>
          <w:bCs/>
          <w:color w:val="000000"/>
          <w:sz w:val="24"/>
          <w:u w:val="single"/>
        </w:rPr>
        <w:t>潘攀</w:t>
      </w:r>
      <w:r>
        <w:rPr>
          <w:bCs/>
          <w:color w:val="000000"/>
          <w:sz w:val="24"/>
          <w:u w:val="single"/>
        </w:rPr>
        <w:t xml:space="preserve">                       </w:t>
      </w:r>
    </w:p>
    <w:p>
      <w:pPr>
        <w:spacing w:line="360" w:lineRule="auto"/>
        <w:ind w:firstLine="405"/>
        <w:rPr>
          <w:bCs/>
          <w:color w:val="000000"/>
          <w:sz w:val="24"/>
        </w:rPr>
      </w:pPr>
      <w:r>
        <w:rPr>
          <w:rFonts w:hint="eastAsia"/>
          <w:bCs/>
          <w:color w:val="000000"/>
          <w:sz w:val="24"/>
        </w:rPr>
        <w:t>指导教师</w:t>
      </w:r>
      <w:r>
        <w:rPr>
          <w:rFonts w:hint="eastAsia" w:ascii="宋体" w:hAnsi="宋体" w:cs="宋体"/>
          <w:color w:val="000000"/>
          <w:kern w:val="0"/>
          <w:sz w:val="24"/>
        </w:rPr>
        <w:t>或</w:t>
      </w:r>
      <w:r>
        <w:rPr>
          <w:rFonts w:hint="eastAsia"/>
          <w:bCs/>
          <w:color w:val="000000"/>
          <w:sz w:val="24"/>
        </w:rPr>
        <w:t>指导教师组负责人</w:t>
      </w:r>
      <w:r>
        <w:rPr>
          <w:bCs/>
          <w:color w:val="000000"/>
          <w:sz w:val="24"/>
        </w:rPr>
        <w:t xml:space="preserve">  (</w:t>
      </w:r>
      <w:r>
        <w:rPr>
          <w:rFonts w:hint="eastAsia"/>
          <w:bCs/>
          <w:color w:val="000000"/>
          <w:sz w:val="24"/>
        </w:rPr>
        <w:t>打印并签名</w:t>
      </w:r>
      <w:r>
        <w:rPr>
          <w:bCs/>
          <w:color w:val="000000"/>
          <w:sz w:val="24"/>
        </w:rPr>
        <w:t>)</w:t>
      </w:r>
      <w:r>
        <w:rPr>
          <w:rFonts w:hint="eastAsia"/>
          <w:bCs/>
          <w:color w:val="000000"/>
          <w:sz w:val="24"/>
        </w:rPr>
        <w:t>：</w:t>
      </w:r>
      <w:r>
        <w:rPr>
          <w:bCs/>
          <w:color w:val="000000"/>
          <w:sz w:val="24"/>
          <w:u w:val="single"/>
        </w:rPr>
        <w:t xml:space="preserve">                        </w:t>
      </w:r>
    </w:p>
    <w:p>
      <w:pPr>
        <w:adjustRightInd w:val="0"/>
        <w:snapToGrid w:val="0"/>
        <w:spacing w:line="240" w:lineRule="atLeast"/>
        <w:rPr>
          <w:rFonts w:ascii="宋体" w:hAnsi="宋体" w:cs="宋体"/>
          <w:color w:val="000000"/>
          <w:kern w:val="0"/>
          <w:sz w:val="24"/>
        </w:rPr>
      </w:pPr>
    </w:p>
    <w:p>
      <w:pPr>
        <w:adjustRightInd w:val="0"/>
        <w:snapToGrid w:val="0"/>
        <w:spacing w:line="240" w:lineRule="atLeast"/>
        <w:rPr>
          <w:rFonts w:ascii="宋体" w:hAnsi="宋体" w:cs="宋体"/>
          <w:color w:val="000000"/>
          <w:kern w:val="0"/>
          <w:sz w:val="24"/>
          <w:u w:val="single"/>
        </w:rPr>
      </w:pPr>
      <w:r>
        <w:rPr>
          <w:rFonts w:hint="eastAsia" w:ascii="宋体" w:hAnsi="宋体" w:cs="宋体"/>
          <w:color w:val="000000"/>
          <w:kern w:val="0"/>
          <w:sz w:val="24"/>
        </w:rPr>
        <w:t xml:space="preserve">                                          日期：</w:t>
      </w:r>
      <w:r>
        <w:rPr>
          <w:rFonts w:hint="eastAsia" w:ascii="宋体" w:hAnsi="宋体" w:cs="宋体"/>
          <w:color w:val="000000"/>
          <w:kern w:val="0"/>
          <w:sz w:val="24"/>
          <w:u w:val="single"/>
        </w:rPr>
        <w:t xml:space="preserve"> 2021 </w:t>
      </w:r>
      <w:r>
        <w:rPr>
          <w:rFonts w:hint="eastAsia" w:ascii="宋体" w:hAnsi="宋体" w:cs="宋体"/>
          <w:color w:val="000000"/>
          <w:kern w:val="0"/>
          <w:sz w:val="24"/>
        </w:rPr>
        <w:t>年</w:t>
      </w:r>
      <w:r>
        <w:rPr>
          <w:rFonts w:hint="eastAsia" w:ascii="宋体" w:hAnsi="宋体" w:cs="宋体"/>
          <w:color w:val="000000"/>
          <w:kern w:val="0"/>
          <w:sz w:val="24"/>
          <w:u w:val="single"/>
        </w:rPr>
        <w:t xml:space="preserve"> </w:t>
      </w:r>
      <w:r>
        <w:rPr>
          <w:rFonts w:ascii="宋体" w:hAnsi="宋体" w:cs="宋体"/>
          <w:color w:val="000000"/>
          <w:kern w:val="0"/>
          <w:sz w:val="24"/>
          <w:u w:val="single"/>
        </w:rPr>
        <w:t xml:space="preserve"> </w:t>
      </w:r>
      <w:r>
        <w:rPr>
          <w:rFonts w:hint="eastAsia" w:ascii="宋体" w:hAnsi="宋体" w:cs="宋体"/>
          <w:color w:val="000000"/>
          <w:kern w:val="0"/>
          <w:sz w:val="24"/>
          <w:u w:val="single"/>
        </w:rPr>
        <w:t>5</w:t>
      </w:r>
      <w:r>
        <w:rPr>
          <w:rFonts w:ascii="宋体" w:hAnsi="宋体" w:cs="宋体"/>
          <w:color w:val="000000"/>
          <w:kern w:val="0"/>
          <w:sz w:val="24"/>
          <w:u w:val="single"/>
        </w:rPr>
        <w:t xml:space="preserve"> </w:t>
      </w:r>
      <w:r>
        <w:rPr>
          <w:rFonts w:hint="eastAsia" w:ascii="宋体" w:hAnsi="宋体" w:cs="宋体"/>
          <w:color w:val="000000"/>
          <w:kern w:val="0"/>
          <w:sz w:val="24"/>
          <w:u w:val="single"/>
        </w:rPr>
        <w:t xml:space="preserve"> </w:t>
      </w:r>
      <w:r>
        <w:rPr>
          <w:rFonts w:hint="eastAsia" w:ascii="宋体" w:hAnsi="宋体" w:cs="宋体"/>
          <w:color w:val="000000"/>
          <w:kern w:val="0"/>
          <w:sz w:val="24"/>
        </w:rPr>
        <w:t>月</w:t>
      </w:r>
      <w:r>
        <w:rPr>
          <w:rFonts w:hint="eastAsia" w:ascii="宋体" w:hAnsi="宋体" w:cs="宋体"/>
          <w:color w:val="000000"/>
          <w:kern w:val="0"/>
          <w:sz w:val="24"/>
          <w:u w:val="single"/>
        </w:rPr>
        <w:t xml:space="preserve"> 10 </w:t>
      </w:r>
      <w:r>
        <w:rPr>
          <w:rFonts w:hint="eastAsia" w:ascii="宋体" w:hAnsi="宋体" w:cs="宋体"/>
          <w:color w:val="000000"/>
          <w:kern w:val="0"/>
          <w:sz w:val="24"/>
        </w:rPr>
        <w:t>日</w:t>
      </w:r>
    </w:p>
    <w:p>
      <w:pPr>
        <w:adjustRightInd w:val="0"/>
        <w:snapToGrid w:val="0"/>
        <w:spacing w:line="240" w:lineRule="atLeast"/>
        <w:rPr>
          <w:rFonts w:ascii="华文楷体" w:hAnsi="华文楷体" w:eastAsia="华文楷体"/>
          <w:bCs/>
          <w:color w:val="000000"/>
          <w:kern w:val="0"/>
          <w:sz w:val="24"/>
          <w:szCs w:val="20"/>
        </w:rPr>
      </w:pPr>
    </w:p>
    <w:p>
      <w:pPr>
        <w:adjustRightInd w:val="0"/>
        <w:snapToGrid w:val="0"/>
        <w:spacing w:line="240" w:lineRule="atLeast"/>
        <w:rPr>
          <w:rFonts w:ascii="华文楷体" w:hAnsi="华文楷体" w:eastAsia="华文楷体"/>
          <w:bCs/>
          <w:color w:val="000000"/>
          <w:kern w:val="0"/>
          <w:sz w:val="24"/>
          <w:szCs w:val="20"/>
        </w:rPr>
      </w:pPr>
    </w:p>
    <w:p>
      <w:pPr>
        <w:adjustRightInd w:val="0"/>
        <w:snapToGrid w:val="0"/>
        <w:spacing w:line="240" w:lineRule="atLeast"/>
        <w:rPr>
          <w:rFonts w:ascii="华文楷体" w:hAnsi="华文楷体" w:eastAsia="华文楷体"/>
          <w:bCs/>
          <w:color w:val="000000"/>
          <w:kern w:val="0"/>
          <w:sz w:val="24"/>
          <w:szCs w:val="20"/>
        </w:rPr>
      </w:pPr>
    </w:p>
    <w:p>
      <w:pPr>
        <w:adjustRightInd w:val="0"/>
        <w:snapToGrid w:val="0"/>
        <w:spacing w:line="240" w:lineRule="atLeast"/>
        <w:rPr>
          <w:rFonts w:ascii="华文楷体" w:hAnsi="华文楷体" w:eastAsia="华文楷体"/>
          <w:bCs/>
          <w:color w:val="000000"/>
          <w:kern w:val="0"/>
          <w:sz w:val="24"/>
          <w:szCs w:val="20"/>
        </w:rPr>
      </w:pPr>
    </w:p>
    <w:p>
      <w:pPr>
        <w:adjustRightInd w:val="0"/>
        <w:snapToGrid w:val="0"/>
        <w:spacing w:line="240" w:lineRule="atLeast"/>
        <w:rPr>
          <w:rFonts w:ascii="华文楷体" w:hAnsi="华文楷体" w:eastAsia="华文楷体"/>
          <w:bCs/>
          <w:color w:val="000000"/>
          <w:kern w:val="0"/>
          <w:sz w:val="24"/>
          <w:szCs w:val="20"/>
        </w:rPr>
      </w:pPr>
    </w:p>
    <w:p>
      <w:pPr>
        <w:pStyle w:val="5"/>
        <w:rPr>
          <w:rFonts w:ascii="华文楷体" w:hAnsi="华文楷体" w:eastAsia="华文楷体"/>
        </w:rPr>
      </w:pPr>
      <w:r>
        <w:rPr>
          <w:rFonts w:hint="eastAsia"/>
        </w:rPr>
        <w:t>赛区评阅编号（由赛区组委会评阅前进行编号）：</w:t>
      </w:r>
    </w:p>
    <w:p>
      <w:pPr>
        <w:pageBreakBefore/>
        <w:widowControl/>
        <w:ind w:firstLine="48" w:firstLineChars="17"/>
        <w:jc w:val="center"/>
        <w:rPr>
          <w:b/>
          <w:color w:val="000000"/>
          <w:sz w:val="28"/>
          <w:szCs w:val="28"/>
        </w:rPr>
      </w:pPr>
      <w:r>
        <w:rPr>
          <w:b/>
          <w:color w:val="000000"/>
          <w:sz w:val="28"/>
          <w:szCs w:val="28"/>
        </w:rPr>
        <w:t>2010</w:t>
      </w:r>
      <w:r>
        <w:rPr>
          <w:rFonts w:hint="eastAsia"/>
          <w:b/>
          <w:color w:val="000000"/>
          <w:sz w:val="28"/>
          <w:szCs w:val="28"/>
        </w:rPr>
        <w:t>高教社杯全国大学生数学建模竞赛</w:t>
      </w:r>
    </w:p>
    <w:p>
      <w:pPr>
        <w:widowControl/>
        <w:ind w:firstLine="55" w:firstLineChars="17"/>
        <w:jc w:val="center"/>
        <w:rPr>
          <w:b/>
          <w:bCs/>
          <w:color w:val="000000"/>
          <w:sz w:val="32"/>
          <w:szCs w:val="32"/>
        </w:rPr>
      </w:pPr>
    </w:p>
    <w:p>
      <w:pPr>
        <w:widowControl/>
        <w:ind w:firstLine="55" w:firstLineChars="17"/>
        <w:jc w:val="center"/>
        <w:rPr>
          <w:b/>
          <w:bCs/>
          <w:color w:val="000000"/>
          <w:sz w:val="32"/>
          <w:szCs w:val="32"/>
        </w:rPr>
      </w:pPr>
      <w:r>
        <w:rPr>
          <w:rFonts w:hint="eastAsia"/>
          <w:b/>
          <w:bCs/>
          <w:color w:val="000000"/>
          <w:sz w:val="32"/>
          <w:szCs w:val="32"/>
        </w:rPr>
        <w:t>编</w:t>
      </w:r>
      <w:r>
        <w:rPr>
          <w:b/>
          <w:bCs/>
          <w:color w:val="000000"/>
          <w:sz w:val="32"/>
          <w:szCs w:val="32"/>
        </w:rPr>
        <w:t xml:space="preserve"> </w:t>
      </w:r>
      <w:r>
        <w:rPr>
          <w:rFonts w:hint="eastAsia"/>
          <w:b/>
          <w:bCs/>
          <w:color w:val="000000"/>
          <w:sz w:val="32"/>
          <w:szCs w:val="32"/>
        </w:rPr>
        <w:t>号</w:t>
      </w:r>
      <w:r>
        <w:rPr>
          <w:b/>
          <w:bCs/>
          <w:color w:val="000000"/>
          <w:sz w:val="32"/>
          <w:szCs w:val="32"/>
        </w:rPr>
        <w:t xml:space="preserve"> </w:t>
      </w:r>
      <w:r>
        <w:rPr>
          <w:rFonts w:hint="eastAsia"/>
          <w:b/>
          <w:bCs/>
          <w:color w:val="000000"/>
          <w:sz w:val="32"/>
          <w:szCs w:val="32"/>
        </w:rPr>
        <w:t>专</w:t>
      </w:r>
      <w:r>
        <w:rPr>
          <w:b/>
          <w:bCs/>
          <w:color w:val="000000"/>
          <w:sz w:val="32"/>
          <w:szCs w:val="32"/>
        </w:rPr>
        <w:t xml:space="preserve"> </w:t>
      </w:r>
      <w:r>
        <w:rPr>
          <w:rFonts w:hint="eastAsia"/>
          <w:b/>
          <w:bCs/>
          <w:color w:val="000000"/>
          <w:sz w:val="32"/>
          <w:szCs w:val="32"/>
        </w:rPr>
        <w:t>用</w:t>
      </w:r>
      <w:r>
        <w:rPr>
          <w:b/>
          <w:bCs/>
          <w:color w:val="000000"/>
          <w:sz w:val="32"/>
          <w:szCs w:val="32"/>
        </w:rPr>
        <w:t xml:space="preserve"> </w:t>
      </w:r>
      <w:r>
        <w:rPr>
          <w:rFonts w:hint="eastAsia"/>
          <w:b/>
          <w:bCs/>
          <w:color w:val="000000"/>
          <w:sz w:val="32"/>
          <w:szCs w:val="32"/>
        </w:rPr>
        <w:t>页</w:t>
      </w:r>
    </w:p>
    <w:p>
      <w:pPr>
        <w:widowControl/>
        <w:ind w:firstLine="55" w:firstLineChars="17"/>
        <w:jc w:val="center"/>
        <w:rPr>
          <w:b/>
          <w:bCs/>
          <w:color w:val="000000"/>
          <w:sz w:val="32"/>
          <w:szCs w:val="32"/>
        </w:rPr>
      </w:pPr>
    </w:p>
    <w:p>
      <w:pPr>
        <w:widowControl/>
        <w:ind w:firstLine="40" w:firstLineChars="17"/>
        <w:jc w:val="center"/>
        <w:rPr>
          <w:rFonts w:ascii="华文楷体" w:hAnsi="华文楷体" w:eastAsia="华文楷体"/>
          <w:bCs/>
          <w:color w:val="000000"/>
          <w:kern w:val="0"/>
          <w:sz w:val="24"/>
          <w:szCs w:val="20"/>
        </w:rPr>
      </w:pPr>
    </w:p>
    <w:p>
      <w:pPr>
        <w:pStyle w:val="5"/>
        <w:spacing w:line="320" w:lineRule="exact"/>
        <w:ind w:left="840"/>
        <w:rPr>
          <w:rFonts w:hAnsi="宋体"/>
          <w:bCs/>
          <w:color w:val="000000"/>
          <w:sz w:val="28"/>
          <w:szCs w:val="28"/>
        </w:rPr>
      </w:pPr>
      <w:r>
        <w:rPr>
          <w:rFonts w:hint="eastAsia" w:hAnsi="宋体"/>
          <w:bCs/>
          <w:color w:val="000000"/>
          <w:sz w:val="28"/>
          <w:szCs w:val="28"/>
        </w:rPr>
        <w:t>赛区评阅编号（由赛区组委会评阅前进行编号）：</w:t>
      </w:r>
    </w:p>
    <w:p>
      <w:pPr>
        <w:pStyle w:val="5"/>
        <w:spacing w:line="320" w:lineRule="exact"/>
        <w:ind w:left="840"/>
        <w:jc w:val="center"/>
        <w:rPr>
          <w:rFonts w:hAnsi="宋体"/>
          <w:bCs/>
          <w:color w:val="000000"/>
          <w:sz w:val="28"/>
          <w:szCs w:val="28"/>
        </w:rPr>
      </w:pPr>
    </w:p>
    <w:p>
      <w:pPr>
        <w:pStyle w:val="5"/>
        <w:spacing w:line="320" w:lineRule="exact"/>
        <w:ind w:left="840"/>
        <w:jc w:val="center"/>
        <w:rPr>
          <w:rFonts w:hAnsi="宋体"/>
          <w:bCs/>
          <w:color w:val="000000"/>
          <w:sz w:val="28"/>
          <w:szCs w:val="28"/>
        </w:rPr>
      </w:pPr>
    </w:p>
    <w:p>
      <w:pPr>
        <w:pStyle w:val="5"/>
        <w:spacing w:line="320" w:lineRule="exact"/>
        <w:ind w:left="840"/>
        <w:jc w:val="center"/>
        <w:rPr>
          <w:rFonts w:hAnsi="宋体"/>
          <w:bCs/>
          <w:color w:val="000000"/>
          <w:sz w:val="28"/>
          <w:szCs w:val="28"/>
        </w:rPr>
      </w:pPr>
    </w:p>
    <w:p>
      <w:pPr>
        <w:pStyle w:val="5"/>
        <w:spacing w:line="320" w:lineRule="exact"/>
        <w:ind w:left="840"/>
        <w:rPr>
          <w:rFonts w:hAnsi="宋体"/>
          <w:bCs/>
          <w:color w:val="000000"/>
          <w:sz w:val="28"/>
          <w:szCs w:val="28"/>
        </w:rPr>
      </w:pPr>
      <w:r>
        <w:rPr>
          <w:rFonts w:hint="eastAsia" w:hAnsi="宋体"/>
          <w:bCs/>
          <w:color w:val="000000"/>
          <w:sz w:val="28"/>
          <w:szCs w:val="28"/>
        </w:rPr>
        <w:t>赛区评阅记录（可供赛区评阅时使用）：</w:t>
      </w:r>
    </w:p>
    <w:tbl>
      <w:tblPr>
        <w:tblStyle w:val="10"/>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800"/>
        <w:gridCol w:w="801"/>
        <w:gridCol w:w="799"/>
        <w:gridCol w:w="800"/>
        <w:gridCol w:w="799"/>
        <w:gridCol w:w="800"/>
        <w:gridCol w:w="799"/>
        <w:gridCol w:w="800"/>
        <w:gridCol w:w="799"/>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5"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r>
              <w:rPr>
                <w:rFonts w:hint="eastAsia" w:hAnsi="宋体"/>
                <w:bCs/>
                <w:color w:val="000000"/>
                <w:sz w:val="28"/>
                <w:szCs w:val="28"/>
              </w:rPr>
              <w:t>评</w:t>
            </w:r>
          </w:p>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r>
              <w:rPr>
                <w:rFonts w:hint="eastAsia" w:hAnsi="宋体"/>
                <w:bCs/>
                <w:color w:val="000000"/>
                <w:sz w:val="28"/>
                <w:szCs w:val="28"/>
              </w:rPr>
              <w:t>阅</w:t>
            </w:r>
          </w:p>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r>
              <w:rPr>
                <w:rFonts w:hint="eastAsia" w:hAnsi="宋体"/>
                <w:bCs/>
                <w:color w:val="000000"/>
                <w:sz w:val="28"/>
                <w:szCs w:val="28"/>
              </w:rPr>
              <w:t>人</w:t>
            </w:r>
          </w:p>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1"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p>
            <w:pPr>
              <w:pStyle w:val="5"/>
              <w:keepNext w:val="0"/>
              <w:keepLines w:val="0"/>
              <w:suppressLineNumbers w:val="0"/>
              <w:spacing w:before="0" w:beforeAutospacing="0" w:after="0" w:afterAutospacing="0" w:line="320" w:lineRule="exact"/>
              <w:ind w:left="0" w:right="0"/>
              <w:jc w:val="center"/>
              <w:rPr>
                <w:rFonts w:hint="eastAsia" w:hAnsi="宋体"/>
                <w:bCs/>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5"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r>
              <w:rPr>
                <w:rFonts w:hint="eastAsia" w:hAnsi="宋体"/>
                <w:bCs/>
                <w:color w:val="000000"/>
                <w:sz w:val="28"/>
                <w:szCs w:val="28"/>
              </w:rPr>
              <w:t>评</w:t>
            </w:r>
          </w:p>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r>
              <w:rPr>
                <w:rFonts w:hint="eastAsia" w:hAnsi="宋体"/>
                <w:bCs/>
                <w:color w:val="000000"/>
                <w:sz w:val="28"/>
                <w:szCs w:val="28"/>
              </w:rPr>
              <w:t>分</w:t>
            </w:r>
          </w:p>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1"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5"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r>
              <w:rPr>
                <w:rFonts w:hint="eastAsia" w:hAnsi="宋体"/>
                <w:bCs/>
                <w:color w:val="000000"/>
                <w:sz w:val="28"/>
                <w:szCs w:val="28"/>
              </w:rPr>
              <w:t>备</w:t>
            </w:r>
          </w:p>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r>
              <w:rPr>
                <w:rFonts w:hint="eastAsia" w:hAnsi="宋体"/>
                <w:bCs/>
                <w:color w:val="000000"/>
                <w:sz w:val="28"/>
                <w:szCs w:val="28"/>
              </w:rPr>
              <w:t>注</w:t>
            </w:r>
          </w:p>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1"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799"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c>
          <w:tcPr>
            <w:tcW w:w="800" w:type="dxa"/>
            <w:tcBorders>
              <w:top w:val="single" w:color="auto" w:sz="4" w:space="0"/>
              <w:left w:val="single" w:color="auto" w:sz="4" w:space="0"/>
              <w:bottom w:val="single" w:color="auto" w:sz="4" w:space="0"/>
              <w:right w:val="single" w:color="auto" w:sz="4" w:space="0"/>
            </w:tcBorders>
          </w:tcPr>
          <w:p>
            <w:pPr>
              <w:pStyle w:val="5"/>
              <w:keepNext w:val="0"/>
              <w:keepLines w:val="0"/>
              <w:suppressLineNumbers w:val="0"/>
              <w:spacing w:before="0" w:beforeAutospacing="0" w:after="0" w:afterAutospacing="0" w:line="320" w:lineRule="exact"/>
              <w:ind w:left="0" w:right="0"/>
              <w:rPr>
                <w:rFonts w:hint="eastAsia" w:hAnsi="宋体"/>
                <w:bCs/>
                <w:color w:val="000000"/>
                <w:sz w:val="28"/>
                <w:szCs w:val="28"/>
              </w:rPr>
            </w:pPr>
          </w:p>
        </w:tc>
      </w:tr>
    </w:tbl>
    <w:p>
      <w:pPr>
        <w:pStyle w:val="5"/>
        <w:spacing w:line="320" w:lineRule="exact"/>
        <w:jc w:val="center"/>
        <w:rPr>
          <w:rFonts w:hAnsi="宋体"/>
          <w:bCs/>
          <w:color w:val="000000"/>
          <w:sz w:val="28"/>
          <w:szCs w:val="28"/>
        </w:rPr>
      </w:pPr>
    </w:p>
    <w:p>
      <w:pPr>
        <w:pStyle w:val="5"/>
        <w:spacing w:line="320" w:lineRule="exact"/>
        <w:ind w:left="840"/>
        <w:jc w:val="center"/>
        <w:rPr>
          <w:rFonts w:hAnsi="宋体"/>
          <w:bCs/>
          <w:color w:val="000000"/>
          <w:sz w:val="28"/>
          <w:szCs w:val="28"/>
        </w:rPr>
      </w:pPr>
    </w:p>
    <w:p>
      <w:pPr>
        <w:pStyle w:val="5"/>
        <w:spacing w:line="320" w:lineRule="exact"/>
        <w:ind w:left="840"/>
        <w:jc w:val="center"/>
        <w:rPr>
          <w:rFonts w:hAnsi="宋体"/>
          <w:bCs/>
          <w:color w:val="000000"/>
          <w:sz w:val="28"/>
          <w:szCs w:val="28"/>
        </w:rPr>
      </w:pPr>
    </w:p>
    <w:p>
      <w:pPr>
        <w:pStyle w:val="5"/>
        <w:spacing w:line="320" w:lineRule="exact"/>
        <w:ind w:left="840"/>
        <w:jc w:val="center"/>
        <w:rPr>
          <w:rFonts w:hAnsi="宋体"/>
          <w:bCs/>
          <w:color w:val="000000"/>
          <w:sz w:val="28"/>
          <w:szCs w:val="28"/>
        </w:rPr>
      </w:pPr>
    </w:p>
    <w:p>
      <w:pPr>
        <w:pStyle w:val="5"/>
        <w:spacing w:line="320" w:lineRule="exact"/>
        <w:ind w:left="840"/>
        <w:rPr>
          <w:rFonts w:hAnsi="宋体"/>
          <w:bCs/>
          <w:color w:val="000000"/>
          <w:sz w:val="28"/>
          <w:szCs w:val="28"/>
        </w:rPr>
      </w:pPr>
      <w:r>
        <w:rPr>
          <w:rFonts w:hint="eastAsia" w:hAnsi="宋体"/>
          <w:bCs/>
          <w:color w:val="000000"/>
          <w:sz w:val="28"/>
          <w:szCs w:val="28"/>
        </w:rPr>
        <w:t>全国统一编号（由赛区组委会送交全国前编号）：</w:t>
      </w:r>
    </w:p>
    <w:p>
      <w:pPr>
        <w:pStyle w:val="5"/>
        <w:spacing w:line="320" w:lineRule="exact"/>
        <w:ind w:left="840"/>
        <w:jc w:val="center"/>
        <w:rPr>
          <w:rFonts w:hAnsi="宋体"/>
          <w:bCs/>
          <w:color w:val="000000"/>
          <w:sz w:val="28"/>
          <w:szCs w:val="28"/>
        </w:rPr>
      </w:pPr>
    </w:p>
    <w:p>
      <w:pPr>
        <w:pStyle w:val="5"/>
        <w:spacing w:line="320" w:lineRule="exact"/>
        <w:ind w:left="840"/>
        <w:jc w:val="center"/>
        <w:rPr>
          <w:rFonts w:hAnsi="宋体"/>
          <w:bCs/>
          <w:color w:val="000000"/>
          <w:sz w:val="28"/>
          <w:szCs w:val="28"/>
        </w:rPr>
      </w:pPr>
    </w:p>
    <w:p>
      <w:pPr>
        <w:pStyle w:val="5"/>
        <w:spacing w:line="320" w:lineRule="exact"/>
        <w:ind w:left="840"/>
        <w:jc w:val="center"/>
        <w:rPr>
          <w:rFonts w:hAnsi="宋体"/>
          <w:bCs/>
          <w:color w:val="000000"/>
          <w:sz w:val="28"/>
          <w:szCs w:val="28"/>
        </w:rPr>
      </w:pPr>
    </w:p>
    <w:p>
      <w:pPr>
        <w:pStyle w:val="5"/>
        <w:spacing w:line="320" w:lineRule="exact"/>
        <w:ind w:left="840"/>
        <w:jc w:val="center"/>
        <w:rPr>
          <w:rFonts w:hAnsi="宋体"/>
          <w:bCs/>
          <w:color w:val="000000"/>
          <w:sz w:val="28"/>
          <w:szCs w:val="28"/>
        </w:rPr>
      </w:pPr>
    </w:p>
    <w:p>
      <w:pPr>
        <w:pStyle w:val="5"/>
        <w:spacing w:line="320" w:lineRule="exact"/>
        <w:ind w:left="840"/>
        <w:jc w:val="center"/>
        <w:rPr>
          <w:rFonts w:hAnsi="宋体"/>
          <w:bCs/>
          <w:color w:val="000000"/>
          <w:sz w:val="28"/>
          <w:szCs w:val="28"/>
        </w:rPr>
      </w:pPr>
    </w:p>
    <w:p>
      <w:pPr>
        <w:pStyle w:val="5"/>
        <w:spacing w:line="320" w:lineRule="exact"/>
        <w:ind w:left="840"/>
        <w:rPr>
          <w:rFonts w:hint="eastAsia" w:eastAsiaTheme="minorEastAsia"/>
          <w:lang w:val="en-US" w:eastAsia="zh-CN"/>
        </w:rPr>
        <w:sectPr>
          <w:pgSz w:w="11906" w:h="16838"/>
          <w:pgMar w:top="1418" w:right="1418" w:bottom="1418" w:left="1418" w:header="851" w:footer="992" w:gutter="0"/>
          <w:pgBorders>
            <w:top w:val="none" w:sz="0" w:space="0"/>
            <w:left w:val="none" w:sz="0" w:space="0"/>
            <w:bottom w:val="none" w:sz="0" w:space="0"/>
            <w:right w:val="none" w:sz="0" w:space="0"/>
          </w:pgBorders>
          <w:pgNumType w:start="1"/>
          <w:cols w:space="425" w:num="1"/>
          <w:docGrid w:type="lines" w:linePitch="312" w:charSpace="0"/>
        </w:sectPr>
      </w:pPr>
      <w:r>
        <w:rPr>
          <w:rFonts w:hint="eastAsia" w:hAnsi="宋体"/>
          <w:bCs/>
          <w:color w:val="000000"/>
          <w:sz w:val="28"/>
          <w:szCs w:val="28"/>
        </w:rPr>
        <w:t>全国评阅编号（由全国组委会评阅前进行编号）</w:t>
      </w:r>
    </w:p>
    <w:p>
      <w:pPr>
        <w:pStyle w:val="2"/>
        <w:numPr>
          <w:ilvl w:val="0"/>
          <w:numId w:val="0"/>
        </w:numPr>
        <w:ind w:right="210" w:rightChars="0" w:firstLine="3855" w:firstLineChars="1200"/>
        <w:jc w:val="both"/>
        <w:outlineLvl w:val="0"/>
        <w:rPr>
          <w:rFonts w:hint="eastAsia"/>
          <w:sz w:val="32"/>
          <w:szCs w:val="32"/>
          <w:lang w:val="en-US" w:eastAsia="zh-CN"/>
        </w:rPr>
      </w:pPr>
      <w:r>
        <w:rPr>
          <w:rFonts w:hint="eastAsia"/>
          <w:sz w:val="32"/>
          <w:szCs w:val="32"/>
          <w:lang w:val="en-US" w:eastAsia="zh-CN"/>
        </w:rPr>
        <w:t>摘要</w:t>
      </w:r>
    </w:p>
    <w:p>
      <w:pPr>
        <w:snapToGrid w:val="0"/>
        <w:rPr>
          <w:rFonts w:hint="eastAsia"/>
          <w:sz w:val="24"/>
          <w:lang w:eastAsia="zh-CN"/>
        </w:rPr>
      </w:pPr>
      <w:r>
        <w:rPr>
          <w:rFonts w:hint="eastAsia"/>
          <w:sz w:val="24"/>
          <w:lang w:val="en-US" w:eastAsia="zh-CN"/>
        </w:rPr>
        <w:t>有一个关于穿越沙漠的游戏，</w:t>
      </w:r>
      <w:r>
        <w:rPr>
          <w:rFonts w:hint="eastAsia"/>
          <w:sz w:val="24"/>
        </w:rPr>
        <w:t>玩家凭借一张地图，利用初始资金购买一定数量的水和食物（包括食品和其他日常用品），从起点出发，在沙漠中行走。途中会遇到不同的天气，也可在矿山、村庄补充资金或资源，目标是在规定时间内到达终点，并保留尽可能多的资金</w:t>
      </w:r>
      <w:r>
        <w:rPr>
          <w:rFonts w:hint="eastAsia"/>
          <w:sz w:val="24"/>
          <w:lang w:eastAsia="zh-CN"/>
        </w:rPr>
        <w:t>。</w:t>
      </w:r>
    </w:p>
    <w:p>
      <w:pPr>
        <w:snapToGrid w:val="0"/>
        <w:ind w:firstLine="240" w:firstLineChars="100"/>
        <w:rPr>
          <w:rFonts w:hint="eastAsia"/>
          <w:sz w:val="24"/>
          <w:lang w:eastAsia="zh-CN"/>
        </w:rPr>
      </w:pPr>
    </w:p>
    <w:p>
      <w:pPr>
        <w:pStyle w:val="8"/>
        <w:keepNext w:val="0"/>
        <w:keepLines w:val="0"/>
        <w:widowControl/>
        <w:suppressLineNumbers w:val="0"/>
        <w:spacing w:before="0" w:beforeAutospacing="0" w:after="0" w:afterAutospacing="0"/>
        <w:ind w:left="0" w:right="0" w:firstLine="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问题一，我们先建立模型求出最优路径以实现所剩资金量最多的目标，题目还要求输出最优路径下每个区域的剩余食物量，水量余资金量，因此我们首先需要根据已知条件列出各个需求数据的递推关系式方便建立模型，根据递推关系式可以得出目标函数，根据题目的条件可以得出约束函数，从而建立起完整的单目标最优化模型，由于玩家每天都会消耗能量，而挖矿会获得受益，为了方便解决问题我们可以分两种情况讨论，挖矿或不挖矿，分别求出两种情况下的最优路径，最后再进行比较，其中不挖矿只有消耗没有收益，因此我们可简化为最短路径问题，即以最短的时间到达终点，经分析可采取弗洛伊德算法和贪心算法，根据弗洛伊德算法求出起始点到终点的最短路径。挖矿则存在多种路径选择方式，在这种情况下我们可以将地图看作多叉树，采用回溯法将所有情况考虑到，根据以上方法</w:t>
      </w:r>
      <w:r>
        <w:t>编程求解最终得到在最佳策略下，第一关第二关的剩余资金分别为</w:t>
      </w:r>
      <w:r>
        <w:rPr>
          <w:rFonts w:hint="eastAsia"/>
          <w:lang w:val="en-US" w:eastAsia="zh-CN"/>
        </w:rPr>
        <w:t>10470</w:t>
      </w:r>
      <w:r>
        <w:t>、</w:t>
      </w:r>
      <w:r>
        <w:rPr>
          <w:rFonts w:hint="eastAsia"/>
          <w:lang w:val="en-US" w:eastAsia="zh-CN"/>
        </w:rPr>
        <w:t>12730</w:t>
      </w:r>
      <w:r>
        <w:t>元，</w:t>
      </w:r>
      <w:r>
        <w:rPr>
          <w:rFonts w:hint="eastAsia"/>
          <w:lang w:val="en-US" w:eastAsia="zh-CN"/>
        </w:rPr>
        <w:t>并</w:t>
      </w:r>
      <w:r>
        <w:t>将相应结果填入了</w:t>
      </w:r>
      <w:r>
        <w:rPr>
          <w:rFonts w:hint="eastAsia"/>
          <w:lang w:val="en-US" w:eastAsia="zh-CN"/>
        </w:rPr>
        <w:t>result表中，最后</w:t>
      </w:r>
      <w:r>
        <w:t>我们对该</w:t>
      </w:r>
      <w:r>
        <w:rPr>
          <w:rFonts w:hint="eastAsia"/>
          <w:lang w:val="en-US" w:eastAsia="zh-CN"/>
        </w:rPr>
        <w:t>模型</w:t>
      </w:r>
      <w:r>
        <w:t>进行了灵敏度分析</w:t>
      </w:r>
      <w:r>
        <w:rPr>
          <w:rFonts w:hint="eastAsia"/>
          <w:lang w:eastAsia="zh-CN"/>
        </w:rPr>
        <w:t>，</w:t>
      </w:r>
      <w:r>
        <w:rPr>
          <w:rFonts w:hint="eastAsia" w:ascii="宋体" w:hAnsi="宋体" w:eastAsia="宋体" w:cs="宋体"/>
          <w:b w:val="0"/>
          <w:bCs w:val="0"/>
          <w:sz w:val="24"/>
          <w:szCs w:val="24"/>
          <w:lang w:val="en-US" w:eastAsia="zh-CN"/>
        </w:rPr>
        <w:t>来判断模型对参数的敏感性。</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b w:val="0"/>
          <w:bCs w:val="0"/>
          <w:sz w:val="24"/>
          <w:szCs w:val="24"/>
          <w:lang w:val="en-US" w:eastAsia="zh-CN"/>
        </w:rPr>
      </w:pPr>
    </w:p>
    <w:p>
      <w:pPr>
        <w:pStyle w:val="8"/>
        <w:keepNext w:val="0"/>
        <w:keepLines w:val="0"/>
        <w:widowControl/>
        <w:suppressLineNumbers w:val="0"/>
        <w:spacing w:before="0" w:beforeAutospacing="0" w:after="0" w:afterAutospacing="0"/>
        <w:ind w:left="0" w:right="0" w:firstLine="0"/>
      </w:pPr>
      <w:r>
        <w:rPr>
          <w:rFonts w:hint="eastAsia" w:ascii="宋体" w:hAnsi="宋体" w:eastAsia="宋体" w:cs="宋体"/>
          <w:b w:val="0"/>
          <w:bCs w:val="0"/>
          <w:sz w:val="24"/>
          <w:szCs w:val="24"/>
          <w:lang w:val="en-US" w:eastAsia="zh-CN"/>
        </w:rPr>
        <w:t>针对问题二，</w:t>
      </w:r>
      <w:r>
        <w:rPr>
          <w:rFonts w:hint="eastAsia" w:ascii="宋体" w:hAnsi="宋体" w:eastAsia="宋体" w:cs="宋体"/>
          <w:kern w:val="2"/>
          <w:sz w:val="24"/>
          <w:szCs w:val="24"/>
          <w:lang w:val="en-US" w:eastAsia="zh-CN" w:bidi="ar"/>
        </w:rPr>
        <w:t>由于只知道当天的天气情况，经过分析我们发现玩家决策与5种期望有关系：每天行走所耗资源对应金额期望，挖矿净收益期望，挖矿消耗资源对应金额期望，挖矿所消耗食物和水的箱数期望。由于题一给出了30天的天气数据，我们可根据该数据确定每天每种天气出现的概率，同时结合第三关10天内无沙尘暴天气，和第四关的少有沙尘暴天气的情况，对概率经行适当的调整，最后建立基于期望值的决策模型。经过分析发现有以下几个决策点：1.</w:t>
      </w:r>
      <w:r>
        <w:rPr>
          <w:rFonts w:hint="eastAsia" w:ascii="宋体" w:hAnsi="宋体" w:eastAsia="宋体" w:cs="宋体"/>
          <w:sz w:val="24"/>
          <w:szCs w:val="24"/>
          <w:lang w:eastAsia="zh-CN"/>
        </w:rPr>
        <w:t>一般节点</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村庄</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矿区。</w:t>
      </w:r>
      <w:r>
        <w:rPr>
          <w:rFonts w:hint="eastAsia" w:ascii="宋体" w:hAnsi="宋体" w:eastAsia="宋体" w:cs="宋体"/>
          <w:sz w:val="24"/>
          <w:szCs w:val="24"/>
          <w:lang w:val="en-US" w:eastAsia="zh-CN"/>
        </w:rPr>
        <w:t>当挖矿净收益为负数，或者不足以弥补绕路所消耗的物质则直奔终点，同理给出另外两个节点下进行选择的条件，最后综合条件得出决策函数，</w:t>
      </w:r>
      <w:r>
        <w:t>使用Matlab编程可以得到第三关中，参与者应直奔终点，第四关中，参与者从起点前往村庄，再前往矿山，最终到达终点，且剩余资金为 10065元;为验证该模型的正确性，我们使用蒙特卡洛方法对该模型进行了仿真。</w:t>
      </w:r>
    </w:p>
    <w:p>
      <w:pPr>
        <w:pStyle w:val="8"/>
        <w:keepNext w:val="0"/>
        <w:keepLines w:val="0"/>
        <w:widowControl/>
        <w:suppressLineNumbers w:val="0"/>
        <w:spacing w:before="0" w:beforeAutospacing="0" w:after="0" w:afterAutospacing="0"/>
        <w:ind w:left="0" w:right="0" w:firstLine="0"/>
      </w:pP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针对问题三：</w:t>
      </w:r>
      <w:r>
        <w:rPr>
          <w:rFonts w:hint="eastAsia" w:ascii="宋体" w:hAnsi="宋体" w:eastAsia="宋体" w:cs="宋体"/>
          <w:kern w:val="2"/>
          <w:sz w:val="24"/>
          <w:szCs w:val="24"/>
          <w:lang w:val="en-US" w:eastAsia="zh-CN" w:bidi="ar"/>
        </w:rPr>
        <w:t>由题可知多名玩家</w:t>
      </w:r>
      <w:r>
        <w:rPr>
          <w:rFonts w:hint="default" w:ascii="宋体" w:hAnsi="宋体" w:eastAsia="宋体" w:cs="宋体"/>
          <w:kern w:val="2"/>
          <w:sz w:val="24"/>
          <w:szCs w:val="24"/>
          <w:lang w:val="en-US" w:eastAsia="zh-CN" w:bidi="ar"/>
        </w:rPr>
        <w:t>同时决策</w:t>
      </w:r>
      <w:r>
        <w:rPr>
          <w:rFonts w:hint="eastAsia" w:ascii="宋体" w:hAnsi="宋体" w:eastAsia="宋体" w:cs="宋体"/>
          <w:kern w:val="2"/>
          <w:sz w:val="24"/>
          <w:szCs w:val="24"/>
          <w:lang w:val="en-US" w:eastAsia="zh-CN" w:bidi="ar"/>
        </w:rPr>
        <w:t>，且决策相互影响，因此我们可以建立</w: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4"/>
          <w:szCs w:val="24"/>
          <w:lang w:val="en-US" w:eastAsia="zh-CN" w:bidi="ar"/>
        </w:rPr>
      </w:pPr>
      <w:r>
        <w:rPr>
          <w:rFonts w:hint="default" w:ascii="宋体" w:hAnsi="宋体" w:eastAsia="宋体" w:cs="宋体"/>
          <w:kern w:val="2"/>
          <w:sz w:val="24"/>
          <w:szCs w:val="24"/>
          <w:lang w:val="en-US" w:eastAsia="zh-CN" w:bidi="ar"/>
        </w:rPr>
        <w:t>静态博弈</w:t>
      </w:r>
      <w:r>
        <w:rPr>
          <w:rFonts w:hint="eastAsia" w:ascii="宋体" w:hAnsi="宋体" w:eastAsia="宋体" w:cs="宋体"/>
          <w:kern w:val="2"/>
          <w:sz w:val="24"/>
          <w:szCs w:val="24"/>
          <w:lang w:val="en-US" w:eastAsia="zh-CN" w:bidi="ar"/>
        </w:rPr>
        <w:t>模型，我们先在第五关中选出几种较优的策略，一一进行分析，然后通过两两博弈得到收益表，</w:t>
      </w:r>
      <w:r>
        <w:rPr>
          <w:rFonts w:hint="default" w:ascii="宋体" w:hAnsi="宋体" w:eastAsia="宋体" w:cs="宋体"/>
          <w:kern w:val="2"/>
          <w:sz w:val="24"/>
          <w:szCs w:val="24"/>
          <w:lang w:val="en-US" w:eastAsia="zh-CN" w:bidi="ar"/>
        </w:rPr>
        <w:t>根据收益表分别进行纯策略和混合策略分析</w:t>
      </w:r>
      <w:r>
        <w:rPr>
          <w:rFonts w:hint="eastAsia" w:ascii="宋体" w:hAnsi="宋体" w:eastAsia="宋体" w:cs="宋体"/>
          <w:kern w:val="2"/>
          <w:sz w:val="24"/>
          <w:szCs w:val="24"/>
          <w:lang w:val="en-US" w:eastAsia="zh-CN" w:bidi="ar"/>
        </w:rPr>
        <w:t>，</w:t>
      </w:r>
      <w:r>
        <w:rPr>
          <w:rFonts w:hint="default" w:ascii="宋体" w:hAnsi="宋体" w:eastAsia="宋体" w:cs="宋体"/>
          <w:kern w:val="2"/>
          <w:sz w:val="24"/>
          <w:szCs w:val="24"/>
          <w:lang w:val="en-US" w:eastAsia="zh-CN" w:bidi="ar"/>
        </w:rPr>
        <w:t>最后得出均衡的解为双方采用 3 天到达终点的策略并会选择在起点购买足够生存的物资</w:t>
      </w:r>
      <w:r>
        <w:rPr>
          <w:rFonts w:hint="eastAsia" w:ascii="宋体" w:hAnsi="宋体" w:eastAsia="宋体" w:cs="宋体"/>
          <w:kern w:val="2"/>
          <w:sz w:val="24"/>
          <w:szCs w:val="24"/>
          <w:lang w:val="en-US" w:eastAsia="zh-CN" w:bidi="ar"/>
        </w:rPr>
        <w:t>，</w:t>
      </w:r>
      <w:r>
        <w:rPr>
          <w:rFonts w:hint="default" w:ascii="宋体" w:hAnsi="宋体" w:eastAsia="宋体" w:cs="宋体"/>
          <w:kern w:val="2"/>
          <w:sz w:val="24"/>
          <w:szCs w:val="24"/>
          <w:lang w:val="en-US" w:eastAsia="zh-CN" w:bidi="ar"/>
        </w:rPr>
        <w:t>第六关采取类似的方法对于两人局部的竞争进行分析得出了一系列局部策略，由此指导玩家进行决策优化。最后分析模型的优缺点和灵敏度，结果显示模型对于这一类问题具有比较好的适应性，提炼出的规则可以有效指导玩家决策。</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p>
    <w:p>
      <w:pPr>
        <w:rPr>
          <w:rFonts w:hint="eastAsia"/>
          <w:b/>
          <w:bCs/>
          <w:sz w:val="24"/>
          <w:szCs w:val="24"/>
          <w:lang w:val="en-US" w:eastAsia="zh-CN"/>
        </w:rPr>
      </w:pPr>
      <w:r>
        <w:rPr>
          <w:rFonts w:hint="eastAsia" w:ascii="宋体" w:hAnsi="宋体" w:eastAsia="宋体" w:cs="宋体"/>
          <w:b/>
          <w:bCs/>
          <w:sz w:val="24"/>
          <w:szCs w:val="24"/>
          <w:lang w:val="en-US" w:eastAsia="zh-CN"/>
        </w:rPr>
        <w:t>关键词：最优模型</w:t>
      </w:r>
      <w:r>
        <w:rPr>
          <w:rFonts w:hint="eastAsia" w:ascii="宋体" w:hAnsi="宋体" w:eastAsia="宋体" w:cs="宋体"/>
          <w:b/>
          <w:bCs/>
          <w:sz w:val="24"/>
          <w:szCs w:val="24"/>
        </w:rPr>
        <w:t>、</w:t>
      </w:r>
      <w:r>
        <w:rPr>
          <w:rFonts w:hint="eastAsia" w:ascii="宋体" w:hAnsi="宋体" w:eastAsia="宋体" w:cs="宋体"/>
          <w:b/>
          <w:bCs/>
          <w:sz w:val="24"/>
          <w:szCs w:val="24"/>
          <w:lang w:val="en-US" w:eastAsia="zh-CN"/>
        </w:rPr>
        <w:t>贪心法</w:t>
      </w:r>
      <w:r>
        <w:rPr>
          <w:rFonts w:hint="eastAsia" w:ascii="宋体" w:hAnsi="宋体" w:eastAsia="宋体" w:cs="宋体"/>
          <w:b/>
          <w:bCs/>
          <w:sz w:val="24"/>
          <w:szCs w:val="24"/>
        </w:rPr>
        <w:t>、</w:t>
      </w:r>
      <w:r>
        <w:rPr>
          <w:rFonts w:hint="eastAsia" w:ascii="宋体" w:hAnsi="宋体" w:eastAsia="宋体" w:cs="宋体"/>
          <w:b/>
          <w:bCs/>
          <w:sz w:val="24"/>
          <w:szCs w:val="24"/>
          <w:lang w:val="en-US" w:eastAsia="zh-CN"/>
        </w:rPr>
        <w:t>回溯法</w:t>
      </w:r>
      <w:r>
        <w:rPr>
          <w:rFonts w:hint="eastAsia" w:ascii="宋体" w:hAnsi="宋体" w:eastAsia="宋体" w:cs="宋体"/>
          <w:b/>
          <w:bCs/>
          <w:sz w:val="24"/>
          <w:szCs w:val="24"/>
        </w:rPr>
        <w:t>、</w:t>
      </w:r>
      <w:r>
        <w:rPr>
          <w:rFonts w:hint="eastAsia" w:ascii="宋体" w:hAnsi="宋体" w:eastAsia="宋体" w:cs="宋体"/>
          <w:b/>
          <w:bCs/>
          <w:sz w:val="24"/>
          <w:szCs w:val="24"/>
          <w:lang w:val="en-US" w:eastAsia="zh-CN"/>
        </w:rPr>
        <w:t>决策模型</w:t>
      </w:r>
      <w:r>
        <w:rPr>
          <w:rFonts w:hint="eastAsia" w:ascii="宋体" w:hAnsi="宋体" w:eastAsia="宋体" w:cs="宋体"/>
          <w:b/>
          <w:bCs/>
          <w:sz w:val="24"/>
          <w:szCs w:val="24"/>
        </w:rPr>
        <w:t>、</w:t>
      </w:r>
      <w:r>
        <w:rPr>
          <w:rFonts w:hint="eastAsia" w:ascii="宋体" w:hAnsi="宋体" w:eastAsia="宋体" w:cs="宋体"/>
          <w:b/>
          <w:bCs/>
          <w:sz w:val="24"/>
          <w:szCs w:val="24"/>
          <w:lang w:val="en-US" w:eastAsia="zh-CN"/>
        </w:rPr>
        <w:t>蒙特卡洛</w:t>
      </w:r>
      <w:r>
        <w:rPr>
          <w:rFonts w:hint="eastAsia"/>
          <w:sz w:val="32"/>
          <w:szCs w:val="32"/>
        </w:rPr>
        <w:t>、</w:t>
      </w:r>
      <w:r>
        <w:rPr>
          <w:rFonts w:hint="eastAsia"/>
          <w:b/>
          <w:bCs/>
          <w:sz w:val="24"/>
          <w:szCs w:val="24"/>
          <w:lang w:val="en-US" w:eastAsia="zh-CN"/>
        </w:rPr>
        <w:t>静态博弈</w:t>
      </w:r>
    </w:p>
    <w:p>
      <w:pPr>
        <w:pStyle w:val="2"/>
        <w:ind w:right="210" w:firstLine="482" w:firstLineChars="100"/>
      </w:pPr>
      <w:r>
        <w:rPr>
          <w:rFonts w:hint="eastAsia"/>
          <w:lang w:val="en-US" w:eastAsia="zh-CN"/>
        </w:rPr>
        <w:t xml:space="preserve">           </w:t>
      </w:r>
      <w:r>
        <w:rPr>
          <w:rFonts w:hint="eastAsia"/>
          <w:sz w:val="32"/>
          <w:szCs w:val="32"/>
        </w:rPr>
        <w:t>一、问题重述</w:t>
      </w:r>
    </w:p>
    <w:p>
      <w:pPr>
        <w:snapToGrid w:val="0"/>
        <w:ind w:firstLine="480" w:firstLineChars="200"/>
        <w:rPr>
          <w:rFonts w:hint="eastAsia"/>
          <w:sz w:val="24"/>
          <w:lang w:eastAsia="zh-CN"/>
        </w:rPr>
      </w:pPr>
      <w:r>
        <w:rPr>
          <w:rFonts w:hint="eastAsia"/>
          <w:sz w:val="24"/>
          <w:lang w:val="en-US" w:eastAsia="zh-CN"/>
        </w:rPr>
        <w:t>有一个关于穿越沙漠的游戏，</w:t>
      </w:r>
      <w:r>
        <w:rPr>
          <w:rFonts w:hint="eastAsia"/>
          <w:sz w:val="24"/>
        </w:rPr>
        <w:t>玩家凭借一张地图，利用初始资金购买一定数量的水和食物（包括食品和其他日常用品），从起点出发，在沙漠中行走。途中会遇到不同的天气，也可在矿山、村庄补充资金或资源，目标是在规定时间内到达终点，并保留尽可能多的资金</w:t>
      </w:r>
      <w:r>
        <w:rPr>
          <w:rFonts w:hint="eastAsia"/>
          <w:sz w:val="24"/>
          <w:lang w:eastAsia="zh-CN"/>
        </w:rPr>
        <w:t>。</w:t>
      </w:r>
    </w:p>
    <w:p>
      <w:pPr>
        <w:snapToGrid w:val="0"/>
        <w:ind w:firstLine="480" w:firstLineChars="200"/>
        <w:rPr>
          <w:sz w:val="24"/>
          <w:szCs w:val="24"/>
        </w:rPr>
      </w:pPr>
      <w:r>
        <w:rPr>
          <w:sz w:val="24"/>
          <w:szCs w:val="24"/>
        </w:rPr>
        <w:t>参与者还需要遵守以下游戏规则</w:t>
      </w:r>
      <w:r>
        <w:rPr>
          <w:rFonts w:hint="eastAsia"/>
          <w:sz w:val="24"/>
          <w:szCs w:val="24"/>
        </w:rPr>
        <w:t>：</w:t>
      </w:r>
    </w:p>
    <w:p>
      <w:pPr>
        <w:snapToGrid w:val="0"/>
        <w:ind w:firstLine="480" w:firstLineChars="200"/>
        <w:rPr>
          <w:sz w:val="24"/>
        </w:rPr>
      </w:pPr>
      <w:r>
        <w:rPr>
          <w:rFonts w:hint="eastAsia"/>
          <w:sz w:val="24"/>
        </w:rPr>
        <w:t>1</w:t>
      </w:r>
      <w:r>
        <w:rPr>
          <w:rFonts w:hint="eastAsia"/>
          <w:sz w:val="24"/>
          <w:lang w:eastAsia="zh-CN"/>
        </w:rPr>
        <w:t>.</w:t>
      </w:r>
      <w:r>
        <w:rPr>
          <w:rFonts w:hint="eastAsia"/>
          <w:sz w:val="24"/>
        </w:rPr>
        <w:t>以天为基本时间单位，游戏的开始时间为第0天，玩家位于起点。玩家必须在截止日期或之前到达终点</w:t>
      </w:r>
      <w:r>
        <w:rPr>
          <w:sz w:val="24"/>
        </w:rPr>
        <w:t>，</w:t>
      </w:r>
      <w:r>
        <w:rPr>
          <w:rFonts w:hint="eastAsia"/>
          <w:sz w:val="24"/>
        </w:rPr>
        <w:t>到达终点后该玩家的游戏结束</w:t>
      </w:r>
      <w:r>
        <w:rPr>
          <w:rFonts w:hint="eastAsia"/>
          <w:sz w:val="24"/>
          <w:lang w:eastAsia="zh-CN"/>
        </w:rPr>
        <w:t>，</w:t>
      </w:r>
      <w:r>
        <w:rPr>
          <w:rFonts w:hint="eastAsia"/>
          <w:sz w:val="24"/>
        </w:rPr>
        <w:t>穿越沙漠需水和食物两种资源，它们的最小计量单位均为箱。每天玩家拥有的水和食物质量之和不能超过负重上限。若未到达终点而水或食物已耗尽，视为游戏失败。</w:t>
      </w:r>
    </w:p>
    <w:p>
      <w:pPr>
        <w:snapToGrid w:val="0"/>
        <w:ind w:firstLine="480" w:firstLineChars="200"/>
        <w:rPr>
          <w:sz w:val="24"/>
        </w:rPr>
      </w:pPr>
      <w:r>
        <w:rPr>
          <w:rFonts w:hint="eastAsia"/>
          <w:sz w:val="24"/>
          <w:lang w:val="en-US" w:eastAsia="zh-CN"/>
        </w:rPr>
        <w:t>2.</w:t>
      </w:r>
      <w:r>
        <w:rPr>
          <w:rFonts w:hint="eastAsia"/>
          <w:sz w:val="24"/>
        </w:rPr>
        <w:t>每天的天气为“晴朗”、“高温”、“沙暴”三种状况之一，沙漠中所有区域的天气相同</w:t>
      </w:r>
      <w:r>
        <w:rPr>
          <w:rFonts w:hint="eastAsia"/>
          <w:sz w:val="24"/>
          <w:lang w:eastAsia="zh-CN"/>
        </w:rPr>
        <w:t>，</w:t>
      </w:r>
      <w:r>
        <w:rPr>
          <w:rFonts w:hint="eastAsia"/>
          <w:sz w:val="24"/>
        </w:rPr>
        <w:t>每天玩家可从地图中的某个区域到达与之相邻的另一个区域，也可在原地停留</w:t>
      </w:r>
      <w:r>
        <w:rPr>
          <w:rFonts w:hint="eastAsia"/>
          <w:sz w:val="24"/>
          <w:lang w:eastAsia="zh-CN"/>
        </w:rPr>
        <w:t>，</w:t>
      </w:r>
      <w:r>
        <w:rPr>
          <w:rFonts w:hint="eastAsia"/>
          <w:sz w:val="24"/>
        </w:rPr>
        <w:t>沙暴日必须在原地停留。</w:t>
      </w:r>
    </w:p>
    <w:p>
      <w:pPr>
        <w:snapToGrid w:val="0"/>
        <w:ind w:firstLine="480" w:firstLineChars="200"/>
        <w:rPr>
          <w:rFonts w:ascii="宋体" w:cs="宋体"/>
          <w:kern w:val="0"/>
          <w:sz w:val="24"/>
        </w:rPr>
      </w:pPr>
      <w:r>
        <w:rPr>
          <w:rFonts w:hint="eastAsia"/>
          <w:sz w:val="24"/>
          <w:lang w:val="en-US" w:eastAsia="zh-CN"/>
        </w:rPr>
        <w:t>3.</w:t>
      </w:r>
      <w:r>
        <w:rPr>
          <w:rFonts w:hint="eastAsia"/>
          <w:sz w:val="24"/>
        </w:rPr>
        <w:t>玩家在原地停留一天消耗的资源数量称为基础消耗量，行走一天消耗的资源数量为基础消耗量的</w:t>
      </w:r>
      <w:r>
        <w:rPr>
          <w:position w:val="-4"/>
          <w:sz w:val="24"/>
        </w:rPr>
        <w:object>
          <v:shape id="_x0000_i1025" o:spt="75" type="#_x0000_t75" style="height:13pt;width:10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sz w:val="24"/>
        </w:rPr>
        <w:t>倍</w:t>
      </w:r>
      <w:r>
        <w:rPr>
          <w:rFonts w:hint="eastAsia"/>
          <w:sz w:val="24"/>
          <w:lang w:eastAsia="zh-CN"/>
        </w:rPr>
        <w:t>，</w:t>
      </w:r>
      <w:r>
        <w:rPr>
          <w:rFonts w:hint="eastAsia"/>
          <w:sz w:val="24"/>
        </w:rPr>
        <w:t>玩家第0天可在起点处用初始资金以基准价格购买水和食物。玩家可在起点停留或回到起点，但不能多次在起点购买资源。玩家到达终点后可退回剩余的水和食物，每箱退回价格为基准价格</w:t>
      </w:r>
      <w:r>
        <w:rPr>
          <w:rFonts w:hint="eastAsia" w:ascii="宋体" w:cs="宋体"/>
          <w:kern w:val="0"/>
          <w:sz w:val="24"/>
        </w:rPr>
        <w:t>的</w:t>
      </w:r>
      <w:r>
        <w:rPr>
          <w:rFonts w:hint="eastAsia"/>
          <w:sz w:val="24"/>
        </w:rPr>
        <w:t>一半</w:t>
      </w:r>
      <w:r>
        <w:rPr>
          <w:rFonts w:hint="eastAsia" w:ascii="宋体" w:cs="宋体"/>
          <w:kern w:val="0"/>
          <w:sz w:val="24"/>
        </w:rPr>
        <w:t>。</w:t>
      </w:r>
    </w:p>
    <w:p>
      <w:pPr>
        <w:snapToGrid w:val="0"/>
        <w:ind w:firstLine="480" w:firstLineChars="200"/>
        <w:rPr>
          <w:rFonts w:hint="eastAsia"/>
          <w:sz w:val="24"/>
        </w:rPr>
      </w:pPr>
      <w:r>
        <w:rPr>
          <w:rFonts w:hint="eastAsia"/>
          <w:sz w:val="24"/>
          <w:lang w:val="en-US" w:eastAsia="zh-CN"/>
        </w:rPr>
        <w:t>4.</w:t>
      </w:r>
      <w:r>
        <w:rPr>
          <w:rFonts w:hint="eastAsia"/>
          <w:sz w:val="24"/>
        </w:rPr>
        <w:t>玩家在矿山停留时，可通过挖矿获得资金，挖矿一天获得的资金量称为基础收益。如果挖矿，消耗的资源数量为基础消耗量的</w:t>
      </w:r>
      <w:r>
        <w:rPr>
          <w:position w:val="-6"/>
          <w:sz w:val="24"/>
        </w:rPr>
        <w:object>
          <v:shape id="_x0000_i1026" o:spt="75" type="#_x0000_t75" style="height:14.5pt;width:9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sz w:val="24"/>
        </w:rPr>
        <w:t>倍；如果不挖矿，消耗的资源数量为基础消耗量。到达矿山当天不能挖矿。沙暴日也可挖矿</w:t>
      </w:r>
      <w:r>
        <w:rPr>
          <w:rFonts w:hint="eastAsia"/>
          <w:sz w:val="24"/>
          <w:lang w:eastAsia="zh-CN"/>
        </w:rPr>
        <w:t>，</w:t>
      </w:r>
      <w:r>
        <w:rPr>
          <w:rFonts w:hint="eastAsia"/>
          <w:sz w:val="24"/>
        </w:rPr>
        <w:t>玩家经过或在村庄停留时可用剩余的初始资金或挖矿获得的资金随时购买水和食物，每箱价格为基准价格的2倍。</w:t>
      </w:r>
    </w:p>
    <w:p>
      <w:pPr>
        <w:snapToGrid w:val="0"/>
        <w:ind w:firstLine="480" w:firstLineChars="200"/>
        <w:rPr>
          <w:rFonts w:hint="eastAsia" w:eastAsiaTheme="minorEastAsia"/>
          <w:sz w:val="24"/>
          <w:lang w:eastAsia="zh-CN"/>
        </w:rPr>
      </w:pPr>
      <w:r>
        <w:rPr>
          <w:rFonts w:hint="eastAsia"/>
          <w:sz w:val="24"/>
        </w:rPr>
        <w:t>根据游戏设定，</w:t>
      </w:r>
      <w:r>
        <w:rPr>
          <w:rFonts w:hint="eastAsia"/>
          <w:sz w:val="24"/>
          <w:lang w:val="en-US" w:eastAsia="zh-CN"/>
        </w:rPr>
        <w:t>我们需要</w:t>
      </w:r>
      <w:r>
        <w:rPr>
          <w:rFonts w:hint="eastAsia"/>
          <w:sz w:val="24"/>
        </w:rPr>
        <w:t>建立数学模型，解决以下问题</w:t>
      </w:r>
      <w:r>
        <w:rPr>
          <w:rFonts w:hint="eastAsia"/>
          <w:sz w:val="24"/>
          <w:lang w:eastAsia="zh-CN"/>
        </w:rPr>
        <w:t>：</w:t>
      </w:r>
    </w:p>
    <w:p>
      <w:pPr>
        <w:snapToGrid w:val="0"/>
        <w:ind w:firstLine="480" w:firstLineChars="200"/>
        <w:rPr>
          <w:sz w:val="24"/>
        </w:rPr>
      </w:pPr>
      <w:r>
        <w:rPr>
          <w:rFonts w:hint="eastAsia"/>
          <w:sz w:val="24"/>
        </w:rPr>
        <w:t>1. 假设一名玩家在整个游戏时段内每天天气状况事先全部已知，给出一般情况下玩家的最优策略。求解“第一关”和“第二关”，并将结果填入</w:t>
      </w:r>
      <w:r>
        <w:rPr>
          <w:sz w:val="24"/>
        </w:rPr>
        <w:t>Result.xlsx</w:t>
      </w:r>
      <w:r>
        <w:rPr>
          <w:rFonts w:hint="eastAsia"/>
          <w:sz w:val="24"/>
        </w:rPr>
        <w:t>。</w:t>
      </w:r>
    </w:p>
    <w:p>
      <w:pPr>
        <w:snapToGrid w:val="0"/>
        <w:ind w:firstLine="480" w:firstLineChars="200"/>
        <w:rPr>
          <w:sz w:val="24"/>
        </w:rPr>
      </w:pPr>
      <w:r>
        <w:rPr>
          <w:rFonts w:hint="eastAsia"/>
          <w:sz w:val="24"/>
        </w:rPr>
        <w:t>2. 假设一名玩家仅知道当天的天气状况，可据此决定当天的行动方案，试给出一般情况下玩家的最佳策略，并对附件中的“第三关”和“第四关”进行具体讨论。</w:t>
      </w:r>
    </w:p>
    <w:p>
      <w:pPr>
        <w:snapToGrid w:val="0"/>
        <w:ind w:firstLine="480" w:firstLineChars="200"/>
        <w:rPr>
          <w:rFonts w:hint="default" w:eastAsiaTheme="minorEastAsia"/>
          <w:sz w:val="24"/>
          <w:lang w:val="en-US" w:eastAsia="zh-CN"/>
        </w:rPr>
      </w:pPr>
      <w:r>
        <w:rPr>
          <w:rFonts w:hint="eastAsia"/>
          <w:sz w:val="24"/>
        </w:rPr>
        <w:t xml:space="preserve">3. </w:t>
      </w:r>
      <w:r>
        <w:rPr>
          <w:position w:val="-6"/>
          <w:sz w:val="24"/>
        </w:rPr>
        <w:object>
          <v:shape id="_x0000_i1027" o:spt="75" type="#_x0000_t75" style="height:11.5pt;width:10.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sz w:val="24"/>
        </w:rPr>
        <w:t>名玩家初始资金</w:t>
      </w:r>
      <w:r>
        <w:rPr>
          <w:rFonts w:hint="eastAsia"/>
          <w:sz w:val="24"/>
          <w:lang w:val="en-US" w:eastAsia="zh-CN"/>
        </w:rPr>
        <w:t>相同，</w:t>
      </w:r>
      <w:r>
        <w:rPr>
          <w:rFonts w:hint="eastAsia"/>
          <w:sz w:val="24"/>
        </w:rPr>
        <w:t>同时从起点出发。若某天任意</w:t>
      </w:r>
      <w:r>
        <w:rPr>
          <w:position w:val="-14"/>
          <w:sz w:val="24"/>
        </w:rPr>
        <w:object>
          <v:shape id="_x0000_i1028" o:spt="75" type="#_x0000_t75" style="height:20.5pt;width:66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sz w:val="24"/>
        </w:rPr>
        <w:t>名玩家均从区域A行走到区域B(</w:t>
      </w:r>
      <w:r>
        <w:rPr>
          <w:position w:val="-4"/>
          <w:sz w:val="24"/>
        </w:rPr>
        <w:object>
          <v:shape id="_x0000_i1029" o:spt="75" type="#_x0000_t75" style="height:13.5pt;width:34.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sz w:val="24"/>
        </w:rPr>
        <w:t>)，则他们中的任一位消耗的资源数量均为基础消耗量的</w:t>
      </w:r>
      <w:r>
        <w:rPr>
          <w:position w:val="-6"/>
          <w:sz w:val="24"/>
        </w:rPr>
        <w:object>
          <v:shape id="_x0000_i1030" o:spt="75" type="#_x0000_t75" style="height:13.5pt;width:15.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sz w:val="24"/>
        </w:rPr>
        <w:t>倍；若某天其中的任意</w:t>
      </w:r>
      <w:r>
        <w:rPr>
          <w:position w:val="-14"/>
          <w:sz w:val="24"/>
        </w:rPr>
        <w:object>
          <v:shape id="_x0000_i1031" o:spt="75" type="#_x0000_t75" style="height:20.5pt;width:66pt;" o:ole="t" filled="f" o:preferrelative="t" stroked="f" coordsize="21600,21600">
            <v:path/>
            <v:fill on="f" focussize="0,0"/>
            <v:stroke on="f" joinstyle="miter"/>
            <v:imagedata r:id="rId11" o:title=""/>
            <o:lock v:ext="edit" aspectratio="t"/>
            <w10:wrap type="none"/>
            <w10:anchorlock/>
          </v:shape>
          <o:OLEObject Type="Embed" ProgID="Equation.DSMT4" ShapeID="_x0000_i1031" DrawAspect="Content" ObjectID="_1468075731" r:id="rId16">
            <o:LockedField>false</o:LockedField>
          </o:OLEObject>
        </w:object>
      </w:r>
      <w:r>
        <w:rPr>
          <w:rFonts w:hint="eastAsia"/>
          <w:sz w:val="24"/>
        </w:rPr>
        <w:t>名玩家在同一矿山挖矿，则他们中的任一位消耗的资源数量均为基础消耗量的</w:t>
      </w:r>
      <w:r>
        <w:rPr>
          <w:position w:val="-6"/>
          <w:sz w:val="24"/>
        </w:rPr>
        <w:object>
          <v:shape id="_x0000_i1032" o:spt="75" type="#_x0000_t75" style="height:13.5pt;width:9pt;" o:ole="t" filled="f" o:preferrelative="t" stroked="f" coordsize="21600,21600">
            <v:path/>
            <v:fill on="f" focussize="0,0"/>
            <v:stroke on="f" joinstyle="miter"/>
            <v:imagedata r:id="rId18" o:title=""/>
            <o:lock v:ext="edit" aspectratio="t"/>
            <w10:wrap type="none"/>
            <w10:anchorlock/>
          </v:shape>
          <o:OLEObject Type="Embed" ProgID="Equation.DSMT4" ShapeID="_x0000_i1032" DrawAspect="Content" ObjectID="_1468075732" r:id="rId17">
            <o:LockedField>false</o:LockedField>
          </o:OLEObject>
        </w:object>
      </w:r>
      <w:r>
        <w:rPr>
          <w:rFonts w:hint="eastAsia"/>
          <w:sz w:val="24"/>
        </w:rPr>
        <w:t>倍，且每名玩家一天可通过挖矿获得的资金是基础收益的</w:t>
      </w:r>
      <w:r>
        <w:rPr>
          <w:position w:val="-24"/>
          <w:sz w:val="24"/>
        </w:rPr>
        <w:object>
          <v:shape id="_x0000_i1033" o:spt="75" type="#_x0000_t75" style="height:31.5pt;width:13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r>
        <w:rPr>
          <w:rFonts w:hint="eastAsia"/>
          <w:sz w:val="24"/>
        </w:rPr>
        <w:t>；若某天其中的任意</w:t>
      </w:r>
      <w:r>
        <w:rPr>
          <w:position w:val="-14"/>
          <w:sz w:val="24"/>
        </w:rPr>
        <w:object>
          <v:shape id="_x0000_i1034" o:spt="75" type="#_x0000_t75" style="height:20.5pt;width:66pt;" o:ole="t" filled="f" o:preferrelative="t" stroked="f" coordsize="21600,21600">
            <v:path/>
            <v:fill on="f" focussize="0,0"/>
            <v:stroke on="f" joinstyle="miter"/>
            <v:imagedata r:id="rId11" o:title=""/>
            <o:lock v:ext="edit" aspectratio="t"/>
            <w10:wrap type="none"/>
            <w10:anchorlock/>
          </v:shape>
          <o:OLEObject Type="Embed" ProgID="Equation.DSMT4" ShapeID="_x0000_i1034" DrawAspect="Content" ObjectID="_1468075734" r:id="rId21">
            <o:LockedField>false</o:LockedField>
          </o:OLEObject>
        </w:object>
      </w:r>
      <w:r>
        <w:rPr>
          <w:rFonts w:hint="eastAsia"/>
          <w:sz w:val="24"/>
        </w:rPr>
        <w:t>名玩家在同一村庄购买资源，每箱价格均为基准价格的</w:t>
      </w:r>
      <w:r>
        <w:rPr>
          <w:position w:val="-4"/>
          <w:sz w:val="24"/>
        </w:rPr>
        <w:object>
          <v:shape id="_x0000_i1035" o:spt="75" type="#_x0000_t75" style="height:13pt;width:10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2">
            <o:LockedField>false</o:LockedField>
          </o:OLEObject>
        </w:object>
      </w:r>
      <w:r>
        <w:rPr>
          <w:rFonts w:hint="eastAsia"/>
          <w:sz w:val="24"/>
        </w:rPr>
        <w:t>倍。其他情况下消耗资源数量与资源价格与单人游戏相同</w:t>
      </w:r>
      <w:r>
        <w:rPr>
          <w:rFonts w:hint="eastAsia"/>
          <w:sz w:val="24"/>
          <w:lang w:eastAsia="zh-CN"/>
        </w:rPr>
        <w:t>，</w:t>
      </w:r>
      <w:r>
        <w:rPr>
          <w:rFonts w:hint="eastAsia"/>
          <w:sz w:val="24"/>
          <w:lang w:val="en-US" w:eastAsia="zh-CN"/>
        </w:rPr>
        <w:t>解决以下问题。</w:t>
      </w:r>
    </w:p>
    <w:p>
      <w:pPr>
        <w:snapToGrid w:val="0"/>
        <w:ind w:firstLine="480" w:firstLineChars="200"/>
        <w:rPr>
          <w:sz w:val="24"/>
        </w:rPr>
      </w:pPr>
      <w:r>
        <w:rPr>
          <w:rFonts w:hint="eastAsia"/>
          <w:sz w:val="24"/>
        </w:rPr>
        <w:t>（1）在整个游戏时段内每天天气状况事先已知，每名玩家的行动方案需在第</w:t>
      </w:r>
      <w:r>
        <w:rPr>
          <w:position w:val="-6"/>
          <w:sz w:val="24"/>
        </w:rPr>
        <w:object>
          <v:shape id="_x0000_i1036" o:spt="75" type="#_x0000_t75" style="height:14.5pt;width:10pt;" o:ole="t" filled="f" o:preferrelative="t" stroked="f" coordsize="21600,21600">
            <v:path/>
            <v:fill on="f" focussize="0,0"/>
            <v:stroke on="f" joinstyle="miter"/>
            <v:imagedata r:id="rId25" o:title=""/>
            <o:lock v:ext="edit" aspectratio="t"/>
            <w10:wrap type="none"/>
            <w10:anchorlock/>
          </v:shape>
          <o:OLEObject Type="Embed" ProgID="Equation.DSMT4" ShapeID="_x0000_i1036" DrawAspect="Content" ObjectID="_1468075736" r:id="rId24">
            <o:LockedField>false</o:LockedField>
          </o:OLEObject>
        </w:object>
      </w:r>
      <w:r>
        <w:rPr>
          <w:rFonts w:hint="eastAsia"/>
          <w:sz w:val="24"/>
        </w:rPr>
        <w:t>天确定</w:t>
      </w:r>
      <w:r>
        <w:rPr>
          <w:sz w:val="24"/>
        </w:rPr>
        <w:t>且</w:t>
      </w:r>
      <w:r>
        <w:rPr>
          <w:rFonts w:hint="eastAsia"/>
          <w:sz w:val="24"/>
        </w:rPr>
        <w:t>此</w:t>
      </w:r>
      <w:r>
        <w:rPr>
          <w:sz w:val="24"/>
        </w:rPr>
        <w:t>后不能更改</w:t>
      </w:r>
      <w:r>
        <w:rPr>
          <w:rFonts w:hint="eastAsia"/>
          <w:sz w:val="24"/>
          <w:lang w:eastAsia="zh-CN"/>
        </w:rPr>
        <w:t>，</w:t>
      </w:r>
      <w:r>
        <w:rPr>
          <w:rFonts w:hint="eastAsia"/>
          <w:sz w:val="24"/>
        </w:rPr>
        <w:t>给出一般情况下玩家应采取的策略，并对“第五关”进行讨论。</w:t>
      </w:r>
    </w:p>
    <w:p>
      <w:pPr>
        <w:snapToGrid w:val="0"/>
        <w:ind w:firstLine="480" w:firstLineChars="200"/>
        <w:rPr>
          <w:sz w:val="24"/>
        </w:rPr>
      </w:pPr>
      <w:r>
        <w:rPr>
          <w:rFonts w:hint="eastAsia"/>
          <w:sz w:val="24"/>
        </w:rPr>
        <w:t>（2）所有玩家仅知道当天的天气状况，从第</w:t>
      </w:r>
      <w:r>
        <w:rPr>
          <w:position w:val="-4"/>
          <w:sz w:val="24"/>
        </w:rPr>
        <w:object>
          <v:shape id="_x0000_i1037" o:spt="75" type="#_x0000_t75" style="height:13.5pt;width:6.5pt;" o:ole="t" filled="f" o:preferrelative="t" stroked="f" coordsize="21600,21600">
            <v:path/>
            <v:fill on="f" focussize="0,0"/>
            <v:stroke on="f" joinstyle="miter"/>
            <v:imagedata r:id="rId27" o:title=""/>
            <o:lock v:ext="edit" aspectratio="t"/>
            <w10:wrap type="none"/>
            <w10:anchorlock/>
          </v:shape>
          <o:OLEObject Type="Embed" ProgID="Equation.DSMT4" ShapeID="_x0000_i1037" DrawAspect="Content" ObjectID="_1468075737" r:id="rId26">
            <o:LockedField>false</o:LockedField>
          </o:OLEObject>
        </w:object>
      </w:r>
      <w:r>
        <w:rPr>
          <w:rFonts w:hint="eastAsia"/>
          <w:sz w:val="24"/>
        </w:rPr>
        <w:t>天起，每名玩家在当天行动结束后均知道其余玩家当天的行动方案和剩余的资源数量，随后确定各自第二天的行动方案</w:t>
      </w:r>
      <w:r>
        <w:rPr>
          <w:rFonts w:hint="eastAsia"/>
          <w:sz w:val="24"/>
          <w:lang w:eastAsia="zh-CN"/>
        </w:rPr>
        <w:t>，</w:t>
      </w:r>
      <w:r>
        <w:rPr>
          <w:rFonts w:hint="eastAsia"/>
          <w:sz w:val="24"/>
        </w:rPr>
        <w:t>给出一般情况下玩家应采取的策略，并对“第六关”进行讨论。</w:t>
      </w:r>
    </w:p>
    <w:p>
      <w:pPr>
        <w:snapToGrid w:val="0"/>
        <w:ind w:firstLine="480" w:firstLineChars="200"/>
        <w:rPr>
          <w:rFonts w:hint="eastAsia"/>
          <w:sz w:val="24"/>
        </w:rPr>
      </w:pPr>
    </w:p>
    <w:p>
      <w:pPr>
        <w:ind w:firstLine="3012" w:firstLineChars="1000"/>
        <w:rPr>
          <w:rFonts w:hint="eastAsia" w:ascii="宋体" w:hAnsi="宋体" w:eastAsia="宋体" w:cs="宋体"/>
          <w:b/>
          <w:bCs/>
          <w:sz w:val="30"/>
          <w:szCs w:val="30"/>
          <w:lang w:val="en-US" w:eastAsia="zh-CN"/>
        </w:rPr>
      </w:pPr>
    </w:p>
    <w:p>
      <w:pPr>
        <w:ind w:firstLine="3012" w:firstLineChars="1000"/>
        <w:rPr>
          <w:rFonts w:hint="eastAsia" w:ascii="宋体" w:hAnsi="宋体" w:eastAsia="宋体" w:cs="宋体"/>
          <w:b/>
          <w:bCs/>
          <w:sz w:val="30"/>
          <w:szCs w:val="30"/>
          <w:lang w:val="en-US" w:eastAsia="zh-CN"/>
        </w:rPr>
      </w:pPr>
    </w:p>
    <w:p>
      <w:pPr>
        <w:rPr>
          <w:rFonts w:hint="eastAsia"/>
          <w:b/>
          <w:bCs/>
          <w:sz w:val="24"/>
          <w:szCs w:val="24"/>
          <w:lang w:val="en-US" w:eastAsia="zh-CN"/>
        </w:rPr>
      </w:pPr>
    </w:p>
    <w:p>
      <w:pPr>
        <w:numPr>
          <w:ilvl w:val="0"/>
          <w:numId w:val="1"/>
        </w:numPr>
        <w:tabs>
          <w:tab w:val="left" w:pos="2888"/>
        </w:tabs>
        <w:ind w:firstLine="3313" w:firstLineChars="110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问题分析</w:t>
      </w:r>
    </w:p>
    <w:p>
      <w:pPr>
        <w:numPr>
          <w:ilvl w:val="0"/>
          <w:numId w:val="0"/>
        </w:numPr>
        <w:rPr>
          <w:rFonts w:hint="eastAsia" w:ascii="宋体" w:hAnsi="宋体" w:eastAsia="宋体" w:cs="宋体"/>
          <w:b/>
          <w:bCs/>
          <w:sz w:val="30"/>
          <w:szCs w:val="30"/>
          <w:lang w:val="en-US" w:eastAsia="zh-CN"/>
        </w:rPr>
      </w:pPr>
    </w:p>
    <w:p>
      <w:p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2.1问题一的分析</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题可知我们需要建立模型求出最优路径以实现所剩资金量最多的目标，根据result附表可知我们的算法还需输出最优路径下每个区域的剩余食物量，剩余水量，剩余资金量，因此我们首先需要根据已知条件列出各个需求数据的递推关系式方，根据递推关系式可以得出目标函数，根据题目的条件可以得出约束函数，从而建立起完整的单目标最优化模型，为了方便解决问题我们可以分两种情况讨论，挖矿或不挖矿，分别求出两种情况下的最优路径，最后再进行比较，不挖矿则只有消耗没有收益，因此我们可简化为最短路径问题，即以最短的时间到达终点，经分析可采取弗洛伊德算法和贪心算法，贪心算法的思想是求局部最优解从而得出全局最优解，挖矿则存在多种路径选择方式，包括村庄，矿区，其中还可能存在不断折返的情况，在这种情况下我们可以将地图看作多叉树，采用回溯法，回溯法的本质是暴力穷举法，运算量大，但可以将所有情况考虑到，本文算法设计会在每一个节点考察是否需要购买物资，需要则会返回，不需要则继续深度优先搜索,最后还可以采用灵敏度分析来判断模型对参数的敏感性。</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2.2问题二的分析</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由于只知道当天的天气情况，经过分析我们发现玩家决策与5种期望有关系，计算出相关期望，由于题一给出了30天的天气数据，我们可根据该数据确定每天每种天气出现的概率，同时结合第三关10天内无沙尘暴天气，和第四关的少有沙尘暴天气的情况，对概率经行适当的调整，结合天气概率计算出期望值，最后基于期望值建立决策模型。</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2.3问题三的分析</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由于在这一问中两关都具有不止一个玩家，并且玩家在游戏中的状态更新会受到对方情况的影响，因此每个玩家为了实现自己的游戏目标，必须考虑对方的行动策略，因此用博亦的模型来考虑，由题</w:t>
      </w:r>
      <w:r>
        <w:rPr>
          <w:rFonts w:hint="eastAsia" w:ascii="宋体" w:hAnsi="宋体" w:eastAsia="宋体" w:cs="宋体"/>
          <w:kern w:val="2"/>
          <w:sz w:val="24"/>
          <w:szCs w:val="24"/>
          <w:lang w:val="en-US" w:eastAsia="zh-CN" w:bidi="ar"/>
        </w:rPr>
        <w:t>可知多名玩家</w:t>
      </w:r>
      <w:r>
        <w:rPr>
          <w:rFonts w:hint="default" w:ascii="宋体" w:hAnsi="宋体" w:eastAsia="宋体" w:cs="宋体"/>
          <w:kern w:val="2"/>
          <w:sz w:val="24"/>
          <w:szCs w:val="24"/>
          <w:lang w:val="en-US" w:eastAsia="zh-CN" w:bidi="ar"/>
        </w:rPr>
        <w:t>同时决策</w:t>
      </w:r>
      <w:r>
        <w:rPr>
          <w:rFonts w:hint="eastAsia" w:ascii="宋体" w:hAnsi="宋体" w:eastAsia="宋体" w:cs="宋体"/>
          <w:kern w:val="2"/>
          <w:sz w:val="24"/>
          <w:szCs w:val="24"/>
          <w:lang w:val="en-US" w:eastAsia="zh-CN" w:bidi="ar"/>
        </w:rPr>
        <w:t>，</w:t>
      </w:r>
      <w:r>
        <w:rPr>
          <w:rFonts w:hint="eastAsia" w:ascii="宋体" w:hAnsi="宋体" w:eastAsia="宋体" w:cs="宋体"/>
          <w:b w:val="0"/>
          <w:bCs w:val="0"/>
          <w:sz w:val="24"/>
          <w:szCs w:val="24"/>
          <w:lang w:val="en-US" w:eastAsia="zh-CN"/>
        </w:rPr>
        <w:t>第五关双方同时进行一次决策，为单阶段静态博亦。第六关双方进行多次决策，每次决策都是同时进行的，为多阶段静态博亦。</w:t>
      </w:r>
    </w:p>
    <w:p>
      <w:pPr>
        <w:numPr>
          <w:ilvl w:val="0"/>
          <w:numId w:val="0"/>
        </w:numPr>
        <w:rPr>
          <w:rFonts w:hint="default" w:ascii="宋体" w:hAnsi="宋体" w:eastAsia="宋体" w:cs="宋体"/>
          <w:b/>
          <w:bCs/>
          <w:sz w:val="24"/>
          <w:szCs w:val="24"/>
          <w:lang w:val="en-US" w:eastAsia="zh-CN"/>
        </w:rPr>
      </w:pPr>
    </w:p>
    <w:p>
      <w:pPr>
        <w:pStyle w:val="2"/>
        <w:ind w:right="210" w:firstLine="3213" w:firstLineChars="1000"/>
        <w:jc w:val="both"/>
      </w:pPr>
      <w:r>
        <w:rPr>
          <w:rFonts w:hint="eastAsia"/>
          <w:sz w:val="32"/>
          <w:szCs w:val="32"/>
        </w:rPr>
        <w:t>三、模型假设</w:t>
      </w:r>
    </w:p>
    <w:p>
      <w:pPr>
        <w:pStyle w:val="5"/>
      </w:pPr>
      <w:r>
        <w:rPr>
          <w:rFonts w:hint="eastAsia"/>
          <w:lang w:val="en-US" w:eastAsia="zh-CN"/>
        </w:rPr>
        <w:t>3.</w:t>
      </w:r>
      <w:r>
        <w:rPr>
          <w:rFonts w:hint="eastAsia"/>
        </w:rPr>
        <w:t>1.假设沙漠中各天的天气相互独立。</w:t>
      </w:r>
    </w:p>
    <w:p>
      <w:pPr>
        <w:pStyle w:val="5"/>
      </w:pPr>
      <w:r>
        <w:rPr>
          <w:rFonts w:hint="eastAsia"/>
          <w:lang w:val="en-US" w:eastAsia="zh-CN"/>
        </w:rPr>
        <w:t>3</w:t>
      </w:r>
      <w:r>
        <w:rPr>
          <w:rFonts w:hint="eastAsia"/>
        </w:rPr>
        <w:t>.</w:t>
      </w:r>
      <w:r>
        <w:rPr>
          <w:rFonts w:hint="eastAsia"/>
          <w:lang w:val="en-US" w:eastAsia="zh-CN"/>
        </w:rPr>
        <w:t>2</w:t>
      </w:r>
      <w:r>
        <w:rPr>
          <w:rFonts w:hint="eastAsia"/>
        </w:rPr>
        <w:t>假设游戏参与者是完全理性的。</w:t>
      </w:r>
    </w:p>
    <w:p>
      <w:pPr>
        <w:pStyle w:val="5"/>
        <w:rPr>
          <w:rFonts w:hint="eastAsia"/>
        </w:rPr>
      </w:pPr>
      <w:r>
        <w:rPr>
          <w:rFonts w:hint="eastAsia"/>
        </w:rPr>
        <w:t>3.</w:t>
      </w:r>
      <w:r>
        <w:rPr>
          <w:rFonts w:hint="eastAsia"/>
          <w:lang w:val="en-US" w:eastAsia="zh-CN"/>
        </w:rPr>
        <w:t>3</w:t>
      </w:r>
      <w:r>
        <w:rPr>
          <w:rFonts w:hint="eastAsia"/>
        </w:rPr>
        <w:t>假设沙漠中天气不存在突变。</w:t>
      </w:r>
    </w:p>
    <w:p>
      <w:pPr>
        <w:pStyle w:val="5"/>
        <w:rPr>
          <w:rFonts w:hint="eastAsia"/>
        </w:rPr>
      </w:pPr>
      <w:r>
        <w:rPr>
          <w:rFonts w:hint="eastAsia"/>
          <w:lang w:val="en-US" w:eastAsia="zh-CN"/>
        </w:rPr>
        <w:t>3.4</w:t>
      </w:r>
      <w:r>
        <w:rPr>
          <w:rFonts w:hint="eastAsia"/>
        </w:rPr>
        <w:t>多人游戏时，每个玩家都是理性人</w:t>
      </w:r>
      <w:r>
        <w:rPr>
          <w:rFonts w:hint="eastAsia"/>
          <w:lang w:val="en-US" w:eastAsia="zh-CN"/>
        </w:rPr>
        <w:t>.</w:t>
      </w:r>
      <w:r>
        <w:rPr>
          <w:rFonts w:hint="eastAsia"/>
        </w:rPr>
        <w:t>多人游戏中</w:t>
      </w:r>
      <w:r>
        <w:rPr>
          <w:rFonts w:hint="eastAsia"/>
          <w:lang w:eastAsia="zh-CN"/>
        </w:rPr>
        <w:t>，</w:t>
      </w:r>
      <w:r>
        <w:rPr>
          <w:rFonts w:hint="eastAsia"/>
        </w:rPr>
        <w:t>所有玩家都进行不合作博</w:t>
      </w:r>
    </w:p>
    <w:p>
      <w:pPr>
        <w:pStyle w:val="5"/>
        <w:rPr>
          <w:rFonts w:hint="eastAsia"/>
        </w:rPr>
      </w:pPr>
      <w:r>
        <w:rPr>
          <w:rFonts w:hint="eastAsia"/>
        </w:rPr>
        <w:t>亦，即完全为自己的利益考虑。</w:t>
      </w:r>
    </w:p>
    <w:p>
      <w:pPr>
        <w:pStyle w:val="5"/>
        <w:rPr>
          <w:rFonts w:hint="eastAsia"/>
        </w:rPr>
      </w:pPr>
      <w:r>
        <w:rPr>
          <w:rFonts w:hint="eastAsia"/>
          <w:lang w:val="en-US" w:eastAsia="zh-CN"/>
        </w:rPr>
        <w:t>3.5</w:t>
      </w:r>
      <w:r>
        <w:rPr>
          <w:rFonts w:hint="eastAsia"/>
        </w:rPr>
        <w:t xml:space="preserve"> 这是一个纯粹的游戏，不涉及生命伦理问题，即我们可以对游戏者在沙漠中 “死亡"的可能性进行分数量化</w:t>
      </w:r>
      <w:r>
        <w:rPr>
          <w:rFonts w:hint="eastAsia"/>
          <w:lang w:eastAsia="zh-CN"/>
        </w:rPr>
        <w:t>，</w:t>
      </w:r>
      <w:r>
        <w:rPr>
          <w:rFonts w:hint="eastAsia"/>
        </w:rPr>
        <w:t>本模型允许给出对游戏者在沙漠中因缺乏食物而失败的方案，并对此进行量化评分。</w:t>
      </w:r>
    </w:p>
    <w:p>
      <w:pPr>
        <w:pStyle w:val="2"/>
        <w:ind w:left="210" w:right="210"/>
        <w:jc w:val="center"/>
        <w:rPr>
          <w:sz w:val="32"/>
          <w:szCs w:val="32"/>
        </w:rPr>
      </w:pPr>
      <w:r>
        <w:rPr>
          <w:rFonts w:hint="eastAsia"/>
          <w:sz w:val="32"/>
          <w:szCs w:val="32"/>
          <w:lang w:val="en-US" w:eastAsia="zh-CN"/>
        </w:rPr>
        <w:t xml:space="preserve"> </w:t>
      </w:r>
      <w:r>
        <w:rPr>
          <w:rFonts w:hint="eastAsia"/>
          <w:sz w:val="32"/>
          <w:szCs w:val="32"/>
        </w:rPr>
        <w:t>四、符号说明</w:t>
      </w:r>
    </w:p>
    <w:tbl>
      <w:tblPr>
        <w:tblStyle w:val="10"/>
        <w:tblpPr w:leftFromText="180" w:rightFromText="180" w:vertAnchor="text" w:tblpXSpec="center" w:tblpY="1"/>
        <w:tblOverlap w:val="never"/>
        <w:tblW w:w="0" w:type="auto"/>
        <w:tblInd w:w="0" w:type="dxa"/>
        <w:tblBorders>
          <w:top w:val="single" w:color="auto" w:sz="12" w:space="0"/>
          <w:left w:val="none" w:color="auto" w:sz="0" w:space="0"/>
          <w:bottom w:val="single" w:color="auto" w:sz="8" w:space="0"/>
          <w:right w:val="none" w:color="auto" w:sz="0" w:space="0"/>
          <w:insideH w:val="single" w:color="auto" w:sz="8" w:space="0"/>
          <w:insideV w:val="single" w:color="auto" w:sz="8" w:space="0"/>
        </w:tblBorders>
        <w:tblLayout w:type="autofit"/>
        <w:tblCellMar>
          <w:top w:w="0" w:type="dxa"/>
          <w:left w:w="108" w:type="dxa"/>
          <w:bottom w:w="0" w:type="dxa"/>
          <w:right w:w="108" w:type="dxa"/>
        </w:tblCellMar>
      </w:tblPr>
      <w:tblGrid>
        <w:gridCol w:w="1470"/>
        <w:gridCol w:w="2764"/>
        <w:gridCol w:w="1490"/>
        <w:gridCol w:w="2798"/>
      </w:tblGrid>
      <w:tr>
        <w:tblPrEx>
          <w:tblBorders>
            <w:top w:val="single" w:color="auto" w:sz="12"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rPr>
          <w:trHeight w:val="369" w:hRule="exact"/>
        </w:trPr>
        <w:tc>
          <w:tcPr>
            <w:tcW w:w="1470" w:type="dxa"/>
            <w:tcBorders>
              <w:top w:val="single" w:color="000000" w:sz="12" w:space="0"/>
              <w:left w:val="nil"/>
              <w:bottom w:val="single" w:color="000000" w:sz="12" w:space="0"/>
              <w:right w:val="nil"/>
            </w:tcBorders>
          </w:tcPr>
          <w:p>
            <w:pPr>
              <w:keepNext w:val="0"/>
              <w:keepLines w:val="0"/>
              <w:suppressLineNumbers w:val="0"/>
              <w:adjustRightInd w:val="0"/>
              <w:spacing w:before="0" w:beforeAutospacing="0" w:after="0" w:afterAutospacing="0"/>
              <w:ind w:left="0" w:right="0"/>
              <w:jc w:val="center"/>
              <w:rPr>
                <w:rFonts w:hint="eastAsia" w:cs="宋体" w:asciiTheme="minorEastAsia" w:hAnsiTheme="minorEastAsia" w:eastAsiaTheme="minorEastAsia"/>
                <w:b/>
                <w:bCs/>
                <w:color w:val="000000"/>
                <w:kern w:val="0"/>
                <w:sz w:val="24"/>
              </w:rPr>
            </w:pPr>
            <w:r>
              <w:rPr>
                <w:rFonts w:hint="eastAsia" w:cs="宋体" w:asciiTheme="minorEastAsia" w:hAnsiTheme="minorEastAsia" w:eastAsiaTheme="minorEastAsia"/>
                <w:b/>
                <w:bCs/>
                <w:color w:val="000000"/>
                <w:kern w:val="0"/>
                <w:sz w:val="24"/>
              </w:rPr>
              <w:t>关键符号</w:t>
            </w:r>
          </w:p>
        </w:tc>
        <w:tc>
          <w:tcPr>
            <w:tcW w:w="2764" w:type="dxa"/>
            <w:tcBorders>
              <w:top w:val="single" w:color="000000" w:sz="12" w:space="0"/>
              <w:left w:val="nil"/>
              <w:bottom w:val="single" w:color="000000" w:sz="12" w:space="0"/>
              <w:right w:val="single" w:color="000000" w:sz="12" w:space="0"/>
            </w:tcBorders>
          </w:tcPr>
          <w:p>
            <w:pPr>
              <w:keepNext w:val="0"/>
              <w:keepLines w:val="0"/>
              <w:suppressLineNumbers w:val="0"/>
              <w:adjustRightInd w:val="0"/>
              <w:spacing w:before="0" w:beforeAutospacing="0" w:after="0" w:afterAutospacing="0"/>
              <w:ind w:left="0" w:right="0"/>
              <w:jc w:val="center"/>
              <w:rPr>
                <w:rFonts w:hint="eastAsia" w:cs="宋体" w:asciiTheme="minorEastAsia" w:hAnsiTheme="minorEastAsia" w:eastAsiaTheme="minorEastAsia"/>
                <w:b/>
                <w:bCs/>
                <w:color w:val="000000"/>
                <w:kern w:val="0"/>
                <w:sz w:val="24"/>
              </w:rPr>
            </w:pPr>
            <w:r>
              <w:rPr>
                <w:rFonts w:hint="eastAsia" w:cs="宋体" w:asciiTheme="minorEastAsia" w:hAnsiTheme="minorEastAsia" w:eastAsiaTheme="minorEastAsia"/>
                <w:b/>
                <w:bCs/>
                <w:color w:val="000000"/>
                <w:kern w:val="0"/>
                <w:sz w:val="24"/>
              </w:rPr>
              <w:t>符号说明</w:t>
            </w:r>
          </w:p>
        </w:tc>
        <w:tc>
          <w:tcPr>
            <w:tcW w:w="1490" w:type="dxa"/>
            <w:tcBorders>
              <w:top w:val="single" w:color="000000" w:sz="12" w:space="0"/>
              <w:left w:val="single" w:color="000000" w:sz="12" w:space="0"/>
              <w:bottom w:val="single" w:color="000000" w:sz="12" w:space="0"/>
              <w:right w:val="nil"/>
            </w:tcBorders>
          </w:tcPr>
          <w:p>
            <w:pPr>
              <w:keepNext w:val="0"/>
              <w:keepLines w:val="0"/>
              <w:suppressLineNumbers w:val="0"/>
              <w:adjustRightInd w:val="0"/>
              <w:spacing w:before="0" w:beforeAutospacing="0" w:after="0" w:afterAutospacing="0"/>
              <w:ind w:left="0" w:right="0"/>
              <w:jc w:val="center"/>
              <w:rPr>
                <w:rFonts w:hint="eastAsia" w:cs="宋体" w:asciiTheme="minorEastAsia" w:hAnsiTheme="minorEastAsia" w:eastAsiaTheme="minorEastAsia"/>
                <w:b/>
                <w:bCs/>
                <w:color w:val="000000"/>
                <w:kern w:val="0"/>
                <w:sz w:val="24"/>
              </w:rPr>
            </w:pPr>
            <w:r>
              <w:rPr>
                <w:rFonts w:hint="eastAsia" w:cs="宋体" w:asciiTheme="minorEastAsia" w:hAnsiTheme="minorEastAsia" w:eastAsiaTheme="minorEastAsia"/>
                <w:b/>
                <w:bCs/>
                <w:color w:val="000000"/>
                <w:kern w:val="0"/>
                <w:sz w:val="24"/>
              </w:rPr>
              <w:t>关键符号</w:t>
            </w:r>
          </w:p>
        </w:tc>
        <w:tc>
          <w:tcPr>
            <w:tcW w:w="2798" w:type="dxa"/>
            <w:tcBorders>
              <w:top w:val="single" w:color="000000" w:sz="12" w:space="0"/>
              <w:left w:val="nil"/>
              <w:bottom w:val="single" w:color="000000" w:sz="12" w:space="0"/>
              <w:right w:val="nil"/>
            </w:tcBorders>
          </w:tcPr>
          <w:p>
            <w:pPr>
              <w:keepNext w:val="0"/>
              <w:keepLines w:val="0"/>
              <w:suppressLineNumbers w:val="0"/>
              <w:adjustRightInd w:val="0"/>
              <w:spacing w:before="0" w:beforeAutospacing="0" w:after="0" w:afterAutospacing="0"/>
              <w:ind w:left="0" w:right="0"/>
              <w:jc w:val="center"/>
              <w:rPr>
                <w:rFonts w:hint="eastAsia" w:cs="宋体" w:asciiTheme="minorEastAsia" w:hAnsiTheme="minorEastAsia" w:eastAsiaTheme="minorEastAsia"/>
                <w:b/>
                <w:bCs/>
                <w:color w:val="000000"/>
                <w:kern w:val="0"/>
                <w:sz w:val="24"/>
              </w:rPr>
            </w:pPr>
            <w:r>
              <w:rPr>
                <w:rFonts w:hint="eastAsia" w:cs="宋体" w:asciiTheme="minorEastAsia" w:hAnsiTheme="minorEastAsia" w:eastAsiaTheme="minorEastAsia"/>
                <w:b/>
                <w:bCs/>
                <w:color w:val="000000"/>
                <w:kern w:val="0"/>
                <w:sz w:val="24"/>
              </w:rPr>
              <w:t>符号说明</w:t>
            </w:r>
          </w:p>
        </w:tc>
      </w:tr>
      <w:tr>
        <w:tblPrEx>
          <w:tblBorders>
            <w:top w:val="single" w:color="auto" w:sz="12"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rPr>
          <w:trHeight w:val="369" w:hRule="exact"/>
        </w:trPr>
        <w:tc>
          <w:tcPr>
            <w:tcW w:w="1470" w:type="dxa"/>
            <w:tcBorders>
              <w:top w:val="single" w:color="000000" w:sz="12" w:space="0"/>
              <w:left w:val="nil"/>
              <w:bottom w:val="nil"/>
              <w:right w:val="nil"/>
            </w:tcBorders>
            <w:shd w:val="clear" w:color="auto" w:fill="auto"/>
          </w:tcPr>
          <w:p>
            <w:pPr>
              <w:pStyle w:val="5"/>
              <w:keepNext w:val="0"/>
              <w:keepLines w:val="0"/>
              <w:suppressLineNumbers w:val="0"/>
              <w:spacing w:before="0" w:beforeAutospacing="0" w:after="0" w:afterAutospacing="0"/>
              <w:ind w:left="0" w:right="0"/>
              <w:jc w:val="center"/>
              <w:rPr>
                <w:rFonts w:hint="eastAsia"/>
              </w:rPr>
            </w:pPr>
            <w:r>
              <w:rPr>
                <w:rFonts w:hint="eastAsia"/>
                <w:i/>
                <w:spacing w:val="30"/>
              </w:rPr>
              <w:t>T</w:t>
            </w:r>
            <w:r>
              <w:rPr>
                <w:rFonts w:hint="eastAsia"/>
                <w:vertAlign w:val="subscript"/>
              </w:rPr>
              <w:t>0</w:t>
            </w:r>
          </w:p>
        </w:tc>
        <w:tc>
          <w:tcPr>
            <w:tcW w:w="2764" w:type="dxa"/>
            <w:tcBorders>
              <w:top w:val="single" w:color="000000" w:sz="12" w:space="0"/>
              <w:left w:val="nil"/>
              <w:bottom w:val="nil"/>
              <w:right w:val="single" w:color="000000" w:sz="12" w:space="0"/>
            </w:tcBorders>
          </w:tcPr>
          <w:p>
            <w:pPr>
              <w:pStyle w:val="5"/>
              <w:keepNext w:val="0"/>
              <w:keepLines w:val="0"/>
              <w:suppressLineNumbers w:val="0"/>
              <w:spacing w:before="0" w:beforeAutospacing="0" w:after="0" w:afterAutospacing="0"/>
              <w:ind w:left="0" w:right="0"/>
              <w:jc w:val="center"/>
              <w:rPr>
                <w:rFonts w:hint="eastAsia"/>
                <w:szCs w:val="24"/>
              </w:rPr>
            </w:pPr>
            <w:r>
              <w:rPr>
                <w:rFonts w:hint="eastAsia"/>
              </w:rPr>
              <w:t>到达终点的实际天数</w:t>
            </w:r>
          </w:p>
        </w:tc>
        <w:tc>
          <w:tcPr>
            <w:tcW w:w="1490" w:type="dxa"/>
            <w:tcBorders>
              <w:top w:val="single" w:color="000000" w:sz="12" w:space="0"/>
              <w:left w:val="single" w:color="000000" w:sz="12" w:space="0"/>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i/>
                <w:spacing w:val="30"/>
              </w:rPr>
              <w:t>B</w:t>
            </w:r>
            <w:r>
              <w:rPr>
                <w:rFonts w:hint="eastAsia"/>
                <w:i/>
                <w:spacing w:val="30"/>
                <w:vertAlign w:val="subscript"/>
              </w:rPr>
              <w:t>W</w:t>
            </w:r>
            <w:r>
              <w:rPr>
                <w:rFonts w:hint="eastAsia"/>
              </w:rPr>
              <w:t>(</w:t>
            </w:r>
            <w:r>
              <w:rPr>
                <w:rFonts w:hint="eastAsia"/>
                <w:i/>
                <w:spacing w:val="30"/>
              </w:rPr>
              <w:t>t</w:t>
            </w:r>
            <w:r>
              <w:rPr>
                <w:rFonts w:hint="eastAsia"/>
              </w:rPr>
              <w:t>)</w:t>
            </w:r>
          </w:p>
        </w:tc>
        <w:tc>
          <w:tcPr>
            <w:tcW w:w="2798" w:type="dxa"/>
            <w:tcBorders>
              <w:top w:val="single" w:color="000000" w:sz="12" w:space="0"/>
              <w:left w:val="nil"/>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rPr>
              <w:t>第</w:t>
            </w:r>
            <w:r>
              <w:rPr>
                <w:rFonts w:hint="eastAsia"/>
                <w:i/>
                <w:spacing w:val="30"/>
              </w:rPr>
              <w:t>t</w:t>
            </w:r>
            <w:r>
              <w:rPr>
                <w:rFonts w:hint="eastAsia"/>
              </w:rPr>
              <w:t>天水的基础消耗量</w:t>
            </w:r>
          </w:p>
        </w:tc>
      </w:tr>
      <w:tr>
        <w:tblPrEx>
          <w:tblBorders>
            <w:top w:val="single" w:color="auto" w:sz="12"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rPr>
          <w:trHeight w:val="369" w:hRule="exact"/>
        </w:trPr>
        <w:tc>
          <w:tcPr>
            <w:tcW w:w="1470" w:type="dxa"/>
            <w:tcBorders>
              <w:top w:val="nil"/>
              <w:left w:val="nil"/>
              <w:bottom w:val="nil"/>
              <w:right w:val="nil"/>
            </w:tcBorders>
          </w:tcPr>
          <w:p>
            <w:pPr>
              <w:pStyle w:val="5"/>
              <w:keepNext w:val="0"/>
              <w:keepLines w:val="0"/>
              <w:suppressLineNumbers w:val="0"/>
              <w:spacing w:before="0" w:beforeAutospacing="0" w:after="0" w:afterAutospacing="0"/>
              <w:ind w:left="0" w:right="0"/>
              <w:jc w:val="center"/>
              <w:rPr>
                <w:rFonts w:hint="eastAsia"/>
                <w:color w:val="000000"/>
              </w:rPr>
            </w:pPr>
            <w:r>
              <w:rPr>
                <w:rFonts w:hint="eastAsia"/>
                <w:i/>
                <w:color w:val="000000"/>
                <w:spacing w:val="30"/>
              </w:rPr>
              <w:t>B</w:t>
            </w:r>
            <w:r>
              <w:rPr>
                <w:rFonts w:hint="eastAsia"/>
                <w:i/>
                <w:color w:val="000000"/>
                <w:spacing w:val="30"/>
                <w:vertAlign w:val="subscript"/>
              </w:rPr>
              <w:t>F</w:t>
            </w:r>
            <w:r>
              <w:rPr>
                <w:rFonts w:hint="eastAsia"/>
                <w:color w:val="000000"/>
              </w:rPr>
              <w:t>(</w:t>
            </w:r>
            <w:r>
              <w:rPr>
                <w:rFonts w:hint="eastAsia"/>
                <w:i/>
                <w:color w:val="000000"/>
                <w:spacing w:val="30"/>
              </w:rPr>
              <w:t>t</w:t>
            </w:r>
            <w:r>
              <w:rPr>
                <w:rFonts w:hint="eastAsia"/>
                <w:color w:val="000000"/>
              </w:rPr>
              <w:t>)</w:t>
            </w:r>
          </w:p>
        </w:tc>
        <w:tc>
          <w:tcPr>
            <w:tcW w:w="2764" w:type="dxa"/>
            <w:tcBorders>
              <w:top w:val="nil"/>
              <w:left w:val="nil"/>
              <w:bottom w:val="nil"/>
              <w:right w:val="single" w:color="000000" w:sz="12" w:space="0"/>
            </w:tcBorders>
          </w:tcPr>
          <w:p>
            <w:pPr>
              <w:pStyle w:val="5"/>
              <w:keepNext w:val="0"/>
              <w:keepLines w:val="0"/>
              <w:suppressLineNumbers w:val="0"/>
              <w:spacing w:before="0" w:beforeAutospacing="0" w:after="0" w:afterAutospacing="0"/>
              <w:ind w:left="0" w:right="0"/>
              <w:jc w:val="center"/>
              <w:rPr>
                <w:rFonts w:hint="eastAsia"/>
                <w:szCs w:val="24"/>
              </w:rPr>
            </w:pPr>
            <w:r>
              <w:rPr>
                <w:rFonts w:hint="eastAsia"/>
              </w:rPr>
              <w:t>第</w:t>
            </w:r>
            <w:r>
              <w:rPr>
                <w:rFonts w:hint="eastAsia"/>
                <w:i/>
                <w:spacing w:val="30"/>
              </w:rPr>
              <w:t>t</w:t>
            </w:r>
            <w:r>
              <w:rPr>
                <w:rFonts w:hint="eastAsia"/>
              </w:rPr>
              <w:t>天食物的基础消耗量</w:t>
            </w:r>
          </w:p>
        </w:tc>
        <w:tc>
          <w:tcPr>
            <w:tcW w:w="1490" w:type="dxa"/>
            <w:tcBorders>
              <w:top w:val="nil"/>
              <w:left w:val="single" w:color="000000" w:sz="12" w:space="0"/>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i/>
                <w:spacing w:val="30"/>
              </w:rPr>
              <w:t>P</w:t>
            </w:r>
            <w:r>
              <w:rPr>
                <w:rFonts w:hint="eastAsia"/>
                <w:i/>
                <w:spacing w:val="30"/>
                <w:vertAlign w:val="subscript"/>
              </w:rPr>
              <w:t>B</w:t>
            </w:r>
          </w:p>
        </w:tc>
        <w:tc>
          <w:tcPr>
            <w:tcW w:w="2798" w:type="dxa"/>
            <w:tcBorders>
              <w:top w:val="nil"/>
              <w:left w:val="nil"/>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rPr>
              <w:t>参与者挖矿赚的的基础收益</w:t>
            </w:r>
          </w:p>
        </w:tc>
      </w:tr>
      <w:tr>
        <w:tblPrEx>
          <w:tblBorders>
            <w:top w:val="single" w:color="auto" w:sz="12"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rPr>
          <w:trHeight w:val="369" w:hRule="exact"/>
        </w:trPr>
        <w:tc>
          <w:tcPr>
            <w:tcW w:w="1470" w:type="dxa"/>
            <w:tcBorders>
              <w:top w:val="nil"/>
              <w:left w:val="nil"/>
              <w:bottom w:val="single" w:color="000000" w:sz="12" w:space="0"/>
              <w:right w:val="nil"/>
            </w:tcBorders>
          </w:tcPr>
          <w:p>
            <w:pPr>
              <w:pStyle w:val="5"/>
              <w:keepNext w:val="0"/>
              <w:keepLines w:val="0"/>
              <w:suppressLineNumbers w:val="0"/>
              <w:spacing w:before="0" w:beforeAutospacing="0" w:after="0" w:afterAutospacing="0"/>
              <w:ind w:left="0" w:right="0"/>
              <w:jc w:val="center"/>
              <w:rPr>
                <w:rFonts w:hint="eastAsia"/>
                <w:color w:val="000000"/>
              </w:rPr>
            </w:pPr>
            <w:r>
              <w:rPr>
                <w:rFonts w:hint="eastAsia"/>
                <w:color w:val="000000"/>
              </w:rPr>
              <w:t>Ⅱ(</w:t>
            </w:r>
            <w:r>
              <w:rPr>
                <w:rFonts w:hint="eastAsia"/>
                <w:i/>
                <w:color w:val="000000"/>
                <w:spacing w:val="30"/>
              </w:rPr>
              <w:t>x</w:t>
            </w:r>
            <w:r>
              <w:rPr>
                <w:rFonts w:hint="eastAsia"/>
                <w:color w:val="000000"/>
              </w:rPr>
              <w:t>)</w:t>
            </w:r>
          </w:p>
        </w:tc>
        <w:tc>
          <w:tcPr>
            <w:tcW w:w="2764" w:type="dxa"/>
            <w:tcBorders>
              <w:top w:val="nil"/>
              <w:left w:val="nil"/>
              <w:bottom w:val="single" w:color="000000" w:sz="12" w:space="0"/>
              <w:right w:val="single" w:color="000000" w:sz="12" w:space="0"/>
            </w:tcBorders>
          </w:tcPr>
          <w:p>
            <w:pPr>
              <w:pStyle w:val="5"/>
              <w:keepNext w:val="0"/>
              <w:keepLines w:val="0"/>
              <w:suppressLineNumbers w:val="0"/>
              <w:spacing w:before="0" w:beforeAutospacing="0" w:after="0" w:afterAutospacing="0"/>
              <w:ind w:left="0" w:right="0"/>
              <w:jc w:val="center"/>
              <w:rPr>
                <w:rFonts w:hint="eastAsia"/>
                <w:szCs w:val="24"/>
              </w:rPr>
            </w:pPr>
            <w:r>
              <w:rPr>
                <w:rFonts w:hint="eastAsia"/>
              </w:rPr>
              <w:t>指示函数</w:t>
            </w:r>
          </w:p>
        </w:tc>
        <w:tc>
          <w:tcPr>
            <w:tcW w:w="1490" w:type="dxa"/>
            <w:tcBorders>
              <w:top w:val="nil"/>
              <w:left w:val="single" w:color="000000" w:sz="12" w:space="0"/>
              <w:bottom w:val="single" w:color="000000" w:sz="12" w:space="0"/>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i/>
                <w:spacing w:val="30"/>
              </w:rPr>
              <w:t>E</w:t>
            </w:r>
            <w:r>
              <w:rPr>
                <w:rFonts w:hint="eastAsia"/>
              </w:rPr>
              <w:t>(</w:t>
            </w:r>
            <w:r>
              <w:rPr>
                <w:rFonts w:hint="eastAsia"/>
                <w:i/>
                <w:spacing w:val="30"/>
              </w:rPr>
              <w:t>j</w:t>
            </w:r>
            <w:r>
              <w:rPr>
                <w:rFonts w:hint="eastAsia"/>
              </w:rPr>
              <w:t>)</w:t>
            </w:r>
          </w:p>
        </w:tc>
        <w:tc>
          <w:tcPr>
            <w:tcW w:w="2798" w:type="dxa"/>
            <w:tcBorders>
              <w:top w:val="nil"/>
              <w:left w:val="nil"/>
              <w:bottom w:val="single" w:color="000000" w:sz="12" w:space="0"/>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rPr>
              <w:t>第</w:t>
            </w:r>
            <w:r>
              <w:rPr>
                <w:rFonts w:hint="eastAsia"/>
                <w:i/>
                <w:spacing w:val="30"/>
              </w:rPr>
              <w:t>j</w:t>
            </w:r>
            <w:r>
              <w:rPr>
                <w:rFonts w:hint="eastAsia"/>
              </w:rPr>
              <w:t>个结点净收益的期望</w:t>
            </w:r>
          </w:p>
        </w:tc>
      </w:tr>
      <w:tr>
        <w:tblPrEx>
          <w:tblBorders>
            <w:top w:val="single" w:color="auto" w:sz="12"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rPr>
          <w:trHeight w:val="369" w:hRule="exact"/>
        </w:trPr>
        <w:tc>
          <w:tcPr>
            <w:tcW w:w="1470" w:type="dxa"/>
            <w:tcBorders>
              <w:top w:val="single" w:color="000000" w:sz="12" w:space="0"/>
              <w:left w:val="nil"/>
              <w:bottom w:val="single" w:color="000000" w:sz="12" w:space="0"/>
              <w:right w:val="nil"/>
            </w:tcBorders>
          </w:tcPr>
          <w:p>
            <w:pPr>
              <w:keepNext w:val="0"/>
              <w:keepLines w:val="0"/>
              <w:suppressLineNumbers w:val="0"/>
              <w:adjustRightInd w:val="0"/>
              <w:spacing w:before="0" w:beforeAutospacing="0" w:after="0" w:afterAutospacing="0"/>
              <w:ind w:left="0" w:right="0"/>
              <w:jc w:val="center"/>
              <w:rPr>
                <w:rFonts w:hint="eastAsia" w:cs="宋体" w:asciiTheme="minorEastAsia" w:hAnsiTheme="minorEastAsia" w:eastAsiaTheme="minorEastAsia"/>
                <w:b/>
                <w:bCs/>
                <w:color w:val="000000"/>
                <w:kern w:val="0"/>
                <w:sz w:val="24"/>
              </w:rPr>
            </w:pPr>
            <w:r>
              <w:rPr>
                <w:rFonts w:hint="eastAsia" w:cs="宋体" w:asciiTheme="minorEastAsia" w:hAnsiTheme="minorEastAsia" w:eastAsiaTheme="minorEastAsia"/>
                <w:b/>
                <w:bCs/>
                <w:color w:val="000000"/>
                <w:kern w:val="0"/>
                <w:sz w:val="24"/>
              </w:rPr>
              <w:t>关键符号</w:t>
            </w:r>
          </w:p>
        </w:tc>
        <w:tc>
          <w:tcPr>
            <w:tcW w:w="7052" w:type="dxa"/>
            <w:gridSpan w:val="3"/>
            <w:tcBorders>
              <w:top w:val="single" w:color="000000" w:sz="12" w:space="0"/>
              <w:left w:val="nil"/>
              <w:bottom w:val="single" w:color="000000" w:sz="12" w:space="0"/>
              <w:right w:val="nil"/>
            </w:tcBorders>
          </w:tcPr>
          <w:p>
            <w:pPr>
              <w:keepNext w:val="0"/>
              <w:keepLines w:val="0"/>
              <w:suppressLineNumbers w:val="0"/>
              <w:adjustRightInd w:val="0"/>
              <w:spacing w:before="0" w:beforeAutospacing="0" w:after="0" w:afterAutospacing="0"/>
              <w:ind w:left="0" w:right="0"/>
              <w:jc w:val="center"/>
              <w:rPr>
                <w:rFonts w:hint="eastAsia" w:cs="宋体" w:asciiTheme="minorEastAsia" w:hAnsiTheme="minorEastAsia" w:eastAsiaTheme="minorEastAsia"/>
                <w:b/>
                <w:bCs/>
                <w:color w:val="000000"/>
                <w:kern w:val="0"/>
                <w:sz w:val="24"/>
              </w:rPr>
            </w:pPr>
            <w:r>
              <w:rPr>
                <w:rFonts w:hint="eastAsia" w:cs="宋体" w:asciiTheme="minorEastAsia" w:hAnsiTheme="minorEastAsia" w:eastAsiaTheme="minorEastAsia"/>
                <w:b/>
                <w:bCs/>
                <w:color w:val="000000"/>
                <w:kern w:val="0"/>
                <w:sz w:val="24"/>
              </w:rPr>
              <w:t>符号说明</w:t>
            </w:r>
          </w:p>
        </w:tc>
      </w:tr>
      <w:tr>
        <w:tblPrEx>
          <w:tblBorders>
            <w:top w:val="single" w:color="auto" w:sz="12"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rPr>
          <w:trHeight w:val="369" w:hRule="exact"/>
        </w:trPr>
        <w:tc>
          <w:tcPr>
            <w:tcW w:w="1470" w:type="dxa"/>
            <w:tcBorders>
              <w:top w:val="single" w:color="000000" w:sz="12" w:space="0"/>
              <w:left w:val="nil"/>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i/>
                <w:spacing w:val="30"/>
              </w:rPr>
              <w:t>W</w:t>
            </w:r>
            <w:r>
              <w:rPr>
                <w:rFonts w:hint="eastAsia"/>
              </w:rPr>
              <w:t>(</w:t>
            </w:r>
            <w:r>
              <w:rPr>
                <w:rFonts w:hint="eastAsia"/>
                <w:i/>
                <w:spacing w:val="30"/>
              </w:rPr>
              <w:t>i</w:t>
            </w:r>
            <w:r>
              <w:rPr>
                <w:rFonts w:hint="eastAsia"/>
              </w:rPr>
              <w:t>,</w:t>
            </w:r>
            <w:r>
              <w:rPr>
                <w:rFonts w:hint="eastAsia"/>
                <w:i/>
                <w:spacing w:val="30"/>
              </w:rPr>
              <w:t>t</w:t>
            </w:r>
            <w:r>
              <w:rPr>
                <w:rFonts w:hint="eastAsia"/>
              </w:rPr>
              <w:t>)</w:t>
            </w:r>
          </w:p>
        </w:tc>
        <w:tc>
          <w:tcPr>
            <w:tcW w:w="7052" w:type="dxa"/>
            <w:gridSpan w:val="3"/>
            <w:tcBorders>
              <w:top w:val="single" w:color="000000" w:sz="12" w:space="0"/>
              <w:left w:val="nil"/>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rPr>
              <w:t>第</w:t>
            </w:r>
            <w:r>
              <w:rPr>
                <w:rFonts w:hint="eastAsia"/>
                <w:i/>
                <w:spacing w:val="30"/>
              </w:rPr>
              <w:t>t</w:t>
            </w:r>
            <w:r>
              <w:rPr>
                <w:rFonts w:hint="eastAsia"/>
              </w:rPr>
              <w:t>天参与者在第</w:t>
            </w:r>
            <w:r>
              <w:rPr>
                <w:rFonts w:hint="eastAsia"/>
                <w:i/>
                <w:spacing w:val="30"/>
              </w:rPr>
              <w:t>i</w:t>
            </w:r>
            <w:r>
              <w:rPr>
                <w:rFonts w:hint="eastAsia"/>
              </w:rPr>
              <w:t>个结点时水的剩余量</w:t>
            </w:r>
          </w:p>
        </w:tc>
      </w:tr>
      <w:tr>
        <w:tblPrEx>
          <w:tblBorders>
            <w:top w:val="single" w:color="auto" w:sz="12"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rPr>
          <w:trHeight w:val="369" w:hRule="exact"/>
        </w:trPr>
        <w:tc>
          <w:tcPr>
            <w:tcW w:w="1470" w:type="dxa"/>
            <w:tcBorders>
              <w:top w:val="nil"/>
              <w:left w:val="nil"/>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i/>
                <w:spacing w:val="30"/>
              </w:rPr>
              <w:t>F</w:t>
            </w:r>
            <w:r>
              <w:rPr>
                <w:rFonts w:hint="eastAsia"/>
              </w:rPr>
              <w:t>(</w:t>
            </w:r>
            <w:r>
              <w:rPr>
                <w:rFonts w:hint="eastAsia"/>
                <w:i/>
                <w:spacing w:val="30"/>
              </w:rPr>
              <w:t>i</w:t>
            </w:r>
            <w:r>
              <w:rPr>
                <w:rFonts w:hint="eastAsia"/>
              </w:rPr>
              <w:t>,</w:t>
            </w:r>
            <w:r>
              <w:rPr>
                <w:rFonts w:hint="eastAsia"/>
                <w:i/>
                <w:spacing w:val="30"/>
              </w:rPr>
              <w:t>t</w:t>
            </w:r>
            <w:r>
              <w:rPr>
                <w:rFonts w:hint="eastAsia"/>
              </w:rPr>
              <w:t>)</w:t>
            </w:r>
          </w:p>
        </w:tc>
        <w:tc>
          <w:tcPr>
            <w:tcW w:w="7052" w:type="dxa"/>
            <w:gridSpan w:val="3"/>
            <w:tcBorders>
              <w:top w:val="nil"/>
              <w:left w:val="nil"/>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rPr>
              <w:t>第</w:t>
            </w:r>
            <w:r>
              <w:rPr>
                <w:rFonts w:hint="eastAsia"/>
                <w:i/>
                <w:spacing w:val="30"/>
              </w:rPr>
              <w:t>t</w:t>
            </w:r>
            <w:r>
              <w:rPr>
                <w:rFonts w:hint="eastAsia"/>
              </w:rPr>
              <w:t>天参与者在第</w:t>
            </w:r>
            <w:r>
              <w:rPr>
                <w:rFonts w:hint="eastAsia"/>
                <w:i/>
                <w:spacing w:val="30"/>
              </w:rPr>
              <w:t>i</w:t>
            </w:r>
            <w:r>
              <w:rPr>
                <w:rFonts w:hint="eastAsia"/>
              </w:rPr>
              <w:t>个结点时食物的剩余量</w:t>
            </w:r>
          </w:p>
        </w:tc>
      </w:tr>
      <w:tr>
        <w:tblPrEx>
          <w:tblBorders>
            <w:top w:val="single" w:color="auto" w:sz="12"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rPr>
          <w:trHeight w:val="369" w:hRule="exact"/>
        </w:trPr>
        <w:tc>
          <w:tcPr>
            <w:tcW w:w="1470" w:type="dxa"/>
            <w:tcBorders>
              <w:top w:val="nil"/>
              <w:left w:val="nil"/>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i/>
                <w:spacing w:val="30"/>
              </w:rPr>
              <w:t>R</w:t>
            </w:r>
            <w:r>
              <w:rPr>
                <w:rFonts w:hint="eastAsia"/>
              </w:rPr>
              <w:t>(</w:t>
            </w:r>
            <w:r>
              <w:rPr>
                <w:rFonts w:hint="eastAsia"/>
                <w:i/>
                <w:spacing w:val="30"/>
              </w:rPr>
              <w:t>i</w:t>
            </w:r>
            <w:r>
              <w:rPr>
                <w:rFonts w:hint="eastAsia"/>
              </w:rPr>
              <w:t>,</w:t>
            </w:r>
            <w:r>
              <w:rPr>
                <w:rFonts w:hint="eastAsia"/>
                <w:i/>
                <w:spacing w:val="30"/>
              </w:rPr>
              <w:t>t</w:t>
            </w:r>
            <w:r>
              <w:rPr>
                <w:rFonts w:hint="eastAsia"/>
              </w:rPr>
              <w:t>)</w:t>
            </w:r>
          </w:p>
        </w:tc>
        <w:tc>
          <w:tcPr>
            <w:tcW w:w="7052" w:type="dxa"/>
            <w:gridSpan w:val="3"/>
            <w:tcBorders>
              <w:top w:val="nil"/>
              <w:left w:val="nil"/>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rPr>
              <w:t>第</w:t>
            </w:r>
            <w:r>
              <w:rPr>
                <w:rFonts w:hint="eastAsia"/>
                <w:i/>
                <w:spacing w:val="30"/>
              </w:rPr>
              <w:t>t</w:t>
            </w:r>
            <w:r>
              <w:rPr>
                <w:rFonts w:hint="eastAsia"/>
              </w:rPr>
              <w:t>天参与者在第</w:t>
            </w:r>
            <w:r>
              <w:rPr>
                <w:rFonts w:hint="eastAsia"/>
                <w:i/>
                <w:spacing w:val="30"/>
              </w:rPr>
              <w:t>i</w:t>
            </w:r>
            <w:r>
              <w:rPr>
                <w:rFonts w:hint="eastAsia"/>
              </w:rPr>
              <w:t>个结点时资金的剩余量</w:t>
            </w:r>
          </w:p>
        </w:tc>
      </w:tr>
      <w:tr>
        <w:tblPrEx>
          <w:tblBorders>
            <w:top w:val="single" w:color="auto" w:sz="12"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rPr>
          <w:trHeight w:val="369" w:hRule="exact"/>
        </w:trPr>
        <w:tc>
          <w:tcPr>
            <w:tcW w:w="1470" w:type="dxa"/>
            <w:tcBorders>
              <w:top w:val="nil"/>
              <w:left w:val="nil"/>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i/>
                <w:spacing w:val="30"/>
              </w:rPr>
              <w:t>d</w:t>
            </w:r>
            <w:r>
              <w:rPr>
                <w:rFonts w:hint="eastAsia"/>
              </w:rPr>
              <w:t>(</w:t>
            </w:r>
            <w:r>
              <w:rPr>
                <w:rFonts w:hint="eastAsia"/>
                <w:i/>
                <w:spacing w:val="30"/>
              </w:rPr>
              <w:t>i</w:t>
            </w:r>
            <w:r>
              <w:rPr>
                <w:rFonts w:hint="eastAsia"/>
              </w:rPr>
              <w:t>,</w:t>
            </w:r>
            <w:r>
              <w:rPr>
                <w:rFonts w:hint="eastAsia"/>
                <w:i/>
                <w:spacing w:val="30"/>
              </w:rPr>
              <w:t>t</w:t>
            </w:r>
            <w:r>
              <w:rPr>
                <w:rFonts w:hint="eastAsia"/>
              </w:rPr>
              <w:t>)</w:t>
            </w:r>
          </w:p>
        </w:tc>
        <w:tc>
          <w:tcPr>
            <w:tcW w:w="7052" w:type="dxa"/>
            <w:gridSpan w:val="3"/>
            <w:tcBorders>
              <w:top w:val="nil"/>
              <w:left w:val="nil"/>
              <w:bottom w:val="nil"/>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rPr>
              <w:t>从第</w:t>
            </w:r>
            <w:r>
              <w:rPr>
                <w:rFonts w:hint="eastAsia"/>
                <w:i/>
                <w:spacing w:val="30"/>
              </w:rPr>
              <w:t>i</w:t>
            </w:r>
            <w:r>
              <w:rPr>
                <w:rFonts w:hint="eastAsia"/>
              </w:rPr>
              <w:t>个结点到第</w:t>
            </w:r>
            <w:r>
              <w:rPr>
                <w:rFonts w:hint="eastAsia"/>
                <w:i/>
                <w:spacing w:val="30"/>
              </w:rPr>
              <w:t>j</w:t>
            </w:r>
            <w:r>
              <w:rPr>
                <w:rFonts w:hint="eastAsia"/>
              </w:rPr>
              <w:t>个节点的最短路径</w:t>
            </w:r>
          </w:p>
        </w:tc>
      </w:tr>
      <w:tr>
        <w:tblPrEx>
          <w:tblBorders>
            <w:top w:val="single" w:color="auto" w:sz="12"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rPr>
          <w:trHeight w:val="369" w:hRule="exact"/>
        </w:trPr>
        <w:tc>
          <w:tcPr>
            <w:tcW w:w="1470" w:type="dxa"/>
            <w:tcBorders>
              <w:top w:val="nil"/>
              <w:left w:val="nil"/>
              <w:bottom w:val="single" w:color="000000" w:sz="12" w:space="0"/>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i/>
                <w:spacing w:val="30"/>
              </w:rPr>
              <w:t>f</w:t>
            </w:r>
            <w:r>
              <w:rPr>
                <w:rFonts w:hint="eastAsia"/>
              </w:rPr>
              <w:t>(</w:t>
            </w:r>
            <w:r>
              <w:rPr>
                <w:rFonts w:hint="eastAsia"/>
                <w:i/>
                <w:spacing w:val="30"/>
              </w:rPr>
              <w:t>i</w:t>
            </w:r>
            <w:r>
              <w:rPr>
                <w:rFonts w:hint="eastAsia"/>
              </w:rPr>
              <w:t>,</w:t>
            </w:r>
            <w:r>
              <w:rPr>
                <w:rFonts w:hint="eastAsia"/>
                <w:i/>
                <w:spacing w:val="30"/>
              </w:rPr>
              <w:t>t</w:t>
            </w:r>
            <w:r>
              <w:rPr>
                <w:rFonts w:hint="eastAsia"/>
              </w:rPr>
              <w:t>)</w:t>
            </w:r>
          </w:p>
        </w:tc>
        <w:tc>
          <w:tcPr>
            <w:tcW w:w="7052" w:type="dxa"/>
            <w:gridSpan w:val="3"/>
            <w:tcBorders>
              <w:top w:val="nil"/>
              <w:left w:val="nil"/>
              <w:bottom w:val="single" w:color="000000" w:sz="12" w:space="0"/>
              <w:right w:val="nil"/>
            </w:tcBorders>
          </w:tcPr>
          <w:p>
            <w:pPr>
              <w:pStyle w:val="5"/>
              <w:keepNext w:val="0"/>
              <w:keepLines w:val="0"/>
              <w:suppressLineNumbers w:val="0"/>
              <w:spacing w:before="0" w:beforeAutospacing="0" w:after="0" w:afterAutospacing="0"/>
              <w:ind w:left="0" w:right="0"/>
              <w:jc w:val="center"/>
              <w:rPr>
                <w:rFonts w:hint="eastAsia"/>
              </w:rPr>
            </w:pPr>
            <w:r>
              <w:rPr>
                <w:rFonts w:hint="eastAsia"/>
              </w:rPr>
              <w:t>参与者选择下一个结点的决策函数</w:t>
            </w:r>
          </w:p>
        </w:tc>
      </w:tr>
    </w:tbl>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val="0"/>
          <w:bCs w:val="0"/>
          <w:sz w:val="24"/>
          <w:szCs w:val="24"/>
          <w:lang w:val="en-US" w:eastAsia="zh-CN"/>
        </w:rPr>
      </w:pPr>
    </w:p>
    <w:p>
      <w:pPr>
        <w:pStyle w:val="2"/>
        <w:numPr>
          <w:ilvl w:val="0"/>
          <w:numId w:val="2"/>
        </w:numPr>
        <w:ind w:left="2608" w:leftChars="0" w:right="210" w:firstLine="0" w:firstLineChars="0"/>
        <w:jc w:val="both"/>
        <w:rPr>
          <w:rFonts w:hint="eastAsia"/>
          <w:sz w:val="32"/>
          <w:szCs w:val="32"/>
          <w:lang w:val="en-US" w:eastAsia="zh-CN"/>
        </w:rPr>
      </w:pPr>
      <w:r>
        <w:rPr>
          <w:rFonts w:hint="eastAsia"/>
          <w:sz w:val="32"/>
          <w:szCs w:val="32"/>
        </w:rPr>
        <w:t>模型的</w:t>
      </w:r>
      <w:r>
        <w:rPr>
          <w:rFonts w:hint="eastAsia"/>
          <w:sz w:val="32"/>
          <w:szCs w:val="32"/>
          <w:lang w:val="en-US" w:eastAsia="zh-CN"/>
        </w:rPr>
        <w:t>建立与求解</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sz w:val="24"/>
          <w:szCs w:val="24"/>
          <w:lang w:val="en-US" w:eastAsia="zh-CN"/>
        </w:rPr>
      </w:pPr>
      <w:r>
        <w:rPr>
          <w:rFonts w:hint="eastAsia" w:ascii="宋体" w:hAnsi="宋体" w:eastAsia="宋体" w:cs="宋体"/>
          <w:b/>
          <w:bCs/>
          <w:sz w:val="28"/>
          <w:szCs w:val="28"/>
          <w:lang w:val="en-US" w:eastAsia="zh-CN"/>
        </w:rPr>
        <w:t>5.1  问题一的模型建立</w:t>
      </w:r>
    </w:p>
    <w:p>
      <w:pPr>
        <w:keepNext w:val="0"/>
        <w:keepLines w:val="0"/>
        <w:widowControl w:val="0"/>
        <w:suppressLineNumbers w:val="0"/>
        <w:spacing w:before="0" w:beforeAutospacing="0" w:after="0" w:afterAutospacing="0"/>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分析题目可知我们需要建立模型求出最优路径以实现所剩资金量最多的目标，因此我们首先需要根据已知条件列出各个需求数据的递推关系式方便建立模型。</w:t>
      </w:r>
    </w:p>
    <w:p>
      <w:pPr>
        <w:keepNext w:val="0"/>
        <w:keepLines w:val="0"/>
        <w:widowControl w:val="0"/>
        <w:suppressLineNumbers w:val="0"/>
        <w:spacing w:before="0" w:beforeAutospacing="0" w:after="0" w:afterAutospacing="0"/>
        <w:ind w:left="0" w:right="0" w:firstLine="240" w:firstLineChars="1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 xml:space="preserve"> 根据游戏规则，参与者可以选择在任何地点停留，但是经过分析，我们认为除了沙暴天气必须停留以外，参与者只有在矿山停留挖矿才能获得收益，在其他地点停留只会 带来较大亞损; 设 PB 为参与者挖矿获得的基础收益</w:t>
      </w:r>
      <w:r>
        <w:rPr>
          <w:rFonts w:hint="eastAsia" w:ascii="宋体" w:hAnsi="宋体" w:eastAsia="宋体" w:cs="宋体"/>
          <w:sz w:val="24"/>
          <w:szCs w:val="24"/>
        </w:rPr>
        <w:t>，</w:t>
      </w:r>
      <w:r>
        <w:rPr>
          <w:rFonts w:hint="eastAsia" w:ascii="宋体" w:hAnsi="宋体" w:eastAsia="宋体" w:cs="宋体"/>
          <w:i/>
          <w:iCs/>
          <w:spacing w:val="30"/>
          <w:sz w:val="24"/>
          <w:szCs w:val="24"/>
        </w:rPr>
        <w:t>P</w:t>
      </w:r>
      <w:r>
        <w:rPr>
          <w:rFonts w:hint="eastAsia" w:ascii="宋体" w:hAnsi="宋体" w:eastAsia="宋体" w:cs="宋体"/>
          <w:i/>
          <w:iCs/>
          <w:spacing w:val="30"/>
          <w:sz w:val="24"/>
          <w:szCs w:val="24"/>
          <w:vertAlign w:val="subscript"/>
        </w:rPr>
        <w:t>W</w:t>
      </w:r>
      <w:r>
        <w:rPr>
          <w:rFonts w:hint="eastAsia" w:ascii="宋体" w:hAnsi="宋体" w:eastAsia="宋体" w:cs="宋体"/>
          <w:sz w:val="24"/>
          <w:szCs w:val="24"/>
        </w:rPr>
        <w:t>、</w:t>
      </w:r>
      <w:r>
        <w:rPr>
          <w:rFonts w:hint="eastAsia" w:ascii="宋体" w:hAnsi="宋体" w:eastAsia="宋体" w:cs="宋体"/>
          <w:i/>
          <w:iCs/>
          <w:spacing w:val="30"/>
          <w:sz w:val="24"/>
          <w:szCs w:val="24"/>
        </w:rPr>
        <w:t>P</w:t>
      </w:r>
      <w:r>
        <w:rPr>
          <w:rFonts w:hint="eastAsia" w:ascii="宋体" w:hAnsi="宋体" w:eastAsia="宋体" w:cs="宋体"/>
          <w:i/>
          <w:iCs/>
          <w:spacing w:val="30"/>
          <w:sz w:val="24"/>
          <w:szCs w:val="24"/>
          <w:vertAlign w:val="subscript"/>
        </w:rPr>
        <w:t>F</w:t>
      </w:r>
      <w:r>
        <w:rPr>
          <w:rFonts w:hint="eastAsia" w:ascii="宋体" w:hAnsi="宋体" w:eastAsia="宋体" w:cs="宋体"/>
          <w:kern w:val="2"/>
          <w:sz w:val="24"/>
          <w:szCs w:val="24"/>
          <w:lang w:val="en-US" w:eastAsia="zh-CN" w:bidi="ar"/>
        </w:rPr>
        <w:t>分别为水和食物的基础价格，下面我们对这两种情况进行具体的分析和说明。</w:t>
      </w:r>
    </w:p>
    <w:p>
      <w:pPr>
        <w:pStyle w:val="5"/>
        <w:numPr>
          <w:ilvl w:val="0"/>
          <w:numId w:val="0"/>
        </w:numPr>
        <w:spacing w:line="480" w:lineRule="auto"/>
        <w:ind w:firstLine="482" w:firstLineChars="200"/>
        <w:rPr>
          <w:rStyle w:val="13"/>
          <w:rFonts w:hint="eastAsia" w:ascii="宋体" w:hAnsi="宋体" w:eastAsia="宋体" w:cs="宋体"/>
          <w:b/>
          <w:bCs/>
          <w:sz w:val="24"/>
          <w:szCs w:val="24"/>
        </w:rPr>
      </w:pPr>
      <w:r>
        <w:rPr>
          <w:rStyle w:val="13"/>
          <w:rFonts w:hint="eastAsia" w:ascii="宋体" w:hAnsi="宋体" w:eastAsia="宋体" w:cs="宋体"/>
          <w:b/>
          <w:bCs/>
          <w:sz w:val="24"/>
          <w:szCs w:val="24"/>
        </w:rPr>
        <w:t>矿山挖矿必定获得收益</w:t>
      </w:r>
    </w:p>
    <w:p>
      <w:pPr>
        <w:pStyle w:val="5"/>
        <w:ind w:firstLine="480" w:firstLineChars="200"/>
        <w:rPr>
          <w:rStyle w:val="13"/>
          <w:rFonts w:hint="eastAsia" w:ascii="宋体" w:hAnsi="宋体" w:eastAsia="宋体" w:cs="宋体"/>
          <w:iCs w:val="0"/>
          <w:sz w:val="24"/>
          <w:szCs w:val="24"/>
          <w:lang w:val="en-US" w:eastAsia="zh-CN"/>
        </w:rPr>
      </w:pPr>
      <w:r>
        <w:rPr>
          <w:rStyle w:val="13"/>
          <w:rFonts w:hint="eastAsia" w:ascii="宋体" w:hAnsi="宋体" w:eastAsia="宋体" w:cs="宋体"/>
          <w:iCs w:val="0"/>
          <w:sz w:val="24"/>
          <w:szCs w:val="24"/>
        </w:rPr>
        <w:t>若参与者在矿山挖矿一天，则这一天他将多消耗一部分水和食物，同时也会晚一天到达终点；我们按照最坏情况进行计算，即他挖矿那一天遭遇了沙暴天气，同时在第17天到达终点前一个结点，根据第一关、第二关的参数设定，此时每天食物和水的基础消耗量均为十箱，同时最后一天其消耗量为基础消耗量的两倍，因此他的收益</w:t>
      </w:r>
      <w:r>
        <w:rPr>
          <w:rStyle w:val="13"/>
          <w:rFonts w:hint="eastAsia" w:ascii="宋体" w:hAnsi="宋体" w:eastAsia="宋体" w:cs="宋体"/>
          <w:iCs w:val="0"/>
          <w:sz w:val="24"/>
          <w:szCs w:val="24"/>
          <w:lang w:val="en-US" w:eastAsia="zh-CN"/>
        </w:rPr>
        <w:t>:</w:t>
      </w:r>
    </w:p>
    <w:p>
      <w:pPr>
        <w:pStyle w:val="5"/>
        <w:ind w:firstLine="480" w:firstLineChars="200"/>
        <w:rPr>
          <w:rStyle w:val="13"/>
          <w:rFonts w:hint="eastAsia" w:ascii="宋体" w:hAnsi="宋体" w:eastAsia="宋体" w:cs="宋体"/>
          <w:iCs w:val="0"/>
          <w:sz w:val="24"/>
          <w:szCs w:val="24"/>
          <w:lang w:val="en-US" w:eastAsia="zh-CN"/>
        </w:rPr>
      </w:pPr>
      <w:r>
        <w:rPr>
          <w:rStyle w:val="13"/>
          <w:rFonts w:hint="eastAsia" w:ascii="宋体" w:hAnsi="宋体" w:eastAsia="宋体" w:cs="宋体"/>
          <w:iCs w:val="0"/>
          <w:position w:val="-12"/>
          <w:sz w:val="24"/>
          <w:szCs w:val="24"/>
          <w:lang w:val="en-US" w:eastAsia="zh-CN"/>
        </w:rPr>
        <w:object>
          <v:shape id="_x0000_i1038" o:spt="75" type="#_x0000_t75" style="height:19.65pt;width:382.6pt;" o:ole="t" filled="f" o:preferrelative="t" stroked="f" coordsize="21600,21600">
            <v:path/>
            <v:fill on="f" focussize="0,0"/>
            <v:stroke on="f"/>
            <v:imagedata r:id="rId29" o:title=""/>
            <o:lock v:ext="edit" aspectratio="f"/>
            <w10:wrap type="none"/>
            <w10:anchorlock/>
          </v:shape>
          <o:OLEObject Type="Embed" ProgID="Equation.AxMath" ShapeID="_x0000_i1038" DrawAspect="Content" ObjectID="_1468075738" r:id="rId28">
            <o:LockedField>false</o:LockedField>
          </o:OLEObject>
        </w:object>
      </w:r>
    </w:p>
    <w:p>
      <w:pPr>
        <w:pStyle w:val="5"/>
        <w:ind w:firstLine="480" w:firstLineChars="200"/>
        <w:rPr>
          <w:rFonts w:hint="eastAsia" w:ascii="宋体" w:hAnsi="宋体" w:eastAsia="宋体" w:cs="宋体"/>
          <w:sz w:val="24"/>
          <w:szCs w:val="24"/>
        </w:rPr>
      </w:pPr>
      <w:r>
        <w:rPr>
          <w:rFonts w:hint="eastAsia" w:ascii="宋体" w:hAnsi="宋体" w:eastAsia="宋体" w:cs="宋体"/>
          <w:sz w:val="24"/>
          <w:szCs w:val="24"/>
        </w:rPr>
        <w:t>该式的第二项为相比于正常行进，参与者在沙暴天气挖矿所需多消耗的生活必需品对应的资金；由于参与者在第17天到达终点前一个节点，因此他需要在该节点等待两天，在第三天再前往终点，第三项、第四项即为这三天他所需多消耗的生活必需品对应的资金。经过整理化简，并代入题中所给数据，可得</w:t>
      </w:r>
      <w:r>
        <w:rPr>
          <w:rFonts w:hint="eastAsia" w:ascii="宋体" w:hAnsi="宋体" w:eastAsia="宋体" w:cs="宋体"/>
          <w:i/>
          <w:spacing w:val="30"/>
          <w:sz w:val="24"/>
          <w:szCs w:val="24"/>
        </w:rPr>
        <w:t>P</w:t>
      </w:r>
      <w:r>
        <w:rPr>
          <w:rFonts w:hint="eastAsia" w:ascii="宋体" w:hAnsi="宋体" w:eastAsia="宋体" w:cs="宋体"/>
          <w:sz w:val="24"/>
          <w:szCs w:val="24"/>
          <w:vertAlign w:val="subscript"/>
        </w:rPr>
        <w:t>1</w:t>
      </w:r>
      <w:r>
        <w:rPr>
          <w:rFonts w:hint="eastAsia" w:ascii="宋体" w:hAnsi="宋体" w:eastAsia="宋体" w:cs="宋体"/>
          <w:sz w:val="24"/>
          <w:szCs w:val="24"/>
        </w:rPr>
        <w:t>=350&gt;0，由于该情况为最坏情况，所以我们可以得出结论：参与者挖矿必定获得收益。</w:t>
      </w:r>
    </w:p>
    <w:p>
      <w:pPr>
        <w:pStyle w:val="5"/>
        <w:numPr>
          <w:ilvl w:val="0"/>
          <w:numId w:val="0"/>
        </w:numPr>
        <w:spacing w:line="480" w:lineRule="auto"/>
        <w:ind w:firstLine="482" w:firstLineChars="200"/>
        <w:rPr>
          <w:rStyle w:val="13"/>
          <w:rFonts w:hint="eastAsia" w:ascii="宋体" w:hAnsi="宋体" w:eastAsia="宋体" w:cs="宋体"/>
          <w:b/>
          <w:bCs/>
          <w:sz w:val="24"/>
          <w:szCs w:val="24"/>
        </w:rPr>
      </w:pPr>
      <w:r>
        <w:rPr>
          <w:rStyle w:val="13"/>
          <w:rFonts w:hint="eastAsia" w:ascii="宋体" w:hAnsi="宋体" w:eastAsia="宋体" w:cs="宋体"/>
          <w:b/>
          <w:bCs/>
          <w:sz w:val="24"/>
          <w:szCs w:val="24"/>
        </w:rPr>
        <w:t>其它地点停留必定导致亏损</w:t>
      </w:r>
    </w:p>
    <w:p>
      <w:pPr>
        <w:pStyle w:val="5"/>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rPr>
        <w:t>若参与者在其他地点停留，且停留的那天未遭遇沙暴，我们按照最好情况进行计算，即停留的那天以及到达终点的那一天的天气均是晴朗，则其因为停留导致的亏损为</w:t>
      </w:r>
      <w:r>
        <w:rPr>
          <w:rFonts w:hint="eastAsia" w:ascii="宋体" w:hAnsi="宋体" w:eastAsia="宋体" w:cs="宋体"/>
          <w:sz w:val="24"/>
          <w:szCs w:val="24"/>
          <w:lang w:val="en-US" w:eastAsia="zh-CN"/>
        </w:rPr>
        <w:t>:</w:t>
      </w:r>
    </w:p>
    <w:p>
      <w:pPr>
        <w:pStyle w:val="5"/>
        <w:jc w:val="center"/>
        <w:rPr>
          <w:rFonts w:hint="eastAsia" w:ascii="宋体" w:hAnsi="宋体" w:eastAsia="宋体" w:cs="宋体"/>
          <w:spacing w:val="20"/>
          <w:sz w:val="24"/>
          <w:szCs w:val="24"/>
        </w:rPr>
      </w:pPr>
      <w:r>
        <w:rPr>
          <w:rFonts w:hint="eastAsia" w:ascii="宋体" w:hAnsi="宋体" w:eastAsia="宋体" w:cs="宋体"/>
          <w:spacing w:val="20"/>
          <w:position w:val="-12"/>
          <w:sz w:val="24"/>
          <w:szCs w:val="24"/>
        </w:rPr>
        <w:object>
          <v:shape id="_x0000_i1039" o:spt="75" type="#_x0000_t75" style="height:22.7pt;width:241pt;" o:ole="t" filled="f" o:preferrelative="t" stroked="f" coordsize="21600,21600">
            <v:path/>
            <v:fill on="f" focussize="0,0"/>
            <v:stroke on="f"/>
            <v:imagedata r:id="rId31" o:title=""/>
            <o:lock v:ext="edit" aspectratio="f"/>
            <w10:wrap type="none"/>
            <w10:anchorlock/>
          </v:shape>
          <o:OLEObject Type="Embed" ProgID="Equation.AxMath" ShapeID="_x0000_i1039" DrawAspect="Content" ObjectID="_1468075739" r:id="rId30">
            <o:LockedField>false</o:LockedField>
          </o:OLEObject>
        </w:object>
      </w:r>
    </w:p>
    <w:p>
      <w:pPr>
        <w:pStyle w:val="5"/>
        <w:rPr>
          <w:rFonts w:hint="eastAsia" w:ascii="宋体" w:hAnsi="宋体" w:eastAsia="宋体" w:cs="宋体"/>
          <w:sz w:val="24"/>
          <w:szCs w:val="24"/>
        </w:rPr>
      </w:pPr>
      <w:r>
        <w:rPr>
          <w:rFonts w:hint="eastAsia" w:ascii="宋体" w:hAnsi="宋体" w:eastAsia="宋体" w:cs="宋体"/>
          <w:sz w:val="24"/>
          <w:szCs w:val="24"/>
        </w:rPr>
        <w:t>该式的第一项为参与者因为在该结点停留所需消耗的生活必需品对应的资金，第二项为参与者晚到终点一天所需多消耗的生活必需品对应的资金；经过整理化简，并代入题中所给数据，可得</w:t>
      </w:r>
      <w:r>
        <w:rPr>
          <w:rFonts w:hint="eastAsia" w:ascii="宋体" w:hAnsi="宋体" w:eastAsia="宋体" w:cs="宋体"/>
          <w:i/>
          <w:spacing w:val="30"/>
          <w:sz w:val="24"/>
          <w:szCs w:val="24"/>
        </w:rPr>
        <w:t>R</w:t>
      </w:r>
      <w:r>
        <w:rPr>
          <w:rFonts w:hint="eastAsia" w:ascii="宋体" w:hAnsi="宋体" w:eastAsia="宋体" w:cs="宋体"/>
          <w:spacing w:val="20"/>
          <w:sz w:val="24"/>
          <w:szCs w:val="24"/>
        </w:rPr>
        <w:t>=285&gt;0</w:t>
      </w:r>
      <w:r>
        <w:rPr>
          <w:rFonts w:hint="eastAsia" w:ascii="宋体" w:hAnsi="宋体" w:eastAsia="宋体" w:cs="宋体"/>
          <w:sz w:val="24"/>
          <w:szCs w:val="24"/>
        </w:rPr>
        <w:t>，由于该情况为最好情况，所以我们可以得出结论：参与者在其余地点停留必定导致亏损。</w:t>
      </w:r>
    </w:p>
    <w:p>
      <w:pPr>
        <w:pStyle w:val="15"/>
        <w:numPr>
          <w:ilvl w:val="0"/>
          <w:numId w:val="0"/>
        </w:numPr>
        <w:adjustRightInd w:val="0"/>
        <w:spacing w:line="480" w:lineRule="auto"/>
        <w:jc w:val="left"/>
        <w:rPr>
          <w:rFonts w:hint="eastAsia" w:ascii="宋体" w:hAnsi="宋体" w:eastAsia="宋体" w:cs="宋体"/>
          <w:b/>
          <w:bCs/>
          <w:color w:val="000000"/>
          <w:sz w:val="24"/>
          <w:szCs w:val="24"/>
        </w:rPr>
      </w:pPr>
      <w:r>
        <w:rPr>
          <w:rFonts w:hint="eastAsia" w:ascii="宋体" w:hAnsi="宋体" w:eastAsia="宋体" w:cs="宋体"/>
          <w:b/>
          <w:bCs/>
          <w:color w:val="000000"/>
          <w:sz w:val="24"/>
          <w:szCs w:val="24"/>
          <w:lang w:val="en-US" w:eastAsia="zh-CN"/>
        </w:rPr>
        <w:t>1.</w:t>
      </w:r>
      <w:r>
        <w:rPr>
          <w:rFonts w:hint="eastAsia" w:ascii="宋体" w:hAnsi="宋体" w:eastAsia="宋体" w:cs="宋体"/>
          <w:b/>
          <w:bCs/>
          <w:color w:val="000000"/>
          <w:sz w:val="24"/>
          <w:szCs w:val="24"/>
        </w:rPr>
        <w:t>生活必需品以及资金剩余量的递推关系式</w:t>
      </w:r>
    </w:p>
    <w:p>
      <w:pPr>
        <w:pStyle w:val="5"/>
        <w:rPr>
          <w:rFonts w:hint="eastAsia" w:ascii="宋体" w:hAnsi="宋体" w:eastAsia="宋体" w:cs="宋体"/>
          <w:sz w:val="24"/>
          <w:szCs w:val="24"/>
        </w:rPr>
      </w:pPr>
      <w:r>
        <w:rPr>
          <w:rFonts w:hint="eastAsia" w:ascii="宋体" w:hAnsi="宋体" w:eastAsia="宋体" w:cs="宋体"/>
          <w:sz w:val="24"/>
          <w:szCs w:val="24"/>
        </w:rPr>
        <w:t>在建立该模型前，我们首先需要给出各个时刻在各个结点处，参与者所带生活必需品以及资金剩余量的递推关系式；设参与者在第</w:t>
      </w:r>
      <w:r>
        <w:rPr>
          <w:rFonts w:hint="eastAsia" w:ascii="宋体" w:hAnsi="宋体" w:eastAsia="宋体" w:cs="宋体"/>
          <w:i/>
          <w:spacing w:val="30"/>
          <w:sz w:val="24"/>
          <w:szCs w:val="24"/>
        </w:rPr>
        <w:t>T</w:t>
      </w:r>
      <w:r>
        <w:rPr>
          <w:rFonts w:hint="eastAsia" w:ascii="宋体" w:hAnsi="宋体" w:eastAsia="宋体" w:cs="宋体"/>
          <w:sz w:val="24"/>
          <w:szCs w:val="24"/>
          <w:vertAlign w:val="subscript"/>
        </w:rPr>
        <w:t>0</w:t>
      </w:r>
      <w:r>
        <w:rPr>
          <w:rFonts w:hint="eastAsia" w:ascii="宋体" w:hAnsi="宋体" w:eastAsia="宋体" w:cs="宋体"/>
          <w:sz w:val="24"/>
          <w:szCs w:val="24"/>
        </w:rPr>
        <w:t>(</w:t>
      </w:r>
      <w:r>
        <w:rPr>
          <w:rFonts w:hint="eastAsia" w:ascii="宋体" w:hAnsi="宋体" w:eastAsia="宋体" w:cs="宋体"/>
          <w:i/>
          <w:spacing w:val="30"/>
          <w:sz w:val="24"/>
          <w:szCs w:val="24"/>
        </w:rPr>
        <w:t>T</w:t>
      </w:r>
      <w:r>
        <w:rPr>
          <w:rFonts w:hint="eastAsia" w:ascii="宋体" w:hAnsi="宋体" w:eastAsia="宋体" w:cs="宋体"/>
          <w:sz w:val="24"/>
          <w:szCs w:val="24"/>
        </w:rPr>
        <w:t>=1,2,…,</w:t>
      </w:r>
      <w:r>
        <w:rPr>
          <w:rFonts w:hint="eastAsia" w:ascii="宋体" w:hAnsi="宋体" w:eastAsia="宋体" w:cs="宋体"/>
          <w:i/>
          <w:spacing w:val="30"/>
          <w:sz w:val="24"/>
          <w:szCs w:val="24"/>
        </w:rPr>
        <w:t>T</w:t>
      </w:r>
      <w:r>
        <w:rPr>
          <w:rFonts w:hint="eastAsia" w:ascii="宋体" w:hAnsi="宋体" w:eastAsia="宋体" w:cs="宋体"/>
          <w:i/>
          <w:spacing w:val="30"/>
          <w:sz w:val="24"/>
          <w:szCs w:val="24"/>
          <w:vertAlign w:val="subscript"/>
        </w:rPr>
        <w:t>max</w:t>
      </w:r>
      <w:r>
        <w:rPr>
          <w:rFonts w:hint="eastAsia" w:ascii="宋体" w:hAnsi="宋体" w:eastAsia="宋体" w:cs="宋体"/>
          <w:sz w:val="24"/>
          <w:szCs w:val="24"/>
        </w:rPr>
        <w:t>)天到达终点，其中</w:t>
      </w:r>
      <w:r>
        <w:rPr>
          <w:rFonts w:hint="eastAsia" w:ascii="宋体" w:hAnsi="宋体" w:eastAsia="宋体" w:cs="宋体"/>
          <w:i/>
          <w:spacing w:val="30"/>
          <w:sz w:val="24"/>
          <w:szCs w:val="24"/>
        </w:rPr>
        <w:t>T</w:t>
      </w:r>
      <w:r>
        <w:rPr>
          <w:rFonts w:hint="eastAsia" w:ascii="宋体" w:hAnsi="宋体" w:eastAsia="宋体" w:cs="宋体"/>
          <w:i/>
          <w:spacing w:val="30"/>
          <w:sz w:val="24"/>
          <w:szCs w:val="24"/>
          <w:vertAlign w:val="subscript"/>
        </w:rPr>
        <w:t>max</w:t>
      </w:r>
      <w:r>
        <w:rPr>
          <w:rFonts w:hint="eastAsia" w:ascii="宋体" w:hAnsi="宋体" w:eastAsia="宋体" w:cs="宋体"/>
          <w:sz w:val="24"/>
          <w:szCs w:val="24"/>
        </w:rPr>
        <w:t>为截止时间，终点的编号为</w:t>
      </w:r>
      <w:r>
        <w:rPr>
          <w:rFonts w:hint="eastAsia" w:ascii="宋体" w:hAnsi="宋体" w:eastAsia="宋体" w:cs="宋体"/>
          <w:sz w:val="24"/>
          <w:szCs w:val="24"/>
          <w:lang w:val="en-US" w:eastAsia="zh-CN"/>
        </w:rPr>
        <w:t>end</w:t>
      </w:r>
      <w:r>
        <w:rPr>
          <w:rFonts w:hint="eastAsia" w:ascii="宋体" w:hAnsi="宋体" w:eastAsia="宋体" w:cs="宋体"/>
          <w:sz w:val="24"/>
          <w:szCs w:val="24"/>
        </w:rPr>
        <w:t>，</w:t>
      </w:r>
      <w:r>
        <w:rPr>
          <w:rFonts w:hint="eastAsia" w:ascii="宋体" w:hAnsi="宋体" w:eastAsia="宋体" w:cs="宋体"/>
          <w:sz w:val="24"/>
          <w:szCs w:val="24"/>
          <w:lang w:val="en-US" w:eastAsia="zh-CN"/>
        </w:rPr>
        <w:t>W(i，t)</w:t>
      </w:r>
      <w:r>
        <w:rPr>
          <w:rFonts w:hint="eastAsia" w:ascii="宋体" w:hAnsi="宋体" w:eastAsia="宋体" w:cs="宋体"/>
          <w:sz w:val="24"/>
          <w:szCs w:val="24"/>
        </w:rPr>
        <w:t>、</w:t>
      </w:r>
      <w:r>
        <w:rPr>
          <w:rFonts w:hint="eastAsia" w:ascii="宋体" w:hAnsi="宋体" w:eastAsia="宋体" w:cs="宋体"/>
          <w:sz w:val="24"/>
          <w:szCs w:val="24"/>
          <w:lang w:val="en-US" w:eastAsia="zh-CN"/>
        </w:rPr>
        <w:t>F(i，t)</w:t>
      </w:r>
      <w:r>
        <w:rPr>
          <w:rFonts w:hint="eastAsia" w:ascii="宋体" w:hAnsi="宋体" w:eastAsia="宋体" w:cs="宋体"/>
          <w:sz w:val="24"/>
          <w:szCs w:val="24"/>
        </w:rPr>
        <w:t>、</w:t>
      </w:r>
      <w:r>
        <w:rPr>
          <w:rFonts w:hint="eastAsia" w:ascii="宋体" w:hAnsi="宋体" w:eastAsia="宋体" w:cs="宋体"/>
          <w:sz w:val="24"/>
          <w:szCs w:val="24"/>
          <w:lang w:val="en-US" w:eastAsia="zh-CN"/>
        </w:rPr>
        <w:t>R(i，t)</w:t>
      </w:r>
      <w:r>
        <w:rPr>
          <w:rFonts w:hint="eastAsia" w:ascii="宋体" w:hAnsi="宋体" w:eastAsia="宋体" w:cs="宋体"/>
          <w:sz w:val="24"/>
          <w:szCs w:val="24"/>
        </w:rPr>
        <w:t>分别为第</w:t>
      </w:r>
      <w:r>
        <w:rPr>
          <w:rFonts w:hint="eastAsia" w:ascii="宋体" w:hAnsi="宋体" w:eastAsia="宋体" w:cs="宋体"/>
          <w:i/>
          <w:spacing w:val="30"/>
          <w:sz w:val="24"/>
          <w:szCs w:val="24"/>
        </w:rPr>
        <w:t>t</w:t>
      </w:r>
      <w:r>
        <w:rPr>
          <w:rFonts w:hint="eastAsia" w:ascii="宋体" w:hAnsi="宋体" w:eastAsia="宋体" w:cs="宋体"/>
          <w:sz w:val="24"/>
          <w:szCs w:val="24"/>
        </w:rPr>
        <w:t>(</w:t>
      </w:r>
      <w:r>
        <w:rPr>
          <w:rFonts w:hint="eastAsia" w:ascii="宋体" w:hAnsi="宋体" w:eastAsia="宋体" w:cs="宋体"/>
          <w:i/>
          <w:spacing w:val="30"/>
          <w:sz w:val="24"/>
          <w:szCs w:val="24"/>
        </w:rPr>
        <w:t>t</w:t>
      </w:r>
      <w:r>
        <w:rPr>
          <w:rFonts w:hint="eastAsia" w:ascii="宋体" w:hAnsi="宋体" w:eastAsia="宋体" w:cs="宋体"/>
          <w:sz w:val="24"/>
          <w:szCs w:val="24"/>
        </w:rPr>
        <w:t>=0,1，…,</w:t>
      </w:r>
      <w:r>
        <w:rPr>
          <w:rFonts w:hint="eastAsia" w:ascii="宋体" w:hAnsi="宋体" w:eastAsia="宋体" w:cs="宋体"/>
          <w:i/>
          <w:spacing w:val="30"/>
          <w:sz w:val="24"/>
          <w:szCs w:val="24"/>
        </w:rPr>
        <w:t>T</w:t>
      </w:r>
      <w:r>
        <w:rPr>
          <w:rFonts w:hint="eastAsia" w:ascii="宋体" w:hAnsi="宋体" w:eastAsia="宋体" w:cs="宋体"/>
          <w:sz w:val="24"/>
          <w:szCs w:val="24"/>
          <w:vertAlign w:val="subscript"/>
        </w:rPr>
        <w:t>0</w:t>
      </w:r>
      <w:r>
        <w:rPr>
          <w:rFonts w:hint="eastAsia" w:ascii="宋体" w:hAnsi="宋体" w:eastAsia="宋体" w:cs="宋体"/>
          <w:sz w:val="24"/>
          <w:szCs w:val="24"/>
        </w:rPr>
        <w:t>)</w:t>
      </w:r>
    </w:p>
    <w:p>
      <w:pPr>
        <w:pStyle w:val="5"/>
        <w:rPr>
          <w:rFonts w:hint="eastAsia" w:ascii="宋体" w:hAnsi="宋体" w:eastAsia="宋体" w:cs="宋体"/>
          <w:sz w:val="24"/>
          <w:szCs w:val="24"/>
        </w:rPr>
      </w:pPr>
      <w:r>
        <w:rPr>
          <w:rFonts w:hint="eastAsia" w:ascii="宋体" w:hAnsi="宋体" w:eastAsia="宋体" w:cs="宋体"/>
          <w:i/>
          <w:spacing w:val="30"/>
          <w:sz w:val="24"/>
          <w:szCs w:val="24"/>
        </w:rPr>
        <w:t>T</w:t>
      </w:r>
      <w:r>
        <w:rPr>
          <w:rFonts w:hint="eastAsia" w:ascii="宋体" w:hAnsi="宋体" w:eastAsia="宋体" w:cs="宋体"/>
          <w:i/>
          <w:spacing w:val="30"/>
          <w:sz w:val="24"/>
          <w:szCs w:val="24"/>
          <w:vertAlign w:val="subscript"/>
        </w:rPr>
        <w:t>max</w:t>
      </w:r>
      <w:r>
        <w:rPr>
          <w:rFonts w:hint="eastAsia" w:ascii="宋体" w:hAnsi="宋体" w:eastAsia="宋体" w:cs="宋体"/>
          <w:sz w:val="24"/>
          <w:szCs w:val="24"/>
        </w:rPr>
        <w:t>天参与者在第</w:t>
      </w:r>
      <w:r>
        <w:rPr>
          <w:rFonts w:hint="eastAsia" w:ascii="宋体" w:hAnsi="宋体" w:eastAsia="宋体" w:cs="宋体"/>
          <w:i/>
          <w:iCs/>
          <w:spacing w:val="30"/>
          <w:sz w:val="24"/>
          <w:szCs w:val="24"/>
        </w:rPr>
        <w:t>i</w:t>
      </w:r>
      <w:r>
        <w:rPr>
          <w:rFonts w:hint="eastAsia" w:ascii="宋体" w:hAnsi="宋体" w:eastAsia="宋体" w:cs="宋体"/>
          <w:sz w:val="24"/>
          <w:szCs w:val="24"/>
        </w:rPr>
        <w:t>(</w:t>
      </w:r>
      <w:r>
        <w:rPr>
          <w:rFonts w:hint="eastAsia" w:ascii="宋体" w:hAnsi="宋体" w:eastAsia="宋体" w:cs="宋体"/>
          <w:i/>
          <w:iCs/>
          <w:spacing w:val="30"/>
          <w:sz w:val="24"/>
          <w:szCs w:val="24"/>
        </w:rPr>
        <w:t>i</w:t>
      </w:r>
      <w:r>
        <w:rPr>
          <w:rFonts w:hint="eastAsia" w:ascii="宋体" w:hAnsi="宋体" w:eastAsia="宋体" w:cs="宋体"/>
          <w:sz w:val="24"/>
          <w:szCs w:val="24"/>
        </w:rPr>
        <w:t>=1,2,…, </w:t>
      </w:r>
      <w:r>
        <w:rPr>
          <w:rFonts w:hint="eastAsia" w:ascii="宋体" w:hAnsi="宋体" w:eastAsia="宋体" w:cs="宋体"/>
          <w:i/>
          <w:iCs/>
          <w:spacing w:val="30"/>
          <w:sz w:val="24"/>
          <w:szCs w:val="24"/>
        </w:rPr>
        <w:t>end</w:t>
      </w:r>
      <w:r>
        <w:rPr>
          <w:rFonts w:hint="eastAsia" w:ascii="宋体" w:hAnsi="宋体" w:eastAsia="宋体" w:cs="宋体"/>
          <w:sz w:val="24"/>
          <w:szCs w:val="24"/>
        </w:rPr>
        <w:t>)个结点时水、食物、资金的剩余量，由于若在终点处退回多余的生活必需品，会给参赛者待来一定的损失，因此在最佳策略下，参与者一定在终点处刚好消耗完所有的水和食物，即</w:t>
      </w:r>
    </w:p>
    <w:p>
      <w:pPr>
        <w:tabs>
          <w:tab w:val="right" w:pos="5387"/>
          <w:tab w:val="right" w:pos="5529"/>
        </w:tabs>
        <w:adjustRightInd w:val="0"/>
        <w:jc w:val="left"/>
        <w:rPr>
          <w:rFonts w:asciiTheme="minorEastAsia" w:hAnsiTheme="minorEastAsia" w:eastAsiaTheme="minorEastAsia"/>
          <w:b/>
          <w:bCs/>
          <w:sz w:val="24"/>
        </w:rPr>
      </w:pPr>
      <w:r>
        <w:tab/>
      </w:r>
      <w:r>
        <w:rPr>
          <w:position w:val="-32"/>
        </w:rPr>
        <w:object>
          <v:shape id="_x0000_i1040" o:spt="75" type="#_x0000_t75" style="height:38.2pt;width:82.9pt;" o:ole="t" filled="f" o:preferrelative="t" stroked="f" coordsize="21600,21600">
            <v:path/>
            <v:fill on="f" focussize="0,0"/>
            <v:stroke on="f" joinstyle="miter"/>
            <v:imagedata r:id="rId33" o:title=""/>
            <o:lock v:ext="edit" aspectratio="t"/>
            <w10:wrap type="none"/>
            <w10:anchorlock/>
          </v:shape>
          <o:OLEObject Type="Embed" ProgID="Equation.DSMT4" ShapeID="_x0000_i1040" DrawAspect="Content" ObjectID="_1468075740" r:id="rId32">
            <o:LockedField>false</o:LockedField>
          </o:OLEObject>
        </w:object>
      </w:r>
      <w:r>
        <w:tab/>
      </w:r>
      <w:r>
        <w:tab/>
      </w:r>
      <w:r>
        <w:tab/>
      </w:r>
      <w:r>
        <w:tab/>
      </w:r>
      <w:r>
        <w:tab/>
      </w:r>
      <w:r>
        <w:rPr>
          <w:rFonts w:asciiTheme="minorEastAsia" w:hAnsiTheme="minorEastAsia" w:eastAsiaTheme="minorEastAsia"/>
          <w:b/>
          <w:bCs/>
          <w:sz w:val="24"/>
        </w:rPr>
        <w:t>(5.1.1)</w:t>
      </w:r>
    </w:p>
    <w:p>
      <w:pPr>
        <w:tabs>
          <w:tab w:val="right" w:pos="5387"/>
          <w:tab w:val="right" w:pos="5529"/>
        </w:tabs>
        <w:adjustRightInd w:val="0"/>
        <w:jc w:val="left"/>
        <w:rPr>
          <w:rFonts w:hint="eastAsia" w:asciiTheme="minorEastAsia" w:hAnsiTheme="minorEastAsia" w:eastAsiaTheme="minorEastAsia"/>
          <w:sz w:val="24"/>
          <w:lang w:val="en-US" w:eastAsia="zh-CN"/>
        </w:rPr>
      </w:pPr>
      <w:r>
        <w:rPr>
          <w:rFonts w:hint="eastAsia" w:asciiTheme="minorEastAsia" w:hAnsiTheme="minorEastAsia" w:eastAsiaTheme="minorEastAsia"/>
          <w:sz w:val="24"/>
        </w:rPr>
        <w:t>设M0为初始资金，则在起点处购买过物资之后的剩余资金</w:t>
      </w:r>
      <w:r>
        <w:rPr>
          <w:rFonts w:hint="eastAsia" w:asciiTheme="minorEastAsia" w:hAnsiTheme="minorEastAsia"/>
          <w:sz w:val="24"/>
          <w:lang w:val="en-US" w:eastAsia="zh-CN"/>
        </w:rPr>
        <w:t>:</w:t>
      </w:r>
    </w:p>
    <w:p>
      <w:pPr>
        <w:pStyle w:val="5"/>
        <w:jc w:val="center"/>
        <w:rPr>
          <w:rStyle w:val="12"/>
        </w:rPr>
      </w:pPr>
      <w:r>
        <w:rPr>
          <w:rStyle w:val="12"/>
          <w:position w:val="-12"/>
        </w:rPr>
        <w:object>
          <v:shape id="_x0000_i1041" o:spt="75" type="#_x0000_t75" style="height:21.95pt;width:253.7pt;" o:ole="t" filled="f" o:preferrelative="t" stroked="f" coordsize="21600,21600">
            <v:path/>
            <v:fill on="f" focussize="0,0"/>
            <v:stroke on="f"/>
            <v:imagedata r:id="rId35" o:title=""/>
            <o:lock v:ext="edit" aspectratio="f"/>
            <w10:wrap type="none"/>
            <w10:anchorlock/>
          </v:shape>
          <o:OLEObject Type="Embed" ProgID="Equation.AxMath" ShapeID="_x0000_i1041" DrawAspect="Content" ObjectID="_1468075741" r:id="rId34">
            <o:LockedField>false</o:LockedField>
          </o:OLEObject>
        </w:object>
      </w:r>
    </w:p>
    <w:p>
      <w:pPr>
        <w:pStyle w:val="5"/>
        <w:jc w:val="both"/>
        <w:rPr>
          <w:rStyle w:val="12"/>
        </w:rPr>
      </w:pPr>
    </w:p>
    <w:p>
      <w:pPr>
        <w:keepNext w:val="0"/>
        <w:keepLines w:val="0"/>
        <w:widowControl w:val="0"/>
        <w:suppressLineNumbers w:val="0"/>
        <w:spacing w:before="0" w:beforeAutospacing="0" w:after="0" w:afterAutospacing="0"/>
        <w:ind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2.向前行走时生活必需品剩余量的递推关系式</w:t>
      </w:r>
    </w:p>
    <w:p>
      <w:pPr>
        <w:keepNext w:val="0"/>
        <w:keepLines w:val="0"/>
        <w:widowControl w:val="0"/>
        <w:suppressLineNumbers w:val="0"/>
        <w:spacing w:before="0" w:beforeAutospacing="0" w:after="0" w:afterAutospacing="0"/>
        <w:ind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设参与者第 </w:t>
      </w:r>
      <w:r>
        <w:rPr>
          <w:rFonts w:hint="eastAsia" w:ascii="宋体" w:hAnsi="宋体" w:eastAsia="宋体" w:cs="宋体"/>
          <w:kern w:val="2"/>
          <w:sz w:val="24"/>
          <w:szCs w:val="24"/>
          <w:lang w:val="en-US" w:eastAsia="zh-CN" w:bidi="ar"/>
        </w:rPr>
        <w:object>
          <v:shape id="_x0000_i1042" o:spt="75" type="#_x0000_t75" style="height:15.75pt;width:76.8pt;" o:ole="t" filled="f" o:preferrelative="t" stroked="f" coordsize="21600,21600">
            <v:path/>
            <v:fill on="f" focussize="0,0"/>
            <v:stroke on="f"/>
            <v:imagedata r:id="rId37" o:title=""/>
            <o:lock v:ext="edit" aspectratio="t"/>
            <w10:wrap type="none"/>
            <w10:anchorlock/>
          </v:shape>
          <o:OLEObject Type="Embed" ProgID="Equation.AxMath" ShapeID="_x0000_i1042" DrawAspect="Content" ObjectID="_1468075742" r:id="rId36">
            <o:LockedField>false</o:LockedField>
          </o:OLEObject>
        </w:object>
      </w:r>
      <w:r>
        <w:rPr>
          <w:rFonts w:hint="eastAsia" w:ascii="宋体" w:hAnsi="宋体" w:eastAsia="宋体" w:cs="宋体"/>
          <w:kern w:val="2"/>
          <w:sz w:val="24"/>
          <w:szCs w:val="24"/>
          <w:lang w:val="en-US" w:eastAsia="zh-CN" w:bidi="ar"/>
        </w:rPr>
        <w:t xml:space="preserve"> 天在第 </w:t>
      </w:r>
      <w:r>
        <w:rPr>
          <w:rFonts w:hint="eastAsia" w:ascii="宋体" w:hAnsi="宋体" w:eastAsia="宋体" w:cs="宋体"/>
          <w:kern w:val="2"/>
          <w:sz w:val="24"/>
          <w:szCs w:val="24"/>
          <w:lang w:val="en-US" w:eastAsia="zh-CN" w:bidi="ar"/>
        </w:rPr>
        <w:object>
          <v:shape id="_x0000_i1043" o:spt="75" type="#_x0000_t75" style="height:15.5pt;width:90pt;" o:ole="t" filled="f" o:preferrelative="t" stroked="f" coordsize="21600,21600">
            <v:path/>
            <v:fill on="f" focussize="0,0"/>
            <v:stroke on="f" joinstyle="miter"/>
            <v:imagedata r:id="rId39" o:title=""/>
            <o:lock v:ext="edit" aspectratio="t"/>
            <w10:wrap type="none"/>
            <w10:anchorlock/>
          </v:shape>
          <o:OLEObject Type="Embed" ProgID="Equation.AxMath" ShapeID="_x0000_i1043" DrawAspect="Content" ObjectID="_1468075743" r:id="rId38">
            <o:LockedField>false</o:LockedField>
          </o:OLEObject>
        </w:object>
      </w:r>
      <w:r>
        <w:rPr>
          <w:rFonts w:hint="eastAsia" w:ascii="宋体" w:hAnsi="宋体" w:eastAsia="宋体" w:cs="宋体"/>
          <w:kern w:val="2"/>
          <w:sz w:val="24"/>
          <w:szCs w:val="24"/>
          <w:lang w:val="en-US" w:eastAsia="zh-CN" w:bidi="ar"/>
        </w:rPr>
        <w:t xml:space="preserve"> 个结点，第 </w:t>
      </w:r>
      <w:r>
        <w:rPr>
          <w:rFonts w:hint="eastAsia" w:ascii="宋体" w:hAnsi="宋体" w:eastAsia="宋体" w:cs="宋体"/>
          <w:kern w:val="2"/>
          <w:sz w:val="24"/>
          <w:szCs w:val="24"/>
          <w:lang w:val="en-US" w:eastAsia="zh-CN" w:bidi="ar"/>
        </w:rPr>
        <w:object>
          <v:shape id="_x0000_i1044" o:spt="75" type="#_x0000_t75" style="height:15.5pt;width:23.5pt;" o:ole="t" filled="f" o:preferrelative="t" stroked="f" coordsize="21600,21600">
            <v:path/>
            <v:fill on="f" focussize="0,0"/>
            <v:stroke on="f" joinstyle="miter"/>
            <v:imagedata r:id="rId41" o:title=""/>
            <o:lock v:ext="edit" aspectratio="t"/>
            <w10:wrap type="none"/>
            <w10:anchorlock/>
          </v:shape>
          <o:OLEObject Type="Embed" ProgID="Equation.AxMath" ShapeID="_x0000_i1044" DrawAspect="Content" ObjectID="_1468075744" r:id="rId40">
            <o:LockedField>false</o:LockedField>
          </o:OLEObject>
        </w:object>
      </w:r>
      <w:r>
        <w:rPr>
          <w:rFonts w:hint="eastAsia" w:ascii="宋体" w:hAnsi="宋体" w:eastAsia="宋体" w:cs="宋体"/>
          <w:kern w:val="2"/>
          <w:sz w:val="24"/>
          <w:szCs w:val="24"/>
          <w:lang w:val="en-US" w:eastAsia="zh-CN" w:bidi="ar"/>
        </w:rPr>
        <w:t xml:space="preserve"> 天在第 j个结点, 又设第 t天水的基础消耗量为 </w:t>
      </w:r>
      <w:r>
        <w:rPr>
          <w:rFonts w:hint="eastAsia" w:ascii="宋体" w:hAnsi="宋体" w:eastAsia="宋体" w:cs="宋体"/>
          <w:kern w:val="2"/>
          <w:sz w:val="24"/>
          <w:szCs w:val="24"/>
          <w:lang w:val="en-US" w:eastAsia="zh-CN" w:bidi="ar"/>
        </w:rPr>
        <w:object>
          <v:shape id="_x0000_i1045" o:spt="75" type="#_x0000_t75" style="height:15.5pt;width:32pt;" o:ole="t" filled="f" o:preferrelative="t" stroked="f" coordsize="21600,21600">
            <v:path/>
            <v:fill on="f" focussize="0,0"/>
            <v:stroke on="f" joinstyle="miter"/>
            <v:imagedata r:id="rId43" o:title=""/>
            <o:lock v:ext="edit" aspectratio="t"/>
            <w10:wrap type="none"/>
            <w10:anchorlock/>
          </v:shape>
          <o:OLEObject Type="Embed" ProgID="Equation.AxMath" ShapeID="_x0000_i1045" DrawAspect="Content" ObjectID="_1468075745" r:id="rId42">
            <o:LockedField>false</o:LockedField>
          </o:OLEObject>
        </w:object>
      </w:r>
      <w:r>
        <w:rPr>
          <w:rFonts w:hint="eastAsia" w:ascii="宋体" w:hAnsi="宋体" w:eastAsia="宋体" w:cs="宋体"/>
          <w:kern w:val="2"/>
          <w:sz w:val="24"/>
          <w:szCs w:val="24"/>
          <w:lang w:val="en-US" w:eastAsia="zh-CN" w:bidi="ar"/>
        </w:rPr>
        <w:t xml:space="preserve">, 食物的基础消耗量为 </w:t>
      </w:r>
      <w:r>
        <w:rPr>
          <w:rFonts w:hint="eastAsia" w:ascii="宋体" w:hAnsi="宋体" w:eastAsia="宋体" w:cs="宋体"/>
          <w:kern w:val="2"/>
          <w:sz w:val="24"/>
          <w:szCs w:val="24"/>
          <w:lang w:val="en-US" w:eastAsia="zh-CN" w:bidi="ar"/>
        </w:rPr>
        <w:object>
          <v:shape id="_x0000_i1046" o:spt="75" type="#_x0000_t75" style="height:15.5pt;width:30.5pt;" o:ole="t" filled="f" o:preferrelative="t" stroked="f" coordsize="21600,21600">
            <v:path/>
            <v:fill on="f" focussize="0,0"/>
            <v:stroke on="f" joinstyle="miter"/>
            <v:imagedata r:id="rId45" o:title=""/>
            <o:lock v:ext="edit" aspectratio="t"/>
            <w10:wrap type="none"/>
            <w10:anchorlock/>
          </v:shape>
          <o:OLEObject Type="Embed" ProgID="Equation.AxMath" ShapeID="_x0000_i1046" DrawAspect="Content" ObjectID="_1468075746" r:id="rId44">
            <o:LockedField>false</o:LockedField>
          </o:OLEObject>
        </w:object>
      </w:r>
      <w:r>
        <w:rPr>
          <w:rFonts w:hint="eastAsia" w:ascii="宋体" w:hAnsi="宋体" w:eastAsia="宋体" w:cs="宋体"/>
          <w:kern w:val="2"/>
          <w:sz w:val="24"/>
          <w:szCs w:val="24"/>
          <w:lang w:val="en-US" w:eastAsia="zh-CN" w:bidi="ar"/>
        </w:rPr>
        <w:t>, 由于行走时生活必需 品的消耗量为基础消耗量的两倍，因此</w:t>
      </w:r>
    </w:p>
    <w:p>
      <w:pPr>
        <w:pStyle w:val="16"/>
        <w:widowControl/>
        <w:rPr>
          <w:rFonts w:hint="eastAsia" w:ascii="宋体" w:hAnsi="宋体" w:eastAsia="宋体" w:cs="宋体"/>
          <w:sz w:val="24"/>
          <w:szCs w:val="24"/>
          <w:lang w:val="en-US"/>
        </w:rPr>
      </w:pPr>
      <w:r>
        <w:rPr>
          <w:rFonts w:hint="eastAsia" w:ascii="宋体" w:hAnsi="宋体" w:eastAsia="宋体" w:cs="宋体"/>
          <w:sz w:val="24"/>
          <w:szCs w:val="24"/>
          <w:lang w:val="en-US"/>
        </w:rPr>
        <w:tab/>
      </w:r>
      <w:r>
        <w:rPr>
          <w:rFonts w:hint="eastAsia" w:ascii="宋体" w:hAnsi="宋体" w:eastAsia="宋体" w:cs="宋体"/>
          <w:sz w:val="24"/>
          <w:szCs w:val="24"/>
          <w:lang w:eastAsia="zh-CN"/>
        </w:rPr>
        <w:object>
          <v:shape id="_x0000_i1047" o:spt="75" type="#_x0000_t75" style="height:39.5pt;width:190.5pt;" o:ole="t" filled="f" o:preferrelative="t" stroked="f" coordsize="21600,21600">
            <v:path/>
            <v:fill on="f" focussize="0,0"/>
            <v:stroke on="f" joinstyle="miter"/>
            <v:imagedata r:id="rId47" o:title=""/>
            <o:lock v:ext="edit" aspectratio="t"/>
            <w10:wrap type="none"/>
            <w10:anchorlock/>
          </v:shape>
          <o:OLEObject Type="Embed" ProgID="Equation.AxMath" ShapeID="_x0000_i1047" DrawAspect="Content" ObjectID="_1468075747" r:id="rId46">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object>
          <v:shape id="_x0000_i1048" o:spt="75" type="#_x0000_t75" style="height:15.5pt;width:11.5pt;" o:ole="t" filled="f" o:preferrelative="t" stroked="f" coordsize="21600,21600">
            <v:path/>
            <v:fill on="f" focussize="0,0"/>
            <v:stroke on="f" joinstyle="miter"/>
            <v:imagedata r:id="rId49" o:title=""/>
            <o:lock v:ext="edit" aspectratio="t"/>
            <w10:wrap type="none"/>
            <w10:anchorlock/>
          </v:shape>
          <o:OLEObject Type="Embed" ProgID="Equation.AxMath" ShapeID="_x0000_i1048" DrawAspect="Content" ObjectID="_1468075748" r:id="rId48">
            <o:LockedField>false</o:LockedField>
          </o:OLEObject>
        </w:object>
      </w:r>
      <w:r>
        <w:rPr>
          <w:rFonts w:hint="eastAsia" w:ascii="宋体" w:hAnsi="宋体" w:eastAsia="宋体" w:cs="宋体"/>
          <w:kern w:val="2"/>
          <w:sz w:val="24"/>
          <w:szCs w:val="24"/>
          <w:lang w:val="en-US" w:eastAsia="zh-CN" w:bidi="ar"/>
        </w:rPr>
        <w:t xml:space="preserve"> 为 </w:t>
      </w:r>
      <w:r>
        <w:rPr>
          <w:rFonts w:hint="eastAsia" w:ascii="宋体" w:hAnsi="宋体" w:eastAsia="宋体" w:cs="宋体"/>
          <w:kern w:val="2"/>
          <w:sz w:val="24"/>
          <w:szCs w:val="24"/>
          <w:lang w:val="en-US" w:eastAsia="zh-CN" w:bidi="ar"/>
        </w:rPr>
        <w:object>
          <v:shape id="_x0000_i1049" o:spt="75" type="#_x0000_t75" style="height:15.5pt;width:6pt;" o:ole="t" filled="f" o:preferrelative="t" stroked="f" coordsize="21600,21600">
            <v:path/>
            <v:fill on="f" focussize="0,0"/>
            <v:stroke on="f" joinstyle="miter"/>
            <v:imagedata r:id="rId51" o:title=""/>
            <o:lock v:ext="edit" aspectratio="t"/>
            <w10:wrap type="none"/>
            <w10:anchorlock/>
          </v:shape>
          <o:OLEObject Type="Embed" ProgID="Equation.AxMath" ShapeID="_x0000_i1049" DrawAspect="Content" ObjectID="_1468075749" r:id="rId50">
            <o:LockedField>false</o:LockedField>
          </o:OLEObject>
        </w:object>
      </w:r>
      <w:r>
        <w:rPr>
          <w:rFonts w:hint="eastAsia" w:ascii="宋体" w:hAnsi="宋体" w:eastAsia="宋体" w:cs="宋体"/>
          <w:kern w:val="2"/>
          <w:sz w:val="24"/>
          <w:szCs w:val="24"/>
          <w:lang w:val="en-US" w:eastAsia="zh-CN" w:bidi="ar"/>
        </w:rPr>
        <w:t xml:space="preserve"> 的后继结点的集合，考虑到在前行的过程中，剩余资金量保持不变，所以：</w:t>
      </w:r>
    </w:p>
    <w:p>
      <w:pPr>
        <w:pStyle w:val="16"/>
        <w:widowControl/>
        <w:rPr>
          <w:rFonts w:hint="eastAsia" w:ascii="宋体" w:hAnsi="宋体" w:eastAsia="宋体" w:cs="宋体"/>
          <w:sz w:val="24"/>
          <w:szCs w:val="24"/>
          <w:lang w:val="en-US"/>
        </w:rPr>
      </w:pPr>
      <w:r>
        <w:rPr>
          <w:rFonts w:hint="eastAsia" w:ascii="宋体" w:hAnsi="宋体" w:eastAsia="宋体" w:cs="宋体"/>
          <w:sz w:val="24"/>
          <w:szCs w:val="24"/>
          <w:lang w:val="en-US"/>
        </w:rPr>
        <w:tab/>
      </w:r>
      <w:r>
        <w:rPr>
          <w:rFonts w:hint="eastAsia" w:ascii="宋体" w:hAnsi="宋体" w:eastAsia="宋体" w:cs="宋体"/>
          <w:sz w:val="24"/>
          <w:szCs w:val="24"/>
          <w:lang w:eastAsia="zh-CN"/>
        </w:rPr>
        <w:object>
          <v:shape id="_x0000_i1050" o:spt="75" type="#_x0000_t75" style="height:17.3pt;width:142.85pt;" o:ole="t" filled="f" o:preferrelative="t" stroked="f" coordsize="21600,21600">
            <v:path/>
            <v:fill on="f" focussize="0,0"/>
            <v:stroke on="f"/>
            <v:imagedata r:id="rId53" o:title=""/>
            <o:lock v:ext="edit" aspectratio="t"/>
            <w10:wrap type="none"/>
            <w10:anchorlock/>
          </v:shape>
          <o:OLEObject Type="Embed" ProgID="Equation.AxMath" ShapeID="_x0000_i1050" DrawAspect="Content" ObjectID="_1468075750" r:id="rId52">
            <o:LockedField>false</o:LockedField>
          </o:OLEObject>
        </w:object>
      </w:r>
    </w:p>
    <w:p>
      <w:pPr>
        <w:keepNext w:val="0"/>
        <w:keepLines w:val="0"/>
        <w:widowControl w:val="0"/>
        <w:suppressLineNumbers w:val="0"/>
        <w:spacing w:before="0" w:beforeAutospacing="0" w:after="0" w:afterAutospacing="0"/>
        <w:ind w:right="0"/>
        <w:jc w:val="both"/>
        <w:rPr>
          <w:rFonts w:hint="eastAsia" w:ascii="宋体" w:hAnsi="宋体" w:eastAsia="宋体" w:cs="宋体"/>
          <w:sz w:val="24"/>
          <w:szCs w:val="24"/>
          <w:lang w:val="en-US"/>
        </w:rPr>
      </w:pPr>
      <w:r>
        <w:rPr>
          <w:rFonts w:hint="eastAsia" w:ascii="宋体" w:hAnsi="宋体" w:eastAsia="宋体" w:cs="宋体"/>
          <w:b/>
          <w:bCs/>
          <w:kern w:val="2"/>
          <w:sz w:val="24"/>
          <w:szCs w:val="24"/>
          <w:lang w:val="en-US" w:eastAsia="zh-CN" w:bidi="ar"/>
        </w:rPr>
        <w:t>3.沙暴时原地停留时生活必需品剩余量的递推关系式</w:t>
      </w:r>
    </w:p>
    <w:p>
      <w:pPr>
        <w:keepNext w:val="0"/>
        <w:keepLines w:val="0"/>
        <w:widowControl w:val="0"/>
        <w:suppressLineNumbers w:val="0"/>
        <w:spacing w:before="0" w:beforeAutospacing="0" w:after="0" w:afterAutospacing="0"/>
        <w:ind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在遭遇沙暴天气时，参与者必须原地停留，此时他消耗的生活必需品数量即为基碰 消耗量，因此</w:t>
      </w:r>
    </w:p>
    <w:p>
      <w:pPr>
        <w:pStyle w:val="16"/>
        <w:widowControl/>
        <w:rPr>
          <w:rFonts w:hint="eastAsia" w:ascii="宋体" w:hAnsi="宋体" w:eastAsia="宋体" w:cs="宋体"/>
          <w:sz w:val="24"/>
          <w:szCs w:val="24"/>
          <w:lang w:val="en-US"/>
        </w:rPr>
      </w:pPr>
      <w:r>
        <w:rPr>
          <w:rFonts w:hint="eastAsia" w:ascii="宋体" w:hAnsi="宋体" w:eastAsia="宋体" w:cs="宋体"/>
          <w:sz w:val="24"/>
          <w:szCs w:val="24"/>
          <w:lang w:val="en-US"/>
        </w:rPr>
        <w:tab/>
      </w:r>
      <w:r>
        <w:rPr>
          <w:rFonts w:hint="eastAsia" w:ascii="宋体" w:hAnsi="宋体" w:eastAsia="宋体" w:cs="宋体"/>
          <w:sz w:val="24"/>
          <w:szCs w:val="24"/>
          <w:lang w:eastAsia="zh-CN"/>
        </w:rPr>
        <w:object>
          <v:shape id="_x0000_i1051" o:spt="75" type="#_x0000_t75" style="height:39.5pt;width:185pt;" o:ole="t" filled="f" o:preferrelative="t" stroked="f" coordsize="21600,21600">
            <v:path/>
            <v:fill on="f" focussize="0,0"/>
            <v:stroke on="f" joinstyle="miter"/>
            <v:imagedata r:id="rId55" o:title=""/>
            <o:lock v:ext="edit" aspectratio="t"/>
            <w10:wrap type="none"/>
            <w10:anchorlock/>
          </v:shape>
          <o:OLEObject Type="Embed" ProgID="Equation.AxMath" ShapeID="_x0000_i1051" DrawAspect="Content" ObjectID="_1468075751" r:id="rId54">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在原地停留的情况下， </w:t>
      </w:r>
      <w:r>
        <w:rPr>
          <w:rFonts w:hint="eastAsia" w:ascii="宋体" w:hAnsi="宋体" w:eastAsia="宋体" w:cs="宋体"/>
          <w:kern w:val="2"/>
          <w:sz w:val="24"/>
          <w:szCs w:val="24"/>
          <w:lang w:val="en-US" w:eastAsia="zh-CN" w:bidi="ar"/>
        </w:rPr>
        <w:object>
          <v:shape id="_x0000_i1052" o:spt="75" type="#_x0000_t75" style="height:19.05pt;width:63.9pt;" o:ole="t" filled="f" o:preferrelative="t" stroked="f" coordsize="21600,21600">
            <v:path/>
            <v:fill on="f" focussize="0,0"/>
            <v:stroke on="f"/>
            <v:imagedata r:id="rId57" o:title=""/>
            <o:lock v:ext="edit" aspectratio="t"/>
            <w10:wrap type="none"/>
            <w10:anchorlock/>
          </v:shape>
          <o:OLEObject Type="Embed" ProgID="Equation.AxMath" ShapeID="_x0000_i1052" DrawAspect="Content" ObjectID="_1468075752" r:id="rId56">
            <o:LockedField>false</o:LockedField>
          </o:OLEObject>
        </w:object>
      </w:r>
      <w:r>
        <w:rPr>
          <w:rFonts w:hint="eastAsia" w:ascii="宋体" w:hAnsi="宋体" w:eastAsia="宋体" w:cs="宋体"/>
          <w:kern w:val="2"/>
          <w:sz w:val="24"/>
          <w:szCs w:val="24"/>
          <w:lang w:val="en-US" w:eastAsia="zh-CN" w:bidi="ar"/>
        </w:rPr>
        <w:t xml:space="preserve"> 的表达式与式(5.1.2)相同。</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若参与者在矿山挖矿，则其消耗的生活必需品数量为基础消耗量的三倍，因此</w:t>
      </w:r>
    </w:p>
    <w:p>
      <w:pPr>
        <w:pStyle w:val="16"/>
        <w:widowControl/>
        <w:rPr>
          <w:rFonts w:hint="eastAsia" w:ascii="宋体" w:hAnsi="宋体" w:eastAsia="宋体" w:cs="宋体"/>
          <w:sz w:val="24"/>
          <w:szCs w:val="24"/>
          <w:lang w:val="en-US"/>
        </w:rPr>
      </w:pPr>
      <w:r>
        <w:rPr>
          <w:rFonts w:hint="eastAsia" w:ascii="宋体" w:hAnsi="宋体" w:eastAsia="宋体" w:cs="宋体"/>
          <w:sz w:val="24"/>
          <w:szCs w:val="24"/>
          <w:lang w:val="en-US"/>
        </w:rPr>
        <w:tab/>
      </w:r>
      <w:r>
        <w:rPr>
          <w:rFonts w:hint="eastAsia" w:ascii="宋体" w:hAnsi="宋体" w:eastAsia="宋体" w:cs="宋体"/>
          <w:sz w:val="24"/>
          <w:szCs w:val="24"/>
          <w:lang w:eastAsia="zh-CN"/>
        </w:rPr>
        <w:object>
          <v:shape id="_x0000_i1053" o:spt="75" type="#_x0000_t75" style="height:39.5pt;width:190.5pt;" o:ole="t" filled="f" o:preferrelative="t" stroked="f" coordsize="21600,21600">
            <v:path/>
            <v:fill on="f" focussize="0,0"/>
            <v:stroke on="f" joinstyle="miter"/>
            <v:imagedata r:id="rId59" o:title=""/>
            <o:lock v:ext="edit" aspectratio="t"/>
            <w10:wrap type="none"/>
            <w10:anchorlock/>
          </v:shape>
          <o:OLEObject Type="Embed" ProgID="Equation.AxMath" ShapeID="_x0000_i1053" DrawAspect="Content" ObjectID="_1468075753" r:id="rId58">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在挖矿时，参与者可兼得一定量的基础收益，所以</w:t>
      </w:r>
    </w:p>
    <w:p>
      <w:pPr>
        <w:pStyle w:val="16"/>
        <w:widowControl/>
        <w:rPr>
          <w:rFonts w:hint="eastAsia" w:ascii="宋体" w:hAnsi="宋体" w:eastAsia="宋体" w:cs="宋体"/>
          <w:sz w:val="24"/>
          <w:szCs w:val="24"/>
          <w:lang w:val="en-US"/>
        </w:rPr>
      </w:pPr>
      <w:r>
        <w:rPr>
          <w:rFonts w:hint="eastAsia" w:ascii="宋体" w:hAnsi="宋体" w:eastAsia="宋体" w:cs="宋体"/>
          <w:sz w:val="24"/>
          <w:szCs w:val="24"/>
          <w:lang w:val="en-US"/>
        </w:rPr>
        <w:tab/>
      </w:r>
      <w:r>
        <w:rPr>
          <w:rFonts w:hint="eastAsia" w:ascii="宋体" w:hAnsi="宋体" w:eastAsia="宋体" w:cs="宋体"/>
          <w:sz w:val="24"/>
          <w:szCs w:val="24"/>
          <w:lang w:eastAsia="zh-CN"/>
        </w:rPr>
        <w:object>
          <v:shape id="_x0000_i1054" o:spt="75" type="#_x0000_t75" style="height:18.6pt;width:145.2pt;" o:ole="t" filled="f" o:preferrelative="t" stroked="f" coordsize="21600,21600">
            <v:path/>
            <v:fill on="f" focussize="0,0"/>
            <v:stroke on="f"/>
            <v:imagedata r:id="rId61" o:title=""/>
            <o:lock v:ext="edit" aspectratio="t"/>
            <w10:wrap type="none"/>
            <w10:anchorlock/>
          </v:shape>
          <o:OLEObject Type="Embed" ProgID="Equation.AxMath" ShapeID="_x0000_i1054" DrawAspect="Content" ObjectID="_1468075754" r:id="rId60">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4.村庄补给时生活必需品剩余量的递推关系式</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设参与者在村庄补给的水的数量为 </w:t>
      </w:r>
      <w:r>
        <w:rPr>
          <w:rFonts w:hint="eastAsia" w:ascii="宋体" w:hAnsi="宋体" w:eastAsia="宋体" w:cs="宋体"/>
          <w:kern w:val="2"/>
          <w:sz w:val="24"/>
          <w:szCs w:val="24"/>
          <w:lang w:val="en-US" w:eastAsia="zh-CN" w:bidi="ar"/>
        </w:rPr>
        <w:object>
          <v:shape id="_x0000_i1055" o:spt="75" type="#_x0000_t75" style="height:15.5pt;width:14pt;" o:ole="t" filled="f" o:preferrelative="t" stroked="f" coordsize="21600,21600">
            <v:path/>
            <v:fill on="f" focussize="0,0"/>
            <v:stroke on="f" joinstyle="miter"/>
            <v:imagedata r:id="rId63" o:title=""/>
            <o:lock v:ext="edit" aspectratio="t"/>
            <w10:wrap type="none"/>
            <w10:anchorlock/>
          </v:shape>
          <o:OLEObject Type="Embed" ProgID="Equation.AxMath" ShapeID="_x0000_i1055" DrawAspect="Content" ObjectID="_1468075755" r:id="rId62">
            <o:LockedField>false</o:LockedField>
          </o:OLEObject>
        </w:object>
      </w:r>
      <w:r>
        <w:rPr>
          <w:rFonts w:hint="eastAsia" w:ascii="宋体" w:hAnsi="宋体" w:eastAsia="宋体" w:cs="宋体"/>
          <w:kern w:val="2"/>
          <w:sz w:val="24"/>
          <w:szCs w:val="24"/>
          <w:lang w:val="en-US" w:eastAsia="zh-CN" w:bidi="ar"/>
        </w:rPr>
        <w:t xml:space="preserve"> 箱，补给的食物的数量为 </w:t>
      </w:r>
      <w:r>
        <w:rPr>
          <w:rFonts w:hint="eastAsia" w:ascii="宋体" w:hAnsi="宋体" w:eastAsia="宋体" w:cs="宋体"/>
          <w:kern w:val="2"/>
          <w:sz w:val="24"/>
          <w:szCs w:val="24"/>
          <w:lang w:val="en-US" w:eastAsia="zh-CN" w:bidi="ar"/>
        </w:rPr>
        <w:object>
          <v:shape id="_x0000_i1056" o:spt="75" type="#_x0000_t75" style="height:15.5pt;width:14.5pt;" o:ole="t" filled="f" o:preferrelative="t" stroked="f" coordsize="21600,21600">
            <v:path/>
            <v:fill on="f" focussize="0,0"/>
            <v:stroke on="f" joinstyle="miter"/>
            <v:imagedata r:id="rId65" o:title=""/>
            <o:lock v:ext="edit" aspectratio="t"/>
            <w10:wrap type="none"/>
            <w10:anchorlock/>
          </v:shape>
          <o:OLEObject Type="Embed" ProgID="Equation.AxMath" ShapeID="_x0000_i1056" DrawAspect="Content" ObjectID="_1468075756" r:id="rId64">
            <o:LockedField>false</o:LockedField>
          </o:OLEObject>
        </w:object>
      </w:r>
      <w:r>
        <w:rPr>
          <w:rFonts w:hint="eastAsia" w:ascii="宋体" w:hAnsi="宋体" w:eastAsia="宋体" w:cs="宋体"/>
          <w:kern w:val="2"/>
          <w:sz w:val="24"/>
          <w:szCs w:val="24"/>
          <w:lang w:val="en-US" w:eastAsia="zh-CN" w:bidi="ar"/>
        </w:rPr>
        <w:t xml:space="preserve"> 箱，由于其在村 庄无需停留，所以消耗的生活必需品数量仍为基础消耗量的两倍，因此</w:t>
      </w:r>
    </w:p>
    <w:p>
      <w:pPr>
        <w:pStyle w:val="16"/>
        <w:widowControl/>
        <w:rPr>
          <w:rFonts w:hint="eastAsia" w:ascii="宋体" w:hAnsi="宋体" w:eastAsia="宋体" w:cs="宋体"/>
          <w:sz w:val="24"/>
          <w:szCs w:val="24"/>
          <w:lang w:val="en-US"/>
        </w:rPr>
      </w:pPr>
      <w:r>
        <w:rPr>
          <w:rFonts w:hint="eastAsia" w:ascii="宋体" w:hAnsi="宋体" w:eastAsia="宋体" w:cs="宋体"/>
          <w:sz w:val="24"/>
          <w:szCs w:val="24"/>
          <w:lang w:val="en-US"/>
        </w:rPr>
        <w:tab/>
      </w:r>
      <w:r>
        <w:rPr>
          <w:rFonts w:hint="eastAsia" w:ascii="宋体" w:hAnsi="宋体" w:eastAsia="宋体" w:cs="宋体"/>
          <w:sz w:val="24"/>
          <w:szCs w:val="24"/>
          <w:lang w:eastAsia="zh-CN"/>
        </w:rPr>
        <w:object>
          <v:shape id="_x0000_i1057" o:spt="75" type="#_x0000_t75" style="height:39.5pt;width:212pt;" o:ole="t" filled="f" o:preferrelative="t" stroked="f" coordsize="21600,21600">
            <v:path/>
            <v:fill on="f" focussize="0,0"/>
            <v:stroke on="f" joinstyle="miter"/>
            <v:imagedata r:id="rId67" o:title=""/>
            <o:lock v:ext="edit" aspectratio="t"/>
            <w10:wrap type="none"/>
            <w10:anchorlock/>
          </v:shape>
          <o:OLEObject Type="Embed" ProgID="Equation.AxMath" ShapeID="_x0000_i1057" DrawAspect="Content" ObjectID="_1468075757" r:id="rId66">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S 为 i的后继结点的集合，考虑到在前行的过程中，剩余资金量保持不变，所以</w:t>
      </w:r>
    </w:p>
    <w:p>
      <w:pPr>
        <w:pStyle w:val="8"/>
        <w:keepNext w:val="0"/>
        <w:keepLines w:val="0"/>
        <w:widowControl w:val="0"/>
        <w:suppressLineNumbers w:val="0"/>
        <w:tabs>
          <w:tab w:val="center" w:pos="4160"/>
          <w:tab w:val="right" w:pos="8300"/>
        </w:tabs>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object>
          <v:shape id="_x0000_i1058" o:spt="75" type="#_x0000_t75" style="height:21.25pt;width:170.65pt;" o:ole="t" filled="f" o:preferrelative="t" stroked="f" coordsize="21600,21600">
            <v:path/>
            <v:fill on="f" focussize="0,0"/>
            <v:stroke on="f"/>
            <v:imagedata r:id="rId69" o:title=""/>
            <o:lock v:ext="edit" aspectratio="t"/>
            <w10:wrap type="none"/>
            <w10:anchorlock/>
          </v:shape>
          <o:OLEObject Type="Embed" ProgID="Equation.AxMath" ShapeID="_x0000_i1058" DrawAspect="Content" ObjectID="_1468075758" r:id="rId68">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沙暴时原地停留时生活必需品剩余量的递推关系式在遭遇沙暴天气时，参与者必须原地停留，此时他消耗的生活必需品数量即为基克 消耗量，因此</w:t>
      </w:r>
    </w:p>
    <w:p>
      <w:pPr>
        <w:pStyle w:val="8"/>
        <w:keepNext w:val="0"/>
        <w:keepLines w:val="0"/>
        <w:widowControl w:val="0"/>
        <w:suppressLineNumbers w:val="0"/>
        <w:tabs>
          <w:tab w:val="center" w:pos="4160"/>
          <w:tab w:val="right" w:pos="8300"/>
        </w:tabs>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object>
          <v:shape id="_x0000_i1059" o:spt="75" type="#_x0000_t75" style="height:39.5pt;width:185pt;" o:ole="t" filled="f" o:preferrelative="t" stroked="f" coordsize="21600,21600">
            <v:path/>
            <v:fill on="f" focussize="0,0"/>
            <v:stroke on="f" joinstyle="miter"/>
            <v:imagedata r:id="rId55" o:title=""/>
            <o:lock v:ext="edit" aspectratio="t"/>
            <w10:wrap type="none"/>
            <w10:anchorlock/>
          </v:shape>
          <o:OLEObject Type="Embed" ProgID="Equation.AxMath" ShapeID="_x0000_i1059" DrawAspect="Content" ObjectID="_1468075759" r:id="rId70">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在原地停留的情说下， </w:t>
      </w:r>
      <w:r>
        <w:rPr>
          <w:rFonts w:hint="eastAsia" w:ascii="宋体" w:hAnsi="宋体" w:eastAsia="宋体" w:cs="宋体"/>
          <w:kern w:val="2"/>
          <w:sz w:val="24"/>
          <w:szCs w:val="24"/>
          <w:lang w:val="en-US" w:eastAsia="zh-CN" w:bidi="ar"/>
        </w:rPr>
        <w:object>
          <v:shape id="_x0000_i1060" o:spt="75" type="#_x0000_t75" style="height:15.5pt;width:52pt;" o:ole="t" filled="f" o:preferrelative="t" stroked="f" coordsize="21600,21600">
            <v:path/>
            <v:fill on="f" focussize="0,0"/>
            <v:stroke on="f" joinstyle="miter"/>
            <v:imagedata r:id="rId57" o:title=""/>
            <o:lock v:ext="edit" aspectratio="t"/>
            <w10:wrap type="none"/>
            <w10:anchorlock/>
          </v:shape>
          <o:OLEObject Type="Embed" ProgID="Equation.AxMath" ShapeID="_x0000_i1060" DrawAspect="Content" ObjectID="_1468075760" r:id="rId71">
            <o:LockedField>false</o:LockedField>
          </o:OLEObject>
        </w:object>
      </w:r>
      <w:r>
        <w:rPr>
          <w:rFonts w:hint="eastAsia" w:ascii="宋体" w:hAnsi="宋体" w:eastAsia="宋体" w:cs="宋体"/>
          <w:kern w:val="2"/>
          <w:sz w:val="24"/>
          <w:szCs w:val="24"/>
          <w:lang w:val="en-US" w:eastAsia="zh-CN" w:bidi="ar"/>
        </w:rPr>
        <w:t xml:space="preserve"> 的表达式与式(5.1.2)相同。</w:t>
      </w:r>
    </w:p>
    <w:p>
      <w:pPr>
        <w:keepNext w:val="0"/>
        <w:keepLines w:val="0"/>
        <w:widowControl w:val="0"/>
        <w:suppressLineNumbers w:val="0"/>
        <w:spacing w:before="0" w:beforeAutospacing="0" w:after="0" w:afterAutospacing="0"/>
        <w:ind w:right="0"/>
        <w:jc w:val="both"/>
        <w:rPr>
          <w:rFonts w:hint="eastAsia" w:ascii="宋体" w:hAnsi="宋体" w:eastAsia="宋体" w:cs="宋体"/>
          <w:sz w:val="24"/>
          <w:szCs w:val="24"/>
          <w:lang w:val="en-US"/>
        </w:rPr>
      </w:pPr>
      <w:r>
        <w:rPr>
          <w:rFonts w:hint="eastAsia" w:ascii="宋体" w:hAnsi="宋体" w:eastAsia="宋体" w:cs="宋体"/>
          <w:b/>
          <w:bCs/>
          <w:kern w:val="2"/>
          <w:sz w:val="24"/>
          <w:szCs w:val="24"/>
          <w:lang w:val="en-US" w:eastAsia="zh-CN" w:bidi="ar"/>
        </w:rPr>
        <w:t>5.矿山挖矿时生活必需品剩余量的递推关系式</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若诊与者在矿山挖矿，则其消耗的生活必需品数量为基础消耗量的三倍，因此</w:t>
      </w:r>
    </w:p>
    <w:p>
      <w:pPr>
        <w:pStyle w:val="8"/>
        <w:keepNext w:val="0"/>
        <w:keepLines w:val="0"/>
        <w:widowControl w:val="0"/>
        <w:suppressLineNumbers w:val="0"/>
        <w:tabs>
          <w:tab w:val="center" w:pos="4160"/>
          <w:tab w:val="right" w:pos="8300"/>
        </w:tabs>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object>
          <v:shape id="_x0000_i1061" o:spt="75" type="#_x0000_t75" style="height:39.5pt;width:190.5pt;" o:ole="t" filled="f" o:preferrelative="t" stroked="f" coordsize="21600,21600">
            <v:path/>
            <v:fill on="f" focussize="0,0"/>
            <v:stroke on="f" joinstyle="miter"/>
            <v:imagedata r:id="rId59" o:title=""/>
            <o:lock v:ext="edit" aspectratio="t"/>
            <w10:wrap type="none"/>
            <w10:anchorlock/>
          </v:shape>
          <o:OLEObject Type="Embed" ProgID="Equation.AxMath" ShapeID="_x0000_i1061" DrawAspect="Content" ObjectID="_1468075761" r:id="rId72">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在挖矿时，参与者可兼得一定量的基础收益，所以</w:t>
      </w:r>
    </w:p>
    <w:p>
      <w:pPr>
        <w:pStyle w:val="8"/>
        <w:keepNext w:val="0"/>
        <w:keepLines w:val="0"/>
        <w:widowControl w:val="0"/>
        <w:suppressLineNumbers w:val="0"/>
        <w:tabs>
          <w:tab w:val="center" w:pos="4160"/>
          <w:tab w:val="right" w:pos="8300"/>
        </w:tabs>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object>
          <v:shape id="_x0000_i1062" o:spt="75" type="#_x0000_t75" style="height:15.5pt;width:124pt;" o:ole="t" filled="f" o:preferrelative="t" stroked="f" coordsize="21600,21600">
            <v:path/>
            <v:fill on="f" focussize="0,0"/>
            <v:stroke on="f" joinstyle="miter"/>
            <v:imagedata r:id="rId74" o:title=""/>
            <o:lock v:ext="edit" aspectratio="t"/>
            <w10:wrap type="none"/>
            <w10:anchorlock/>
          </v:shape>
          <o:OLEObject Type="Embed" ProgID="Equation.AxMath" ShapeID="_x0000_i1062" DrawAspect="Content" ObjectID="_1468075762" r:id="rId73">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6.村庄补给时生活必需品剩余量的递推关系式</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设参与者在村庄补给的水的数量为 </w:t>
      </w:r>
      <w:r>
        <w:rPr>
          <w:rFonts w:hint="eastAsia" w:ascii="宋体" w:hAnsi="宋体" w:eastAsia="宋体" w:cs="宋体"/>
          <w:kern w:val="2"/>
          <w:sz w:val="24"/>
          <w:szCs w:val="24"/>
          <w:lang w:val="en-US" w:eastAsia="zh-CN" w:bidi="ar"/>
        </w:rPr>
        <w:object>
          <v:shape id="_x0000_i1063" o:spt="75" type="#_x0000_t75" style="height:15.5pt;width:14pt;" o:ole="t" filled="f" o:preferrelative="t" stroked="f" coordsize="21600,21600">
            <v:path/>
            <v:fill on="f" focussize="0,0"/>
            <v:stroke on="f" joinstyle="miter"/>
            <v:imagedata r:id="rId63" o:title=""/>
            <o:lock v:ext="edit" aspectratio="t"/>
            <w10:wrap type="none"/>
            <w10:anchorlock/>
          </v:shape>
          <o:OLEObject Type="Embed" ProgID="Equation.AxMath" ShapeID="_x0000_i1063" DrawAspect="Content" ObjectID="_1468075763" r:id="rId75">
            <o:LockedField>false</o:LockedField>
          </o:OLEObject>
        </w:object>
      </w:r>
      <w:r>
        <w:rPr>
          <w:rFonts w:hint="eastAsia" w:ascii="宋体" w:hAnsi="宋体" w:eastAsia="宋体" w:cs="宋体"/>
          <w:kern w:val="2"/>
          <w:sz w:val="24"/>
          <w:szCs w:val="24"/>
          <w:lang w:val="en-US" w:eastAsia="zh-CN" w:bidi="ar"/>
        </w:rPr>
        <w:t xml:space="preserve"> 箱，补给的食物的数量为 </w:t>
      </w:r>
      <w:r>
        <w:rPr>
          <w:rFonts w:hint="eastAsia" w:ascii="宋体" w:hAnsi="宋体" w:eastAsia="宋体" w:cs="宋体"/>
          <w:kern w:val="2"/>
          <w:sz w:val="24"/>
          <w:szCs w:val="24"/>
          <w:lang w:val="en-US" w:eastAsia="zh-CN" w:bidi="ar"/>
        </w:rPr>
        <w:object>
          <v:shape id="_x0000_i1064" o:spt="75" type="#_x0000_t75" style="height:15.5pt;width:14.5pt;" o:ole="t" filled="f" o:preferrelative="t" stroked="f" coordsize="21600,21600">
            <v:path/>
            <v:fill on="f" focussize="0,0"/>
            <v:stroke on="f" joinstyle="miter"/>
            <v:imagedata r:id="rId65" o:title=""/>
            <o:lock v:ext="edit" aspectratio="t"/>
            <w10:wrap type="none"/>
            <w10:anchorlock/>
          </v:shape>
          <o:OLEObject Type="Embed" ProgID="Equation.AxMath" ShapeID="_x0000_i1064" DrawAspect="Content" ObjectID="_1468075764" r:id="rId76">
            <o:LockedField>false</o:LockedField>
          </o:OLEObject>
        </w:object>
      </w:r>
      <w:r>
        <w:rPr>
          <w:rFonts w:hint="eastAsia" w:ascii="宋体" w:hAnsi="宋体" w:eastAsia="宋体" w:cs="宋体"/>
          <w:kern w:val="2"/>
          <w:sz w:val="24"/>
          <w:szCs w:val="24"/>
          <w:lang w:val="en-US" w:eastAsia="zh-CN" w:bidi="ar"/>
        </w:rPr>
        <w:t xml:space="preserve"> 箱，由于其在村 庄无需停留，所以消耗的生活必需品数量仍为基础消耗量的两倍，因此</w:t>
      </w:r>
    </w:p>
    <w:p>
      <w:pPr>
        <w:pStyle w:val="8"/>
        <w:keepNext w:val="0"/>
        <w:keepLines w:val="0"/>
        <w:widowControl w:val="0"/>
        <w:suppressLineNumbers w:val="0"/>
        <w:tabs>
          <w:tab w:val="center" w:pos="4160"/>
          <w:tab w:val="right" w:pos="8300"/>
        </w:tabs>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object>
          <v:shape id="_x0000_i1065" o:spt="75" type="#_x0000_t75" style="height:39.5pt;width:215pt;" o:ole="t" filled="f" o:preferrelative="t" stroked="f" coordsize="21600,21600">
            <v:path/>
            <v:fill on="f" focussize="0,0"/>
            <v:stroke on="f" joinstyle="miter"/>
            <v:imagedata r:id="rId78" o:title=""/>
            <o:lock v:ext="edit" aspectratio="t"/>
            <w10:wrap type="none"/>
            <w10:anchorlock/>
          </v:shape>
          <o:OLEObject Type="Embed" ProgID="Equation.AxMath" ShapeID="_x0000_i1065" DrawAspect="Content" ObjectID="_1468075765" r:id="rId77">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补给生活必需品需要消耗参与者的资金，且村庄处生活必需品的售价为基准价格的两倍， 所以补给过后的剩余资金</w:t>
      </w:r>
    </w:p>
    <w:p>
      <w:pPr>
        <w:pStyle w:val="8"/>
        <w:keepNext w:val="0"/>
        <w:keepLines w:val="0"/>
        <w:widowControl w:val="0"/>
        <w:suppressLineNumbers w:val="0"/>
        <w:tabs>
          <w:tab w:val="center" w:pos="4160"/>
          <w:tab w:val="right" w:pos="8300"/>
        </w:tabs>
        <w:spacing w:before="0" w:beforeAutospacing="0" w:after="0" w:afterAutospacing="0"/>
        <w:ind w:left="0" w:right="0" w:firstLine="2160" w:firstLineChars="9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object>
          <v:shape id="_x0000_i1066" o:spt="75" type="#_x0000_t75" style="height:16.5pt;width:238pt;" o:ole="t" filled="f" o:preferrelative="t" stroked="f" coordsize="21600,21600">
            <v:path/>
            <v:fill on="f" focussize="0,0"/>
            <v:stroke on="f" joinstyle="miter"/>
            <v:imagedata r:id="rId80" o:title=""/>
            <o:lock v:ext="edit" aspectratio="t"/>
            <w10:wrap type="none"/>
            <w10:anchorlock/>
          </v:shape>
          <o:OLEObject Type="Embed" ProgID="Equation.AxMath" ShapeID="_x0000_i1066" DrawAspect="Content" ObjectID="_1468075766" r:id="rId79">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8"/>
          <w:szCs w:val="28"/>
          <w:lang w:val="en-US" w:eastAsia="zh-CN" w:bidi="ar"/>
        </w:rPr>
      </w:pPr>
      <w:r>
        <w:rPr>
          <w:rFonts w:hint="eastAsia" w:ascii="宋体" w:hAnsi="宋体" w:eastAsia="宋体" w:cs="宋体"/>
          <w:b/>
          <w:bCs/>
          <w:kern w:val="2"/>
          <w:sz w:val="28"/>
          <w:szCs w:val="28"/>
          <w:lang w:val="en-US" w:eastAsia="zh-CN" w:bidi="ar"/>
        </w:rPr>
        <w:t>获得最佳策略的单目标最优化模型</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为了获得该游戏的最佳策略，我们根据参与者在游戏过程中所要满足的各种条件, 建立了单目标最优化模型。</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目标函数: 剩余资金最多</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题目中提及，参与者需要保留尽可能多的资金，因此目标函数为：</w:t>
      </w:r>
    </w:p>
    <w:p>
      <w:pPr>
        <w:pStyle w:val="8"/>
        <w:keepNext w:val="0"/>
        <w:keepLines w:val="0"/>
        <w:widowControl w:val="0"/>
        <w:suppressLineNumbers w:val="0"/>
        <w:tabs>
          <w:tab w:val="center" w:pos="4160"/>
          <w:tab w:val="right" w:pos="8300"/>
        </w:tabs>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object>
          <v:shape id="_x0000_i1067" o:spt="75" type="#_x0000_t75" style="height:24.05pt;width:112.95pt;" o:ole="t" filled="f" o:preferrelative="t" stroked="f" coordsize="21600,21600">
            <v:path/>
            <v:fill on="f" focussize="0,0"/>
            <v:stroke on="f"/>
            <v:imagedata r:id="rId82" o:title=""/>
            <o:lock v:ext="edit" aspectratio="t"/>
            <w10:wrap type="none"/>
            <w10:anchorlock/>
          </v:shape>
          <o:OLEObject Type="Embed" ProgID="Equation.AxMath" ShapeID="_x0000_i1067" DrawAspect="Content" ObjectID="_1468075767" r:id="rId81">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其中 </w:t>
      </w:r>
      <w:r>
        <w:rPr>
          <w:rFonts w:hint="eastAsia" w:ascii="宋体" w:hAnsi="宋体" w:eastAsia="宋体" w:cs="宋体"/>
          <w:kern w:val="2"/>
          <w:sz w:val="24"/>
          <w:szCs w:val="24"/>
          <w:lang w:val="en-US" w:eastAsia="zh-CN" w:bidi="ar"/>
        </w:rPr>
        <w:object>
          <v:shape id="_x0000_i1068" o:spt="75" type="#_x0000_t75" style="height:15.5pt;width:34pt;" o:ole="t" filled="f" o:preferrelative="t" stroked="f" coordsize="21600,21600">
            <v:path/>
            <v:fill on="f" focussize="0,0"/>
            <v:stroke on="f" joinstyle="miter"/>
            <v:imagedata r:id="rId84" o:title=""/>
            <o:lock v:ext="edit" aspectratio="t"/>
            <w10:wrap type="none"/>
            <w10:anchorlock/>
          </v:shape>
          <o:OLEObject Type="Embed" ProgID="Equation.AxMath" ShapeID="_x0000_i1068" DrawAspect="Content" ObjectID="_1468075768" r:id="rId83">
            <o:LockedField>false</o:LockedField>
          </o:OLEObject>
        </w:object>
      </w:r>
      <w:r>
        <w:rPr>
          <w:rFonts w:hint="eastAsia" w:ascii="宋体" w:hAnsi="宋体" w:eastAsia="宋体" w:cs="宋体"/>
          <w:kern w:val="2"/>
          <w:sz w:val="24"/>
          <w:szCs w:val="24"/>
          <w:lang w:val="en-US" w:eastAsia="zh-CN" w:bidi="ar"/>
        </w:rPr>
        <w:t xml:space="preserve"> 分别为第 </w:t>
      </w:r>
      <w:r>
        <w:rPr>
          <w:rFonts w:hint="eastAsia" w:ascii="宋体" w:hAnsi="宋体" w:eastAsia="宋体" w:cs="宋体"/>
          <w:kern w:val="2"/>
          <w:sz w:val="24"/>
          <w:szCs w:val="24"/>
          <w:lang w:val="en-US" w:eastAsia="zh-CN" w:bidi="ar"/>
        </w:rPr>
        <w:object>
          <v:shape id="_x0000_i1069" o:spt="75" type="#_x0000_t75" style="height:16.5pt;width:80.5pt;" o:ole="t" filled="f" o:preferrelative="t" stroked="f" coordsize="21600,21600">
            <v:path/>
            <v:fill on="f" focussize="0,0"/>
            <v:stroke on="f" joinstyle="miter"/>
            <v:imagedata r:id="rId37" o:title=""/>
            <o:lock v:ext="edit" aspectratio="t"/>
            <w10:wrap type="none"/>
            <w10:anchorlock/>
          </v:shape>
          <o:OLEObject Type="Embed" ProgID="Equation.AxMath" ShapeID="_x0000_i1069" DrawAspect="Content" ObjectID="_1468075769" r:id="rId85">
            <o:LockedField>false</o:LockedField>
          </o:OLEObject>
        </w:object>
      </w:r>
      <w:r>
        <w:rPr>
          <w:rFonts w:hint="eastAsia" w:ascii="宋体" w:hAnsi="宋体" w:eastAsia="宋体" w:cs="宋体"/>
          <w:kern w:val="2"/>
          <w:sz w:val="24"/>
          <w:szCs w:val="24"/>
          <w:lang w:val="en-US" w:eastAsia="zh-CN" w:bidi="ar"/>
        </w:rPr>
        <w:t xml:space="preserve"> 天参与者在第 </w:t>
      </w:r>
      <w:r>
        <w:rPr>
          <w:rFonts w:hint="eastAsia" w:ascii="宋体" w:hAnsi="宋体" w:eastAsia="宋体" w:cs="宋体"/>
          <w:kern w:val="2"/>
          <w:sz w:val="24"/>
          <w:szCs w:val="24"/>
          <w:lang w:val="en-US" w:eastAsia="zh-CN" w:bidi="ar"/>
        </w:rPr>
        <w:object>
          <v:shape id="_x0000_i1070" o:spt="75" type="#_x0000_t75" style="height:15.5pt;width:90pt;" o:ole="t" filled="f" o:preferrelative="t" stroked="f" coordsize="21600,21600">
            <v:path/>
            <v:fill on="f" focussize="0,0"/>
            <v:stroke on="f" joinstyle="miter"/>
            <v:imagedata r:id="rId39" o:title=""/>
            <o:lock v:ext="edit" aspectratio="t"/>
            <w10:wrap type="none"/>
            <w10:anchorlock/>
          </v:shape>
          <o:OLEObject Type="Embed" ProgID="Equation.AxMath" ShapeID="_x0000_i1070" DrawAspect="Content" ObjectID="_1468075770" r:id="rId86">
            <o:LockedField>false</o:LockedField>
          </o:OLEObject>
        </w:object>
      </w:r>
      <w:r>
        <w:rPr>
          <w:rFonts w:hint="eastAsia" w:ascii="宋体" w:hAnsi="宋体" w:eastAsia="宋体" w:cs="宋体"/>
          <w:kern w:val="2"/>
          <w:sz w:val="24"/>
          <w:szCs w:val="24"/>
          <w:lang w:val="en-US" w:eastAsia="zh-CN" w:bidi="ar"/>
        </w:rPr>
        <w:t xml:space="preserve"> 个结点时资金的剩余 量， end 为终点的编号， </w:t>
      </w:r>
      <w:r>
        <w:rPr>
          <w:rFonts w:hint="eastAsia" w:ascii="宋体" w:hAnsi="宋体" w:eastAsia="宋体" w:cs="宋体"/>
          <w:kern w:val="2"/>
          <w:sz w:val="24"/>
          <w:szCs w:val="24"/>
          <w:lang w:val="en-US" w:eastAsia="zh-CN" w:bidi="ar"/>
        </w:rPr>
        <w:object>
          <v:shape id="_x0000_i1071" o:spt="75" type="#_x0000_t75" style="height:15.5pt;width:12pt;" o:ole="t" filled="f" o:preferrelative="t" stroked="f" coordsize="21600,21600">
            <v:path/>
            <v:fill on="f" focussize="0,0"/>
            <v:stroke on="f" joinstyle="miter"/>
            <v:imagedata r:id="rId88" o:title=""/>
            <o:lock v:ext="edit" aspectratio="t"/>
            <w10:wrap type="none"/>
            <w10:anchorlock/>
          </v:shape>
          <o:OLEObject Type="Embed" ProgID="Equation.AxMath" ShapeID="_x0000_i1071" DrawAspect="Content" ObjectID="_1468075771" r:id="rId87">
            <o:LockedField>false</o:LockedField>
          </o:OLEObject>
        </w:object>
      </w:r>
      <w:r>
        <w:rPr>
          <w:rFonts w:hint="eastAsia" w:ascii="宋体" w:hAnsi="宋体" w:eastAsia="宋体" w:cs="宋体"/>
          <w:kern w:val="2"/>
          <w:sz w:val="24"/>
          <w:szCs w:val="24"/>
          <w:lang w:val="en-US" w:eastAsia="zh-CN" w:bidi="ar"/>
        </w:rPr>
        <w:t xml:space="preserve"> 为到达终点的实际时间。</w:t>
      </w:r>
    </w:p>
    <w:p>
      <w:pPr>
        <w:keepNext w:val="0"/>
        <w:keepLines w:val="0"/>
        <w:widowControl w:val="0"/>
        <w:suppressLineNumbers w:val="0"/>
        <w:spacing w:before="0" w:beforeAutospacing="0" w:after="0" w:afterAutospacing="0"/>
        <w:ind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约束条件 1: 参与者在截止日期之前到达终点</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根据游戏规则，参与者需要在规定的时间内到达终点，因此一个约束条件为</w:t>
      </w:r>
    </w:p>
    <w:p>
      <w:pPr>
        <w:pStyle w:val="8"/>
        <w:keepNext w:val="0"/>
        <w:keepLines w:val="0"/>
        <w:widowControl w:val="0"/>
        <w:suppressLineNumbers w:val="0"/>
        <w:tabs>
          <w:tab w:val="center" w:pos="4160"/>
          <w:tab w:val="right" w:pos="8300"/>
        </w:tabs>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object>
          <v:shape id="_x0000_i1072" o:spt="75" type="#_x0000_t75" style="height:20.85pt;width:59.15pt;" o:ole="t" filled="f" o:preferrelative="t" stroked="f" coordsize="21600,21600">
            <v:path/>
            <v:fill on="f" focussize="0,0"/>
            <v:stroke on="f"/>
            <v:imagedata r:id="rId90" o:title=""/>
            <o:lock v:ext="edit" aspectratio="t"/>
            <w10:wrap type="none"/>
            <w10:anchorlock/>
          </v:shape>
          <o:OLEObject Type="Embed" ProgID="Equation.AxMath" ShapeID="_x0000_i1072" DrawAspect="Content" ObjectID="_1468075772" r:id="rId89">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其中 </w:t>
      </w:r>
      <w:r>
        <w:rPr>
          <w:rFonts w:hint="eastAsia" w:ascii="宋体" w:hAnsi="宋体" w:eastAsia="宋体" w:cs="宋体"/>
          <w:kern w:val="2"/>
          <w:sz w:val="24"/>
          <w:szCs w:val="24"/>
          <w:lang w:val="en-US" w:eastAsia="zh-CN" w:bidi="ar"/>
        </w:rPr>
        <w:object>
          <v:shape id="_x0000_i1073" o:spt="75" type="#_x0000_t75" style="height:15.5pt;width:12pt;" o:ole="t" filled="f" o:preferrelative="t" stroked="f" coordsize="21600,21600">
            <v:path/>
            <v:fill on="f" focussize="0,0"/>
            <v:stroke on="f" joinstyle="miter"/>
            <v:imagedata r:id="rId88" o:title=""/>
            <o:lock v:ext="edit" aspectratio="t"/>
            <w10:wrap type="none"/>
            <w10:anchorlock/>
          </v:shape>
          <o:OLEObject Type="Embed" ProgID="Equation.AxMath" ShapeID="_x0000_i1073" DrawAspect="Content" ObjectID="_1468075773" r:id="rId91">
            <o:LockedField>false</o:LockedField>
          </o:OLEObject>
        </w:object>
      </w:r>
      <w:r>
        <w:rPr>
          <w:rFonts w:hint="eastAsia" w:ascii="宋体" w:hAnsi="宋体" w:eastAsia="宋体" w:cs="宋体"/>
          <w:kern w:val="2"/>
          <w:sz w:val="24"/>
          <w:szCs w:val="24"/>
          <w:lang w:val="en-US" w:eastAsia="zh-CN" w:bidi="ar"/>
        </w:rPr>
        <w:t xml:space="preserve"> 为到达终点的实际时间， </w:t>
      </w:r>
      <w:r>
        <w:rPr>
          <w:rFonts w:hint="eastAsia" w:ascii="宋体" w:hAnsi="宋体" w:eastAsia="宋体" w:cs="宋体"/>
          <w:kern w:val="2"/>
          <w:sz w:val="24"/>
          <w:szCs w:val="24"/>
          <w:lang w:val="en-US" w:eastAsia="zh-CN" w:bidi="ar"/>
        </w:rPr>
        <w:object>
          <v:shape id="_x0000_i1074" o:spt="75" type="#_x0000_t75" style="height:15.5pt;width:21pt;" o:ole="t" filled="f" o:preferrelative="t" stroked="f" coordsize="21600,21600">
            <v:path/>
            <v:fill on="f" focussize="0,0"/>
            <v:stroke on="f" joinstyle="miter"/>
            <v:imagedata r:id="rId93" o:title=""/>
            <o:lock v:ext="edit" aspectratio="t"/>
            <w10:wrap type="none"/>
            <w10:anchorlock/>
          </v:shape>
          <o:OLEObject Type="Embed" ProgID="Equation.AxMath" ShapeID="_x0000_i1074" DrawAspect="Content" ObjectID="_1468075774" r:id="rId92">
            <o:LockedField>false</o:LockedField>
          </o:OLEObject>
        </w:object>
      </w:r>
      <w:r>
        <w:rPr>
          <w:rFonts w:hint="eastAsia" w:ascii="宋体" w:hAnsi="宋体" w:eastAsia="宋体" w:cs="宋体"/>
          <w:kern w:val="2"/>
          <w:sz w:val="24"/>
          <w:szCs w:val="24"/>
          <w:lang w:val="en-US" w:eastAsia="zh-CN" w:bidi="ar"/>
        </w:rPr>
        <w:t xml:space="preserve"> 为该关卡规定的到达终点的截止时间。</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约束条件 2: 生活必需品的数量不能超过负重上限</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设参与者的载重上限为 </w:t>
      </w:r>
      <w:r>
        <w:rPr>
          <w:rFonts w:hint="eastAsia" w:ascii="宋体" w:hAnsi="宋体" w:eastAsia="宋体" w:cs="宋体"/>
          <w:kern w:val="2"/>
          <w:sz w:val="24"/>
          <w:szCs w:val="24"/>
          <w:lang w:val="en-US" w:eastAsia="zh-CN" w:bidi="ar"/>
        </w:rPr>
        <w:object>
          <v:shape id="_x0000_i1075" o:spt="75" type="#_x0000_t75" style="height:15.5pt;width:60.5pt;" o:ole="t" filled="f" o:preferrelative="t" stroked="f" coordsize="21600,21600">
            <v:path/>
            <v:fill on="f" focussize="0,0"/>
            <v:stroke on="f" joinstyle="miter"/>
            <v:imagedata r:id="rId95" o:title=""/>
            <o:lock v:ext="edit" aspectratio="t"/>
            <w10:wrap type="none"/>
            <w10:anchorlock/>
          </v:shape>
          <o:OLEObject Type="Embed" ProgID="Equation.AxMath" ShapeID="_x0000_i1075" DrawAspect="Content" ObjectID="_1468075775" r:id="rId94">
            <o:LockedField>false</o:LockedField>
          </o:OLEObject>
        </w:object>
      </w:r>
      <w:r>
        <w:rPr>
          <w:rFonts w:hint="eastAsia" w:ascii="宋体" w:hAnsi="宋体" w:eastAsia="宋体" w:cs="宋体"/>
          <w:kern w:val="2"/>
          <w:sz w:val="24"/>
          <w:szCs w:val="24"/>
          <w:lang w:val="en-US" w:eastAsia="zh-CN" w:bidi="ar"/>
        </w:rPr>
        <w:t xml:space="preserve"> 分别每箱水和食物的重量，则另一个约束条 件为</w:t>
      </w:r>
    </w:p>
    <w:p>
      <w:pPr>
        <w:pStyle w:val="8"/>
        <w:keepNext w:val="0"/>
        <w:keepLines w:val="0"/>
        <w:widowControl w:val="0"/>
        <w:suppressLineNumbers w:val="0"/>
        <w:tabs>
          <w:tab w:val="center" w:pos="4160"/>
          <w:tab w:val="right" w:pos="8300"/>
        </w:tabs>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ab/>
      </w:r>
      <w:r>
        <w:rPr>
          <w:rFonts w:hint="eastAsia" w:ascii="宋体" w:hAnsi="宋体" w:eastAsia="宋体" w:cs="宋体"/>
          <w:kern w:val="2"/>
          <w:sz w:val="24"/>
          <w:szCs w:val="24"/>
          <w:lang w:val="en-US" w:eastAsia="zh-CN" w:bidi="ar"/>
        </w:rPr>
        <w:object>
          <v:shape id="_x0000_i1076" o:spt="75" type="#_x0000_t75" style="height:20.85pt;width:390.05pt;" o:ole="t" filled="f" o:preferrelative="t" stroked="f" coordsize="21600,21600">
            <v:path/>
            <v:fill on="f" focussize="0,0"/>
            <v:stroke on="f"/>
            <v:imagedata r:id="rId97" o:title=""/>
            <o:lock v:ext="edit" aspectratio="t"/>
            <w10:wrap type="none"/>
            <w10:anchorlock/>
          </v:shape>
          <o:OLEObject Type="Embed" ProgID="Equation.AxMath" ShapeID="_x0000_i1076" DrawAspect="Content" ObjectID="_1468075776" r:id="rId96">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其中 </w:t>
      </w:r>
      <w:r>
        <w:rPr>
          <w:rFonts w:hint="eastAsia" w:ascii="宋体" w:hAnsi="宋体" w:eastAsia="宋体" w:cs="宋体"/>
          <w:kern w:val="2"/>
          <w:sz w:val="24"/>
          <w:szCs w:val="24"/>
          <w:lang w:val="en-US" w:eastAsia="zh-CN" w:bidi="ar"/>
        </w:rPr>
        <w:object>
          <v:shape id="_x0000_i1077" o:spt="75" type="#_x0000_t75" style="height:15.5pt;width:35.5pt;" o:ole="t" filled="f" o:preferrelative="t" stroked="f" coordsize="21600,21600">
            <v:path/>
            <v:fill on="f" focussize="0,0"/>
            <v:stroke on="f" joinstyle="miter"/>
            <v:imagedata r:id="rId99" o:title=""/>
            <o:lock v:ext="edit" aspectratio="t"/>
            <w10:wrap type="none"/>
            <w10:anchorlock/>
          </v:shape>
          <o:OLEObject Type="Embed" ProgID="Equation.AxMath" ShapeID="_x0000_i1077" DrawAspect="Content" ObjectID="_1468075777" r:id="rId98">
            <o:LockedField>false</o:LockedField>
          </o:OLEObject>
        </w:object>
      </w:r>
      <w:r>
        <w:rPr>
          <w:rFonts w:hint="eastAsia" w:ascii="宋体" w:hAnsi="宋体" w:eastAsia="宋体" w:cs="宋体"/>
          <w:kern w:val="2"/>
          <w:sz w:val="24"/>
          <w:szCs w:val="24"/>
          <w:lang w:val="en-US" w:eastAsia="zh-CN" w:bidi="ar"/>
        </w:rPr>
        <w:t xml:space="preserve"> 、 </w:t>
      </w:r>
      <w:r>
        <w:rPr>
          <w:rFonts w:hint="eastAsia" w:ascii="宋体" w:hAnsi="宋体" w:eastAsia="宋体" w:cs="宋体"/>
          <w:kern w:val="2"/>
          <w:sz w:val="24"/>
          <w:szCs w:val="24"/>
          <w:lang w:val="en-US" w:eastAsia="zh-CN" w:bidi="ar"/>
        </w:rPr>
        <w:object>
          <v:shape id="_x0000_i1078" o:spt="75" type="#_x0000_t75" style="height:15.5pt;width:33.5pt;" o:ole="t" filled="f" o:preferrelative="t" stroked="f" coordsize="21600,21600">
            <v:path/>
            <v:fill on="f" focussize="0,0"/>
            <v:stroke on="f" joinstyle="miter"/>
            <v:imagedata r:id="rId101" o:title=""/>
            <o:lock v:ext="edit" aspectratio="t"/>
            <w10:wrap type="none"/>
            <w10:anchorlock/>
          </v:shape>
          <o:OLEObject Type="Embed" ProgID="Equation.AxMath" ShapeID="_x0000_i1078" DrawAspect="Content" ObjectID="_1468075778" r:id="rId100">
            <o:LockedField>false</o:LockedField>
          </o:OLEObject>
        </w:object>
      </w:r>
      <w:r>
        <w:rPr>
          <w:rFonts w:hint="eastAsia" w:ascii="宋体" w:hAnsi="宋体" w:eastAsia="宋体" w:cs="宋体"/>
          <w:kern w:val="2"/>
          <w:sz w:val="24"/>
          <w:szCs w:val="24"/>
          <w:lang w:val="en-US" w:eastAsia="zh-CN" w:bidi="ar"/>
        </w:rPr>
        <w:t xml:space="preserve"> 分别为第 </w:t>
      </w:r>
      <w:r>
        <w:rPr>
          <w:rFonts w:hint="eastAsia" w:ascii="宋体" w:hAnsi="宋体" w:eastAsia="宋体" w:cs="宋体"/>
          <w:kern w:val="2"/>
          <w:sz w:val="24"/>
          <w:szCs w:val="24"/>
          <w:lang w:val="en-US" w:eastAsia="zh-CN" w:bidi="ar"/>
        </w:rPr>
        <w:object>
          <v:shape id="_x0000_i1079" o:spt="75" type="#_x0000_t75" style="height:15.5pt;width:6.5pt;" o:ole="t" filled="f" o:preferrelative="t" stroked="f" coordsize="21600,21600">
            <v:path/>
            <v:fill on="f" focussize="0,0"/>
            <v:stroke on="f" joinstyle="miter"/>
            <v:imagedata r:id="rId103" o:title=""/>
            <o:lock v:ext="edit" aspectratio="t"/>
            <w10:wrap type="none"/>
            <w10:anchorlock/>
          </v:shape>
          <o:OLEObject Type="Embed" ProgID="Equation.AxMath" ShapeID="_x0000_i1079" DrawAspect="Content" ObjectID="_1468075779" r:id="rId102">
            <o:LockedField>false</o:LockedField>
          </o:OLEObject>
        </w:object>
      </w:r>
      <w:r>
        <w:rPr>
          <w:rFonts w:hint="eastAsia" w:ascii="宋体" w:hAnsi="宋体" w:eastAsia="宋体" w:cs="宋体"/>
          <w:kern w:val="2"/>
          <w:sz w:val="24"/>
          <w:szCs w:val="24"/>
          <w:lang w:val="en-US" w:eastAsia="zh-CN" w:bidi="ar"/>
        </w:rPr>
        <w:t xml:space="preserve"> 天参与者在第 </w:t>
      </w:r>
      <w:r>
        <w:rPr>
          <w:rFonts w:hint="eastAsia" w:ascii="宋体" w:hAnsi="宋体" w:eastAsia="宋体" w:cs="宋体"/>
          <w:kern w:val="2"/>
          <w:sz w:val="24"/>
          <w:szCs w:val="24"/>
          <w:lang w:val="en-US" w:eastAsia="zh-CN" w:bidi="ar"/>
        </w:rPr>
        <w:object>
          <v:shape id="_x0000_i1080" o:spt="75" type="#_x0000_t75" style="height:15.5pt;width:6pt;" o:ole="t" filled="f" o:preferrelative="t" stroked="f" coordsize="21600,21600">
            <v:path/>
            <v:fill on="f" focussize="0,0"/>
            <v:stroke on="f" joinstyle="miter"/>
            <v:imagedata r:id="rId51" o:title=""/>
            <o:lock v:ext="edit" aspectratio="t"/>
            <w10:wrap type="none"/>
            <w10:anchorlock/>
          </v:shape>
          <o:OLEObject Type="Embed" ProgID="Equation.AxMath" ShapeID="_x0000_i1080" DrawAspect="Content" ObjectID="_1468075780" r:id="rId104">
            <o:LockedField>false</o:LockedField>
          </o:OLEObject>
        </w:object>
      </w:r>
      <w:r>
        <w:rPr>
          <w:rFonts w:hint="eastAsia" w:ascii="宋体" w:hAnsi="宋体" w:eastAsia="宋体" w:cs="宋体"/>
          <w:kern w:val="2"/>
          <w:sz w:val="24"/>
          <w:szCs w:val="24"/>
          <w:lang w:val="en-US" w:eastAsia="zh-CN" w:bidi="ar"/>
        </w:rPr>
        <w:t xml:space="preserve"> 个结点时水、食物的剩余量。 此外，参与者在到达终点之前不能耗尽所有的生活必需品，因此这也是一个约束条</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件，由于我们在给出生活必需品以及资金剩余量的递推关系式之前，已经用式(5.1.1)限 定在最后一个时刻的食物和水的剩余量为 0, 因此在中间过程中不会出现生活必需品已 经耗尽的情况，即我们可以用式(5.1.1)作为该约束条件。</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止 获得最佳策略的单目标最优化模型</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根据上述分析，我们可以得到获得最佳策略的</w:t>
      </w:r>
      <w:r>
        <w:rPr>
          <w:rFonts w:hint="eastAsia" w:ascii="宋体" w:hAnsi="宋体" w:eastAsia="宋体" w:cs="宋体"/>
          <w:b w:val="0"/>
          <w:bCs w:val="0"/>
          <w:kern w:val="2"/>
          <w:sz w:val="24"/>
          <w:szCs w:val="24"/>
          <w:lang w:val="en-US" w:eastAsia="zh-CN" w:bidi="ar"/>
        </w:rPr>
        <w:t>单目标最优化模型</w:t>
      </w:r>
      <w:r>
        <w:rPr>
          <w:rFonts w:hint="eastAsia" w:ascii="宋体" w:hAnsi="宋体" w:eastAsia="宋体" w:cs="宋体"/>
          <w:kern w:val="2"/>
          <w:sz w:val="24"/>
          <w:szCs w:val="24"/>
          <w:lang w:val="en-US" w:eastAsia="zh-CN" w:bidi="ar"/>
        </w:rPr>
        <w:t>:</w:t>
      </w:r>
    </w:p>
    <w:p>
      <w:pPr>
        <w:pStyle w:val="8"/>
        <w:keepNext w:val="0"/>
        <w:keepLines w:val="0"/>
        <w:widowControl w:val="0"/>
        <w:suppressLineNumbers w:val="0"/>
        <w:tabs>
          <w:tab w:val="center" w:pos="4160"/>
          <w:tab w:val="right" w:pos="8300"/>
        </w:tabs>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ab/>
      </w:r>
      <w:r>
        <w:rPr>
          <w:rFonts w:hint="eastAsia" w:ascii="宋体" w:hAnsi="宋体" w:eastAsia="宋体" w:cs="宋体"/>
          <w:kern w:val="2"/>
          <w:position w:val="-12"/>
          <w:sz w:val="24"/>
          <w:szCs w:val="24"/>
          <w:lang w:val="en-US" w:eastAsia="zh-CN" w:bidi="ar"/>
        </w:rPr>
        <w:object>
          <v:shape id="_x0000_i1081" o:spt="75" type="#_x0000_t75" style="height:19pt;width:88.55pt;" o:ole="t" filled="f" o:preferrelative="t" stroked="f" coordsize="21600,21600">
            <v:path/>
            <v:fill on="f" focussize="0,0"/>
            <v:stroke on="f"/>
            <v:imagedata r:id="rId106" o:title=""/>
            <o:lock v:ext="edit" aspectratio="t"/>
            <w10:wrap type="none"/>
            <w10:anchorlock/>
          </v:shape>
          <o:OLEObject Type="Embed" ProgID="Equation.AxMath" ShapeID="_x0000_i1081" DrawAspect="Content" ObjectID="_1468075781" r:id="rId105">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其中 </w:t>
      </w:r>
      <w:r>
        <w:rPr>
          <w:rFonts w:hint="eastAsia" w:ascii="宋体" w:hAnsi="宋体" w:eastAsia="宋体" w:cs="宋体"/>
          <w:kern w:val="2"/>
          <w:position w:val="-10"/>
          <w:sz w:val="24"/>
          <w:szCs w:val="24"/>
          <w:lang w:val="en-US" w:eastAsia="zh-CN" w:bidi="ar"/>
        </w:rPr>
        <w:object>
          <v:shape id="_x0000_i1082" o:spt="75" type="#_x0000_t75" style="height:18pt;width:39pt;" o:ole="t" filled="f" o:preferrelative="t" stroked="f" coordsize="21600,21600">
            <v:path/>
            <v:fill on="f" focussize="0,0"/>
            <v:stroke on="f"/>
            <v:imagedata r:id="rId108" o:title=""/>
            <o:lock v:ext="edit" aspectratio="t"/>
            <w10:wrap type="none"/>
            <w10:anchorlock/>
          </v:shape>
          <o:OLEObject Type="Embed" ProgID="Equation.AxMath" ShapeID="_x0000_i1082" DrawAspect="Content" ObjectID="_1468075782" r:id="rId107">
            <o:LockedField>false</o:LockedField>
          </o:OLEObject>
        </w:object>
      </w:r>
      <w:r>
        <w:rPr>
          <w:rFonts w:hint="eastAsia" w:ascii="宋体" w:hAnsi="宋体" w:eastAsia="宋体" w:cs="宋体"/>
          <w:kern w:val="2"/>
          <w:sz w:val="24"/>
          <w:szCs w:val="24"/>
          <w:lang w:val="en-US" w:eastAsia="zh-CN" w:bidi="ar"/>
        </w:rPr>
        <w:t xml:space="preserve"> 分别为第 </w:t>
      </w:r>
      <w:r>
        <w:rPr>
          <w:rFonts w:hint="eastAsia" w:ascii="宋体" w:hAnsi="宋体" w:eastAsia="宋体" w:cs="宋体"/>
          <w:kern w:val="2"/>
          <w:position w:val="-12"/>
          <w:sz w:val="24"/>
          <w:szCs w:val="24"/>
          <w:lang w:val="en-US" w:eastAsia="zh-CN" w:bidi="ar"/>
        </w:rPr>
        <w:object>
          <v:shape id="_x0000_i1083" o:spt="75" type="#_x0000_t75" style="height:19pt;width:92pt;" o:ole="t" filled="f" o:preferrelative="t" stroked="f" coordsize="21600,21600">
            <v:path/>
            <v:fill on="f" focussize="0,0"/>
            <v:stroke on="f"/>
            <v:imagedata r:id="rId110" o:title=""/>
            <o:lock v:ext="edit" aspectratio="t"/>
            <w10:wrap type="none"/>
            <w10:anchorlock/>
          </v:shape>
          <o:OLEObject Type="Embed" ProgID="Equation.AxMath" ShapeID="_x0000_i1083" DrawAspect="Content" ObjectID="_1468075783" r:id="rId109">
            <o:LockedField>false</o:LockedField>
          </o:OLEObject>
        </w:object>
      </w:r>
      <w:r>
        <w:rPr>
          <w:rFonts w:hint="eastAsia" w:ascii="宋体" w:hAnsi="宋体" w:eastAsia="宋体" w:cs="宋体"/>
          <w:kern w:val="2"/>
          <w:sz w:val="24"/>
          <w:szCs w:val="24"/>
          <w:lang w:val="en-US" w:eastAsia="zh-CN" w:bidi="ar"/>
        </w:rPr>
        <w:t xml:space="preserve"> 天参与者在第 </w:t>
      </w:r>
      <w:r>
        <w:rPr>
          <w:rFonts w:hint="eastAsia" w:ascii="宋体" w:hAnsi="宋体" w:eastAsia="宋体" w:cs="宋体"/>
          <w:kern w:val="2"/>
          <w:position w:val="-10"/>
          <w:sz w:val="24"/>
          <w:szCs w:val="24"/>
          <w:lang w:val="en-US" w:eastAsia="zh-CN" w:bidi="ar"/>
        </w:rPr>
        <w:object>
          <v:shape id="_x0000_i1084" o:spt="75" type="#_x0000_t75" style="height:18pt;width:103pt;" o:ole="t" filled="f" o:preferrelative="t" stroked="f" coordsize="21600,21600">
            <v:path/>
            <v:fill on="f" focussize="0,0"/>
            <v:stroke on="f"/>
            <v:imagedata r:id="rId112" o:title=""/>
            <o:lock v:ext="edit" aspectratio="t"/>
            <w10:wrap type="none"/>
            <w10:anchorlock/>
          </v:shape>
          <o:OLEObject Type="Embed" ProgID="Equation.AxMath" ShapeID="_x0000_i1084" DrawAspect="Content" ObjectID="_1468075784" r:id="rId111">
            <o:LockedField>false</o:LockedField>
          </o:OLEObject>
        </w:object>
      </w:r>
      <w:r>
        <w:rPr>
          <w:rFonts w:hint="eastAsia" w:ascii="宋体" w:hAnsi="宋体" w:eastAsia="宋体" w:cs="宋体"/>
          <w:kern w:val="2"/>
          <w:sz w:val="24"/>
          <w:szCs w:val="24"/>
          <w:lang w:val="en-US" w:eastAsia="zh-CN" w:bidi="ar"/>
        </w:rPr>
        <w:t xml:space="preserve"> 个结点时资金的剩余量， end 为终点的编号, </w:t>
      </w:r>
      <w:r>
        <w:rPr>
          <w:rFonts w:hint="eastAsia" w:ascii="宋体" w:hAnsi="宋体" w:eastAsia="宋体" w:cs="宋体"/>
          <w:kern w:val="2"/>
          <w:position w:val="-10"/>
          <w:sz w:val="24"/>
          <w:szCs w:val="24"/>
          <w:lang w:val="en-US" w:eastAsia="zh-CN" w:bidi="ar"/>
        </w:rPr>
        <w:object>
          <v:shape id="_x0000_i1085" o:spt="75" type="#_x0000_t75" style="height:18pt;width:14pt;" o:ole="t" filled="f" o:preferrelative="t" stroked="f" coordsize="21600,21600">
            <v:path/>
            <v:fill on="f" focussize="0,0"/>
            <v:stroke on="f"/>
            <v:imagedata r:id="rId114" o:title=""/>
            <o:lock v:ext="edit" aspectratio="t"/>
            <w10:wrap type="none"/>
            <w10:anchorlock/>
          </v:shape>
          <o:OLEObject Type="Embed" ProgID="Equation.AxMath" ShapeID="_x0000_i1085" DrawAspect="Content" ObjectID="_1468075785" r:id="rId113">
            <o:LockedField>false</o:LockedField>
          </o:OLEObject>
        </w:object>
      </w:r>
      <w:r>
        <w:rPr>
          <w:rFonts w:hint="eastAsia" w:ascii="宋体" w:hAnsi="宋体" w:eastAsia="宋体" w:cs="宋体"/>
          <w:kern w:val="2"/>
          <w:sz w:val="24"/>
          <w:szCs w:val="24"/>
          <w:lang w:val="en-US" w:eastAsia="zh-CN" w:bidi="ar"/>
        </w:rPr>
        <w:t xml:space="preserve"> 为到达终点的实际时间。</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约束条件 1: 参与者在截止日期之前到达终点</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根据游戏规则，参与者需要在规定的时间内到达终点，因此一个约束条件为</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object>
          <v:shape id="_x0000_i1086" o:spt="75" type="#_x0000_t75" style="height:18pt;width:50pt;" o:ole="t" filled="f" o:preferrelative="t" stroked="f" coordsize="21600,21600">
            <v:path/>
            <v:fill on="f" focussize="0,0"/>
            <v:stroke on="f" joinstyle="miter"/>
            <v:imagedata r:id="rId116" o:title=""/>
            <o:lock v:ext="edit" aspectratio="t"/>
            <w10:wrap type="none"/>
            <w10:anchorlock/>
          </v:shape>
          <o:OLEObject Type="Embed" ProgID="Equation.AxMath" ShapeID="_x0000_i1086" DrawAspect="Content" ObjectID="_1468075786" r:id="rId115">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其中 </w:t>
      </w:r>
      <w:r>
        <w:rPr>
          <w:rFonts w:hint="eastAsia" w:ascii="宋体" w:hAnsi="宋体" w:eastAsia="宋体" w:cs="宋体"/>
          <w:kern w:val="2"/>
          <w:sz w:val="24"/>
          <w:szCs w:val="24"/>
          <w:lang w:val="en-US" w:eastAsia="zh-CN" w:bidi="ar"/>
        </w:rPr>
        <w:object>
          <v:shape id="_x0000_i1087" o:spt="75" type="#_x0000_t75" style="height:15.5pt;width:12pt;" o:ole="t" filled="f" o:preferrelative="t" stroked="f" coordsize="21600,21600">
            <v:path/>
            <v:fill on="f" focussize="0,0"/>
            <v:stroke on="f" joinstyle="miter"/>
            <v:imagedata r:id="rId88" o:title=""/>
            <o:lock v:ext="edit" aspectratio="t"/>
            <w10:wrap type="none"/>
            <w10:anchorlock/>
          </v:shape>
          <o:OLEObject Type="Embed" ProgID="Equation.AxMath" ShapeID="_x0000_i1087" DrawAspect="Content" ObjectID="_1468075787" r:id="rId117">
            <o:LockedField>false</o:LockedField>
          </o:OLEObject>
        </w:object>
      </w:r>
      <w:r>
        <w:rPr>
          <w:rFonts w:hint="eastAsia" w:ascii="宋体" w:hAnsi="宋体" w:eastAsia="宋体" w:cs="宋体"/>
          <w:kern w:val="2"/>
          <w:sz w:val="24"/>
          <w:szCs w:val="24"/>
          <w:lang w:val="en-US" w:eastAsia="zh-CN" w:bidi="ar"/>
        </w:rPr>
        <w:t xml:space="preserve"> 为到达终点的实际时间， </w:t>
      </w:r>
      <w:r>
        <w:rPr>
          <w:rFonts w:hint="eastAsia" w:ascii="宋体" w:hAnsi="宋体" w:eastAsia="宋体" w:cs="宋体"/>
          <w:kern w:val="2"/>
          <w:sz w:val="24"/>
          <w:szCs w:val="24"/>
          <w:lang w:val="en-US" w:eastAsia="zh-CN" w:bidi="ar"/>
        </w:rPr>
        <w:object>
          <v:shape id="_x0000_i1088" o:spt="75" type="#_x0000_t75" style="height:15.5pt;width:21pt;" o:ole="t" filled="f" o:preferrelative="t" stroked="f" coordsize="21600,21600">
            <v:path/>
            <v:fill on="f" focussize="0,0"/>
            <v:stroke on="f" joinstyle="miter"/>
            <v:imagedata r:id="rId93" o:title=""/>
            <o:lock v:ext="edit" aspectratio="t"/>
            <w10:wrap type="none"/>
            <w10:anchorlock/>
          </v:shape>
          <o:OLEObject Type="Embed" ProgID="Equation.AxMath" ShapeID="_x0000_i1088" DrawAspect="Content" ObjectID="_1468075788" r:id="rId118">
            <o:LockedField>false</o:LockedField>
          </o:OLEObject>
        </w:object>
      </w:r>
      <w:r>
        <w:rPr>
          <w:rFonts w:hint="eastAsia" w:ascii="宋体" w:hAnsi="宋体" w:eastAsia="宋体" w:cs="宋体"/>
          <w:kern w:val="2"/>
          <w:sz w:val="24"/>
          <w:szCs w:val="24"/>
          <w:lang w:val="en-US" w:eastAsia="zh-CN" w:bidi="ar"/>
        </w:rPr>
        <w:t xml:space="preserve"> 为该关卡规定的到达终点的截止时间。</w:t>
      </w:r>
    </w:p>
    <w:p>
      <w:pPr>
        <w:keepNext w:val="0"/>
        <w:keepLines w:val="0"/>
        <w:widowControl w:val="0"/>
        <w:suppressLineNumbers w:val="0"/>
        <w:spacing w:before="0" w:beforeAutospacing="0" w:after="0" w:afterAutospacing="0"/>
        <w:ind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约束条件 2: 生活必需品的数量不能超过负重上限</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设参与者的载重上限为 </w:t>
      </w:r>
      <w:r>
        <w:rPr>
          <w:rFonts w:hint="eastAsia" w:ascii="宋体" w:hAnsi="宋体" w:eastAsia="宋体" w:cs="宋体"/>
          <w:kern w:val="2"/>
          <w:position w:val="-10"/>
          <w:sz w:val="24"/>
          <w:szCs w:val="24"/>
          <w:lang w:val="en-US" w:eastAsia="zh-CN" w:bidi="ar"/>
        </w:rPr>
        <w:object>
          <v:shape id="_x0000_i1089" o:spt="75" type="#_x0000_t75" style="height:17.7pt;width:38.4pt;" o:ole="t" filled="f" o:preferrelative="t" stroked="f" coordsize="21600,21600">
            <v:path/>
            <v:fill on="f" focussize="0,0"/>
            <v:stroke on="f"/>
            <v:imagedata r:id="rId120" o:title=""/>
            <o:lock v:ext="edit" aspectratio="t"/>
            <w10:wrap type="none"/>
            <w10:anchorlock/>
          </v:shape>
          <o:OLEObject Type="Embed" ProgID="Equation.AxMath" ShapeID="_x0000_i1089" DrawAspect="Content" ObjectID="_1468075789" r:id="rId119">
            <o:LockedField>false</o:LockedField>
          </o:OLEObject>
        </w:object>
      </w:r>
      <w:r>
        <w:rPr>
          <w:rFonts w:hint="eastAsia" w:ascii="宋体" w:hAnsi="宋体" w:eastAsia="宋体" w:cs="宋体"/>
          <w:kern w:val="2"/>
          <w:sz w:val="24"/>
          <w:szCs w:val="24"/>
          <w:lang w:val="en-US" w:eastAsia="zh-CN" w:bidi="ar"/>
        </w:rPr>
        <w:t xml:space="preserve"> 、 </w:t>
      </w:r>
      <w:r>
        <w:rPr>
          <w:rFonts w:hint="eastAsia" w:ascii="宋体" w:hAnsi="宋体" w:eastAsia="宋体" w:cs="宋体"/>
          <w:kern w:val="2"/>
          <w:position w:val="-10"/>
          <w:sz w:val="24"/>
          <w:szCs w:val="24"/>
          <w:lang w:val="en-US" w:eastAsia="zh-CN" w:bidi="ar"/>
        </w:rPr>
        <w:object>
          <v:shape id="_x0000_i1090" o:spt="75" type="#_x0000_t75" style="height:17.7pt;width:20.65pt;" o:ole="t" filled="f" o:preferrelative="t" stroked="f" coordsize="21600,21600">
            <v:path/>
            <v:fill on="f" focussize="0,0"/>
            <v:stroke on="f"/>
            <v:imagedata r:id="rId122" o:title=""/>
            <o:lock v:ext="edit" aspectratio="t"/>
            <w10:wrap type="none"/>
            <w10:anchorlock/>
          </v:shape>
          <o:OLEObject Type="Embed" ProgID="Equation.AxMath" ShapeID="_x0000_i1090" DrawAspect="Content" ObjectID="_1468075790" r:id="rId121">
            <o:LockedField>false</o:LockedField>
          </o:OLEObject>
        </w:object>
      </w:r>
      <w:r>
        <w:rPr>
          <w:rFonts w:hint="eastAsia" w:ascii="宋体" w:hAnsi="宋体" w:eastAsia="宋体" w:cs="宋体"/>
          <w:kern w:val="2"/>
          <w:sz w:val="24"/>
          <w:szCs w:val="24"/>
          <w:lang w:val="en-US" w:eastAsia="zh-CN" w:bidi="ar"/>
        </w:rPr>
        <w:t xml:space="preserve"> 分别每箱水和食物的重量，则另一个约束条 件为</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object>
          <v:shape id="_x0000_i1091" o:spt="75" type="#_x0000_t75" style="height:18pt;width:331.5pt;" o:ole="t" filled="f" o:preferrelative="t" stroked="f" coordsize="21600,21600">
            <v:path/>
            <v:fill on="f" focussize="0,0"/>
            <v:stroke on="f" joinstyle="miter"/>
            <v:imagedata r:id="rId124" o:title=""/>
            <o:lock v:ext="edit" aspectratio="t"/>
            <w10:wrap type="none"/>
            <w10:anchorlock/>
          </v:shape>
          <o:OLEObject Type="Embed" ProgID="Equation.AxMath" ShapeID="_x0000_i1091" DrawAspect="Content" ObjectID="_1468075791" r:id="rId123">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其中 </w:t>
      </w:r>
      <w:r>
        <w:rPr>
          <w:rFonts w:hint="eastAsia" w:ascii="宋体" w:hAnsi="宋体" w:eastAsia="宋体" w:cs="宋体"/>
          <w:kern w:val="2"/>
          <w:position w:val="-10"/>
          <w:sz w:val="24"/>
          <w:szCs w:val="24"/>
          <w:lang w:val="en-US" w:eastAsia="zh-CN" w:bidi="ar"/>
        </w:rPr>
        <w:object>
          <v:shape id="_x0000_i1092" o:spt="75" type="#_x0000_t75" style="height:17.65pt;width:40.7pt;" o:ole="t" filled="f" o:preferrelative="t" stroked="f" coordsize="21600,21600">
            <v:path/>
            <v:fill on="f" focussize="0,0"/>
            <v:stroke on="f"/>
            <v:imagedata r:id="rId126" o:title=""/>
            <o:lock v:ext="edit" aspectratio="t"/>
            <w10:wrap type="none"/>
            <w10:anchorlock/>
          </v:shape>
          <o:OLEObject Type="Embed" ProgID="Equation.AxMath" ShapeID="_x0000_i1092" DrawAspect="Content" ObjectID="_1468075792" r:id="rId125">
            <o:LockedField>false</o:LockedField>
          </o:OLEObject>
        </w:object>
      </w:r>
      <w:r>
        <w:rPr>
          <w:rFonts w:hint="eastAsia" w:ascii="宋体" w:hAnsi="宋体" w:eastAsia="宋体" w:cs="宋体"/>
          <w:kern w:val="2"/>
          <w:sz w:val="24"/>
          <w:szCs w:val="24"/>
          <w:lang w:val="en-US" w:eastAsia="zh-CN" w:bidi="ar"/>
        </w:rPr>
        <w:t xml:space="preserve"> 、 </w:t>
      </w:r>
      <w:r>
        <w:rPr>
          <w:rFonts w:hint="eastAsia" w:ascii="宋体" w:hAnsi="宋体" w:eastAsia="宋体" w:cs="宋体"/>
          <w:kern w:val="2"/>
          <w:position w:val="-10"/>
          <w:sz w:val="24"/>
          <w:szCs w:val="24"/>
          <w:lang w:val="en-US" w:eastAsia="zh-CN" w:bidi="ar"/>
        </w:rPr>
        <w:object>
          <v:shape id="_x0000_i1093" o:spt="75" type="#_x0000_t75" style="height:17.65pt;width:38.35pt;" o:ole="t" filled="f" o:preferrelative="t" stroked="f" coordsize="21600,21600">
            <v:path/>
            <v:fill on="f" focussize="0,0"/>
            <v:stroke on="f"/>
            <v:imagedata r:id="rId128" o:title=""/>
            <o:lock v:ext="edit" aspectratio="t"/>
            <w10:wrap type="none"/>
            <w10:anchorlock/>
          </v:shape>
          <o:OLEObject Type="Embed" ProgID="Equation.AxMath" ShapeID="_x0000_i1093" DrawAspect="Content" ObjectID="_1468075793" r:id="rId127">
            <o:LockedField>false</o:LockedField>
          </o:OLEObject>
        </w:object>
      </w:r>
      <w:r>
        <w:rPr>
          <w:rFonts w:hint="eastAsia" w:ascii="宋体" w:hAnsi="宋体" w:eastAsia="宋体" w:cs="宋体"/>
          <w:kern w:val="2"/>
          <w:sz w:val="24"/>
          <w:szCs w:val="24"/>
          <w:lang w:val="en-US" w:eastAsia="zh-CN" w:bidi="ar"/>
        </w:rPr>
        <w:t xml:space="preserve"> 分别为第 </w:t>
      </w:r>
      <w:r>
        <w:rPr>
          <w:rFonts w:hint="eastAsia" w:ascii="宋体" w:hAnsi="宋体" w:eastAsia="宋体" w:cs="宋体"/>
          <w:kern w:val="2"/>
          <w:position w:val="-10"/>
          <w:sz w:val="24"/>
          <w:szCs w:val="24"/>
          <w:lang w:val="en-US" w:eastAsia="zh-CN" w:bidi="ar"/>
        </w:rPr>
        <w:object>
          <v:shape id="_x0000_i1094" o:spt="75" type="#_x0000_t75" style="height:17.7pt;width:7.45pt;" o:ole="t" filled="f" o:preferrelative="t" stroked="f" coordsize="21600,21600">
            <v:path/>
            <v:fill on="f" focussize="0,0"/>
            <v:stroke on="f"/>
            <v:imagedata r:id="rId130" o:title=""/>
            <o:lock v:ext="edit" aspectratio="t"/>
            <w10:wrap type="none"/>
            <w10:anchorlock/>
          </v:shape>
          <o:OLEObject Type="Embed" ProgID="Equation.AxMath" ShapeID="_x0000_i1094" DrawAspect="Content" ObjectID="_1468075794" r:id="rId129">
            <o:LockedField>false</o:LockedField>
          </o:OLEObject>
        </w:object>
      </w:r>
      <w:r>
        <w:rPr>
          <w:rFonts w:hint="eastAsia" w:ascii="宋体" w:hAnsi="宋体" w:eastAsia="宋体" w:cs="宋体"/>
          <w:kern w:val="2"/>
          <w:sz w:val="24"/>
          <w:szCs w:val="24"/>
          <w:lang w:val="en-US" w:eastAsia="zh-CN" w:bidi="ar"/>
        </w:rPr>
        <w:t xml:space="preserve"> 天参与者在第 </w:t>
      </w:r>
      <w:r>
        <w:rPr>
          <w:rFonts w:hint="eastAsia" w:ascii="宋体" w:hAnsi="宋体" w:eastAsia="宋体" w:cs="宋体"/>
          <w:kern w:val="2"/>
          <w:position w:val="-10"/>
          <w:sz w:val="24"/>
          <w:szCs w:val="24"/>
          <w:lang w:val="en-US" w:eastAsia="zh-CN" w:bidi="ar"/>
        </w:rPr>
        <w:object>
          <v:shape id="_x0000_i1095" o:spt="75" type="#_x0000_t75" style="height:17.7pt;width:6.9pt;" o:ole="t" filled="f" o:preferrelative="t" stroked="f" coordsize="21600,21600">
            <v:path/>
            <v:fill on="f" focussize="0,0"/>
            <v:stroke on="f"/>
            <v:imagedata r:id="rId132" o:title=""/>
            <o:lock v:ext="edit" aspectratio="t"/>
            <w10:wrap type="none"/>
            <w10:anchorlock/>
          </v:shape>
          <o:OLEObject Type="Embed" ProgID="Equation.AxMath" ShapeID="_x0000_i1095" DrawAspect="Content" ObjectID="_1468075795" r:id="rId131">
            <o:LockedField>false</o:LockedField>
          </o:OLEObject>
        </w:object>
      </w:r>
      <w:r>
        <w:rPr>
          <w:rFonts w:hint="eastAsia" w:ascii="宋体" w:hAnsi="宋体" w:eastAsia="宋体" w:cs="宋体"/>
          <w:kern w:val="2"/>
          <w:sz w:val="24"/>
          <w:szCs w:val="24"/>
          <w:lang w:val="en-US" w:eastAsia="zh-CN" w:bidi="ar"/>
        </w:rPr>
        <w:t xml:space="preserve"> 个结点时水、食物的剩余量。 此外，参与者在到达终点之前不能耗尽所有的生活必需品，因此这也是一个约束条 件，由于我们在给出生活必需品以及资金剩余量的递推关系式之前，已经用式(5.1.1)限 定在最后一个时刻的食物和水的剩余量为 0 ，因此在中间过程中不会出现生活必需品已 经耗尽的情况，即我们可以用式(5.1.1)作为该约束条件。</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获得最佳策略的单目标最优化模型</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根据上述分析，我们可以得到获得</w:t>
      </w:r>
      <w:r>
        <w:rPr>
          <w:rFonts w:hint="eastAsia" w:ascii="宋体" w:hAnsi="宋体" w:eastAsia="宋体" w:cs="宋体"/>
          <w:b/>
          <w:bCs/>
          <w:kern w:val="2"/>
          <w:sz w:val="24"/>
          <w:szCs w:val="24"/>
          <w:lang w:val="en-US" w:eastAsia="zh-CN" w:bidi="ar"/>
        </w:rPr>
        <w:t>最佳策略的单目标最优化模型</w:t>
      </w:r>
      <w:r>
        <w:rPr>
          <w:rFonts w:hint="eastAsia" w:ascii="宋体" w:hAnsi="宋体" w:eastAsia="宋体" w:cs="宋体"/>
          <w:kern w:val="2"/>
          <w:sz w:val="24"/>
          <w:szCs w:val="24"/>
          <w:lang w:val="en-US" w:eastAsia="zh-CN" w:bidi="ar"/>
        </w:rPr>
        <w:t>:</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position w:val="-90"/>
          <w:sz w:val="21"/>
          <w:szCs w:val="22"/>
          <w:lang w:val="en-US" w:eastAsia="zh-CN" w:bidi="ar"/>
        </w:rPr>
        <w:object>
          <v:shape id="_x0000_i1096" o:spt="75" type="#_x0000_t75" style="height:97.65pt;width:352.45pt;" o:ole="t" filled="f" o:preferrelative="t" stroked="f" coordsize="21600,21600">
            <v:path/>
            <v:fill on="f" focussize="0,0"/>
            <v:stroke on="f"/>
            <v:imagedata r:id="rId134" o:title=""/>
            <o:lock v:ext="edit" aspectratio="t"/>
            <w10:wrap type="none"/>
            <w10:anchorlock/>
          </v:shape>
          <o:OLEObject Type="Embed" ProgID="Equation.AxMath" ShapeID="_x0000_i1096" DrawAspect="Content" ObjectID="_1468075796" r:id="rId133">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设计相应的算法求解该模型即可得到已知天气情况时一名玩家的最佳策略。</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8"/>
          <w:szCs w:val="28"/>
          <w:lang w:val="en-US" w:eastAsia="zh-CN" w:bidi="ar"/>
        </w:rPr>
      </w:pPr>
      <w:r>
        <w:rPr>
          <w:rFonts w:hint="eastAsia" w:ascii="宋体" w:hAnsi="宋体" w:eastAsia="宋体" w:cs="宋体"/>
          <w:b/>
          <w:bCs/>
          <w:kern w:val="2"/>
          <w:sz w:val="28"/>
          <w:szCs w:val="28"/>
          <w:lang w:val="en-US" w:eastAsia="zh-CN" w:bidi="ar"/>
        </w:rPr>
        <w:t>5.1.2 最佳模型求解</w:t>
      </w:r>
    </w:p>
    <w:p>
      <w:pPr>
        <w:keepNext w:val="0"/>
        <w:keepLines w:val="0"/>
        <w:widowControl w:val="0"/>
        <w:suppressLineNumbers w:val="0"/>
        <w:spacing w:before="0" w:beforeAutospacing="0" w:after="0" w:afterAutospacing="0"/>
        <w:ind w:left="0" w:right="0"/>
        <w:jc w:val="both"/>
        <w:rPr>
          <w:rFonts w:hint="default" w:ascii="宋体" w:hAnsi="宋体" w:eastAsia="宋体" w:cs="宋体"/>
          <w:sz w:val="24"/>
          <w:szCs w:val="24"/>
          <w:lang w:val="en-US"/>
        </w:rPr>
      </w:pPr>
      <w:r>
        <w:rPr>
          <w:rFonts w:hint="eastAsia" w:ascii="宋体" w:hAnsi="宋体" w:eastAsia="宋体" w:cs="宋体"/>
          <w:b w:val="0"/>
          <w:bCs w:val="0"/>
          <w:kern w:val="2"/>
          <w:sz w:val="24"/>
          <w:szCs w:val="24"/>
          <w:lang w:val="en-US" w:eastAsia="zh-CN" w:bidi="ar"/>
        </w:rPr>
        <w:t>不挖矿的情况，使用贪心法和弗洛伊德算法求解,</w:t>
      </w:r>
      <w:r>
        <w:rPr>
          <w:rFonts w:hint="eastAsia" w:ascii="宋体" w:hAnsi="宋体" w:eastAsia="宋体" w:cs="宋体"/>
          <w:kern w:val="2"/>
          <w:sz w:val="24"/>
          <w:szCs w:val="24"/>
          <w:lang w:val="en-US" w:eastAsia="zh-CN" w:bidi="ar"/>
        </w:rPr>
        <w:t>应使用贪心法进行求解: 贪心法是一种重要的算法设计思想，其基本原则是每一次做出 的选择都是在当前情况下看起来最好的选择, 因此依据贪心法设计的算法得到的是某种 意义下的局部最优解，而不一定是全局最优解</w:t>
      </w:r>
      <w:r>
        <w:rPr>
          <w:rFonts w:hint="eastAsia" w:ascii="宋体" w:hAnsi="宋体" w:eastAsia="宋体" w:cs="宋体"/>
          <w:kern w:val="2"/>
          <w:sz w:val="24"/>
          <w:szCs w:val="24"/>
          <w:vertAlign w:val="superscript"/>
          <w:lang w:val="en-US" w:eastAsia="zh-CN" w:bidi="ar"/>
        </w:rPr>
        <w:t>[2]</w:t>
      </w:r>
      <w:r>
        <w:rPr>
          <w:rFonts w:hint="eastAsia" w:ascii="宋体" w:hAnsi="宋体" w:eastAsia="宋体" w:cs="宋体"/>
          <w:kern w:val="2"/>
          <w:sz w:val="24"/>
          <w:szCs w:val="24"/>
          <w:lang w:val="en-US" w:eastAsia="zh-CN" w:bidi="ar"/>
        </w:rPr>
        <w:t xml:space="preserve"> 准则的选择。设不挖矿时参与者的最大收益为 </w:t>
      </w:r>
      <w:r>
        <w:rPr>
          <w:rFonts w:hint="eastAsia" w:ascii="宋体" w:hAnsi="宋体" w:eastAsia="宋体" w:cs="宋体"/>
          <w:kern w:val="2"/>
          <w:position w:val="-10"/>
          <w:sz w:val="24"/>
          <w:szCs w:val="24"/>
          <w:lang w:val="en-US" w:eastAsia="zh-CN" w:bidi="ar"/>
        </w:rPr>
        <w:object>
          <v:shape id="_x0000_i1097" o:spt="75" type="#_x0000_t75" style="height:18pt;width:19.5pt;" o:ole="t" filled="f" o:preferrelative="t" stroked="f" coordsize="21600,21600">
            <v:path/>
            <v:fill on="f" focussize="0,0"/>
            <v:stroke on="f"/>
            <v:imagedata r:id="rId136" o:title=""/>
            <o:lock v:ext="edit" aspectratio="t"/>
            <w10:wrap type="none"/>
            <w10:anchorlock/>
          </v:shape>
          <o:OLEObject Type="Embed" ProgID="Equation.AxMath" ShapeID="_x0000_i1097" DrawAspect="Content" ObjectID="_1468075797" r:id="rId135">
            <o:LockedField>false</o:LockedField>
          </o:OLEObject>
        </w:object>
      </w:r>
      <w:r>
        <w:rPr>
          <w:rFonts w:hint="eastAsia" w:ascii="宋体" w:hAnsi="宋体" w:eastAsia="宋体" w:cs="宋体"/>
          <w:kern w:val="2"/>
          <w:sz w:val="24"/>
          <w:szCs w:val="24"/>
          <w:lang w:val="en-US" w:eastAsia="zh-CN" w:bidi="ar"/>
        </w:rPr>
        <w:t xml:space="preserve">, 挖矿时参与者的最大收益为 </w:t>
      </w:r>
      <w:r>
        <w:rPr>
          <w:rFonts w:hint="eastAsia" w:ascii="宋体" w:hAnsi="宋体" w:eastAsia="宋体" w:cs="宋体"/>
          <w:kern w:val="2"/>
          <w:position w:val="-10"/>
          <w:sz w:val="24"/>
          <w:szCs w:val="24"/>
          <w:lang w:val="en-US" w:eastAsia="zh-CN" w:bidi="ar"/>
        </w:rPr>
        <w:object>
          <v:shape id="_x0000_i1098" o:spt="75" type="#_x0000_t75" style="height:18pt;width:21.5pt;" o:ole="t" filled="f" o:preferrelative="t" stroked="f" coordsize="21600,21600">
            <v:path/>
            <v:fill on="f" focussize="0,0"/>
            <v:stroke on="f"/>
            <v:imagedata r:id="rId138" o:title=""/>
            <o:lock v:ext="edit" aspectratio="t"/>
            <w10:wrap type="none"/>
            <w10:anchorlock/>
          </v:shape>
          <o:OLEObject Type="Embed" ProgID="Equation.AxMath" ShapeID="_x0000_i1098" DrawAspect="Content" ObjectID="_1468075798" r:id="rId137">
            <o:LockedField>false</o:LockedField>
          </o:OLEObject>
        </w:object>
      </w:r>
      <w:r>
        <w:rPr>
          <w:rFonts w:hint="eastAsia" w:ascii="宋体" w:hAnsi="宋体" w:eastAsia="宋体" w:cs="宋体"/>
          <w:kern w:val="2"/>
          <w:sz w:val="24"/>
          <w:szCs w:val="24"/>
          <w:lang w:val="en-US" w:eastAsia="zh-CN" w:bidi="ar"/>
        </w:rPr>
        <w:t>, 则最佳策略下的收益:</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object>
          <v:shape id="_x0000_i1099" o:spt="75" type="#_x0000_t75" style="height:19pt;width:116pt;" o:ole="t" filled="f" o:preferrelative="t" stroked="f" coordsize="21600,21600">
            <v:path/>
            <v:fill on="f" focussize="0,0"/>
            <v:stroke on="f" joinstyle="miter"/>
            <v:imagedata r:id="rId140" o:title=""/>
            <o:lock v:ext="edit" aspectratio="t"/>
            <w10:wrap type="none"/>
            <w10:anchorlock/>
          </v:shape>
          <o:OLEObject Type="Embed" ProgID="Equation.AxMath" ShapeID="_x0000_i1099" DrawAspect="Content" ObjectID="_1468075799" r:id="rId139">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不挖矿的情况下基于贪心准则的分析：</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1.在起点购买尽量少的生活必需品</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对于不挖矿时在起点购买物质，我们认为需要购买尽量少的生活必需品，设在起点购买水和食物各 </w:t>
      </w:r>
      <w:r>
        <w:rPr>
          <w:rFonts w:hint="eastAsia" w:ascii="宋体" w:hAnsi="宋体" w:eastAsia="宋体" w:cs="宋体"/>
          <w:kern w:val="2"/>
          <w:position w:val="-10"/>
          <w:sz w:val="24"/>
          <w:szCs w:val="24"/>
          <w:lang w:val="en-US" w:eastAsia="zh-CN" w:bidi="ar"/>
        </w:rPr>
        <w:object>
          <v:shape id="_x0000_i1100" o:spt="75" type="#_x0000_t75" style="height:17.65pt;width:28.05pt;" o:ole="t" filled="f" o:preferrelative="t" stroked="f" coordsize="21600,21600">
            <v:path/>
            <v:fill on="f" focussize="0,0"/>
            <v:stroke on="f"/>
            <v:imagedata r:id="rId142" o:title=""/>
            <o:lock v:ext="edit" aspectratio="t"/>
            <w10:wrap type="none"/>
            <w10:anchorlock/>
          </v:shape>
          <o:OLEObject Type="Embed" ProgID="Equation.AxMath" ShapeID="_x0000_i1100" DrawAspect="Content" ObjectID="_1468075800" r:id="rId141">
            <o:LockedField>false</o:LockedField>
          </o:OLEObject>
        </w:object>
      </w:r>
      <w:r>
        <w:rPr>
          <w:rFonts w:hint="eastAsia" w:ascii="宋体" w:hAnsi="宋体" w:eastAsia="宋体" w:cs="宋体"/>
          <w:kern w:val="2"/>
          <w:sz w:val="24"/>
          <w:szCs w:val="24"/>
          <w:lang w:val="en-US" w:eastAsia="zh-CN" w:bidi="ar"/>
        </w:rPr>
        <w:t xml:space="preserve"> 箱，此时恰好能保证参与者到达终点，则资金剩余量：</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object>
          <v:shape id="_x0000_i1101" o:spt="75" type="#_x0000_t75" style="height:19pt;width:192.5pt;" o:ole="t" filled="f" o:preferrelative="t" stroked="f" coordsize="21600,21600">
            <v:path/>
            <v:fill on="f" focussize="0,0"/>
            <v:stroke on="f" joinstyle="miter"/>
            <v:imagedata r:id="rId144" o:title=""/>
            <o:lock v:ext="edit" aspectratio="t"/>
            <w10:wrap type="none"/>
            <w10:anchorlock/>
          </v:shape>
          <o:OLEObject Type="Embed" ProgID="Equation.AxMath" ShapeID="_x0000_i1101" DrawAspect="Content" ObjectID="_1468075801" r:id="rId143">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品，即购买水 </w:t>
      </w:r>
      <w:r>
        <w:rPr>
          <w:rFonts w:hint="eastAsia" w:ascii="宋体" w:hAnsi="宋体" w:eastAsia="宋体" w:cs="宋体"/>
          <w:kern w:val="2"/>
          <w:position w:val="-10"/>
          <w:sz w:val="24"/>
          <w:szCs w:val="24"/>
          <w:lang w:val="en-US" w:eastAsia="zh-CN" w:bidi="ar"/>
        </w:rPr>
        <w:object>
          <v:shape id="_x0000_i1102" o:spt="75" type="#_x0000_t75" style="height:17.65pt;width:51.5pt;" o:ole="t" filled="f" o:preferrelative="t" stroked="f" coordsize="21600,21600">
            <v:path/>
            <v:fill on="f" focussize="0,0"/>
            <v:stroke on="f"/>
            <v:imagedata r:id="rId146" o:title=""/>
            <o:lock v:ext="edit" aspectratio="t"/>
            <w10:wrap type="none"/>
            <w10:anchorlock/>
          </v:shape>
          <o:OLEObject Type="Embed" ProgID="Equation.AxMath" ShapeID="_x0000_i1102" DrawAspect="Content" ObjectID="_1468075802" r:id="rId145">
            <o:LockedField>false</o:LockedField>
          </o:OLEObject>
        </w:object>
      </w:r>
      <w:r>
        <w:rPr>
          <w:rFonts w:hint="eastAsia" w:ascii="宋体" w:hAnsi="宋体" w:eastAsia="宋体" w:cs="宋体"/>
          <w:kern w:val="2"/>
          <w:sz w:val="24"/>
          <w:szCs w:val="24"/>
          <w:lang w:val="en-US" w:eastAsia="zh-CN" w:bidi="ar"/>
        </w:rPr>
        <w:t xml:space="preserve"> 箱，食物 </w:t>
      </w:r>
      <w:r>
        <w:rPr>
          <w:rFonts w:hint="eastAsia" w:ascii="宋体" w:hAnsi="宋体" w:eastAsia="宋体" w:cs="宋体"/>
          <w:kern w:val="2"/>
          <w:position w:val="-10"/>
          <w:sz w:val="24"/>
          <w:szCs w:val="24"/>
          <w:lang w:val="en-US" w:eastAsia="zh-CN" w:bidi="ar"/>
        </w:rPr>
        <w:object>
          <v:shape id="_x0000_i1103" o:spt="75" type="#_x0000_t75" style="height:17.65pt;width:52.05pt;" o:ole="t" filled="f" o:preferrelative="t" stroked="f" coordsize="21600,21600">
            <v:path/>
            <v:fill on="f" focussize="0,0"/>
            <v:stroke on="f"/>
            <v:imagedata r:id="rId148" o:title=""/>
            <o:lock v:ext="edit" aspectratio="t"/>
            <w10:wrap type="none"/>
            <w10:anchorlock/>
          </v:shape>
          <o:OLEObject Type="Embed" ProgID="Equation.AxMath" ShapeID="_x0000_i1103" DrawAspect="Content" ObjectID="_1468075803" r:id="rId147">
            <o:LockedField>false</o:LockedField>
          </o:OLEObject>
        </w:object>
      </w:r>
      <w:r>
        <w:rPr>
          <w:rFonts w:hint="eastAsia" w:ascii="宋体" w:hAnsi="宋体" w:eastAsia="宋体" w:cs="宋体"/>
          <w:kern w:val="2"/>
          <w:sz w:val="24"/>
          <w:szCs w:val="24"/>
          <w:lang w:val="en-US" w:eastAsia="zh-CN" w:bidi="ar"/>
        </w:rPr>
        <w:t xml:space="preserve"> 箱，则多余的生活必需品需要在终点退回，由于 退回后返回给参与者的费用仅为基础价格的一半，所以</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object>
          <v:shape id="_x0000_i1104" o:spt="75" type="#_x0000_t75" style="height:64pt;width:373.5pt;" o:ole="t" filled="f" o:preferrelative="t" stroked="f" coordsize="21600,21600">
            <v:path/>
            <v:fill on="f" focussize="0,0"/>
            <v:stroke on="f" joinstyle="miter"/>
            <v:imagedata r:id="rId150" o:title=""/>
            <o:lock v:ext="edit" aspectratio="t"/>
            <w10:wrap type="none"/>
            <w10:anchorlock/>
          </v:shape>
          <o:OLEObject Type="Embed" ProgID="Equation.AxMath" ShapeID="_x0000_i1104" DrawAspect="Content" ObjectID="_1468075804" r:id="rId149">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因此若不挖矿时想使得资金剩余量最大，必须在起点购买尽量少的生活必需品。</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4"/>
          <w:szCs w:val="24"/>
          <w:lang w:val="en-US"/>
        </w:rPr>
      </w:pPr>
      <w:r>
        <w:rPr>
          <w:rFonts w:hint="eastAsia" w:ascii="宋体" w:hAnsi="宋体" w:eastAsia="宋体" w:cs="宋体"/>
          <w:b w:val="0"/>
          <w:bCs w:val="0"/>
          <w:kern w:val="2"/>
          <w:sz w:val="24"/>
          <w:szCs w:val="24"/>
          <w:lang w:val="en-US" w:eastAsia="zh-CN" w:bidi="ar"/>
        </w:rPr>
        <w:t>2.选择最短路径到达终点</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若玩家选择不挖矿，则其必须减少生活必需品的消耗，因此必须选择从起点到终点的最短路径，定义函数：</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object>
          <v:shape id="_x0000_i1105" o:spt="75" type="#_x0000_t75" style="height:61.5pt;width:184pt;" o:ole="t" filled="f" o:preferrelative="t" stroked="f" coordsize="21600,21600">
            <v:path/>
            <v:fill on="f" focussize="0,0"/>
            <v:stroke on="f" joinstyle="miter"/>
            <v:imagedata r:id="rId152" o:title=""/>
            <o:lock v:ext="edit" aspectratio="t"/>
            <w10:wrap type="none"/>
            <w10:anchorlock/>
          </v:shape>
          <o:OLEObject Type="Embed" ProgID="Equation.AxMath" ShapeID="_x0000_i1105" DrawAspect="Content" ObjectID="_1468075805" r:id="rId151">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则可以给出第一关、第二关中第 </w:t>
      </w:r>
      <w:r>
        <w:rPr>
          <w:rFonts w:hint="eastAsia" w:ascii="宋体" w:hAnsi="宋体" w:eastAsia="宋体" w:cs="宋体"/>
          <w:kern w:val="2"/>
          <w:position w:val="-10"/>
          <w:sz w:val="24"/>
          <w:szCs w:val="24"/>
          <w:lang w:val="en-US" w:eastAsia="zh-CN" w:bidi="ar"/>
        </w:rPr>
        <w:object>
          <v:shape id="_x0000_i1106" o:spt="75" type="#_x0000_t75" style="height:17.7pt;width:7.45pt;" o:ole="t" filled="f" o:preferrelative="t" stroked="f" coordsize="21600,21600">
            <v:path/>
            <v:fill on="f" focussize="0,0"/>
            <v:stroke on="f"/>
            <v:imagedata r:id="rId130" o:title=""/>
            <o:lock v:ext="edit" aspectratio="t"/>
            <w10:wrap type="none"/>
            <w10:anchorlock/>
          </v:shape>
          <o:OLEObject Type="Embed" ProgID="Equation.AxMath" ShapeID="_x0000_i1106" DrawAspect="Content" ObjectID="_1468075806" r:id="rId153">
            <o:LockedField>false</o:LockedField>
          </o:OLEObject>
        </w:object>
      </w:r>
      <w:r>
        <w:rPr>
          <w:rFonts w:hint="eastAsia" w:ascii="宋体" w:hAnsi="宋体" w:eastAsia="宋体" w:cs="宋体"/>
          <w:kern w:val="2"/>
          <w:sz w:val="24"/>
          <w:szCs w:val="24"/>
          <w:lang w:val="en-US" w:eastAsia="zh-CN" w:bidi="ar"/>
        </w:rPr>
        <w:t xml:space="preserve"> 天水和食物的基础消耗量为 </w:t>
      </w:r>
      <w:r>
        <w:rPr>
          <w:rFonts w:hint="eastAsia" w:ascii="宋体" w:hAnsi="宋体" w:eastAsia="宋体" w:cs="宋体"/>
          <w:kern w:val="2"/>
          <w:position w:val="-10"/>
          <w:sz w:val="24"/>
          <w:szCs w:val="24"/>
          <w:lang w:val="en-US" w:eastAsia="zh-CN" w:bidi="ar"/>
        </w:rPr>
        <w:object>
          <v:shape id="_x0000_i1107" o:spt="75" type="#_x0000_t75" style="height:17.65pt;width:81.8pt;" o:ole="t" filled="f" o:preferrelative="t" stroked="f" coordsize="21600,21600">
            <v:path/>
            <v:fill on="f" focussize="0,0"/>
            <v:stroke on="f"/>
            <v:imagedata r:id="rId155" o:title=""/>
            <o:lock v:ext="edit" aspectratio="t"/>
            <w10:wrap type="none"/>
            <w10:anchorlock/>
          </v:shape>
          <o:OLEObject Type="Embed" ProgID="Equation.AxMath" ShapeID="_x0000_i1107" DrawAspect="Content" ObjectID="_1468075807" r:id="rId154">
            <o:LockedField>false</o:LockedField>
          </o:OLEObject>
        </w:object>
      </w:r>
      <w:r>
        <w:rPr>
          <w:rFonts w:hint="eastAsia" w:ascii="宋体" w:hAnsi="宋体" w:eastAsia="宋体" w:cs="宋体"/>
          <w:kern w:val="2"/>
          <w:sz w:val="24"/>
          <w:szCs w:val="24"/>
          <w:lang w:val="en-US" w:eastAsia="zh-CN" w:bidi="ar"/>
        </w:rPr>
        <w:t xml:space="preserve"> 的表达式:</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object>
          <v:shape id="_x0000_i1108" o:spt="75" type="#_x0000_t75" style="height:71.5pt;width:263.5pt;" o:ole="t" filled="f" o:preferrelative="t" stroked="f" coordsize="21600,21600">
            <v:path/>
            <v:fill on="f" focussize="0,0"/>
            <v:stroke on="f" joinstyle="miter"/>
            <v:imagedata r:id="rId157" o:title=""/>
            <o:lock v:ext="edit" aspectratio="t"/>
            <w10:wrap type="none"/>
            <w10:anchorlock/>
          </v:shape>
          <o:OLEObject Type="Embed" ProgID="Equation.AxMath" ShapeID="_x0000_i1108" DrawAspect="Content" ObjectID="_1468075808" r:id="rId156">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设从起点到终点的最短路程为 </w:t>
      </w:r>
      <w:r>
        <w:rPr>
          <w:rFonts w:hint="eastAsia" w:ascii="宋体" w:hAnsi="宋体" w:eastAsia="宋体" w:cs="宋体"/>
          <w:kern w:val="2"/>
          <w:position w:val="-10"/>
          <w:sz w:val="24"/>
          <w:szCs w:val="24"/>
          <w:lang w:val="en-US" w:eastAsia="zh-CN" w:bidi="ar"/>
        </w:rPr>
        <w:object>
          <v:shape id="_x0000_i1109" o:spt="75" type="#_x0000_t75" style="height:17.75pt;width:54.4pt;" o:ole="t" filled="f" o:preferrelative="t" stroked="f" coordsize="21600,21600">
            <v:path/>
            <v:fill on="f" focussize="0,0"/>
            <v:stroke on="f"/>
            <v:imagedata r:id="rId159" o:title=""/>
            <o:lock v:ext="edit" aspectratio="t"/>
            <w10:wrap type="none"/>
            <w10:anchorlock/>
          </v:shape>
          <o:OLEObject Type="Embed" ProgID="Equation.AxMath" ShapeID="_x0000_i1109" DrawAspect="Content" ObjectID="_1468075809" r:id="rId158">
            <o:LockedField>false</o:LockedField>
          </o:OLEObject>
        </w:object>
      </w:r>
      <w:r>
        <w:rPr>
          <w:rFonts w:hint="eastAsia" w:ascii="宋体" w:hAnsi="宋体" w:eastAsia="宋体" w:cs="宋体"/>
          <w:kern w:val="2"/>
          <w:sz w:val="24"/>
          <w:szCs w:val="24"/>
          <w:lang w:val="en-US" w:eastAsia="zh-CN" w:bidi="ar"/>
        </w:rPr>
        <w:t>, 则从起点到终点所需的天数</w:t>
      </w:r>
    </w:p>
    <w:p>
      <w:pPr>
        <w:keepNext w:val="0"/>
        <w:keepLines w:val="0"/>
        <w:widowControl/>
        <w:suppressLineNumbers w:val="0"/>
        <w:jc w:val="left"/>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 xml:space="preserve">              </w:t>
      </w:r>
      <w:r>
        <w:rPr>
          <w:rFonts w:hint="eastAsia" w:ascii="等线" w:hAnsi="等线" w:eastAsia="等线" w:cs="Times New Roman"/>
          <w:kern w:val="2"/>
          <w:sz w:val="21"/>
          <w:szCs w:val="22"/>
          <w:lang w:val="en-US" w:eastAsia="zh-CN" w:bidi="ar"/>
        </w:rPr>
        <w:object>
          <v:shape id="_x0000_i1110" o:spt="75" type="#_x0000_t75" style="height:38pt;width:201.5pt;" o:ole="t" filled="f" o:preferrelative="t" stroked="f" coordsize="21600,21600">
            <v:path/>
            <v:fill on="f" focussize="0,0"/>
            <v:stroke on="f" joinstyle="miter"/>
            <v:imagedata r:id="rId161" o:title=""/>
            <o:lock v:ext="edit" aspectratio="t"/>
            <w10:wrap type="none"/>
            <w10:anchorlock/>
          </v:shape>
          <o:OLEObject Type="Embed" ProgID="Equation.AxMath" ShapeID="_x0000_i1110" DrawAspect="Content" ObjectID="_1468075810" r:id="rId160">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设从起点到终点的最短路程为 </w:t>
      </w:r>
      <w:r>
        <w:rPr>
          <w:rFonts w:hint="eastAsia" w:ascii="宋体" w:hAnsi="宋体" w:eastAsia="宋体" w:cs="宋体"/>
          <w:kern w:val="2"/>
          <w:position w:val="-10"/>
          <w:sz w:val="24"/>
          <w:szCs w:val="24"/>
          <w:lang w:val="en-US" w:eastAsia="zh-CN" w:bidi="ar"/>
        </w:rPr>
        <w:object>
          <v:shape id="_x0000_i1111" o:spt="75" type="#_x0000_t75" style="height:18pt;width:54.5pt;" o:ole="t" filled="f" o:preferrelative="t" stroked="f" coordsize="21600,21600">
            <v:path/>
            <v:fill on="f" focussize="0,0"/>
            <v:stroke on="f"/>
            <v:imagedata r:id="rId159" o:title=""/>
            <o:lock v:ext="edit" aspectratio="t"/>
            <w10:wrap type="none"/>
            <w10:anchorlock/>
          </v:shape>
          <o:OLEObject Type="Embed" ProgID="Equation.AxMath" ShapeID="_x0000_i1111" DrawAspect="Content" ObjectID="_1468075811" r:id="rId162">
            <o:LockedField>false</o:LockedField>
          </o:OLEObject>
        </w:object>
      </w:r>
      <w:r>
        <w:rPr>
          <w:rFonts w:hint="eastAsia" w:ascii="宋体" w:hAnsi="宋体" w:eastAsia="宋体" w:cs="宋体"/>
          <w:kern w:val="2"/>
          <w:sz w:val="24"/>
          <w:szCs w:val="24"/>
          <w:lang w:val="en-US" w:eastAsia="zh-CN" w:bidi="ar"/>
        </w:rPr>
        <w:t>, 则从起点到终点所需的天数</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object>
          <v:shape id="_x0000_i1112" o:spt="75" type="#_x0000_t75" style="height:38pt;width:217pt;" o:ole="t" filled="f" o:preferrelative="t" stroked="f" coordsize="21600,21600">
            <v:path/>
            <v:fill on="f" focussize="0,0"/>
            <v:stroke on="f" joinstyle="miter"/>
            <v:imagedata r:id="rId164" o:title=""/>
            <o:lock v:ext="edit" aspectratio="t"/>
            <w10:wrap type="none"/>
            <w10:anchorlock/>
          </v:shape>
          <o:OLEObject Type="Embed" ProgID="Equation.AxMath" ShapeID="_x0000_i1112" DrawAspect="Content" ObjectID="_1468075812" r:id="rId163">
            <o:LockedField>false</o:LockedField>
          </o:OLEObject>
        </w:object>
      </w:r>
    </w:p>
    <w:p>
      <w:pPr>
        <w:keepNext w:val="0"/>
        <w:keepLines w:val="0"/>
        <w:widowControl w:val="0"/>
        <w:suppressLineNumbers w:val="0"/>
        <w:spacing w:before="0" w:beforeAutospacing="0" w:after="0" w:afterAutospacing="0"/>
        <w:ind w:left="0" w:right="0"/>
        <w:jc w:val="both"/>
        <w:rPr>
          <w:rFonts w:hint="default"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其中 </w:t>
      </w:r>
      <w:r>
        <w:rPr>
          <w:rFonts w:hint="eastAsia" w:ascii="宋体" w:hAnsi="宋体" w:eastAsia="宋体" w:cs="宋体"/>
          <w:kern w:val="2"/>
          <w:position w:val="-12"/>
          <w:sz w:val="24"/>
          <w:szCs w:val="24"/>
          <w:lang w:val="en-US" w:eastAsia="zh-CN" w:bidi="ar"/>
        </w:rPr>
        <w:object>
          <v:shape id="_x0000_i1113" o:spt="75" type="#_x0000_t75" style="height:18.9pt;width:25.75pt;" o:ole="t" filled="f" o:preferrelative="t" stroked="f" coordsize="21600,21600">
            <v:path/>
            <v:fill on="f" focussize="0,0"/>
            <v:stroke on="f"/>
            <v:imagedata r:id="rId166" o:title=""/>
            <o:lock v:ext="edit" aspectratio="t"/>
            <w10:wrap type="none"/>
            <w10:anchorlock/>
          </v:shape>
          <o:OLEObject Type="Embed" ProgID="Equation.AxMath" ShapeID="_x0000_i1113" DrawAspect="Content" ObjectID="_1468075813" r:id="rId165">
            <o:LockedField>false</o:LockedField>
          </o:OLEObject>
        </w:object>
      </w:r>
      <w:r>
        <w:rPr>
          <w:rFonts w:hint="eastAsia" w:ascii="宋体" w:hAnsi="宋体" w:eastAsia="宋体" w:cs="宋体"/>
          <w:kern w:val="2"/>
          <w:sz w:val="24"/>
          <w:szCs w:val="24"/>
          <w:lang w:val="en-US" w:eastAsia="zh-CN" w:bidi="ar"/>
        </w:rPr>
        <w:t xml:space="preserve"> 为指示函数</w:t>
      </w:r>
      <w:r>
        <w:rPr>
          <w:rFonts w:hint="eastAsia" w:ascii="宋体" w:hAnsi="宋体" w:eastAsia="宋体" w:cs="宋体"/>
          <w:kern w:val="2"/>
          <w:sz w:val="24"/>
          <w:szCs w:val="24"/>
          <w:vertAlign w:val="superscript"/>
          <w:lang w:val="en-US" w:eastAsia="zh-CN" w:bidi="ar"/>
        </w:rPr>
        <w:t>[1]</w:t>
      </w:r>
      <w:r>
        <w:rPr>
          <w:rFonts w:hint="eastAsia" w:ascii="宋体" w:hAnsi="宋体" w:eastAsia="宋体" w:cs="宋体"/>
          <w:kern w:val="2"/>
          <w:sz w:val="24"/>
          <w:szCs w:val="24"/>
          <w:lang w:val="en-US" w:eastAsia="zh-CN" w:bidi="ar"/>
        </w:rPr>
        <w:t xml:space="preserve">，当 x 成立时， </w:t>
      </w:r>
      <w:r>
        <w:rPr>
          <w:rFonts w:hint="eastAsia" w:ascii="宋体" w:hAnsi="宋体" w:eastAsia="宋体" w:cs="宋体"/>
          <w:kern w:val="2"/>
          <w:position w:val="-12"/>
          <w:sz w:val="24"/>
          <w:szCs w:val="24"/>
          <w:lang w:val="en-US" w:eastAsia="zh-CN" w:bidi="ar"/>
        </w:rPr>
        <w:object>
          <v:shape id="_x0000_i1114" o:spt="75" type="#_x0000_t75" style="height:18.8pt;width:45.8pt;" o:ole="t" filled="f" o:preferrelative="t" stroked="f" coordsize="21600,21600">
            <v:path/>
            <v:fill on="f" focussize="0,0"/>
            <v:stroke on="f"/>
            <v:imagedata r:id="rId168" o:title=""/>
            <o:lock v:ext="edit" aspectratio="t"/>
            <w10:wrap type="none"/>
            <w10:anchorlock/>
          </v:shape>
          <o:OLEObject Type="Embed" ProgID="Equation.AxMath" ShapeID="_x0000_i1114" DrawAspect="Content" ObjectID="_1468075814" r:id="rId167">
            <o:LockedField>false</o:LockedField>
          </o:OLEObject>
        </w:object>
      </w:r>
      <w:r>
        <w:rPr>
          <w:rFonts w:hint="eastAsia" w:ascii="宋体" w:hAnsi="宋体" w:eastAsia="宋体" w:cs="宋体"/>
          <w:kern w:val="2"/>
          <w:sz w:val="24"/>
          <w:szCs w:val="24"/>
          <w:lang w:val="en-US" w:eastAsia="zh-CN" w:bidi="ar"/>
        </w:rPr>
        <w:t xml:space="preserve">, 否则 </w:t>
      </w:r>
      <w:r>
        <w:rPr>
          <w:rFonts w:hint="eastAsia" w:ascii="宋体" w:hAnsi="宋体" w:eastAsia="宋体" w:cs="宋体"/>
          <w:kern w:val="2"/>
          <w:position w:val="-12"/>
          <w:sz w:val="24"/>
          <w:szCs w:val="24"/>
          <w:lang w:val="en-US" w:eastAsia="zh-CN" w:bidi="ar"/>
        </w:rPr>
        <w:object>
          <v:shape id="_x0000_i1115" o:spt="75" type="#_x0000_t75" style="height:18.8pt;width:47pt;" o:ole="t" filled="f" o:preferrelative="t" stroked="f" coordsize="21600,21600">
            <v:path/>
            <v:fill on="f" focussize="0,0"/>
            <v:stroke on="f"/>
            <v:imagedata r:id="rId170" o:title=""/>
            <o:lock v:ext="edit" aspectratio="t"/>
            <w10:wrap type="none"/>
            <w10:anchorlock/>
          </v:shape>
          <o:OLEObject Type="Embed" ProgID="Equation.AxMath" ShapeID="_x0000_i1115" DrawAspect="Content" ObjectID="_1468075815" r:id="rId169">
            <o:LockedField>false</o:LockedField>
          </o:OLEObject>
        </w:object>
      </w:r>
      <w:r>
        <w:rPr>
          <w:rFonts w:hint="eastAsia" w:ascii="宋体" w:hAnsi="宋体" w:eastAsia="宋体" w:cs="宋体"/>
          <w:kern w:val="2"/>
          <w:sz w:val="24"/>
          <w:szCs w:val="24"/>
          <w:lang w:val="en-US" w:eastAsia="zh-CN" w:bidi="ar"/>
        </w:rPr>
        <w:t>, 因此上式反映了从起点 到终点所需的天数由选择最短路径行走的天数和沙暴天气停留的天数两部分组成; 因此参与者在起点购买的水和食物的箱数分别为:</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position w:val="-70"/>
          <w:sz w:val="21"/>
          <w:szCs w:val="22"/>
          <w:lang w:val="en-US" w:eastAsia="zh-CN" w:bidi="ar"/>
        </w:rPr>
        <w:object>
          <v:shape id="_x0000_i1116" o:spt="75" type="#_x0000_t75" style="height:66.75pt;width:219.45pt;" o:ole="t" filled="f" o:preferrelative="t" stroked="f" coordsize="21600,21600">
            <v:path/>
            <v:fill on="f" focussize="0,0"/>
            <v:stroke on="f"/>
            <v:imagedata r:id="rId172" o:title=""/>
            <o:lock v:ext="edit" aspectratio="t"/>
            <w10:wrap type="none"/>
            <w10:anchorlock/>
          </v:shape>
          <o:OLEObject Type="Embed" ProgID="Equation.AxMath" ShapeID="_x0000_i1116" DrawAspect="Content" ObjectID="_1468075816" r:id="rId171">
            <o:LockedField>false</o:LockedField>
          </o:OLEObject>
        </w:objec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到达终点时的资金剩余量:</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               </w:t>
      </w:r>
      <w:r>
        <w:rPr>
          <w:rFonts w:hint="eastAsia" w:ascii="宋体" w:hAnsi="宋体" w:eastAsia="宋体" w:cs="宋体"/>
          <w:kern w:val="2"/>
          <w:position w:val="-12"/>
          <w:sz w:val="24"/>
          <w:szCs w:val="24"/>
          <w:lang w:val="en-US" w:eastAsia="zh-CN" w:bidi="ar"/>
        </w:rPr>
        <w:object>
          <v:shape id="_x0000_i1117" o:spt="75" type="#_x0000_t75" style="height:18.9pt;width:263.5pt;" o:ole="t" filled="f" o:preferrelative="t" stroked="f" coordsize="21600,21600">
            <v:path/>
            <v:fill on="f" focussize="0,0"/>
            <v:stroke on="f"/>
            <v:imagedata r:id="rId174" o:title=""/>
            <o:lock v:ext="edit" aspectratio="t"/>
            <w10:wrap type="none"/>
            <w10:anchorlock/>
          </v:shape>
          <o:OLEObject Type="Embed" ProgID="Equation.AxMath" ShapeID="_x0000_i1117" DrawAspect="Content" ObjectID="_1468075817" r:id="rId173">
            <o:LockedField>false</o:LockedField>
          </o:OLEObject>
        </w:object>
      </w:r>
    </w:p>
    <w:p>
      <w:pPr>
        <w:keepNext w:val="0"/>
        <w:keepLines w:val="0"/>
        <w:widowControl w:val="0"/>
        <w:suppressLineNumbers w:val="0"/>
        <w:spacing w:before="0" w:beforeAutospacing="0" w:after="0" w:afterAutospacing="0"/>
        <w:ind w:left="0" w:right="0"/>
        <w:jc w:val="both"/>
        <w:rPr>
          <w:rFonts w:hint="default" w:ascii="宋体" w:hAnsi="宋体" w:eastAsia="宋体" w:cs="宋体"/>
          <w:kern w:val="2"/>
          <w:sz w:val="24"/>
          <w:szCs w:val="24"/>
          <w:lang w:val="en-US" w:eastAsia="zh-CN" w:bidi="ar"/>
        </w:rPr>
      </w:pPr>
    </w:p>
    <w:p>
      <w:pPr>
        <w:pStyle w:val="8"/>
        <w:keepNext w:val="0"/>
        <w:keepLines w:val="0"/>
        <w:widowControl/>
        <w:suppressLineNumbers w:val="0"/>
        <w:spacing w:before="0" w:beforeAutospacing="0" w:after="0" w:afterAutospacing="0"/>
        <w:ind w:left="0" w:right="0" w:firstLine="0"/>
        <w:rPr>
          <w:b/>
          <w:bCs/>
        </w:rPr>
      </w:pPr>
      <w:r>
        <w:rPr>
          <w:b/>
          <w:bCs/>
        </w:rPr>
        <w:t>求解最佳策略的弗洛伊德算法</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rPr>
          <w:rFonts w:hint="eastAsia"/>
          <w:lang w:val="en-US" w:eastAsia="zh-CN"/>
        </w:rPr>
        <w:t>由于</w:t>
      </w:r>
      <w:r>
        <w:t>在不挖矿时我们直接选择最短路径到达终点，</w:t>
      </w:r>
      <w:r>
        <w:rPr>
          <w:rFonts w:hint="eastAsia"/>
          <w:lang w:val="en-US" w:eastAsia="zh-CN"/>
        </w:rPr>
        <w:t>所以需要采用</w:t>
      </w:r>
      <w:r>
        <w:t>弗洛伊德算法进行求解</w:t>
      </w:r>
      <w:r>
        <w:rPr>
          <w:rFonts w:hint="eastAsia"/>
          <w:lang w:eastAsia="zh-CN"/>
        </w:rPr>
        <w:t>，</w:t>
      </w:r>
      <w:r>
        <w:rPr>
          <w:rFonts w:hint="eastAsia"/>
          <w:lang w:val="en-US" w:eastAsia="zh-CN"/>
        </w:rPr>
        <w:t>具体步</w:t>
      </w:r>
      <w:r>
        <w:t>骤如下</w:t>
      </w:r>
      <w:r>
        <w:rPr>
          <w:rFonts w:hint="eastAsia"/>
          <w:lang w:eastAsia="zh-CN"/>
        </w:rPr>
        <w:t>：</w:t>
      </w:r>
    </w:p>
    <w:p>
      <w:pPr>
        <w:pStyle w:val="8"/>
        <w:keepNext w:val="0"/>
        <w:keepLines w:val="0"/>
        <w:widowControl/>
        <w:suppressLineNumbers w:val="0"/>
        <w:spacing w:before="0" w:beforeAutospacing="0" w:after="0" w:afterAutospacing="0"/>
        <w:ind w:left="0" w:right="0" w:firstLine="0"/>
      </w:pPr>
      <w:r>
        <w:rPr>
          <w:rFonts w:hint="eastAsia"/>
          <w:lang w:val="en-US" w:eastAsia="zh-CN"/>
        </w:rPr>
        <w:t>1.</w:t>
      </w:r>
      <w:r>
        <w:t>使用邻接矩阵，将题目中所给的地图转换为图论中的图，并对距离矩阵进行初始化，能直接到达的结点之间距离为 1，否则为无穷大。</w:t>
      </w:r>
    </w:p>
    <w:p>
      <w:pPr>
        <w:pStyle w:val="8"/>
        <w:keepNext w:val="0"/>
        <w:keepLines w:val="0"/>
        <w:widowControl/>
        <w:suppressLineNumbers w:val="0"/>
        <w:spacing w:before="0" w:beforeAutospacing="0" w:after="0" w:afterAutospacing="0"/>
        <w:ind w:left="0" w:right="0" w:firstLine="0"/>
      </w:pPr>
      <w:r>
        <w:rPr>
          <w:rFonts w:hint="eastAsia"/>
          <w:lang w:val="en-US" w:eastAsia="zh-CN"/>
        </w:rPr>
        <w:t>2.</w:t>
      </w:r>
      <w:r>
        <w:t>借助弗洛伊德算法求解任意两点之间的最短距离，即对于任意两个结点，若经过另外某个结点"中转"，得到的距离小于原来两结点的距离，则该距离为两点之间更短的距离;考虑将所有结点作为中转点的情况，即可获得两结点之间的最短路径。</w:t>
      </w:r>
    </w:p>
    <w:p>
      <w:pPr>
        <w:pStyle w:val="8"/>
        <w:keepNext w:val="0"/>
        <w:keepLines w:val="0"/>
        <w:widowControl/>
        <w:suppressLineNumbers w:val="0"/>
        <w:spacing w:before="0" w:beforeAutospacing="0" w:after="0" w:afterAutospacing="0"/>
        <w:ind w:left="0" w:right="0" w:firstLine="0"/>
      </w:pPr>
      <w:r>
        <w:rPr>
          <w:rFonts w:hint="eastAsia"/>
          <w:lang w:val="en-US" w:eastAsia="zh-CN"/>
        </w:rPr>
        <w:t>3.</w:t>
      </w:r>
      <w:r>
        <w:t>初始化天气情况、各种情况下生活必需品的消耗量、最大负重等常量。</w:t>
      </w:r>
    </w:p>
    <w:p>
      <w:pPr>
        <w:pStyle w:val="8"/>
        <w:keepNext w:val="0"/>
        <w:keepLines w:val="0"/>
        <w:widowControl/>
        <w:suppressLineNumbers w:val="0"/>
        <w:spacing w:before="0" w:beforeAutospacing="0" w:after="0" w:afterAutospacing="0"/>
        <w:ind w:left="0" w:right="0" w:firstLine="0"/>
      </w:pPr>
      <w:r>
        <w:rPr>
          <w:rFonts w:hint="eastAsia"/>
          <w:lang w:val="en-US" w:eastAsia="zh-CN"/>
        </w:rPr>
        <w:t>4.</w:t>
      </w:r>
      <w:r>
        <w:t>根据第2步中的结果，我们可以得到从起点到终点的最短路程d，根据式（5.1.3）可算出参与者在起点所需购买的生活必需品数量，进而可根据式（5.1.4）算出到达终点时的资金剩余量;使用 Matlab 编程</w:t>
      </w:r>
      <w:r>
        <w:rPr>
          <w:rFonts w:hint="eastAsia"/>
          <w:vertAlign w:val="superscript"/>
          <w:lang w:val="en-US" w:eastAsia="zh-CN"/>
        </w:rPr>
        <w:t>[3]</w:t>
      </w:r>
      <w:r>
        <w:t>，可获得相关数据如下表所示。</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723" w:firstLineChars="300"/>
        <w:rPr>
          <w:b/>
          <w:bCs/>
        </w:rPr>
      </w:pPr>
    </w:p>
    <w:p>
      <w:pPr>
        <w:pStyle w:val="8"/>
        <w:keepNext w:val="0"/>
        <w:keepLines w:val="0"/>
        <w:widowControl/>
        <w:suppressLineNumbers w:val="0"/>
        <w:spacing w:before="0" w:beforeAutospacing="0" w:after="0" w:afterAutospacing="0"/>
        <w:ind w:right="0" w:firstLine="241" w:firstLineChars="100"/>
        <w:rPr>
          <w:b/>
          <w:bCs/>
        </w:rPr>
      </w:pPr>
      <w:r>
        <w:rPr>
          <w:b/>
          <w:bCs/>
        </w:rPr>
        <w:t>表</w:t>
      </w:r>
      <w:r>
        <w:rPr>
          <w:rFonts w:hint="eastAsia"/>
          <w:b/>
          <w:bCs/>
          <w:lang w:val="en-US" w:eastAsia="zh-CN"/>
        </w:rPr>
        <w:t xml:space="preserve">5.1.2.1 </w:t>
      </w:r>
      <w:r>
        <w:rPr>
          <w:b/>
          <w:bCs/>
        </w:rPr>
        <w:t>不挖矿时参与者在起点购买生活必需品数量及到达时资金剩余量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2312"/>
        <w:gridCol w:w="4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4" w:space="0"/>
              <w:left w:val="nil"/>
              <w:bottom w:val="single" w:color="000000" w:sz="4" w:space="0"/>
              <w:right w:val="nil"/>
            </w:tcBorders>
          </w:tcPr>
          <w:p>
            <w:pPr>
              <w:pStyle w:val="8"/>
              <w:keepNext w:val="0"/>
              <w:keepLines w:val="0"/>
              <w:widowControl/>
              <w:suppressLineNumbers w:val="0"/>
              <w:spacing w:before="0" w:beforeAutospacing="0" w:after="0" w:afterAutospacing="0"/>
              <w:ind w:right="0"/>
              <w:rPr>
                <w:rFonts w:hint="eastAsia"/>
              </w:rPr>
            </w:pPr>
            <w:r>
              <w:rPr>
                <w:rFonts w:hint="eastAsia"/>
              </w:rPr>
              <w:t>关卡编号</w:t>
            </w:r>
          </w:p>
        </w:tc>
        <w:tc>
          <w:tcPr>
            <w:tcW w:w="2841" w:type="dxa"/>
            <w:tcBorders>
              <w:top w:val="single" w:color="000000" w:sz="4" w:space="0"/>
              <w:left w:val="nil"/>
              <w:bottom w:val="single" w:color="000000" w:sz="4" w:space="0"/>
              <w:right w:val="nil"/>
            </w:tcBorders>
          </w:tcPr>
          <w:p>
            <w:pPr>
              <w:pStyle w:val="8"/>
              <w:keepNext w:val="0"/>
              <w:keepLines w:val="0"/>
              <w:widowControl/>
              <w:suppressLineNumbers w:val="0"/>
              <w:spacing w:before="0" w:beforeAutospacing="0" w:after="0" w:afterAutospacing="0"/>
              <w:ind w:right="0" w:firstLine="480" w:firstLineChars="200"/>
              <w:rPr>
                <w:rFonts w:hint="eastAsia"/>
              </w:rPr>
            </w:pPr>
            <w:r>
              <w:rPr>
                <w:rFonts w:hint="eastAsia"/>
              </w:rPr>
              <w:t>第一关</w:t>
            </w:r>
          </w:p>
        </w:tc>
        <w:tc>
          <w:tcPr>
            <w:tcW w:w="2841" w:type="dxa"/>
            <w:tcBorders>
              <w:top w:val="single" w:color="000000" w:sz="4" w:space="0"/>
              <w:left w:val="nil"/>
              <w:bottom w:val="single" w:color="000000" w:sz="4" w:space="0"/>
              <w:right w:val="nil"/>
            </w:tcBorders>
          </w:tcPr>
          <w:p>
            <w:pPr>
              <w:pStyle w:val="8"/>
              <w:keepNext w:val="0"/>
              <w:keepLines w:val="0"/>
              <w:widowControl/>
              <w:suppressLineNumbers w:val="0"/>
              <w:spacing w:before="0" w:beforeAutospacing="0" w:after="0" w:afterAutospacing="0"/>
              <w:ind w:right="0" w:firstLine="960" w:firstLineChars="400"/>
              <w:rPr>
                <w:rFonts w:hint="eastAsia"/>
              </w:rPr>
            </w:pPr>
            <w:r>
              <w:rPr>
                <w:rFonts w:hint="eastAsia"/>
              </w:rPr>
              <w:t>第二关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4" w:space="0"/>
              <w:left w:val="nil"/>
              <w:bottom w:val="nil"/>
              <w:right w:val="nil"/>
            </w:tcBorders>
          </w:tcPr>
          <w:p>
            <w:pPr>
              <w:pStyle w:val="8"/>
              <w:keepNext w:val="0"/>
              <w:keepLines w:val="0"/>
              <w:widowControl/>
              <w:suppressLineNumbers w:val="0"/>
              <w:spacing w:before="0" w:beforeAutospacing="0" w:after="0" w:afterAutospacing="0"/>
              <w:ind w:right="0"/>
              <w:rPr>
                <w:rFonts w:hint="eastAsia"/>
              </w:rPr>
            </w:pPr>
            <w:r>
              <w:rPr>
                <w:rFonts w:hint="eastAsia"/>
              </w:rPr>
              <w:t>最短路程</w:t>
            </w:r>
          </w:p>
        </w:tc>
        <w:tc>
          <w:tcPr>
            <w:tcW w:w="2841" w:type="dxa"/>
            <w:tcBorders>
              <w:top w:val="single" w:color="000000" w:sz="4" w:space="0"/>
              <w:left w:val="nil"/>
              <w:bottom w:val="nil"/>
              <w:right w:val="nil"/>
            </w:tcBorders>
          </w:tcPr>
          <w:p>
            <w:pPr>
              <w:pStyle w:val="8"/>
              <w:keepNext w:val="0"/>
              <w:keepLines w:val="0"/>
              <w:widowControl/>
              <w:suppressLineNumbers w:val="0"/>
              <w:spacing w:before="0" w:beforeAutospacing="0" w:after="0" w:afterAutospacing="0"/>
              <w:ind w:right="0" w:firstLine="720" w:firstLineChars="300"/>
              <w:rPr>
                <w:rFonts w:hint="eastAsia"/>
              </w:rPr>
            </w:pPr>
            <w:r>
              <w:rPr>
                <w:rFonts w:hint="eastAsia"/>
                <w:lang w:val="en-US" w:eastAsia="zh-CN"/>
              </w:rPr>
              <w:t>3</w:t>
            </w:r>
          </w:p>
        </w:tc>
        <w:tc>
          <w:tcPr>
            <w:tcW w:w="2841" w:type="dxa"/>
            <w:tcBorders>
              <w:top w:val="single" w:color="000000" w:sz="4" w:space="0"/>
              <w:left w:val="nil"/>
              <w:bottom w:val="nil"/>
              <w:right w:val="nil"/>
            </w:tcBorders>
          </w:tcPr>
          <w:p>
            <w:pPr>
              <w:pStyle w:val="8"/>
              <w:keepNext w:val="0"/>
              <w:keepLines w:val="0"/>
              <w:widowControl/>
              <w:suppressLineNumbers w:val="0"/>
              <w:spacing w:before="0" w:beforeAutospacing="0" w:after="0" w:afterAutospacing="0"/>
              <w:ind w:right="0" w:firstLine="1200" w:firstLineChars="500"/>
              <w:rPr>
                <w:rFonts w:hint="eastAsia"/>
              </w:rPr>
            </w:pPr>
            <w:r>
              <w:rPr>
                <w:rFonts w:hint="eastAsia"/>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eastAsia"/>
              </w:rPr>
            </w:pPr>
            <w:r>
              <w:rPr>
                <w:rFonts w:hint="eastAsia"/>
              </w:rPr>
              <w:t>在起点购买食物/箱</w:t>
            </w:r>
          </w:p>
        </w:tc>
        <w:tc>
          <w:tcPr>
            <w:tcW w:w="2841" w:type="dxa"/>
            <w:tcBorders>
              <w:top w:val="nil"/>
              <w:left w:val="nil"/>
              <w:bottom w:val="nil"/>
              <w:right w:val="nil"/>
            </w:tcBorders>
          </w:tcPr>
          <w:p>
            <w:pPr>
              <w:pStyle w:val="8"/>
              <w:keepNext w:val="0"/>
              <w:keepLines w:val="0"/>
              <w:widowControl/>
              <w:suppressLineNumbers w:val="0"/>
              <w:spacing w:before="0" w:beforeAutospacing="0" w:after="0" w:afterAutospacing="0"/>
              <w:ind w:right="0" w:firstLine="720" w:firstLineChars="300"/>
              <w:rPr>
                <w:rFonts w:hint="eastAsia"/>
              </w:rPr>
            </w:pPr>
            <w:r>
              <w:rPr>
                <w:rFonts w:hint="eastAsia"/>
                <w:lang w:val="en-US" w:eastAsia="zh-CN"/>
              </w:rPr>
              <w:t>38</w:t>
            </w:r>
          </w:p>
        </w:tc>
        <w:tc>
          <w:tcPr>
            <w:tcW w:w="2841" w:type="dxa"/>
            <w:tcBorders>
              <w:top w:val="nil"/>
              <w:left w:val="nil"/>
              <w:bottom w:val="nil"/>
              <w:right w:val="nil"/>
            </w:tcBorders>
          </w:tcPr>
          <w:p>
            <w:pPr>
              <w:pStyle w:val="8"/>
              <w:keepNext w:val="0"/>
              <w:keepLines w:val="0"/>
              <w:widowControl/>
              <w:suppressLineNumbers w:val="0"/>
              <w:spacing w:before="0" w:beforeAutospacing="0" w:after="0" w:afterAutospacing="0"/>
              <w:ind w:right="0" w:firstLine="1200" w:firstLineChars="500"/>
              <w:rPr>
                <w:rFonts w:hint="eastAsia"/>
              </w:rPr>
            </w:pPr>
            <w:r>
              <w:rPr>
                <w:rFonts w:hint="eastAsia"/>
              </w:rP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eastAsia"/>
              </w:rPr>
            </w:pPr>
            <w:r>
              <w:rPr>
                <w:rFonts w:hint="eastAsia"/>
              </w:rPr>
              <w:t>在起点购买水/箱</w:t>
            </w:r>
          </w:p>
        </w:tc>
        <w:tc>
          <w:tcPr>
            <w:tcW w:w="2841" w:type="dxa"/>
            <w:tcBorders>
              <w:top w:val="nil"/>
              <w:left w:val="nil"/>
              <w:bottom w:val="nil"/>
              <w:right w:val="nil"/>
            </w:tcBorders>
          </w:tcPr>
          <w:p>
            <w:pPr>
              <w:pStyle w:val="8"/>
              <w:keepNext w:val="0"/>
              <w:keepLines w:val="0"/>
              <w:widowControl/>
              <w:suppressLineNumbers w:val="0"/>
              <w:spacing w:before="0" w:beforeAutospacing="0" w:after="0" w:afterAutospacing="0"/>
              <w:ind w:right="0" w:firstLine="720" w:firstLineChars="300"/>
              <w:rPr>
                <w:rFonts w:hint="eastAsia"/>
              </w:rPr>
            </w:pPr>
            <w:r>
              <w:rPr>
                <w:rFonts w:hint="eastAsia"/>
                <w:lang w:val="en-US" w:eastAsia="zh-CN"/>
              </w:rPr>
              <w:t>42</w:t>
            </w:r>
          </w:p>
        </w:tc>
        <w:tc>
          <w:tcPr>
            <w:tcW w:w="2841" w:type="dxa"/>
            <w:tcBorders>
              <w:top w:val="nil"/>
              <w:left w:val="nil"/>
              <w:bottom w:val="nil"/>
              <w:right w:val="nil"/>
            </w:tcBorders>
          </w:tcPr>
          <w:p>
            <w:pPr>
              <w:pStyle w:val="8"/>
              <w:keepNext w:val="0"/>
              <w:keepLines w:val="0"/>
              <w:widowControl/>
              <w:suppressLineNumbers w:val="0"/>
              <w:spacing w:before="0" w:beforeAutospacing="0" w:after="0" w:afterAutospacing="0"/>
              <w:ind w:left="0" w:right="0" w:firstLine="1200" w:firstLineChars="500"/>
              <w:rPr>
                <w:rFonts w:hint="eastAsia"/>
              </w:rPr>
            </w:pPr>
            <w:r>
              <w:rPr>
                <w:rFonts w:hint="eastAsia"/>
                <w:lang w:val="en-US" w:eastAsia="zh-CN"/>
              </w:rPr>
              <w:t>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eastAsia"/>
              </w:rPr>
            </w:pPr>
            <w:r>
              <w:rPr>
                <w:rFonts w:hint="eastAsia"/>
              </w:rPr>
              <w:t>到达终点资金剩余量/元</w:t>
            </w:r>
          </w:p>
        </w:tc>
        <w:tc>
          <w:tcPr>
            <w:tcW w:w="2841" w:type="dxa"/>
            <w:tcBorders>
              <w:top w:val="nil"/>
              <w:left w:val="nil"/>
              <w:bottom w:val="nil"/>
              <w:right w:val="nil"/>
            </w:tcBorders>
          </w:tcPr>
          <w:p>
            <w:pPr>
              <w:pStyle w:val="8"/>
              <w:keepNext w:val="0"/>
              <w:keepLines w:val="0"/>
              <w:widowControl/>
              <w:suppressLineNumbers w:val="0"/>
              <w:spacing w:before="0" w:beforeAutospacing="0" w:after="0" w:afterAutospacing="0"/>
              <w:ind w:right="0" w:firstLine="720" w:firstLineChars="300"/>
              <w:rPr>
                <w:rFonts w:hint="eastAsia"/>
              </w:rPr>
            </w:pPr>
            <w:r>
              <w:rPr>
                <w:rFonts w:hint="eastAsia"/>
                <w:lang w:val="en-US" w:eastAsia="zh-CN"/>
              </w:rPr>
              <w:t>9140</w:t>
            </w:r>
          </w:p>
        </w:tc>
        <w:tc>
          <w:tcPr>
            <w:tcW w:w="2841" w:type="dxa"/>
            <w:tcBorders>
              <w:top w:val="nil"/>
              <w:left w:val="nil"/>
              <w:bottom w:val="nil"/>
              <w:right w:val="nil"/>
            </w:tcBorders>
          </w:tcPr>
          <w:p>
            <w:pPr>
              <w:pStyle w:val="8"/>
              <w:keepNext w:val="0"/>
              <w:keepLines w:val="0"/>
              <w:widowControl/>
              <w:suppressLineNumbers w:val="0"/>
              <w:spacing w:before="0" w:beforeAutospacing="0" w:after="0" w:afterAutospacing="0"/>
              <w:ind w:right="0" w:firstLine="1200" w:firstLineChars="500"/>
              <w:rPr>
                <w:rFonts w:hint="eastAsia"/>
              </w:rPr>
            </w:pPr>
            <w:r>
              <w:rPr>
                <w:rFonts w:hint="eastAsia"/>
                <w:lang w:val="en-US" w:eastAsia="zh-CN"/>
              </w:rPr>
              <w:t>7390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single" w:color="000000" w:sz="4" w:space="0"/>
              <w:right w:val="nil"/>
            </w:tcBorders>
          </w:tcPr>
          <w:p>
            <w:pPr>
              <w:pStyle w:val="8"/>
              <w:keepNext w:val="0"/>
              <w:keepLines w:val="0"/>
              <w:widowControl/>
              <w:suppressLineNumbers w:val="0"/>
              <w:spacing w:before="0" w:beforeAutospacing="0" w:after="0" w:afterAutospacing="0"/>
              <w:ind w:right="0"/>
              <w:rPr>
                <w:rFonts w:hint="default" w:eastAsiaTheme="minorEastAsia"/>
                <w:lang w:val="en-US" w:eastAsia="zh-CN"/>
              </w:rPr>
            </w:pPr>
            <w:r>
              <w:rPr>
                <w:rFonts w:hint="eastAsia"/>
                <w:lang w:val="en-US" w:eastAsia="zh-CN"/>
              </w:rPr>
              <w:t>最短路径</w:t>
            </w:r>
          </w:p>
        </w:tc>
        <w:tc>
          <w:tcPr>
            <w:tcW w:w="2841" w:type="dxa"/>
            <w:tcBorders>
              <w:top w:val="nil"/>
              <w:left w:val="nil"/>
              <w:bottom w:val="single" w:color="000000" w:sz="4" w:space="0"/>
              <w:right w:val="nil"/>
            </w:tcBorders>
          </w:tcPr>
          <w:p>
            <w:pPr>
              <w:pStyle w:val="8"/>
              <w:keepNext w:val="0"/>
              <w:keepLines w:val="0"/>
              <w:widowControl/>
              <w:suppressLineNumbers w:val="0"/>
              <w:spacing w:before="0" w:beforeAutospacing="0" w:after="0" w:afterAutospacing="0"/>
              <w:ind w:right="0" w:firstLine="240" w:firstLineChars="100"/>
              <w:rPr>
                <w:rFonts w:hint="default"/>
                <w:lang w:val="en-US" w:eastAsia="zh-CN"/>
              </w:rPr>
            </w:pPr>
            <w:r>
              <w:rPr>
                <w:rFonts w:hint="eastAsia"/>
                <w:lang w:val="en-US" w:eastAsia="zh-CN"/>
              </w:rPr>
              <w:t>1-&gt;25-&gt;26-&gt;27</w:t>
            </w:r>
          </w:p>
        </w:tc>
        <w:tc>
          <w:tcPr>
            <w:tcW w:w="2841" w:type="dxa"/>
            <w:tcBorders>
              <w:top w:val="nil"/>
              <w:left w:val="nil"/>
              <w:bottom w:val="single" w:color="000000" w:sz="4" w:space="0"/>
              <w:right w:val="nil"/>
            </w:tcBorders>
          </w:tcPr>
          <w:p>
            <w:pPr>
              <w:pStyle w:val="8"/>
              <w:keepNext w:val="0"/>
              <w:keepLines w:val="0"/>
              <w:widowControl/>
              <w:suppressLineNumbers w:val="0"/>
              <w:spacing w:before="0" w:beforeAutospacing="0" w:after="0" w:afterAutospacing="0"/>
              <w:ind w:right="0"/>
              <w:rPr>
                <w:rFonts w:hint="default"/>
                <w:lang w:val="en-US" w:eastAsia="zh-CN"/>
              </w:rPr>
            </w:pPr>
            <w:r>
              <w:rPr>
                <w:rFonts w:hint="eastAsia"/>
                <w:lang w:val="en-US" w:eastAsia="zh-CN"/>
              </w:rPr>
              <w:t>1-&gt;2-&gt;3-&gt;4-&gt;5-&gt;13-&gt;22-&gt;30-&gt;39-&gt;47-&gt;56-&gt;64</w:t>
            </w:r>
          </w:p>
        </w:tc>
      </w:tr>
    </w:tbl>
    <w:p>
      <w:pPr>
        <w:pStyle w:val="8"/>
        <w:keepNext w:val="0"/>
        <w:keepLines w:val="0"/>
        <w:widowControl/>
        <w:suppressLineNumbers w:val="0"/>
        <w:tabs>
          <w:tab w:val="left" w:pos="1735"/>
        </w:tabs>
        <w:spacing w:before="0" w:beforeAutospacing="0" w:after="0" w:afterAutospacing="0"/>
        <w:ind w:right="0" w:firstLine="4800" w:firstLineChars="2000"/>
      </w:pPr>
      <w:r>
        <w:rPr>
          <w:rFonts w:hint="eastAsia"/>
          <w:lang w:val="en-US" w:eastAsia="zh-CN"/>
        </w:rPr>
        <w:t xml:space="preserve">                        </w:t>
      </w:r>
    </w:p>
    <w:p>
      <w:pPr>
        <w:pStyle w:val="8"/>
        <w:keepNext w:val="0"/>
        <w:keepLines w:val="0"/>
        <w:widowControl/>
        <w:suppressLineNumbers w:val="0"/>
        <w:spacing w:before="0" w:beforeAutospacing="0" w:after="0" w:afterAutospacing="0"/>
        <w:ind w:left="0" w:right="0" w:firstLine="0"/>
        <w:rPr>
          <w:rFonts w:hint="default" w:eastAsiaTheme="minorEastAsia"/>
          <w:lang w:val="en-US" w:eastAsia="zh-CN"/>
        </w:rPr>
      </w:pPr>
      <w:r>
        <w:rPr>
          <w:b/>
          <w:bCs/>
        </w:rPr>
        <w:t>回溯法求解</w:t>
      </w:r>
      <w:r>
        <w:rPr>
          <w:rFonts w:hint="eastAsia"/>
          <w:b/>
          <w:bCs/>
          <w:lang w:val="en-US" w:eastAsia="zh-CN"/>
        </w:rPr>
        <w:t>挖矿策略</w:t>
      </w:r>
    </w:p>
    <w:p>
      <w:pPr>
        <w:pStyle w:val="8"/>
        <w:keepNext w:val="0"/>
        <w:keepLines w:val="0"/>
        <w:widowControl/>
        <w:suppressLineNumbers w:val="0"/>
        <w:spacing w:before="0" w:beforeAutospacing="0" w:after="0" w:afterAutospacing="0"/>
        <w:ind w:left="0" w:right="0" w:firstLine="0"/>
      </w:pPr>
      <w:r>
        <w:rPr>
          <w:rFonts w:hint="eastAsia"/>
          <w:lang w:val="en-US" w:eastAsia="zh-CN"/>
        </w:rPr>
        <w:t>如果玩家</w:t>
      </w:r>
      <w:r>
        <w:t>选择挖矿可能有多种路线选择方式，</w:t>
      </w:r>
      <w:r>
        <w:rPr>
          <w:rFonts w:hint="eastAsia"/>
          <w:lang w:val="en-US" w:eastAsia="zh-CN"/>
        </w:rPr>
        <w:t>例如先前往村庄还矿山</w:t>
      </w:r>
      <w:r>
        <w:t>，甚至可能来回往返村庄、矿山之间以补给资源，因此，我们必须考虑所有可能的情况，并对一些不可能出现的情况进行剪枝，以减少遍历次数，因此我们设计了回溯算法对挖矿的情况进行求解。</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rPr>
          <w:rFonts w:hint="eastAsia"/>
          <w:lang w:val="en-US" w:eastAsia="zh-CN"/>
        </w:rPr>
        <w:t>回溯</w:t>
      </w:r>
      <w:r>
        <w:t>算法</w:t>
      </w:r>
      <w:r>
        <w:rPr>
          <w:rFonts w:hint="eastAsia"/>
          <w:lang w:val="en-US" w:eastAsia="zh-CN"/>
        </w:rPr>
        <w:t>适用于解决复杂的路线问题</w:t>
      </w:r>
      <w:r>
        <w:t>，</w:t>
      </w:r>
      <w:r>
        <w:rPr>
          <w:rFonts w:hint="eastAsia"/>
          <w:lang w:val="en-US" w:eastAsia="zh-CN"/>
        </w:rPr>
        <w:t>为了保证结果的准确性</w:t>
      </w:r>
      <w:r>
        <w:t>我们设计的算法没有按照常规的路径去考察在村庄是否需要补给，而是在每一个结点考察是否需要补给，如果不需要，则继续深度优先遍历，否则回溯到上一个村庄的位置进行补给，或增加在起点购买的生活必需品的数量，以达到剪枝的目的</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算法的具体步骤如下</w:t>
      </w:r>
      <w:r>
        <w:rPr>
          <w:rFonts w:hint="eastAsia"/>
          <w:lang w:eastAsia="zh-CN"/>
        </w:rPr>
        <w:t>：</w:t>
      </w:r>
    </w:p>
    <w:p>
      <w:pPr>
        <w:pStyle w:val="8"/>
        <w:keepNext w:val="0"/>
        <w:keepLines w:val="0"/>
        <w:widowControl/>
        <w:numPr>
          <w:ilvl w:val="0"/>
          <w:numId w:val="3"/>
        </w:numPr>
        <w:suppressLineNumbers w:val="0"/>
        <w:spacing w:before="0" w:beforeAutospacing="0" w:after="0" w:afterAutospacing="0"/>
        <w:ind w:left="0" w:right="0" w:firstLine="0"/>
      </w:pPr>
      <w:r>
        <w:t>将结点分为起点、矿山、村庄、终点</w:t>
      </w:r>
      <w:r>
        <w:rPr>
          <w:rFonts w:hint="eastAsia"/>
          <w:lang w:val="en-US" w:eastAsia="zh-CN"/>
        </w:rPr>
        <w:t>四类</w:t>
      </w:r>
      <w:r>
        <w:t>，并初始化各个常量，</w:t>
      </w:r>
      <w:r>
        <w:rPr>
          <w:rFonts w:hint="eastAsia"/>
          <w:lang w:val="en-US" w:eastAsia="zh-CN"/>
        </w:rPr>
        <w:t>如各</w:t>
      </w:r>
      <w:r>
        <w:t>结点的通达情况数组、距离数组、天气情况、生活必需品的重量、基准价格、基础消耗等，令i = 0。</w:t>
      </w:r>
    </w:p>
    <w:p>
      <w:pPr>
        <w:pStyle w:val="8"/>
        <w:keepNext w:val="0"/>
        <w:keepLines w:val="0"/>
        <w:widowControl/>
        <w:suppressLineNumbers w:val="0"/>
        <w:spacing w:before="0" w:beforeAutospacing="0" w:after="0" w:afterAutospacing="0"/>
        <w:ind w:left="0" w:right="0" w:firstLine="0"/>
      </w:pPr>
      <w:r>
        <w:rPr>
          <w:rFonts w:hint="eastAsia"/>
          <w:lang w:val="en-US" w:eastAsia="zh-CN"/>
        </w:rPr>
        <w:t>2.</w:t>
      </w:r>
      <w:r>
        <w:t>检查i是否已经达到参与者的负重上限M，即 1200千克，若是输出结果，算法结束，否则将i+1赋值给i。</w:t>
      </w:r>
    </w:p>
    <w:p>
      <w:pPr>
        <w:pStyle w:val="8"/>
        <w:keepNext w:val="0"/>
        <w:keepLines w:val="0"/>
        <w:widowControl/>
        <w:suppressLineNumbers w:val="0"/>
        <w:spacing w:before="0" w:beforeAutospacing="0" w:after="0" w:afterAutospacing="0"/>
        <w:ind w:left="0" w:right="0" w:firstLine="0"/>
      </w:pPr>
      <w:r>
        <w:rPr>
          <w:rFonts w:hint="eastAsia"/>
          <w:lang w:val="en-US" w:eastAsia="zh-CN"/>
        </w:rPr>
        <w:t>3.</w:t>
      </w:r>
      <w:r>
        <w:t>由于每千克水的质量为3 千克/箱，食物的质量为2千克/箱，因此令参与者在</w:t>
      </w:r>
    </w:p>
    <w:p>
      <w:pPr>
        <w:pStyle w:val="8"/>
        <w:keepNext w:val="0"/>
        <w:keepLines w:val="0"/>
        <w:widowControl/>
        <w:suppressLineNumbers w:val="0"/>
        <w:spacing w:before="0" w:beforeAutospacing="0" w:after="0" w:afterAutospacing="0"/>
        <w:ind w:left="0" w:right="0" w:firstLine="0"/>
        <w:rPr>
          <w:rFonts w:hint="default"/>
          <w:lang w:val="en-US" w:eastAsia="zh-CN"/>
        </w:rPr>
      </w:pPr>
      <w:r>
        <w:t>M- M-1箱水，起点购买-箱1箱食物，若没有考察过的情况，则</w:t>
      </w:r>
      <w:r>
        <w:rPr>
          <w:rFonts w:hint="eastAsia"/>
          <w:lang w:val="en-US" w:eastAsia="zh-CN"/>
        </w:rPr>
        <w:t>回到第四步</w:t>
      </w:r>
      <w:r>
        <w:t>进行深度优先遍历，否则</w:t>
      </w:r>
      <w:r>
        <w:rPr>
          <w:rFonts w:hint="eastAsia"/>
          <w:lang w:val="en-US" w:eastAsia="zh-CN"/>
        </w:rPr>
        <w:t>回到第二步。</w:t>
      </w:r>
    </w:p>
    <w:p>
      <w:pPr>
        <w:pStyle w:val="8"/>
        <w:keepNext w:val="0"/>
        <w:keepLines w:val="0"/>
        <w:widowControl/>
        <w:suppressLineNumbers w:val="0"/>
        <w:spacing w:before="0" w:beforeAutospacing="0" w:after="0" w:afterAutospacing="0"/>
        <w:ind w:left="0" w:right="0" w:firstLine="0"/>
      </w:pPr>
      <w:r>
        <w:rPr>
          <w:rFonts w:hint="eastAsia"/>
          <w:lang w:val="en-US" w:eastAsia="zh-CN"/>
        </w:rPr>
        <w:t>4.</w:t>
      </w:r>
      <w:r>
        <w:t>若当前情况下，该结点为终点，更新答案及相应的答案数组;若此次遍历时间已经超过了截止时间，则此次遍历失败，进行回溯。</w:t>
      </w:r>
    </w:p>
    <w:p>
      <w:pPr>
        <w:pStyle w:val="8"/>
        <w:keepNext w:val="0"/>
        <w:keepLines w:val="0"/>
        <w:widowControl/>
        <w:suppressLineNumbers w:val="0"/>
        <w:spacing w:before="0" w:beforeAutospacing="0" w:after="0" w:afterAutospacing="0"/>
        <w:ind w:left="0" w:right="0" w:firstLine="0"/>
      </w:pPr>
      <w:r>
        <w:rPr>
          <w:rFonts w:hint="eastAsia"/>
          <w:lang w:val="en-US" w:eastAsia="zh-CN"/>
        </w:rPr>
        <w:t>5.</w:t>
      </w:r>
      <w:r>
        <w:t>若当前情况下，该结点为村庄，更新参与者所带生活必需品数量。</w:t>
      </w:r>
    </w:p>
    <w:p>
      <w:pPr>
        <w:pStyle w:val="8"/>
        <w:keepNext w:val="0"/>
        <w:keepLines w:val="0"/>
        <w:widowControl/>
        <w:suppressLineNumbers w:val="0"/>
        <w:spacing w:before="0" w:beforeAutospacing="0" w:after="0" w:afterAutospacing="0"/>
        <w:ind w:left="0" w:right="0" w:firstLine="0"/>
      </w:pPr>
      <w:r>
        <w:rPr>
          <w:rFonts w:hint="eastAsia"/>
          <w:lang w:val="en-US" w:eastAsia="zh-CN"/>
        </w:rPr>
        <w:t>6.</w:t>
      </w:r>
      <w:r>
        <w:t xml:space="preserve">若当前情况下，该结点为普通结点，检查该结点处生活必需品是否缺乏，若不缺乏，减去消耗的生活必需品数量，否则回溯到最近的村庄或起点，进行下一次遍历。 </w:t>
      </w:r>
    </w:p>
    <w:p>
      <w:pPr>
        <w:pStyle w:val="8"/>
        <w:keepNext w:val="0"/>
        <w:keepLines w:val="0"/>
        <w:widowControl/>
        <w:suppressLineNumbers w:val="0"/>
        <w:spacing w:before="0" w:beforeAutospacing="0" w:after="0" w:afterAutospacing="0"/>
        <w:ind w:left="0" w:right="0" w:firstLine="0"/>
      </w:pPr>
      <w:r>
        <w:rPr>
          <w:rFonts w:hint="eastAsia"/>
          <w:lang w:val="en-US" w:eastAsia="zh-CN"/>
        </w:rPr>
        <w:t>7.</w:t>
      </w:r>
      <w:r>
        <w:t>若当前情况下，该结点为矿山，考察挖矿以及不挖矿仅停留这两种情况，前一种情况使用类似</w:t>
      </w:r>
      <w:r>
        <w:rPr>
          <w:rFonts w:hint="eastAsia"/>
          <w:lang w:val="en-US" w:eastAsia="zh-CN"/>
        </w:rPr>
        <w:t>第六步</w:t>
      </w:r>
      <w:r>
        <w:t xml:space="preserve"> 的方法进行处理，后一种要加上挖矿的收益。</w:t>
      </w:r>
    </w:p>
    <w:p>
      <w:pPr>
        <w:pStyle w:val="8"/>
        <w:keepNext w:val="0"/>
        <w:keepLines w:val="0"/>
        <w:widowControl/>
        <w:suppressLineNumbers w:val="0"/>
        <w:spacing w:before="0" w:beforeAutospacing="0" w:after="0" w:afterAutospacing="0"/>
        <w:ind w:left="0" w:right="0" w:firstLine="0"/>
      </w:pPr>
      <w:r>
        <w:rPr>
          <w:rFonts w:hint="eastAsia"/>
          <w:lang w:val="en-US" w:eastAsia="zh-CN"/>
        </w:rPr>
        <w:t>8.</w:t>
      </w:r>
      <w:r>
        <w:t>一次遍历后，</w:t>
      </w:r>
      <w:r>
        <w:rPr>
          <w:rFonts w:hint="eastAsia"/>
          <w:lang w:val="en-US" w:eastAsia="zh-CN"/>
        </w:rPr>
        <w:t>回到第三步</w:t>
      </w:r>
      <w:r>
        <w:t>以输出结果或进行下一次遍历。</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rPr>
          <w:rFonts w:hint="eastAsia"/>
          <w:lang w:val="en-US" w:eastAsia="zh-CN"/>
        </w:rPr>
        <w:t xml:space="preserve">              </w:t>
      </w:r>
      <w:r>
        <w:rPr>
          <w:rFonts w:hint="eastAsia" w:eastAsiaTheme="minorEastAsia"/>
          <w:lang w:eastAsia="zh-CN"/>
        </w:rPr>
        <w:drawing>
          <wp:inline distT="0" distB="0" distL="114300" distR="114300">
            <wp:extent cx="3058795" cy="4188460"/>
            <wp:effectExtent l="0" t="0" r="1905" b="2540"/>
            <wp:docPr id="49" name="图片 49" descr="@JI$CXA5_)BAZ$Y@{FL1E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JI$CXA5_)BAZ$Y@{FL1E5Q"/>
                    <pic:cNvPicPr>
                      <a:picLocks noChangeAspect="1"/>
                    </pic:cNvPicPr>
                  </pic:nvPicPr>
                  <pic:blipFill>
                    <a:blip r:embed="rId175"/>
                    <a:stretch>
                      <a:fillRect/>
                    </a:stretch>
                  </pic:blipFill>
                  <pic:spPr>
                    <a:xfrm>
                      <a:off x="0" y="0"/>
                      <a:ext cx="3058795" cy="418846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2650" w:firstLineChars="1100"/>
        <w:rPr>
          <w:rFonts w:hint="default" w:eastAsiaTheme="minorEastAsia"/>
          <w:b/>
          <w:bCs/>
          <w:lang w:val="en-US" w:eastAsia="zh-CN"/>
        </w:rPr>
      </w:pPr>
      <w:r>
        <w:rPr>
          <w:rFonts w:hint="eastAsia"/>
          <w:b/>
          <w:bCs/>
          <w:lang w:val="en-US" w:eastAsia="zh-CN"/>
        </w:rPr>
        <w:t>图5.1.1   图回溯法流程图</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rPr>
          <w:b/>
          <w:bCs/>
        </w:rPr>
        <w:t>第一关的结果分析</w:t>
      </w:r>
    </w:p>
    <w:p>
      <w:pPr>
        <w:pStyle w:val="8"/>
        <w:keepNext w:val="0"/>
        <w:keepLines w:val="0"/>
        <w:widowControl/>
        <w:suppressLineNumbers w:val="0"/>
        <w:spacing w:before="0" w:beforeAutospacing="0" w:after="0" w:afterAutospacing="0"/>
        <w:ind w:left="0" w:right="0" w:firstLine="0"/>
      </w:pPr>
      <w:r>
        <w:t>不挖矿情形下，玩家参与第一关的行走路线</w:t>
      </w:r>
      <w:r>
        <w:rPr>
          <w:rFonts w:hint="eastAsia"/>
          <w:lang w:val="en-US" w:eastAsia="zh-CN"/>
        </w:rPr>
        <w:t>为：</w:t>
      </w:r>
      <w:r>
        <w:t xml:space="preserve">1→25→26→27，他需要在起点购买食物 38箱，水 42 箱，到达终点时剩余资金 9410 元;挖矿情况下，玩家参与第一关的行走路线如右图所示。从图中可以看出参与者从起点 1 出发，沿箭头走到 23 </w:t>
      </w:r>
      <w:r>
        <w:rPr>
          <w:rFonts w:hint="eastAsia"/>
          <w:lang w:val="en-US" w:eastAsia="zh-CN"/>
        </w:rPr>
        <w:t>和9</w:t>
      </w:r>
      <w:r>
        <w:t>号结点后，由于沙暴天气需要停留一天;第一次到达村庄后</w:t>
      </w:r>
      <w:r>
        <w:rPr>
          <w:rFonts w:hint="eastAsia"/>
          <w:lang w:val="en-US" w:eastAsia="zh-CN"/>
        </w:rPr>
        <w:t>玩家</w:t>
      </w:r>
      <w:r>
        <w:t>补给资源，接着经由 14 号结点到达矿山，在矿山停留 9 天，</w:t>
      </w:r>
      <w:r>
        <w:rPr>
          <w:rFonts w:hint="eastAsia"/>
          <w:lang w:val="en-US" w:eastAsia="zh-CN"/>
        </w:rPr>
        <w:t>由于</w:t>
      </w:r>
      <w:r>
        <w:t>17、18 天是沙暴天气为避免损失不挖矿，其余 7 天挖矿;原路返回村庄再次补给资源后，经由9 号、21 号结点到达终点 27;整个过程历时 24 天，参与者在起点购买生活必需品数量及到达时资金剩余量如下表</w:t>
      </w:r>
      <w:r>
        <w:rPr>
          <w:rFonts w:hint="eastAsia"/>
          <w:lang w:val="en-US" w:eastAsia="zh-CN"/>
        </w:rPr>
        <w:t>第一列</w:t>
      </w:r>
      <w:r>
        <w:t>所示。</w:t>
      </w: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 xml:space="preserve">  </w:t>
      </w:r>
    </w:p>
    <w:p>
      <w:pPr>
        <w:pStyle w:val="8"/>
        <w:keepNext w:val="0"/>
        <w:keepLines w:val="0"/>
        <w:widowControl/>
        <w:suppressLineNumbers w:val="0"/>
        <w:spacing w:before="0" w:beforeAutospacing="0" w:after="0" w:afterAutospacing="0"/>
        <w:ind w:left="0" w:right="0" w:firstLine="720" w:firstLineChars="300"/>
        <w:rPr>
          <w:b/>
          <w:bCs/>
        </w:rPr>
      </w:pPr>
      <w:r>
        <w:rPr>
          <w:rFonts w:hint="eastAsia"/>
          <w:lang w:val="en-US" w:eastAsia="zh-CN"/>
        </w:rPr>
        <w:t xml:space="preserve">    </w:t>
      </w:r>
    </w:p>
    <w:p>
      <w:pPr>
        <w:pStyle w:val="8"/>
        <w:keepNext w:val="0"/>
        <w:keepLines w:val="0"/>
        <w:widowControl/>
        <w:suppressLineNumbers w:val="0"/>
        <w:spacing w:before="0" w:beforeAutospacing="0" w:after="0" w:afterAutospacing="0"/>
        <w:ind w:right="0" w:firstLine="241" w:firstLineChars="100"/>
        <w:rPr>
          <w:b/>
          <w:bCs/>
        </w:rPr>
      </w:pPr>
      <w:r>
        <w:rPr>
          <w:b/>
          <w:bCs/>
        </w:rPr>
        <w:t>表</w:t>
      </w:r>
      <w:r>
        <w:rPr>
          <w:rFonts w:hint="eastAsia"/>
          <w:b/>
          <w:bCs/>
          <w:lang w:val="en-US" w:eastAsia="zh-CN"/>
        </w:rPr>
        <w:t xml:space="preserve">5.1.2.2  </w:t>
      </w:r>
      <w:r>
        <w:rPr>
          <w:b/>
          <w:bCs/>
        </w:rPr>
        <w:t>挖矿时参与者在起点购买生活必需品数量及到达时资金剩余量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2312"/>
        <w:gridCol w:w="4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Borders>
              <w:top w:val="single" w:color="000000" w:sz="4" w:space="0"/>
              <w:left w:val="nil"/>
              <w:bottom w:val="single" w:color="000000" w:sz="4" w:space="0"/>
              <w:right w:val="nil"/>
            </w:tcBorders>
          </w:tcPr>
          <w:p>
            <w:pPr>
              <w:pStyle w:val="8"/>
              <w:keepNext w:val="0"/>
              <w:keepLines w:val="0"/>
              <w:widowControl/>
              <w:suppressLineNumbers w:val="0"/>
              <w:spacing w:before="0" w:beforeAutospacing="0" w:after="0" w:afterAutospacing="0"/>
              <w:ind w:right="0"/>
              <w:rPr>
                <w:rFonts w:hint="eastAsia"/>
              </w:rPr>
            </w:pPr>
            <w:r>
              <w:rPr>
                <w:rFonts w:hint="eastAsia"/>
              </w:rPr>
              <w:t>关卡编号</w:t>
            </w:r>
          </w:p>
        </w:tc>
        <w:tc>
          <w:tcPr>
            <w:tcW w:w="2312" w:type="dxa"/>
            <w:tcBorders>
              <w:top w:val="single" w:color="000000" w:sz="4" w:space="0"/>
              <w:left w:val="nil"/>
              <w:bottom w:val="single" w:color="000000" w:sz="4" w:space="0"/>
              <w:right w:val="nil"/>
            </w:tcBorders>
          </w:tcPr>
          <w:p>
            <w:pPr>
              <w:pStyle w:val="8"/>
              <w:keepNext w:val="0"/>
              <w:keepLines w:val="0"/>
              <w:widowControl/>
              <w:suppressLineNumbers w:val="0"/>
              <w:spacing w:before="0" w:beforeAutospacing="0" w:after="0" w:afterAutospacing="0"/>
              <w:ind w:right="0" w:firstLine="480" w:firstLineChars="200"/>
              <w:rPr>
                <w:rFonts w:hint="eastAsia"/>
              </w:rPr>
            </w:pPr>
            <w:r>
              <w:rPr>
                <w:rFonts w:hint="eastAsia"/>
              </w:rPr>
              <w:t>第一关</w:t>
            </w:r>
          </w:p>
        </w:tc>
        <w:tc>
          <w:tcPr>
            <w:tcW w:w="4651" w:type="dxa"/>
            <w:tcBorders>
              <w:top w:val="single" w:color="000000" w:sz="4" w:space="0"/>
              <w:left w:val="nil"/>
              <w:bottom w:val="single" w:color="000000" w:sz="4" w:space="0"/>
              <w:right w:val="nil"/>
            </w:tcBorders>
          </w:tcPr>
          <w:p>
            <w:pPr>
              <w:pStyle w:val="8"/>
              <w:keepNext w:val="0"/>
              <w:keepLines w:val="0"/>
              <w:widowControl/>
              <w:suppressLineNumbers w:val="0"/>
              <w:spacing w:before="0" w:beforeAutospacing="0" w:after="0" w:afterAutospacing="0"/>
              <w:ind w:right="0" w:firstLine="960" w:firstLineChars="400"/>
              <w:rPr>
                <w:rFonts w:hint="eastAsia"/>
              </w:rPr>
            </w:pPr>
            <w:r>
              <w:rPr>
                <w:rFonts w:hint="eastAsia"/>
              </w:rPr>
              <w:t>第二关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eastAsia"/>
              </w:rPr>
            </w:pPr>
            <w:r>
              <w:rPr>
                <w:rFonts w:hint="eastAsia"/>
              </w:rPr>
              <w:t>在起点购买食物/箱</w:t>
            </w:r>
          </w:p>
        </w:tc>
        <w:tc>
          <w:tcPr>
            <w:tcW w:w="2312" w:type="dxa"/>
            <w:tcBorders>
              <w:top w:val="nil"/>
              <w:left w:val="nil"/>
              <w:bottom w:val="nil"/>
              <w:right w:val="nil"/>
            </w:tcBorders>
          </w:tcPr>
          <w:p>
            <w:pPr>
              <w:pStyle w:val="8"/>
              <w:keepNext w:val="0"/>
              <w:keepLines w:val="0"/>
              <w:widowControl/>
              <w:suppressLineNumbers w:val="0"/>
              <w:spacing w:before="0" w:beforeAutospacing="0" w:after="0" w:afterAutospacing="0"/>
              <w:ind w:right="0" w:firstLine="720" w:firstLineChars="300"/>
              <w:rPr>
                <w:rFonts w:hint="default"/>
                <w:lang w:val="en-US"/>
              </w:rPr>
            </w:pPr>
            <w:r>
              <w:rPr>
                <w:rFonts w:hint="eastAsia"/>
                <w:lang w:val="en-US" w:eastAsia="zh-CN"/>
              </w:rPr>
              <w:t>333</w:t>
            </w:r>
          </w:p>
        </w:tc>
        <w:tc>
          <w:tcPr>
            <w:tcW w:w="4651" w:type="dxa"/>
            <w:tcBorders>
              <w:top w:val="nil"/>
              <w:left w:val="nil"/>
              <w:bottom w:val="nil"/>
              <w:right w:val="nil"/>
            </w:tcBorders>
          </w:tcPr>
          <w:p>
            <w:pPr>
              <w:pStyle w:val="8"/>
              <w:keepNext w:val="0"/>
              <w:keepLines w:val="0"/>
              <w:widowControl/>
              <w:suppressLineNumbers w:val="0"/>
              <w:spacing w:before="0" w:beforeAutospacing="0" w:after="0" w:afterAutospacing="0"/>
              <w:ind w:right="0" w:firstLine="1200" w:firstLineChars="500"/>
              <w:rPr>
                <w:rFonts w:hint="default" w:eastAsiaTheme="minorEastAsia"/>
                <w:lang w:val="en-US" w:eastAsia="zh-CN"/>
              </w:rPr>
            </w:pPr>
            <w:r>
              <w:rPr>
                <w:rFonts w:hint="eastAsia"/>
                <w:lang w:val="en-US" w:eastAsia="zh-CN"/>
              </w:rPr>
              <w:t>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eastAsia"/>
              </w:rPr>
            </w:pPr>
            <w:r>
              <w:rPr>
                <w:rFonts w:hint="eastAsia"/>
              </w:rPr>
              <w:t>在起点购买水/箱</w:t>
            </w:r>
          </w:p>
        </w:tc>
        <w:tc>
          <w:tcPr>
            <w:tcW w:w="2312" w:type="dxa"/>
            <w:tcBorders>
              <w:top w:val="nil"/>
              <w:left w:val="nil"/>
              <w:bottom w:val="nil"/>
              <w:right w:val="nil"/>
            </w:tcBorders>
          </w:tcPr>
          <w:p>
            <w:pPr>
              <w:pStyle w:val="8"/>
              <w:keepNext w:val="0"/>
              <w:keepLines w:val="0"/>
              <w:widowControl/>
              <w:suppressLineNumbers w:val="0"/>
              <w:spacing w:before="0" w:beforeAutospacing="0" w:after="0" w:afterAutospacing="0"/>
              <w:ind w:right="0" w:firstLine="720" w:firstLineChars="300"/>
              <w:rPr>
                <w:rFonts w:hint="default" w:eastAsiaTheme="minorEastAsia"/>
                <w:lang w:val="en-US" w:eastAsia="zh-CN"/>
              </w:rPr>
            </w:pPr>
            <w:r>
              <w:rPr>
                <w:rFonts w:hint="eastAsia"/>
                <w:lang w:val="en-US" w:eastAsia="zh-CN"/>
              </w:rPr>
              <w:t>178</w:t>
            </w:r>
          </w:p>
        </w:tc>
        <w:tc>
          <w:tcPr>
            <w:tcW w:w="4651" w:type="dxa"/>
            <w:tcBorders>
              <w:top w:val="nil"/>
              <w:left w:val="nil"/>
              <w:bottom w:val="nil"/>
              <w:right w:val="nil"/>
            </w:tcBorders>
          </w:tcPr>
          <w:p>
            <w:pPr>
              <w:pStyle w:val="8"/>
              <w:keepNext w:val="0"/>
              <w:keepLines w:val="0"/>
              <w:widowControl/>
              <w:suppressLineNumbers w:val="0"/>
              <w:spacing w:before="0" w:beforeAutospacing="0" w:after="0" w:afterAutospacing="0"/>
              <w:ind w:left="0" w:right="0" w:firstLine="1200" w:firstLineChars="500"/>
              <w:rPr>
                <w:rFonts w:hint="default"/>
                <w:lang w:val="en-US"/>
              </w:rPr>
            </w:pPr>
            <w:r>
              <w:rPr>
                <w:rFonts w:hint="eastAsia"/>
                <w:lang w:val="en-US" w:eastAsia="zh-CN"/>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Borders>
              <w:top w:val="nil"/>
              <w:left w:val="nil"/>
              <w:bottom w:val="single" w:color="000000" w:sz="4" w:space="0"/>
              <w:right w:val="nil"/>
            </w:tcBorders>
          </w:tcPr>
          <w:p>
            <w:pPr>
              <w:pStyle w:val="8"/>
              <w:keepNext w:val="0"/>
              <w:keepLines w:val="0"/>
              <w:widowControl/>
              <w:suppressLineNumbers w:val="0"/>
              <w:spacing w:before="0" w:beforeAutospacing="0" w:after="0" w:afterAutospacing="0"/>
              <w:ind w:right="0"/>
              <w:rPr>
                <w:rFonts w:hint="eastAsia"/>
              </w:rPr>
            </w:pPr>
            <w:r>
              <w:rPr>
                <w:rFonts w:hint="eastAsia"/>
              </w:rPr>
              <w:t>到达终点资金剩余量/元</w:t>
            </w:r>
          </w:p>
        </w:tc>
        <w:tc>
          <w:tcPr>
            <w:tcW w:w="2312" w:type="dxa"/>
            <w:tcBorders>
              <w:top w:val="nil"/>
              <w:left w:val="nil"/>
              <w:bottom w:val="single" w:color="000000" w:sz="4" w:space="0"/>
              <w:right w:val="nil"/>
            </w:tcBorders>
          </w:tcPr>
          <w:p>
            <w:pPr>
              <w:pStyle w:val="8"/>
              <w:keepNext w:val="0"/>
              <w:keepLines w:val="0"/>
              <w:widowControl/>
              <w:suppressLineNumbers w:val="0"/>
              <w:spacing w:before="0" w:beforeAutospacing="0" w:after="0" w:afterAutospacing="0"/>
              <w:ind w:right="0" w:firstLine="720" w:firstLineChars="300"/>
              <w:rPr>
                <w:rFonts w:hint="default" w:eastAsiaTheme="minorEastAsia"/>
                <w:lang w:val="en-US" w:eastAsia="zh-CN"/>
              </w:rPr>
            </w:pPr>
            <w:r>
              <w:rPr>
                <w:rFonts w:hint="eastAsia"/>
                <w:lang w:val="en-US" w:eastAsia="zh-CN"/>
              </w:rPr>
              <w:t>10470</w:t>
            </w:r>
          </w:p>
        </w:tc>
        <w:tc>
          <w:tcPr>
            <w:tcW w:w="4651" w:type="dxa"/>
            <w:tcBorders>
              <w:top w:val="nil"/>
              <w:left w:val="nil"/>
              <w:bottom w:val="single" w:color="000000" w:sz="4" w:space="0"/>
              <w:right w:val="nil"/>
            </w:tcBorders>
          </w:tcPr>
          <w:p>
            <w:pPr>
              <w:pStyle w:val="8"/>
              <w:keepNext w:val="0"/>
              <w:keepLines w:val="0"/>
              <w:widowControl/>
              <w:suppressLineNumbers w:val="0"/>
              <w:spacing w:before="0" w:beforeAutospacing="0" w:after="0" w:afterAutospacing="0"/>
              <w:ind w:right="0" w:firstLine="1200" w:firstLineChars="500"/>
              <w:rPr>
                <w:rFonts w:hint="default" w:eastAsiaTheme="minorEastAsia"/>
                <w:lang w:val="en-US" w:eastAsia="zh-CN"/>
              </w:rPr>
            </w:pPr>
            <w:r>
              <w:rPr>
                <w:rFonts w:hint="eastAsia"/>
                <w:lang w:val="en-US" w:eastAsia="zh-CN"/>
              </w:rPr>
              <w:t>12730</w:t>
            </w:r>
          </w:p>
        </w:tc>
      </w:tr>
    </w:tbl>
    <w:p>
      <w:pPr>
        <w:pStyle w:val="8"/>
        <w:keepNext w:val="0"/>
        <w:keepLines w:val="0"/>
        <w:widowControl/>
        <w:suppressLineNumbers w:val="0"/>
        <w:spacing w:before="0" w:beforeAutospacing="0" w:after="0" w:afterAutospacing="0"/>
        <w:ind w:left="0" w:right="0" w:firstLine="0"/>
        <w:rPr>
          <w:rFonts w:hint="default"/>
          <w:lang w:val="en-US" w:eastAsia="zh-CN"/>
        </w:rPr>
      </w:pPr>
    </w:p>
    <w:p>
      <w:pPr>
        <w:pStyle w:val="8"/>
        <w:keepNext w:val="0"/>
        <w:keepLines w:val="0"/>
        <w:widowControl/>
        <w:suppressLineNumbers w:val="0"/>
        <w:spacing w:before="0" w:beforeAutospacing="0" w:after="0" w:afterAutospacing="0"/>
        <w:ind w:left="0" w:right="0" w:firstLine="0"/>
      </w:pPr>
      <w:r>
        <w:t>不挖矿与挖矿的情况相比，显然挖矿的情况得到的剩余资金数更大，因此我们采用这种策略作为最佳策略。根据图5.1.2 中所示的路线以及我们编写的程序，可以得到参与者每天的剩余资金数、剩余水量、剩余食物量，并将其填入Result.xlsx，同时借助 Matlab 绘制剩余资金数、资源剩余量的折线图，如下图所示。</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ascii="宋体" w:hAnsi="宋体" w:eastAsia="宋体" w:cs="宋体"/>
          <w:sz w:val="24"/>
          <w:szCs w:val="24"/>
        </w:rPr>
      </w:pPr>
      <w:r>
        <w:rPr>
          <w:rFonts w:hint="eastAsia" w:eastAsiaTheme="minorEastAsia"/>
          <w:lang w:eastAsia="zh-CN"/>
        </w:rPr>
        <w:drawing>
          <wp:inline distT="0" distB="0" distL="114300" distR="114300">
            <wp:extent cx="2502535" cy="1877060"/>
            <wp:effectExtent l="0" t="0" r="12065" b="2540"/>
            <wp:docPr id="1" name="图片 1" descr="@)1[X(}7CM$8~29MVV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X(}7CM$8~29MVVR~K%Q"/>
                    <pic:cNvPicPr>
                      <a:picLocks noChangeAspect="1"/>
                    </pic:cNvPicPr>
                  </pic:nvPicPr>
                  <pic:blipFill>
                    <a:blip r:embed="rId176"/>
                    <a:stretch>
                      <a:fillRect/>
                    </a:stretch>
                  </pic:blipFill>
                  <pic:spPr>
                    <a:xfrm>
                      <a:off x="0" y="0"/>
                      <a:ext cx="2502535" cy="1877060"/>
                    </a:xfrm>
                    <a:prstGeom prst="rect">
                      <a:avLst/>
                    </a:prstGeom>
                  </pic:spPr>
                </pic:pic>
              </a:graphicData>
            </a:graphic>
          </wp:inline>
        </w:drawing>
      </w:r>
      <w:r>
        <w:rPr>
          <w:rFonts w:hint="eastAsia"/>
          <w:lang w:val="en-US" w:eastAsia="zh-CN"/>
        </w:rPr>
        <w:t xml:space="preserve"> </w:t>
      </w:r>
      <w:r>
        <w:rPr>
          <w:rFonts w:ascii="宋体" w:hAnsi="宋体" w:eastAsia="宋体" w:cs="宋体"/>
          <w:sz w:val="24"/>
          <w:szCs w:val="24"/>
        </w:rPr>
        <w:drawing>
          <wp:inline distT="0" distB="0" distL="114300" distR="114300">
            <wp:extent cx="2497455" cy="1873250"/>
            <wp:effectExtent l="0" t="0" r="4445" b="6350"/>
            <wp:docPr id="41" name="图片 1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5" descr="IMG_256"/>
                    <pic:cNvPicPr>
                      <a:picLocks noChangeAspect="1"/>
                    </pic:cNvPicPr>
                  </pic:nvPicPr>
                  <pic:blipFill>
                    <a:blip r:embed="rId177"/>
                    <a:stretch>
                      <a:fillRect/>
                    </a:stretch>
                  </pic:blipFill>
                  <pic:spPr>
                    <a:xfrm>
                      <a:off x="0" y="0"/>
                      <a:ext cx="2497455" cy="1873250"/>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 xml:space="preserve">第一关剩余资金数变化图               第一关资源剩余量变化图               </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tabs>
          <w:tab w:val="left" w:pos="1735"/>
        </w:tabs>
        <w:spacing w:before="0" w:beforeAutospacing="0" w:after="0" w:afterAutospacing="0"/>
        <w:ind w:right="0"/>
        <w:rPr>
          <w:rFonts w:hint="default"/>
          <w:lang w:val="en-US"/>
        </w:rPr>
      </w:pPr>
    </w:p>
    <w:p>
      <w:pPr>
        <w:pStyle w:val="8"/>
        <w:keepNext w:val="0"/>
        <w:keepLines w:val="0"/>
        <w:widowControl/>
        <w:suppressLineNumbers w:val="0"/>
        <w:tabs>
          <w:tab w:val="left" w:pos="1735"/>
        </w:tabs>
        <w:spacing w:before="0" w:beforeAutospacing="0" w:after="0" w:afterAutospacing="0"/>
        <w:ind w:right="0" w:firstLine="4800" w:firstLineChars="2000"/>
      </w:pPr>
      <w:r>
        <w:rPr>
          <w:rFonts w:hint="eastAsia"/>
          <w:lang w:val="en-US" w:eastAsia="zh-CN"/>
        </w:rPr>
        <w:t xml:space="preserve">    </w:t>
      </w:r>
    </w:p>
    <w:p>
      <w:pPr>
        <w:pStyle w:val="8"/>
        <w:keepNext w:val="0"/>
        <w:keepLines w:val="0"/>
        <w:widowControl/>
        <w:suppressLineNumbers w:val="0"/>
        <w:spacing w:before="0" w:beforeAutospacing="0" w:after="0" w:afterAutospacing="0"/>
        <w:ind w:right="0"/>
        <w:rPr>
          <w:rFonts w:hint="eastAsia" w:ascii="宋体" w:hAnsi="宋体" w:eastAsia="宋体" w:cs="宋体"/>
          <w:b/>
          <w:bCs/>
        </w:rPr>
      </w:pPr>
      <w:r>
        <w:rPr>
          <w:rFonts w:hint="eastAsia" w:ascii="宋体" w:hAnsi="宋体" w:eastAsia="宋体" w:cs="宋体"/>
          <w:b w:val="0"/>
          <w:bCs w:val="0"/>
          <w:lang w:val="en-US" w:eastAsia="zh-CN"/>
        </w:rPr>
        <w:t>1.</w:t>
      </w:r>
      <w:r>
        <w:rPr>
          <w:rFonts w:hint="eastAsia" w:ascii="宋体" w:hAnsi="宋体" w:eastAsia="宋体" w:cs="宋体"/>
          <w:b w:val="0"/>
          <w:bCs w:val="0"/>
        </w:rPr>
        <w:t>剩余资金数的变化情况分析</w:t>
      </w:r>
    </w:p>
    <w:p>
      <w:pPr>
        <w:pStyle w:val="8"/>
        <w:keepNext w:val="0"/>
        <w:keepLines w:val="0"/>
        <w:widowControl/>
        <w:suppressLineNumbers w:val="0"/>
        <w:spacing w:before="0" w:beforeAutospacing="0" w:after="0" w:afterAutospacing="0"/>
        <w:ind w:right="0"/>
        <w:rPr>
          <w:rFonts w:hint="eastAsia" w:ascii="宋体" w:hAnsi="宋体" w:eastAsia="宋体" w:cs="宋体"/>
        </w:rPr>
      </w:pPr>
      <w:r>
        <w:rPr>
          <w:rFonts w:hint="eastAsia" w:ascii="宋体" w:hAnsi="宋体" w:eastAsia="宋体" w:cs="宋体"/>
        </w:rPr>
        <w:t>如</w:t>
      </w:r>
      <w:r>
        <w:rPr>
          <w:rFonts w:hint="eastAsia" w:ascii="宋体" w:hAnsi="宋体" w:eastAsia="宋体" w:cs="宋体"/>
          <w:lang w:val="en-US" w:eastAsia="zh-CN"/>
        </w:rPr>
        <w:t>上</w:t>
      </w:r>
      <w:r>
        <w:rPr>
          <w:rFonts w:hint="eastAsia" w:ascii="宋体" w:hAnsi="宋体" w:eastAsia="宋体" w:cs="宋体"/>
        </w:rPr>
        <w:t>左图所示</w:t>
      </w:r>
      <w:r>
        <w:rPr>
          <w:rFonts w:hint="eastAsia" w:ascii="宋体" w:hAnsi="宋体" w:eastAsia="宋体" w:cs="宋体"/>
          <w:lang w:eastAsia="zh-CN"/>
        </w:rPr>
        <w:t>：</w:t>
      </w:r>
      <w:r>
        <w:rPr>
          <w:rFonts w:hint="eastAsia" w:ascii="宋体" w:hAnsi="宋体" w:eastAsia="宋体" w:cs="宋体"/>
          <w:lang w:val="en-US" w:eastAsia="zh-CN"/>
        </w:rPr>
        <w:t>从第0天起</w:t>
      </w:r>
      <w:r>
        <w:rPr>
          <w:rFonts w:hint="eastAsia" w:ascii="宋体" w:hAnsi="宋体" w:eastAsia="宋体" w:cs="宋体"/>
        </w:rPr>
        <w:t>资金保持在 5780 元不变，直到第 8天在村庄补给资源之后剩余资金</w:t>
      </w:r>
      <w:r>
        <w:rPr>
          <w:rFonts w:hint="eastAsia" w:ascii="宋体" w:hAnsi="宋体" w:eastAsia="宋体" w:cs="宋体"/>
          <w:lang w:val="en-US" w:eastAsia="zh-CN"/>
        </w:rPr>
        <w:t>开始</w:t>
      </w:r>
      <w:r>
        <w:rPr>
          <w:rFonts w:hint="eastAsia" w:ascii="宋体" w:hAnsi="宋体" w:eastAsia="宋体" w:cs="宋体"/>
        </w:rPr>
        <w:t>减少</w:t>
      </w:r>
      <w:r>
        <w:rPr>
          <w:rFonts w:hint="eastAsia" w:ascii="宋体" w:hAnsi="宋体" w:eastAsia="宋体" w:cs="宋体"/>
          <w:lang w:eastAsia="zh-CN"/>
        </w:rPr>
        <w:t>，</w:t>
      </w:r>
      <w:r>
        <w:rPr>
          <w:rFonts w:hint="eastAsia" w:ascii="宋体" w:hAnsi="宋体" w:eastAsia="宋体" w:cs="宋体"/>
        </w:rPr>
        <w:t>根据</w:t>
      </w:r>
      <w:r>
        <w:rPr>
          <w:rFonts w:hint="eastAsia" w:ascii="宋体" w:hAnsi="宋体" w:eastAsia="宋体" w:cs="宋体"/>
          <w:lang w:val="en-US" w:eastAsia="zh-CN"/>
        </w:rPr>
        <w:t>计算机</w:t>
      </w:r>
      <w:r>
        <w:rPr>
          <w:rFonts w:hint="eastAsia" w:ascii="宋体" w:hAnsi="宋体" w:eastAsia="宋体" w:cs="宋体"/>
        </w:rPr>
        <w:t>结果</w:t>
      </w:r>
      <w:r>
        <w:rPr>
          <w:rFonts w:hint="eastAsia" w:ascii="宋体" w:hAnsi="宋体" w:eastAsia="宋体" w:cs="宋体"/>
          <w:lang w:val="en-US" w:eastAsia="zh-CN"/>
        </w:rPr>
        <w:t>玩家</w:t>
      </w:r>
      <w:r>
        <w:rPr>
          <w:rFonts w:hint="eastAsia" w:ascii="宋体" w:hAnsi="宋体" w:eastAsia="宋体" w:cs="宋体"/>
        </w:rPr>
        <w:t>在到达矿山之后将挖矿 7 天，这一段时间资金剩余量持续上升</w:t>
      </w:r>
      <w:r>
        <w:rPr>
          <w:rFonts w:hint="eastAsia" w:ascii="宋体" w:hAnsi="宋体" w:eastAsia="宋体" w:cs="宋体"/>
          <w:lang w:eastAsia="zh-CN"/>
        </w:rPr>
        <w:t>，</w:t>
      </w:r>
      <w:r>
        <w:rPr>
          <w:rFonts w:hint="eastAsia" w:ascii="宋体" w:hAnsi="宋体" w:eastAsia="宋体" w:cs="宋体"/>
        </w:rPr>
        <w:t>第 17、18 天是沙暴天气此时生活必需品的消耗量增加，为减少损失</w:t>
      </w:r>
      <w:r>
        <w:rPr>
          <w:rFonts w:hint="eastAsia" w:ascii="宋体" w:hAnsi="宋体" w:eastAsia="宋体" w:cs="宋体"/>
          <w:lang w:val="en-US" w:eastAsia="zh-CN"/>
        </w:rPr>
        <w:t>玩家选择</w:t>
      </w:r>
      <w:r>
        <w:rPr>
          <w:rFonts w:hint="eastAsia" w:ascii="宋体" w:hAnsi="宋体" w:eastAsia="宋体" w:cs="宋体"/>
        </w:rPr>
        <w:t>在矿山原地停留</w:t>
      </w:r>
      <w:r>
        <w:rPr>
          <w:rFonts w:hint="eastAsia" w:ascii="宋体" w:hAnsi="宋体" w:eastAsia="宋体" w:cs="宋体"/>
          <w:lang w:val="en-US" w:eastAsia="zh-CN"/>
        </w:rPr>
        <w:t>两天</w:t>
      </w:r>
      <w:r>
        <w:rPr>
          <w:rFonts w:hint="eastAsia" w:ascii="宋体" w:hAnsi="宋体" w:eastAsia="宋体" w:cs="宋体"/>
        </w:rPr>
        <w:t>，因此</w:t>
      </w:r>
      <w:r>
        <w:rPr>
          <w:rFonts w:hint="eastAsia" w:ascii="宋体" w:hAnsi="宋体" w:eastAsia="宋体" w:cs="宋体"/>
          <w:lang w:val="en-US" w:eastAsia="zh-CN"/>
        </w:rPr>
        <w:t>在</w:t>
      </w:r>
      <w:r>
        <w:rPr>
          <w:rFonts w:hint="eastAsia" w:ascii="宋体" w:hAnsi="宋体" w:eastAsia="宋体" w:cs="宋体"/>
        </w:rPr>
        <w:t>第 15 天</w:t>
      </w:r>
      <w:r>
        <w:rPr>
          <w:rFonts w:hint="eastAsia" w:ascii="宋体" w:hAnsi="宋体" w:eastAsia="宋体" w:cs="宋体"/>
          <w:lang w:val="en-US" w:eastAsia="zh-CN"/>
        </w:rPr>
        <w:t>开始</w:t>
      </w:r>
      <w:r>
        <w:rPr>
          <w:rFonts w:hint="eastAsia" w:ascii="宋体" w:hAnsi="宋体" w:eastAsia="宋体" w:cs="宋体"/>
        </w:rPr>
        <w:t>剩余资金数</w:t>
      </w:r>
      <w:r>
        <w:rPr>
          <w:rFonts w:hint="eastAsia" w:ascii="宋体" w:hAnsi="宋体" w:eastAsia="宋体" w:cs="宋体"/>
          <w:lang w:val="en-US" w:eastAsia="zh-CN"/>
        </w:rPr>
        <w:t>连续两天保持不变</w:t>
      </w:r>
      <w:r>
        <w:rPr>
          <w:rFonts w:hint="eastAsia" w:ascii="宋体" w:hAnsi="宋体" w:eastAsia="宋体" w:cs="宋体"/>
        </w:rPr>
        <w:t>;离开矿山后</w:t>
      </w:r>
      <w:r>
        <w:rPr>
          <w:rFonts w:hint="eastAsia" w:ascii="宋体" w:hAnsi="宋体" w:eastAsia="宋体" w:cs="宋体"/>
          <w:lang w:val="en-US" w:eastAsia="zh-CN"/>
        </w:rPr>
        <w:t>玩家</w:t>
      </w:r>
      <w:r>
        <w:rPr>
          <w:rFonts w:hint="eastAsia" w:ascii="宋体" w:hAnsi="宋体" w:eastAsia="宋体" w:cs="宋体"/>
        </w:rPr>
        <w:t>在前往终点的过程中需</w:t>
      </w:r>
      <w:r>
        <w:rPr>
          <w:rFonts w:hint="eastAsia" w:ascii="宋体" w:hAnsi="宋体" w:eastAsia="宋体" w:cs="宋体"/>
          <w:lang w:val="en-US" w:eastAsia="zh-CN"/>
        </w:rPr>
        <w:t>回</w:t>
      </w:r>
      <w:r>
        <w:rPr>
          <w:rFonts w:hint="eastAsia" w:ascii="宋体" w:hAnsi="宋体" w:eastAsia="宋体" w:cs="宋体"/>
        </w:rPr>
        <w:t>村庄补给一次资金又一次减少，最终</w:t>
      </w:r>
      <w:r>
        <w:rPr>
          <w:rFonts w:hint="eastAsia" w:ascii="宋体" w:hAnsi="宋体" w:eastAsia="宋体" w:cs="宋体"/>
          <w:lang w:val="en-US" w:eastAsia="zh-CN"/>
        </w:rPr>
        <w:t>到达终点时剩余资金为</w:t>
      </w:r>
      <w:r>
        <w:rPr>
          <w:rFonts w:hint="eastAsia" w:ascii="宋体" w:hAnsi="宋体" w:eastAsia="宋体" w:cs="宋体"/>
        </w:rPr>
        <w:t>10470 元。</w:t>
      </w:r>
    </w:p>
    <w:p>
      <w:pPr>
        <w:pStyle w:val="8"/>
        <w:keepNext w:val="0"/>
        <w:keepLines w:val="0"/>
        <w:widowControl/>
        <w:suppressLineNumbers w:val="0"/>
        <w:spacing w:before="0" w:beforeAutospacing="0" w:after="0" w:afterAutospacing="0"/>
        <w:ind w:right="0"/>
        <w:rPr>
          <w:rFonts w:hint="eastAsia" w:ascii="宋体" w:hAnsi="宋体" w:eastAsia="宋体" w:cs="宋体"/>
        </w:rPr>
      </w:pPr>
    </w:p>
    <w:p>
      <w:pPr>
        <w:pStyle w:val="8"/>
        <w:keepNext w:val="0"/>
        <w:keepLines w:val="0"/>
        <w:widowControl/>
        <w:suppressLineNumbers w:val="0"/>
        <w:spacing w:before="0" w:beforeAutospacing="0" w:after="0" w:afterAutospacing="0"/>
        <w:ind w:right="0"/>
        <w:rPr>
          <w:rFonts w:hint="eastAsia" w:ascii="宋体" w:hAnsi="宋体" w:eastAsia="宋体" w:cs="宋体"/>
          <w:b w:val="0"/>
          <w:bCs w:val="0"/>
        </w:rPr>
      </w:pPr>
      <w:r>
        <w:rPr>
          <w:rFonts w:hint="eastAsia" w:ascii="宋体" w:hAnsi="宋体" w:eastAsia="宋体" w:cs="宋体"/>
          <w:b w:val="0"/>
          <w:bCs w:val="0"/>
          <w:lang w:val="en-US" w:eastAsia="zh-CN"/>
        </w:rPr>
        <w:t>2.</w:t>
      </w:r>
      <w:r>
        <w:rPr>
          <w:rFonts w:hint="eastAsia" w:ascii="宋体" w:hAnsi="宋体" w:eastAsia="宋体" w:cs="宋体"/>
          <w:b w:val="0"/>
          <w:bCs w:val="0"/>
        </w:rPr>
        <w:t>资源剩余量的变化情况分析</w:t>
      </w:r>
    </w:p>
    <w:p>
      <w:pPr>
        <w:pStyle w:val="8"/>
        <w:keepNext w:val="0"/>
        <w:keepLines w:val="0"/>
        <w:widowControl/>
        <w:suppressLineNumbers w:val="0"/>
        <w:spacing w:before="0" w:beforeAutospacing="0" w:after="0" w:afterAutospacing="0"/>
        <w:ind w:right="0"/>
        <w:rPr>
          <w:rFonts w:hint="eastAsia" w:ascii="宋体" w:hAnsi="宋体" w:eastAsia="宋体" w:cs="宋体"/>
        </w:rPr>
      </w:pPr>
      <w:r>
        <w:rPr>
          <w:rFonts w:hint="eastAsia" w:ascii="宋体" w:hAnsi="宋体" w:eastAsia="宋体" w:cs="宋体"/>
        </w:rPr>
        <w:t>如</w:t>
      </w:r>
      <w:r>
        <w:rPr>
          <w:rFonts w:hint="eastAsia" w:ascii="宋体" w:hAnsi="宋体" w:eastAsia="宋体" w:cs="宋体"/>
          <w:lang w:val="en-US" w:eastAsia="zh-CN"/>
        </w:rPr>
        <w:t>上</w:t>
      </w:r>
      <w:r>
        <w:rPr>
          <w:rFonts w:hint="eastAsia" w:ascii="宋体" w:hAnsi="宋体" w:eastAsia="宋体" w:cs="宋体"/>
        </w:rPr>
        <w:t>右图所示</w:t>
      </w:r>
      <w:r>
        <w:rPr>
          <w:rFonts w:hint="eastAsia" w:ascii="宋体" w:hAnsi="宋体" w:eastAsia="宋体" w:cs="宋体"/>
          <w:lang w:eastAsia="zh-CN"/>
        </w:rPr>
        <w:t>：</w:t>
      </w:r>
      <w:r>
        <w:rPr>
          <w:rFonts w:hint="eastAsia" w:ascii="宋体" w:hAnsi="宋体" w:eastAsia="宋体" w:cs="宋体"/>
        </w:rPr>
        <w:t>因为每千克水的价格为 1.67 元，每千克食物的价格为 5元，因此参与者选择在起点带尽可能多的食物，以免中途在村庄补给食物耗费更多金钱，</w:t>
      </w:r>
      <w:r>
        <w:rPr>
          <w:rFonts w:hint="eastAsia" w:ascii="宋体" w:hAnsi="宋体" w:eastAsia="宋体" w:cs="宋体"/>
          <w:lang w:val="en-US" w:eastAsia="zh-CN"/>
        </w:rPr>
        <w:t>玩家</w:t>
      </w:r>
      <w:r>
        <w:rPr>
          <w:rFonts w:hint="eastAsia" w:ascii="宋体" w:hAnsi="宋体" w:eastAsia="宋体" w:cs="宋体"/>
        </w:rPr>
        <w:t>仅在第二次到达村庄时补给了少量食物，第一次到达村庄时仅补给了一部分水;食物和水的剩余量总的来说是不断减少的，且在到达终点时减少到0</w:t>
      </w:r>
      <w:r>
        <w:rPr>
          <w:rFonts w:hint="eastAsia" w:ascii="宋体" w:hAnsi="宋体" w:eastAsia="宋体" w:cs="宋体"/>
          <w:lang w:eastAsia="zh-CN"/>
        </w:rPr>
        <w:t>，</w:t>
      </w:r>
      <w:r>
        <w:rPr>
          <w:rFonts w:hint="eastAsia" w:ascii="宋体" w:hAnsi="宋体" w:eastAsia="宋体" w:cs="宋体"/>
          <w:lang w:val="en-US" w:eastAsia="zh-CN"/>
        </w:rPr>
        <w:t>所以</w:t>
      </w:r>
      <w:r>
        <w:rPr>
          <w:rFonts w:hint="eastAsia" w:ascii="宋体" w:hAnsi="宋体" w:eastAsia="宋体" w:cs="宋体"/>
        </w:rPr>
        <w:t>该情况下参与者不会因为资源剩余而产生损失。</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ascii="宋体" w:hAnsi="宋体" w:eastAsia="宋体" w:cs="宋体"/>
          <w:b/>
          <w:bCs/>
        </w:rPr>
      </w:pPr>
      <w:r>
        <w:rPr>
          <w:rFonts w:hint="eastAsia" w:ascii="宋体" w:hAnsi="宋体" w:eastAsia="宋体" w:cs="宋体"/>
          <w:b/>
          <w:bCs/>
        </w:rPr>
        <w:t>第二关的结果分析</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lang w:val="en-US" w:eastAsia="zh-CN"/>
        </w:rPr>
      </w:pPr>
      <w:r>
        <w:rPr>
          <w:rFonts w:hint="eastAsia" w:ascii="宋体" w:hAnsi="宋体" w:eastAsia="宋体" w:cs="宋体"/>
          <w:lang w:val="en-US" w:eastAsia="zh-CN"/>
        </w:rPr>
        <w:t>对</w:t>
      </w:r>
      <w:r>
        <w:rPr>
          <w:rFonts w:hint="eastAsia" w:ascii="宋体" w:hAnsi="宋体" w:eastAsia="宋体" w:cs="宋体"/>
        </w:rPr>
        <w:t>第二关的参与者挖矿和不挖矿</w:t>
      </w:r>
      <w:r>
        <w:rPr>
          <w:rFonts w:hint="eastAsia" w:ascii="宋体" w:hAnsi="宋体" w:eastAsia="宋体" w:cs="宋体"/>
          <w:lang w:val="en-US" w:eastAsia="zh-CN"/>
        </w:rPr>
        <w:t>经行</w:t>
      </w:r>
      <w:r>
        <w:rPr>
          <w:rFonts w:hint="eastAsia" w:ascii="宋体" w:hAnsi="宋体" w:eastAsia="宋体" w:cs="宋体"/>
        </w:rPr>
        <w:t>比较</w:t>
      </w:r>
      <w:r>
        <w:rPr>
          <w:rFonts w:hint="eastAsia" w:ascii="宋体" w:hAnsi="宋体" w:eastAsia="宋体" w:cs="宋体"/>
          <w:lang w:eastAsia="zh-CN"/>
        </w:rPr>
        <w:t>，</w:t>
      </w:r>
      <w:r>
        <w:rPr>
          <w:rFonts w:hint="eastAsia" w:ascii="宋体" w:hAnsi="宋体" w:eastAsia="宋体" w:cs="宋体"/>
        </w:rPr>
        <w:t>发现</w:t>
      </w:r>
      <w:r>
        <w:rPr>
          <w:rFonts w:hint="eastAsia" w:ascii="宋体" w:hAnsi="宋体" w:eastAsia="宋体" w:cs="宋体"/>
          <w:lang w:val="en-US" w:eastAsia="zh-CN"/>
        </w:rPr>
        <w:t>在</w:t>
      </w:r>
      <w:r>
        <w:rPr>
          <w:rFonts w:hint="eastAsia" w:ascii="宋体" w:hAnsi="宋体" w:eastAsia="宋体" w:cs="宋体"/>
        </w:rPr>
        <w:t>第二关挖矿到达终点时的资金剩余量更多</w:t>
      </w:r>
      <w:r>
        <w:rPr>
          <w:rFonts w:hint="eastAsia" w:ascii="宋体" w:hAnsi="宋体" w:eastAsia="宋体" w:cs="宋体"/>
          <w:lang w:val="en-US" w:eastAsia="zh-CN"/>
        </w:rPr>
        <w:t>为</w:t>
      </w:r>
      <w:r>
        <w:rPr>
          <w:rFonts w:hint="eastAsia" w:ascii="宋体" w:hAnsi="宋体" w:eastAsia="宋体" w:cs="宋体"/>
        </w:rPr>
        <w:t>12730元，因此我们采用</w:t>
      </w:r>
      <w:r>
        <w:rPr>
          <w:rFonts w:hint="eastAsia" w:ascii="宋体" w:hAnsi="宋体" w:eastAsia="宋体" w:cs="宋体"/>
          <w:lang w:val="en-US" w:eastAsia="zh-CN"/>
        </w:rPr>
        <w:t>挖矿</w:t>
      </w:r>
      <w:r>
        <w:rPr>
          <w:rFonts w:hint="eastAsia" w:ascii="宋体" w:hAnsi="宋体" w:eastAsia="宋体" w:cs="宋体"/>
        </w:rPr>
        <w:t>策略作为最佳策略，</w:t>
      </w:r>
      <w:r>
        <w:rPr>
          <w:rFonts w:hint="eastAsia" w:ascii="宋体" w:hAnsi="宋体" w:eastAsia="宋体" w:cs="宋体"/>
          <w:lang w:val="en-US" w:eastAsia="zh-CN"/>
        </w:rPr>
        <w:t>玩家</w:t>
      </w:r>
      <w:r>
        <w:rPr>
          <w:rFonts w:hint="eastAsia" w:ascii="宋体" w:hAnsi="宋体" w:eastAsia="宋体" w:cs="宋体"/>
        </w:rPr>
        <w:t>的行走路线如</w:t>
      </w:r>
      <w:r>
        <w:rPr>
          <w:rFonts w:hint="eastAsia" w:ascii="宋体" w:hAnsi="宋体" w:eastAsia="宋体" w:cs="宋体"/>
          <w:lang w:val="en-US" w:eastAsia="zh-CN"/>
        </w:rPr>
        <w:t>下</w:t>
      </w:r>
      <w:r>
        <w:rPr>
          <w:rFonts w:hint="eastAsia" w:ascii="宋体" w:hAnsi="宋体" w:eastAsia="宋体" w:cs="宋体"/>
        </w:rPr>
        <w:t>图所示</w:t>
      </w:r>
      <w:r>
        <w:rPr>
          <w:rFonts w:hint="eastAsia" w:ascii="宋体" w:hAnsi="宋体" w:eastAsia="宋体" w:cs="宋体"/>
          <w:lang w:val="en-US" w:eastAsia="zh-CN"/>
        </w:rPr>
        <w:t>,</w:t>
      </w:r>
      <w:r>
        <w:rPr>
          <w:rFonts w:hint="eastAsia" w:ascii="宋体" w:hAnsi="宋体" w:eastAsia="宋体" w:cs="宋体"/>
        </w:rPr>
        <w:t>从图</w:t>
      </w:r>
      <w:r>
        <w:rPr>
          <w:rFonts w:hint="eastAsia" w:ascii="宋体" w:hAnsi="宋体" w:eastAsia="宋体" w:cs="宋体"/>
          <w:lang w:val="en-US" w:eastAsia="zh-CN"/>
        </w:rPr>
        <w:t>中</w:t>
      </w:r>
      <w:r>
        <w:rPr>
          <w:rFonts w:hint="eastAsia" w:ascii="宋体" w:hAnsi="宋体" w:eastAsia="宋体" w:cs="宋体"/>
        </w:rPr>
        <w:t>可以看出</w:t>
      </w:r>
      <w:r>
        <w:rPr>
          <w:rFonts w:hint="eastAsia" w:ascii="宋体" w:hAnsi="宋体" w:eastAsia="宋体" w:cs="宋体"/>
          <w:lang w:val="en-US" w:eastAsia="zh-CN"/>
        </w:rPr>
        <w:t>玩家在</w:t>
      </w:r>
      <w:r>
        <w:rPr>
          <w:rFonts w:hint="eastAsia" w:ascii="宋体" w:hAnsi="宋体" w:eastAsia="宋体" w:cs="宋体"/>
        </w:rPr>
        <w:t>结点4、21、39因沙暴停留一天</w:t>
      </w:r>
      <w:r>
        <w:rPr>
          <w:rFonts w:hint="eastAsia" w:ascii="宋体" w:hAnsi="宋体" w:eastAsia="宋体" w:cs="宋体"/>
          <w:lang w:eastAsia="zh-CN"/>
        </w:rPr>
        <w:t>，</w:t>
      </w:r>
      <w:r>
        <w:rPr>
          <w:rFonts w:hint="eastAsia" w:ascii="宋体" w:hAnsi="宋体" w:eastAsia="宋体" w:cs="宋体"/>
        </w:rPr>
        <w:t>两次经过矿山，</w:t>
      </w:r>
      <w:r>
        <w:rPr>
          <w:rFonts w:hint="eastAsia" w:ascii="宋体" w:hAnsi="宋体" w:eastAsia="宋体" w:cs="宋体"/>
          <w:lang w:val="en-US" w:eastAsia="zh-CN"/>
        </w:rPr>
        <w:t>挖矿天数分别为5天和8天</w:t>
      </w:r>
      <w:r>
        <w:rPr>
          <w:rFonts w:hint="eastAsia" w:ascii="宋体" w:hAnsi="宋体" w:eastAsia="宋体" w:cs="宋体"/>
        </w:rPr>
        <w:t>，不会出因沙暴</w:t>
      </w:r>
      <w:r>
        <w:rPr>
          <w:rFonts w:hint="eastAsia" w:ascii="宋体" w:hAnsi="宋体" w:eastAsia="宋体" w:cs="宋体"/>
          <w:lang w:val="en-US" w:eastAsia="zh-CN"/>
        </w:rPr>
        <w:t>停止挖矿。</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rFonts w:ascii="Times New Roman" w:hAnsi="Times New Roman" w:cs="Times New Roman"/>
          <w:sz w:val="24"/>
        </w:rPr>
        <mc:AlternateContent>
          <mc:Choice Requires="wpg">
            <w:drawing>
              <wp:anchor distT="0" distB="0" distL="114300" distR="114300" simplePos="0" relativeHeight="251665408" behindDoc="0" locked="0" layoutInCell="1" allowOverlap="1">
                <wp:simplePos x="0" y="0"/>
                <wp:positionH relativeFrom="column">
                  <wp:posOffset>490220</wp:posOffset>
                </wp:positionH>
                <wp:positionV relativeFrom="paragraph">
                  <wp:posOffset>71120</wp:posOffset>
                </wp:positionV>
                <wp:extent cx="4841240" cy="3593465"/>
                <wp:effectExtent l="0" t="6985" r="0" b="0"/>
                <wp:wrapNone/>
                <wp:docPr id="190" name="组合 190"/>
                <wp:cNvGraphicFramePr/>
                <a:graphic xmlns:a="http://schemas.openxmlformats.org/drawingml/2006/main">
                  <a:graphicData uri="http://schemas.microsoft.com/office/word/2010/wordprocessingGroup">
                    <wpg:wgp>
                      <wpg:cNvGrpSpPr/>
                      <wpg:grpSpPr>
                        <a:xfrm>
                          <a:off x="0" y="0"/>
                          <a:ext cx="4841240" cy="3593465"/>
                          <a:chOff x="3998" y="1513"/>
                          <a:chExt cx="8913" cy="7768"/>
                        </a:xfrm>
                      </wpg:grpSpPr>
                      <wpg:grpSp>
                        <wpg:cNvPr id="191" name="组合 128"/>
                        <wpg:cNvGrpSpPr/>
                        <wpg:grpSpPr>
                          <a:xfrm>
                            <a:off x="4039" y="1513"/>
                            <a:ext cx="8338" cy="7422"/>
                            <a:chOff x="4039" y="1513"/>
                            <a:chExt cx="8338" cy="7422"/>
                          </a:xfrm>
                        </wpg:grpSpPr>
                        <wpg:grpSp>
                          <wpg:cNvPr id="192" name="组合 88"/>
                          <wpg:cNvGrpSpPr/>
                          <wpg:grpSpPr>
                            <a:xfrm>
                              <a:off x="4039" y="1513"/>
                              <a:ext cx="8338" cy="3830"/>
                              <a:chOff x="4039" y="1513"/>
                              <a:chExt cx="8338" cy="3830"/>
                            </a:xfrm>
                          </wpg:grpSpPr>
                          <wpg:grpSp>
                            <wpg:cNvPr id="193" name="组合 68"/>
                            <wpg:cNvGrpSpPr/>
                            <wpg:grpSpPr>
                              <a:xfrm>
                                <a:off x="4039" y="1513"/>
                                <a:ext cx="8338" cy="2032"/>
                                <a:chOff x="4039" y="1513"/>
                                <a:chExt cx="8338" cy="2032"/>
                              </a:xfrm>
                            </wpg:grpSpPr>
                            <wpg:grpSp>
                              <wpg:cNvPr id="194" name="组合 58"/>
                              <wpg:cNvGrpSpPr>
                                <a:grpSpLocks noChangeAspect="1"/>
                              </wpg:cNvGrpSpPr>
                              <wpg:grpSpPr>
                                <a:xfrm>
                                  <a:off x="4039" y="1513"/>
                                  <a:ext cx="7847" cy="1134"/>
                                  <a:chOff x="4039" y="1513"/>
                                  <a:chExt cx="7847" cy="1134"/>
                                </a:xfrm>
                              </wpg:grpSpPr>
                              <wps:wsp>
                                <wps:cNvPr id="50" name="六边形 50"/>
                                <wps:cNvSpPr>
                                  <a:spLocks noChangeAspect="1"/>
                                </wps:cNvSpPr>
                                <wps:spPr>
                                  <a:xfrm rot="5400000">
                                    <a:off x="3962"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txbx>
                                  <w:txbxContent>
                                    <w:p>
                                      <w:pPr>
                                        <w:pStyle w:val="8"/>
                                        <w:jc w:val="center"/>
                                      </w:pPr>
                                      <w:r>
                                        <w:rPr>
                                          <w:rFonts w:hAnsiTheme="minorBidi"/>
                                          <w:color w:val="FFFFFF" w:themeColor="light1"/>
                                          <w:kern w:val="24"/>
                                          <w:sz w:val="36"/>
                                          <w:szCs w:val="36"/>
                                          <w14:textFill>
                                            <w14:solidFill>
                                              <w14:schemeClr w14:val="lt1"/>
                                            </w14:solidFill>
                                          </w14:textFill>
                                        </w:rPr>
                                        <w:t>1</w:t>
                                      </w:r>
                                    </w:p>
                                  </w:txbxContent>
                                </wps:txbx>
                                <wps:bodyPr vert="vert270" anchor="ctr" anchorCtr="0" upright="1"/>
                              </wps:wsp>
                              <wps:wsp>
                                <wps:cNvPr id="51" name="六边形 51"/>
                                <wps:cNvSpPr>
                                  <a:spLocks noChangeAspect="1"/>
                                </wps:cNvSpPr>
                                <wps:spPr>
                                  <a:xfrm rot="5400000">
                                    <a:off x="4943"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txbx>
                                  <w:txbxContent>
                                    <w:p>
                                      <w:pPr>
                                        <w:pStyle w:val="8"/>
                                        <w:jc w:val="center"/>
                                      </w:pPr>
                                      <w:r>
                                        <w:rPr>
                                          <w:rFonts w:hAnsiTheme="minorBidi"/>
                                          <w:color w:val="FFFFFF" w:themeColor="light1"/>
                                          <w:kern w:val="24"/>
                                          <w:sz w:val="36"/>
                                          <w:szCs w:val="36"/>
                                          <w14:textFill>
                                            <w14:solidFill>
                                              <w14:schemeClr w14:val="lt1"/>
                                            </w14:solidFill>
                                          </w14:textFill>
                                        </w:rPr>
                                        <w:t>22</w:t>
                                      </w:r>
                                    </w:p>
                                  </w:txbxContent>
                                </wps:txbx>
                                <wps:bodyPr vert="vert270" anchor="ctr" anchorCtr="0" upright="1"/>
                              </wps:wsp>
                              <wps:wsp>
                                <wps:cNvPr id="52" name="六边形 52"/>
                                <wps:cNvSpPr>
                                  <a:spLocks noChangeAspect="1"/>
                                </wps:cNvSpPr>
                                <wps:spPr>
                                  <a:xfrm rot="5400000">
                                    <a:off x="5924"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53" name="六边形 53"/>
                                <wps:cNvSpPr>
                                  <a:spLocks noChangeAspect="1"/>
                                </wps:cNvSpPr>
                                <wps:spPr>
                                  <a:xfrm rot="5400000">
                                    <a:off x="6905"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54" name="六边形 54"/>
                                <wps:cNvSpPr>
                                  <a:spLocks noChangeAspect="1"/>
                                </wps:cNvSpPr>
                                <wps:spPr>
                                  <a:xfrm rot="5400000">
                                    <a:off x="7886"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55" name="六边形 55"/>
                                <wps:cNvSpPr>
                                  <a:spLocks noChangeAspect="1"/>
                                </wps:cNvSpPr>
                                <wps:spPr>
                                  <a:xfrm rot="5400000">
                                    <a:off x="8867"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56" name="六边形 56"/>
                                <wps:cNvSpPr>
                                  <a:spLocks noChangeAspect="1"/>
                                </wps:cNvSpPr>
                                <wps:spPr>
                                  <a:xfrm rot="5400000">
                                    <a:off x="9848"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57" name="六边形 57"/>
                                <wps:cNvSpPr>
                                  <a:spLocks noChangeAspect="1"/>
                                </wps:cNvSpPr>
                                <wps:spPr>
                                  <a:xfrm rot="5400000">
                                    <a:off x="10829"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g:grpSp>
                            <wpg:grpSp>
                              <wpg:cNvPr id="195" name="组合 67"/>
                              <wpg:cNvGrpSpPr>
                                <a:grpSpLocks noChangeAspect="1"/>
                              </wpg:cNvGrpSpPr>
                              <wpg:grpSpPr>
                                <a:xfrm>
                                  <a:off x="4529" y="2411"/>
                                  <a:ext cx="7848" cy="1134"/>
                                  <a:chOff x="4038" y="1514"/>
                                  <a:chExt cx="7848" cy="1134"/>
                                </a:xfrm>
                              </wpg:grpSpPr>
                              <wps:wsp>
                                <wps:cNvPr id="59" name="六边形 59"/>
                                <wps:cNvSpPr>
                                  <a:spLocks noChangeAspect="1"/>
                                </wps:cNvSpPr>
                                <wps:spPr>
                                  <a:xfrm rot="5400000">
                                    <a:off x="3962"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60" name="六边形 60"/>
                                <wps:cNvSpPr>
                                  <a:spLocks noChangeAspect="1"/>
                                </wps:cNvSpPr>
                                <wps:spPr>
                                  <a:xfrm rot="5400000">
                                    <a:off x="4943"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61" name="六边形 61"/>
                                <wps:cNvSpPr>
                                  <a:spLocks noChangeAspect="1"/>
                                </wps:cNvSpPr>
                                <wps:spPr>
                                  <a:xfrm rot="5400000">
                                    <a:off x="5924"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62" name="六边形 62"/>
                                <wps:cNvSpPr>
                                  <a:spLocks noChangeAspect="1"/>
                                </wps:cNvSpPr>
                                <wps:spPr>
                                  <a:xfrm rot="5400000">
                                    <a:off x="6905"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63" name="六边形 63"/>
                                <wps:cNvSpPr>
                                  <a:spLocks noChangeAspect="1"/>
                                </wps:cNvSpPr>
                                <wps:spPr>
                                  <a:xfrm rot="5400000">
                                    <a:off x="7886"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64" name="六边形 64"/>
                                <wps:cNvSpPr>
                                  <a:spLocks noChangeAspect="1"/>
                                </wps:cNvSpPr>
                                <wps:spPr>
                                  <a:xfrm rot="5400000">
                                    <a:off x="8867"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65" name="六边形 65"/>
                                <wps:cNvSpPr>
                                  <a:spLocks noChangeAspect="1"/>
                                </wps:cNvSpPr>
                                <wps:spPr>
                                  <a:xfrm rot="5400000">
                                    <a:off x="9848"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66" name="六边形 66"/>
                                <wps:cNvSpPr>
                                  <a:spLocks noChangeAspect="1"/>
                                </wps:cNvSpPr>
                                <wps:spPr>
                                  <a:xfrm rot="5400000">
                                    <a:off x="10829"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g:grpSp>
                          </wpg:grpSp>
                          <wpg:grpSp>
                            <wpg:cNvPr id="196" name="组合 87"/>
                            <wpg:cNvGrpSpPr/>
                            <wpg:grpSpPr>
                              <a:xfrm>
                                <a:off x="4039" y="3312"/>
                                <a:ext cx="8337" cy="2031"/>
                                <a:chOff x="4039" y="1513"/>
                                <a:chExt cx="8337" cy="2031"/>
                              </a:xfrm>
                            </wpg:grpSpPr>
                            <wpg:grpSp>
                              <wpg:cNvPr id="197" name="组合 77"/>
                              <wpg:cNvGrpSpPr>
                                <a:grpSpLocks noChangeAspect="1"/>
                              </wpg:cNvGrpSpPr>
                              <wpg:grpSpPr>
                                <a:xfrm>
                                  <a:off x="4039" y="1513"/>
                                  <a:ext cx="7847" cy="1134"/>
                                  <a:chOff x="4039" y="1513"/>
                                  <a:chExt cx="7847" cy="1134"/>
                                </a:xfrm>
                              </wpg:grpSpPr>
                              <wps:wsp>
                                <wps:cNvPr id="69" name="六边形 69"/>
                                <wps:cNvSpPr>
                                  <a:spLocks noChangeAspect="1"/>
                                </wps:cNvSpPr>
                                <wps:spPr>
                                  <a:xfrm rot="5400000">
                                    <a:off x="3962"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70" name="六边形 70"/>
                                <wps:cNvSpPr>
                                  <a:spLocks noChangeAspect="1"/>
                                </wps:cNvSpPr>
                                <wps:spPr>
                                  <a:xfrm rot="5400000">
                                    <a:off x="4943"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71" name="六边形 71"/>
                                <wps:cNvSpPr>
                                  <a:spLocks noChangeAspect="1"/>
                                </wps:cNvSpPr>
                                <wps:spPr>
                                  <a:xfrm rot="5400000">
                                    <a:off x="5924"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72" name="六边形 72"/>
                                <wps:cNvSpPr>
                                  <a:spLocks noChangeAspect="1"/>
                                </wps:cNvSpPr>
                                <wps:spPr>
                                  <a:xfrm rot="5400000">
                                    <a:off x="6905"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73" name="六边形 73"/>
                                <wps:cNvSpPr>
                                  <a:spLocks noChangeAspect="1"/>
                                </wps:cNvSpPr>
                                <wps:spPr>
                                  <a:xfrm rot="5400000">
                                    <a:off x="7886"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74" name="六边形 74"/>
                                <wps:cNvSpPr>
                                  <a:spLocks noChangeAspect="1"/>
                                </wps:cNvSpPr>
                                <wps:spPr>
                                  <a:xfrm rot="5400000">
                                    <a:off x="8867"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75" name="六边形 75"/>
                                <wps:cNvSpPr>
                                  <a:spLocks noChangeAspect="1"/>
                                </wps:cNvSpPr>
                                <wps:spPr>
                                  <a:xfrm rot="5400000">
                                    <a:off x="9848"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76" name="六边形 76"/>
                                <wps:cNvSpPr>
                                  <a:spLocks noChangeAspect="1"/>
                                </wps:cNvSpPr>
                                <wps:spPr>
                                  <a:xfrm rot="5400000">
                                    <a:off x="10829"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g:grpSp>
                            <wpg:grpSp>
                              <wpg:cNvPr id="198" name="组合 86"/>
                              <wpg:cNvGrpSpPr>
                                <a:grpSpLocks noChangeAspect="1"/>
                              </wpg:cNvGrpSpPr>
                              <wpg:grpSpPr>
                                <a:xfrm>
                                  <a:off x="4530" y="2410"/>
                                  <a:ext cx="7847" cy="1134"/>
                                  <a:chOff x="4039" y="1513"/>
                                  <a:chExt cx="7847" cy="1134"/>
                                </a:xfrm>
                              </wpg:grpSpPr>
                              <wps:wsp>
                                <wps:cNvPr id="78" name="六边形 78"/>
                                <wps:cNvSpPr>
                                  <a:spLocks noChangeAspect="1"/>
                                </wps:cNvSpPr>
                                <wps:spPr>
                                  <a:xfrm rot="5400000">
                                    <a:off x="3962"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79" name="六边形 79"/>
                                <wps:cNvSpPr>
                                  <a:spLocks noChangeAspect="1"/>
                                </wps:cNvSpPr>
                                <wps:spPr>
                                  <a:xfrm rot="5400000">
                                    <a:off x="4943"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80" name="六边形 80"/>
                                <wps:cNvSpPr>
                                  <a:spLocks noChangeAspect="1"/>
                                </wps:cNvSpPr>
                                <wps:spPr>
                                  <a:xfrm rot="5400000">
                                    <a:off x="5924"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81" name="六边形 81"/>
                                <wps:cNvSpPr>
                                  <a:spLocks noChangeAspect="1"/>
                                </wps:cNvSpPr>
                                <wps:spPr>
                                  <a:xfrm rot="5400000">
                                    <a:off x="6905"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82" name="六边形 82"/>
                                <wps:cNvSpPr>
                                  <a:spLocks noChangeAspect="1"/>
                                </wps:cNvSpPr>
                                <wps:spPr>
                                  <a:xfrm rot="5400000">
                                    <a:off x="7886"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83" name="六边形 83"/>
                                <wps:cNvSpPr>
                                  <a:spLocks noChangeAspect="1"/>
                                </wps:cNvSpPr>
                                <wps:spPr>
                                  <a:xfrm rot="5400000">
                                    <a:off x="8867"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84" name="六边形 84"/>
                                <wps:cNvSpPr>
                                  <a:spLocks noChangeAspect="1"/>
                                </wps:cNvSpPr>
                                <wps:spPr>
                                  <a:xfrm rot="5400000">
                                    <a:off x="9848"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85" name="六边形 85"/>
                                <wps:cNvSpPr>
                                  <a:spLocks noChangeAspect="1"/>
                                </wps:cNvSpPr>
                                <wps:spPr>
                                  <a:xfrm rot="5400000">
                                    <a:off x="10829"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g:grpSp>
                          </wpg:grpSp>
                        </wpg:grpSp>
                        <wpg:grpSp>
                          <wpg:cNvPr id="199" name="组合 127"/>
                          <wpg:cNvGrpSpPr/>
                          <wpg:grpSpPr>
                            <a:xfrm>
                              <a:off x="4039" y="5106"/>
                              <a:ext cx="8336" cy="3829"/>
                              <a:chOff x="4039" y="1513"/>
                              <a:chExt cx="8336" cy="3829"/>
                            </a:xfrm>
                          </wpg:grpSpPr>
                          <wpg:grpSp>
                            <wpg:cNvPr id="200" name="组合 107"/>
                            <wpg:cNvGrpSpPr/>
                            <wpg:grpSpPr>
                              <a:xfrm>
                                <a:off x="4039" y="1513"/>
                                <a:ext cx="8337" cy="2031"/>
                                <a:chOff x="4039" y="1513"/>
                                <a:chExt cx="8337" cy="2031"/>
                              </a:xfrm>
                            </wpg:grpSpPr>
                            <wpg:grpSp>
                              <wpg:cNvPr id="201" name="组合 97"/>
                              <wpg:cNvGrpSpPr>
                                <a:grpSpLocks noChangeAspect="1"/>
                              </wpg:cNvGrpSpPr>
                              <wpg:grpSpPr>
                                <a:xfrm>
                                  <a:off x="4039" y="1513"/>
                                  <a:ext cx="7847" cy="1134"/>
                                  <a:chOff x="4039" y="1513"/>
                                  <a:chExt cx="7847" cy="1134"/>
                                </a:xfrm>
                              </wpg:grpSpPr>
                              <wps:wsp>
                                <wps:cNvPr id="89" name="六边形 89"/>
                                <wps:cNvSpPr>
                                  <a:spLocks noChangeAspect="1"/>
                                </wps:cNvSpPr>
                                <wps:spPr>
                                  <a:xfrm rot="5400000">
                                    <a:off x="3962"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90" name="六边形 90"/>
                                <wps:cNvSpPr>
                                  <a:spLocks noChangeAspect="1"/>
                                </wps:cNvSpPr>
                                <wps:spPr>
                                  <a:xfrm rot="5400000">
                                    <a:off x="4943"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91" name="六边形 91"/>
                                <wps:cNvSpPr>
                                  <a:spLocks noChangeAspect="1"/>
                                </wps:cNvSpPr>
                                <wps:spPr>
                                  <a:xfrm rot="5400000">
                                    <a:off x="5924"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92" name="六边形 92"/>
                                <wps:cNvSpPr>
                                  <a:spLocks noChangeAspect="1"/>
                                </wps:cNvSpPr>
                                <wps:spPr>
                                  <a:xfrm rot="5400000">
                                    <a:off x="6905"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93" name="六边形 93"/>
                                <wps:cNvSpPr>
                                  <a:spLocks noChangeAspect="1"/>
                                </wps:cNvSpPr>
                                <wps:spPr>
                                  <a:xfrm rot="5400000">
                                    <a:off x="7886"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94" name="六边形 94"/>
                                <wps:cNvSpPr>
                                  <a:spLocks noChangeAspect="1"/>
                                </wps:cNvSpPr>
                                <wps:spPr>
                                  <a:xfrm rot="5400000">
                                    <a:off x="8867"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95" name="六边形 95"/>
                                <wps:cNvSpPr>
                                  <a:spLocks noChangeAspect="1"/>
                                </wps:cNvSpPr>
                                <wps:spPr>
                                  <a:xfrm rot="5400000">
                                    <a:off x="9848"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96" name="六边形 96"/>
                                <wps:cNvSpPr>
                                  <a:spLocks noChangeAspect="1"/>
                                </wps:cNvSpPr>
                                <wps:spPr>
                                  <a:xfrm rot="5400000">
                                    <a:off x="10829"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g:grpSp>
                            <wpg:grpSp>
                              <wpg:cNvPr id="202" name="组合 106"/>
                              <wpg:cNvGrpSpPr>
                                <a:grpSpLocks noChangeAspect="1"/>
                              </wpg:cNvGrpSpPr>
                              <wpg:grpSpPr>
                                <a:xfrm>
                                  <a:off x="4530" y="2410"/>
                                  <a:ext cx="7847" cy="1134"/>
                                  <a:chOff x="4039" y="1513"/>
                                  <a:chExt cx="7847" cy="1134"/>
                                </a:xfrm>
                              </wpg:grpSpPr>
                              <wps:wsp>
                                <wps:cNvPr id="98" name="六边形 98"/>
                                <wps:cNvSpPr>
                                  <a:spLocks noChangeAspect="1"/>
                                </wps:cNvSpPr>
                                <wps:spPr>
                                  <a:xfrm rot="5400000">
                                    <a:off x="3962"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99" name="六边形 99"/>
                                <wps:cNvSpPr>
                                  <a:spLocks noChangeAspect="1"/>
                                </wps:cNvSpPr>
                                <wps:spPr>
                                  <a:xfrm rot="5400000">
                                    <a:off x="4943"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00" name="六边形 100"/>
                                <wps:cNvSpPr>
                                  <a:spLocks noChangeAspect="1"/>
                                </wps:cNvSpPr>
                                <wps:spPr>
                                  <a:xfrm rot="5400000">
                                    <a:off x="5924"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01" name="六边形 101"/>
                                <wps:cNvSpPr>
                                  <a:spLocks noChangeAspect="1"/>
                                </wps:cNvSpPr>
                                <wps:spPr>
                                  <a:xfrm rot="5400000">
                                    <a:off x="6905"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02" name="六边形 102"/>
                                <wps:cNvSpPr>
                                  <a:spLocks noChangeAspect="1"/>
                                </wps:cNvSpPr>
                                <wps:spPr>
                                  <a:xfrm rot="5400000">
                                    <a:off x="7886"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03" name="六边形 103"/>
                                <wps:cNvSpPr>
                                  <a:spLocks noChangeAspect="1"/>
                                </wps:cNvSpPr>
                                <wps:spPr>
                                  <a:xfrm rot="5400000">
                                    <a:off x="8867"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04" name="六边形 104"/>
                                <wps:cNvSpPr>
                                  <a:spLocks noChangeAspect="1"/>
                                </wps:cNvSpPr>
                                <wps:spPr>
                                  <a:xfrm rot="5400000">
                                    <a:off x="9848"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05" name="六边形 105"/>
                                <wps:cNvSpPr>
                                  <a:spLocks noChangeAspect="1"/>
                                </wps:cNvSpPr>
                                <wps:spPr>
                                  <a:xfrm rot="5400000">
                                    <a:off x="10829"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g:grpSp>
                          </wpg:grpSp>
                          <wpg:grpSp>
                            <wpg:cNvPr id="203" name="组合 126"/>
                            <wpg:cNvGrpSpPr/>
                            <wpg:grpSpPr>
                              <a:xfrm>
                                <a:off x="4039" y="3312"/>
                                <a:ext cx="8337" cy="2031"/>
                                <a:chOff x="4039" y="1513"/>
                                <a:chExt cx="8337" cy="2031"/>
                              </a:xfrm>
                            </wpg:grpSpPr>
                            <wpg:grpSp>
                              <wpg:cNvPr id="204" name="组合 116"/>
                              <wpg:cNvGrpSpPr>
                                <a:grpSpLocks noChangeAspect="1"/>
                              </wpg:cNvGrpSpPr>
                              <wpg:grpSpPr>
                                <a:xfrm>
                                  <a:off x="4039" y="1513"/>
                                  <a:ext cx="7847" cy="1134"/>
                                  <a:chOff x="4039" y="1513"/>
                                  <a:chExt cx="7847" cy="1134"/>
                                </a:xfrm>
                              </wpg:grpSpPr>
                              <wps:wsp>
                                <wps:cNvPr id="108" name="六边形 108"/>
                                <wps:cNvSpPr>
                                  <a:spLocks noChangeAspect="1"/>
                                </wps:cNvSpPr>
                                <wps:spPr>
                                  <a:xfrm rot="5400000">
                                    <a:off x="3962"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09" name="六边形 109"/>
                                <wps:cNvSpPr>
                                  <a:spLocks noChangeAspect="1"/>
                                </wps:cNvSpPr>
                                <wps:spPr>
                                  <a:xfrm rot="5400000">
                                    <a:off x="4943"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10" name="六边形 110"/>
                                <wps:cNvSpPr>
                                  <a:spLocks noChangeAspect="1"/>
                                </wps:cNvSpPr>
                                <wps:spPr>
                                  <a:xfrm rot="5400000">
                                    <a:off x="5924"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11" name="六边形 111"/>
                                <wps:cNvSpPr>
                                  <a:spLocks noChangeAspect="1"/>
                                </wps:cNvSpPr>
                                <wps:spPr>
                                  <a:xfrm rot="5400000">
                                    <a:off x="6905"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12" name="六边形 112"/>
                                <wps:cNvSpPr>
                                  <a:spLocks noChangeAspect="1"/>
                                </wps:cNvSpPr>
                                <wps:spPr>
                                  <a:xfrm rot="5400000">
                                    <a:off x="7886"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13" name="六边形 113"/>
                                <wps:cNvSpPr>
                                  <a:spLocks noChangeAspect="1"/>
                                </wps:cNvSpPr>
                                <wps:spPr>
                                  <a:xfrm rot="5400000">
                                    <a:off x="8867"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14" name="六边形 114"/>
                                <wps:cNvSpPr>
                                  <a:spLocks noChangeAspect="1"/>
                                </wps:cNvSpPr>
                                <wps:spPr>
                                  <a:xfrm rot="5400000">
                                    <a:off x="9848"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15" name="六边形 115"/>
                                <wps:cNvSpPr>
                                  <a:spLocks noChangeAspect="1"/>
                                </wps:cNvSpPr>
                                <wps:spPr>
                                  <a:xfrm rot="5400000">
                                    <a:off x="10829"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g:grpSp>
                            <wpg:grpSp>
                              <wpg:cNvPr id="205" name="组合 125"/>
                              <wpg:cNvGrpSpPr>
                                <a:grpSpLocks noChangeAspect="1"/>
                              </wpg:cNvGrpSpPr>
                              <wpg:grpSpPr>
                                <a:xfrm>
                                  <a:off x="4530" y="2410"/>
                                  <a:ext cx="7847" cy="1134"/>
                                  <a:chOff x="4039" y="1513"/>
                                  <a:chExt cx="7847" cy="1134"/>
                                </a:xfrm>
                              </wpg:grpSpPr>
                              <wps:wsp>
                                <wps:cNvPr id="117" name="六边形 117"/>
                                <wps:cNvSpPr>
                                  <a:spLocks noChangeAspect="1"/>
                                </wps:cNvSpPr>
                                <wps:spPr>
                                  <a:xfrm rot="5400000">
                                    <a:off x="3962"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18" name="六边形 118"/>
                                <wps:cNvSpPr>
                                  <a:spLocks noChangeAspect="1"/>
                                </wps:cNvSpPr>
                                <wps:spPr>
                                  <a:xfrm rot="5400000">
                                    <a:off x="4943"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19" name="六边形 119"/>
                                <wps:cNvSpPr>
                                  <a:spLocks noChangeAspect="1"/>
                                </wps:cNvSpPr>
                                <wps:spPr>
                                  <a:xfrm rot="5400000">
                                    <a:off x="5924"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20" name="六边形 120"/>
                                <wps:cNvSpPr>
                                  <a:spLocks noChangeAspect="1"/>
                                </wps:cNvSpPr>
                                <wps:spPr>
                                  <a:xfrm rot="5400000">
                                    <a:off x="6905"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21" name="六边形 121"/>
                                <wps:cNvSpPr>
                                  <a:spLocks noChangeAspect="1"/>
                                </wps:cNvSpPr>
                                <wps:spPr>
                                  <a:xfrm rot="5400000">
                                    <a:off x="7886"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22" name="六边形 122"/>
                                <wps:cNvSpPr>
                                  <a:spLocks noChangeAspect="1"/>
                                </wps:cNvSpPr>
                                <wps:spPr>
                                  <a:xfrm rot="5400000">
                                    <a:off x="8867"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23" name="六边形 123"/>
                                <wps:cNvSpPr>
                                  <a:spLocks noChangeAspect="1"/>
                                </wps:cNvSpPr>
                                <wps:spPr>
                                  <a:xfrm rot="5400000">
                                    <a:off x="9848"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s:wsp>
                                <wps:cNvPr id="124" name="六边形 124"/>
                                <wps:cNvSpPr>
                                  <a:spLocks noChangeAspect="1"/>
                                </wps:cNvSpPr>
                                <wps:spPr>
                                  <a:xfrm rot="5400000">
                                    <a:off x="10829" y="1590"/>
                                    <a:ext cx="1134" cy="981"/>
                                  </a:xfrm>
                                  <a:prstGeom prst="hexagon">
                                    <a:avLst>
                                      <a:gd name="adj" fmla="val 24997"/>
                                      <a:gd name="vf" fmla="val 115470"/>
                                    </a:avLst>
                                  </a:prstGeom>
                                  <a:noFill/>
                                  <a:ln w="12700" cap="flat" cmpd="sng">
                                    <a:solidFill>
                                      <a:srgbClr val="1F4D78"/>
                                    </a:solidFill>
                                    <a:prstDash val="solid"/>
                                    <a:miter/>
                                    <a:headEnd type="none" w="med" len="med"/>
                                    <a:tailEnd type="none" w="med" len="med"/>
                                  </a:ln>
                                </wps:spPr>
                                <wps:bodyPr anchor="ctr" anchorCtr="0" upright="1"/>
                              </wps:wsp>
                            </wpg:grpSp>
                          </wpg:grpSp>
                        </wpg:grpSp>
                      </wpg:grpSp>
                      <wps:wsp>
                        <wps:cNvPr id="129" name="文本框 129"/>
                        <wps:cNvSpPr txBox="1"/>
                        <wps:spPr>
                          <a:xfrm>
                            <a:off x="3998" y="1613"/>
                            <a:ext cx="1001" cy="1372"/>
                          </a:xfrm>
                          <a:prstGeom prst="rect">
                            <a:avLst/>
                          </a:prstGeom>
                          <a:noFill/>
                          <a:ln>
                            <a:noFill/>
                          </a:ln>
                        </wps:spPr>
                        <wps:txbx>
                          <w:txbxContent>
                            <w:p>
                              <w:pPr>
                                <w:pStyle w:val="8"/>
                                <w:jc w:val="center"/>
                              </w:pPr>
                              <w:r>
                                <w:rPr>
                                  <w:rFonts w:hint="eastAsia" w:ascii="Times New Roman" w:hAnsi="Times New Roman" w:cs="Times New Roman"/>
                                  <w:color w:val="000000" w:themeColor="text1"/>
                                  <w:kern w:val="24"/>
                                  <w:sz w:val="21"/>
                                  <w:szCs w:val="21"/>
                                  <w14:textFill>
                                    <w14:solidFill>
                                      <w14:schemeClr w14:val="tx1"/>
                                    </w14:solidFill>
                                  </w14:textFill>
                                </w:rPr>
                                <w:t>起点</w:t>
                              </w:r>
                              <w:r>
                                <w:rPr>
                                  <w:rFonts w:ascii="Times New Roman" w:hAnsi="Times New Roman" w:cs="Times New Roman"/>
                                  <w:color w:val="000000" w:themeColor="text1"/>
                                  <w:kern w:val="24"/>
                                  <w:sz w:val="21"/>
                                  <w:szCs w:val="21"/>
                                  <w14:textFill>
                                    <w14:solidFill>
                                      <w14:schemeClr w14:val="tx1"/>
                                    </w14:solidFill>
                                  </w14:textFill>
                                </w:rPr>
                                <w:t>1</w:t>
                              </w:r>
                            </w:p>
                          </w:txbxContent>
                        </wps:txbx>
                        <wps:bodyPr wrap="square" upright="1">
                          <a:noAutofit/>
                        </wps:bodyPr>
                      </wps:wsp>
                      <wps:wsp>
                        <wps:cNvPr id="130" name="文本框 130"/>
                        <wps:cNvSpPr txBox="1"/>
                        <wps:spPr>
                          <a:xfrm>
                            <a:off x="5237" y="1569"/>
                            <a:ext cx="560" cy="1372"/>
                          </a:xfrm>
                          <a:prstGeom prst="rect">
                            <a:avLst/>
                          </a:prstGeom>
                          <a:noFill/>
                          <a:ln>
                            <a:noFill/>
                          </a:ln>
                        </wps:spPr>
                        <wps:txbx>
                          <w:txbxContent>
                            <w:p>
                              <w:pPr>
                                <w:pStyle w:val="8"/>
                                <w:jc w:val="center"/>
                                <w:rPr>
                                  <w:rFonts w:ascii="Times New Roman" w:hAnsi="Times New Roman" w:cs="Times New Roman"/>
                                  <w:sz w:val="28"/>
                                  <w:szCs w:val="28"/>
                                </w:rPr>
                              </w:pPr>
                              <w:r>
                                <w:rPr>
                                  <w:rFonts w:ascii="Times New Roman" w:hAnsi="Times New Roman" w:cs="Times New Roman"/>
                                  <w:color w:val="000000" w:themeColor="text1"/>
                                  <w:kern w:val="24"/>
                                  <w:sz w:val="28"/>
                                  <w:szCs w:val="28"/>
                                  <w14:textFill>
                                    <w14:solidFill>
                                      <w14:schemeClr w14:val="tx1"/>
                                    </w14:solidFill>
                                  </w14:textFill>
                                </w:rPr>
                                <w:t>2</w:t>
                              </w:r>
                            </w:p>
                          </w:txbxContent>
                        </wps:txbx>
                        <wps:bodyPr wrap="square" upright="1">
                          <a:noAutofit/>
                        </wps:bodyPr>
                      </wps:wsp>
                      <wps:wsp>
                        <wps:cNvPr id="131" name="文本框 131"/>
                        <wps:cNvSpPr txBox="1"/>
                        <wps:spPr>
                          <a:xfrm>
                            <a:off x="6192" y="1582"/>
                            <a:ext cx="560"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w:t>
                              </w:r>
                            </w:p>
                          </w:txbxContent>
                        </wps:txbx>
                        <wps:bodyPr wrap="square" upright="1">
                          <a:noAutofit/>
                        </wps:bodyPr>
                      </wps:wsp>
                      <wps:wsp>
                        <wps:cNvPr id="132" name="文本框 132"/>
                        <wps:cNvSpPr txBox="1"/>
                        <wps:spPr>
                          <a:xfrm>
                            <a:off x="7185" y="1596"/>
                            <a:ext cx="560"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w:t>
                              </w:r>
                            </w:p>
                          </w:txbxContent>
                        </wps:txbx>
                        <wps:bodyPr wrap="square" upright="1">
                          <a:noAutofit/>
                        </wps:bodyPr>
                      </wps:wsp>
                      <wps:wsp>
                        <wps:cNvPr id="133" name="文本框 133"/>
                        <wps:cNvSpPr txBox="1"/>
                        <wps:spPr>
                          <a:xfrm>
                            <a:off x="8141" y="1595"/>
                            <a:ext cx="560"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w:t>
                              </w:r>
                            </w:p>
                          </w:txbxContent>
                        </wps:txbx>
                        <wps:bodyPr wrap="square" upright="1">
                          <a:noAutofit/>
                        </wps:bodyPr>
                      </wps:wsp>
                      <wps:wsp>
                        <wps:cNvPr id="134" name="文本框 134"/>
                        <wps:cNvSpPr txBox="1"/>
                        <wps:spPr>
                          <a:xfrm>
                            <a:off x="9121" y="1575"/>
                            <a:ext cx="560"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6</w:t>
                              </w:r>
                            </w:p>
                          </w:txbxContent>
                        </wps:txbx>
                        <wps:bodyPr wrap="square" upright="1">
                          <a:noAutofit/>
                        </wps:bodyPr>
                      </wps:wsp>
                      <wps:wsp>
                        <wps:cNvPr id="135" name="文本框 135"/>
                        <wps:cNvSpPr txBox="1"/>
                        <wps:spPr>
                          <a:xfrm>
                            <a:off x="10142" y="1622"/>
                            <a:ext cx="560"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7</w:t>
                              </w:r>
                            </w:p>
                          </w:txbxContent>
                        </wps:txbx>
                        <wps:bodyPr wrap="square" upright="1">
                          <a:noAutofit/>
                        </wps:bodyPr>
                      </wps:wsp>
                      <wps:wsp>
                        <wps:cNvPr id="136" name="文本框 136"/>
                        <wps:cNvSpPr txBox="1"/>
                        <wps:spPr>
                          <a:xfrm>
                            <a:off x="11134" y="1582"/>
                            <a:ext cx="560"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8</w:t>
                              </w:r>
                            </w:p>
                          </w:txbxContent>
                        </wps:txbx>
                        <wps:bodyPr wrap="square" upright="1">
                          <a:noAutofit/>
                        </wps:bodyPr>
                      </wps:wsp>
                      <wps:wsp>
                        <wps:cNvPr id="137" name="文本框 137"/>
                        <wps:cNvSpPr txBox="1"/>
                        <wps:spPr>
                          <a:xfrm>
                            <a:off x="4707" y="2505"/>
                            <a:ext cx="560"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9</w:t>
                              </w:r>
                            </w:p>
                          </w:txbxContent>
                        </wps:txbx>
                        <wps:bodyPr wrap="square" upright="1">
                          <a:noAutofit/>
                        </wps:bodyPr>
                      </wps:wsp>
                      <wps:wsp>
                        <wps:cNvPr id="138" name="文本框 138"/>
                        <wps:cNvSpPr txBox="1"/>
                        <wps:spPr>
                          <a:xfrm>
                            <a:off x="5583" y="2492"/>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10</w:t>
                              </w:r>
                            </w:p>
                          </w:txbxContent>
                        </wps:txbx>
                        <wps:bodyPr wrap="square" upright="1">
                          <a:noAutofit/>
                        </wps:bodyPr>
                      </wps:wsp>
                      <wps:wsp>
                        <wps:cNvPr id="139" name="文本框 139"/>
                        <wps:cNvSpPr txBox="1"/>
                        <wps:spPr>
                          <a:xfrm>
                            <a:off x="6591" y="2479"/>
                            <a:ext cx="729"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11</w:t>
                              </w:r>
                            </w:p>
                          </w:txbxContent>
                        </wps:txbx>
                        <wps:bodyPr wrap="square" upright="1">
                          <a:noAutofit/>
                        </wps:bodyPr>
                      </wps:wsp>
                      <wps:wsp>
                        <wps:cNvPr id="140" name="文本框 140"/>
                        <wps:cNvSpPr txBox="1"/>
                        <wps:spPr>
                          <a:xfrm>
                            <a:off x="7559" y="2466"/>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12</w:t>
                              </w:r>
                            </w:p>
                          </w:txbxContent>
                        </wps:txbx>
                        <wps:bodyPr wrap="square" upright="1">
                          <a:noAutofit/>
                        </wps:bodyPr>
                      </wps:wsp>
                      <wps:wsp>
                        <wps:cNvPr id="141" name="文本框 141"/>
                        <wps:cNvSpPr txBox="1"/>
                        <wps:spPr>
                          <a:xfrm>
                            <a:off x="8579" y="2466"/>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13</w:t>
                              </w:r>
                            </w:p>
                          </w:txbxContent>
                        </wps:txbx>
                        <wps:bodyPr wrap="square" upright="1">
                          <a:noAutofit/>
                        </wps:bodyPr>
                      </wps:wsp>
                      <wps:wsp>
                        <wps:cNvPr id="142" name="文本框 142"/>
                        <wps:cNvSpPr txBox="1"/>
                        <wps:spPr>
                          <a:xfrm>
                            <a:off x="9560" y="2466"/>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14</w:t>
                              </w:r>
                            </w:p>
                          </w:txbxContent>
                        </wps:txbx>
                        <wps:bodyPr wrap="square" upright="1">
                          <a:noAutofit/>
                        </wps:bodyPr>
                      </wps:wsp>
                      <wps:wsp>
                        <wps:cNvPr id="143" name="文本框 143"/>
                        <wps:cNvSpPr txBox="1"/>
                        <wps:spPr>
                          <a:xfrm>
                            <a:off x="10514" y="2466"/>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15</w:t>
                              </w:r>
                            </w:p>
                          </w:txbxContent>
                        </wps:txbx>
                        <wps:bodyPr wrap="square" upright="1">
                          <a:noAutofit/>
                        </wps:bodyPr>
                      </wps:wsp>
                      <wps:wsp>
                        <wps:cNvPr id="144" name="文本框 144"/>
                        <wps:cNvSpPr txBox="1"/>
                        <wps:spPr>
                          <a:xfrm>
                            <a:off x="11535" y="2453"/>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16</w:t>
                              </w:r>
                            </w:p>
                          </w:txbxContent>
                        </wps:txbx>
                        <wps:bodyPr wrap="square" upright="1">
                          <a:noAutofit/>
                        </wps:bodyPr>
                      </wps:wsp>
                      <wps:wsp>
                        <wps:cNvPr id="145" name="文本框 145"/>
                        <wps:cNvSpPr txBox="1"/>
                        <wps:spPr>
                          <a:xfrm>
                            <a:off x="4111" y="3368"/>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17</w:t>
                              </w:r>
                            </w:p>
                          </w:txbxContent>
                        </wps:txbx>
                        <wps:bodyPr wrap="square" upright="1">
                          <a:noAutofit/>
                        </wps:bodyPr>
                      </wps:wsp>
                      <wps:wsp>
                        <wps:cNvPr id="146" name="文本框 146"/>
                        <wps:cNvSpPr txBox="1"/>
                        <wps:spPr>
                          <a:xfrm>
                            <a:off x="5132" y="3407"/>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18</w:t>
                              </w:r>
                            </w:p>
                          </w:txbxContent>
                        </wps:txbx>
                        <wps:bodyPr wrap="square" upright="1">
                          <a:noAutofit/>
                        </wps:bodyPr>
                      </wps:wsp>
                      <wps:wsp>
                        <wps:cNvPr id="147" name="文本框 147"/>
                        <wps:cNvSpPr txBox="1"/>
                        <wps:spPr>
                          <a:xfrm>
                            <a:off x="6086" y="3368"/>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19</w:t>
                              </w:r>
                            </w:p>
                          </w:txbxContent>
                        </wps:txbx>
                        <wps:bodyPr wrap="square" upright="1">
                          <a:noAutofit/>
                        </wps:bodyPr>
                      </wps:wsp>
                      <wps:wsp>
                        <wps:cNvPr id="148" name="文本框 148"/>
                        <wps:cNvSpPr txBox="1"/>
                        <wps:spPr>
                          <a:xfrm>
                            <a:off x="7055" y="3381"/>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20</w:t>
                              </w:r>
                            </w:p>
                          </w:txbxContent>
                        </wps:txbx>
                        <wps:bodyPr wrap="square" upright="1">
                          <a:noAutofit/>
                        </wps:bodyPr>
                      </wps:wsp>
                      <wps:wsp>
                        <wps:cNvPr id="149" name="文本框 149"/>
                        <wps:cNvSpPr txBox="1"/>
                        <wps:spPr>
                          <a:xfrm>
                            <a:off x="8074" y="3382"/>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21</w:t>
                              </w:r>
                            </w:p>
                          </w:txbxContent>
                        </wps:txbx>
                        <wps:bodyPr wrap="square" upright="1">
                          <a:noAutofit/>
                        </wps:bodyPr>
                      </wps:wsp>
                      <wps:wsp>
                        <wps:cNvPr id="150" name="文本框 150"/>
                        <wps:cNvSpPr txBox="1"/>
                        <wps:spPr>
                          <a:xfrm>
                            <a:off x="9056" y="3381"/>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22</w:t>
                              </w:r>
                            </w:p>
                          </w:txbxContent>
                        </wps:txbx>
                        <wps:bodyPr wrap="square" upright="1">
                          <a:noAutofit/>
                        </wps:bodyPr>
                      </wps:wsp>
                      <wps:wsp>
                        <wps:cNvPr id="151" name="文本框 151"/>
                        <wps:cNvSpPr txBox="1"/>
                        <wps:spPr>
                          <a:xfrm>
                            <a:off x="10011" y="3368"/>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23</w:t>
                              </w:r>
                            </w:p>
                          </w:txbxContent>
                        </wps:txbx>
                        <wps:bodyPr wrap="square" upright="1">
                          <a:noAutofit/>
                        </wps:bodyPr>
                      </wps:wsp>
                      <wps:wsp>
                        <wps:cNvPr id="152" name="文本框 152"/>
                        <wps:cNvSpPr txBox="1"/>
                        <wps:spPr>
                          <a:xfrm>
                            <a:off x="11003" y="3368"/>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24</w:t>
                              </w:r>
                            </w:p>
                          </w:txbxContent>
                        </wps:txbx>
                        <wps:bodyPr wrap="square" upright="1">
                          <a:noAutofit/>
                        </wps:bodyPr>
                      </wps:wsp>
                      <wps:wsp>
                        <wps:cNvPr id="153" name="文本框 153"/>
                        <wps:cNvSpPr txBox="1"/>
                        <wps:spPr>
                          <a:xfrm>
                            <a:off x="4589" y="4277"/>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25</w:t>
                              </w:r>
                            </w:p>
                          </w:txbxContent>
                        </wps:txbx>
                        <wps:bodyPr wrap="square" upright="1">
                          <a:noAutofit/>
                        </wps:bodyPr>
                      </wps:wsp>
                      <wps:wsp>
                        <wps:cNvPr id="154" name="文本框 154"/>
                        <wps:cNvSpPr txBox="1"/>
                        <wps:spPr>
                          <a:xfrm>
                            <a:off x="5623" y="4290"/>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26</w:t>
                              </w:r>
                            </w:p>
                          </w:txbxContent>
                        </wps:txbx>
                        <wps:bodyPr wrap="square" upright="1">
                          <a:noAutofit/>
                        </wps:bodyPr>
                      </wps:wsp>
                      <wps:wsp>
                        <wps:cNvPr id="155" name="文本框 155"/>
                        <wps:cNvSpPr txBox="1"/>
                        <wps:spPr>
                          <a:xfrm>
                            <a:off x="6604" y="4304"/>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7</w:t>
                              </w:r>
                            </w:p>
                          </w:txbxContent>
                        </wps:txbx>
                        <wps:bodyPr wrap="square" upright="1">
                          <a:noAutofit/>
                        </wps:bodyPr>
                      </wps:wsp>
                      <wps:wsp>
                        <wps:cNvPr id="156" name="文本框 156"/>
                        <wps:cNvSpPr txBox="1"/>
                        <wps:spPr>
                          <a:xfrm>
                            <a:off x="7598" y="4284"/>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28</w:t>
                              </w:r>
                            </w:p>
                          </w:txbxContent>
                        </wps:txbx>
                        <wps:bodyPr wrap="square" upright="1">
                          <a:noAutofit/>
                        </wps:bodyPr>
                      </wps:wsp>
                      <wps:wsp>
                        <wps:cNvPr id="157" name="文本框 157"/>
                        <wps:cNvSpPr txBox="1"/>
                        <wps:spPr>
                          <a:xfrm>
                            <a:off x="8579" y="4304"/>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29</w:t>
                              </w:r>
                            </w:p>
                          </w:txbxContent>
                        </wps:txbx>
                        <wps:bodyPr wrap="square" upright="1">
                          <a:noAutofit/>
                        </wps:bodyPr>
                      </wps:wsp>
                      <wps:wsp>
                        <wps:cNvPr id="158" name="文本框 158"/>
                        <wps:cNvSpPr txBox="1"/>
                        <wps:spPr>
                          <a:xfrm>
                            <a:off x="10529" y="4297"/>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31</w:t>
                              </w:r>
                            </w:p>
                          </w:txbxContent>
                        </wps:txbx>
                        <wps:bodyPr wrap="square" upright="1">
                          <a:noAutofit/>
                        </wps:bodyPr>
                      </wps:wsp>
                      <wps:wsp>
                        <wps:cNvPr id="159" name="文本框 159"/>
                        <wps:cNvSpPr txBox="1"/>
                        <wps:spPr>
                          <a:xfrm>
                            <a:off x="11509" y="4310"/>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32</w:t>
                              </w:r>
                            </w:p>
                          </w:txbxContent>
                        </wps:txbx>
                        <wps:bodyPr wrap="square" upright="1">
                          <a:noAutofit/>
                        </wps:bodyPr>
                      </wps:wsp>
                      <wps:wsp>
                        <wps:cNvPr id="160" name="文本框 160"/>
                        <wps:cNvSpPr txBox="1"/>
                        <wps:spPr>
                          <a:xfrm>
                            <a:off x="4137" y="5187"/>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33</w:t>
                              </w:r>
                            </w:p>
                          </w:txbxContent>
                        </wps:txbx>
                        <wps:bodyPr wrap="square" upright="1">
                          <a:noAutofit/>
                        </wps:bodyPr>
                      </wps:wsp>
                      <wps:wsp>
                        <wps:cNvPr id="161" name="文本框 161"/>
                        <wps:cNvSpPr txBox="1"/>
                        <wps:spPr>
                          <a:xfrm>
                            <a:off x="5145" y="5174"/>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34</w:t>
                              </w:r>
                            </w:p>
                          </w:txbxContent>
                        </wps:txbx>
                        <wps:bodyPr wrap="square" upright="1">
                          <a:noAutofit/>
                        </wps:bodyPr>
                      </wps:wsp>
                      <wps:wsp>
                        <wps:cNvPr id="162" name="文本框 162"/>
                        <wps:cNvSpPr txBox="1"/>
                        <wps:spPr>
                          <a:xfrm>
                            <a:off x="6099" y="5200"/>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35</w:t>
                              </w:r>
                            </w:p>
                          </w:txbxContent>
                        </wps:txbx>
                        <wps:bodyPr wrap="square" upright="1">
                          <a:noAutofit/>
                        </wps:bodyPr>
                      </wps:wsp>
                      <wps:wsp>
                        <wps:cNvPr id="163" name="文本框 163"/>
                        <wps:cNvSpPr txBox="1"/>
                        <wps:spPr>
                          <a:xfrm>
                            <a:off x="7079" y="5187"/>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36</w:t>
                              </w:r>
                            </w:p>
                          </w:txbxContent>
                        </wps:txbx>
                        <wps:bodyPr wrap="square" upright="1">
                          <a:noAutofit/>
                        </wps:bodyPr>
                      </wps:wsp>
                      <wps:wsp>
                        <wps:cNvPr id="164" name="文本框 164"/>
                        <wps:cNvSpPr txBox="1"/>
                        <wps:spPr>
                          <a:xfrm>
                            <a:off x="8076" y="5187"/>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37</w:t>
                              </w:r>
                            </w:p>
                          </w:txbxContent>
                        </wps:txbx>
                        <wps:bodyPr wrap="square" upright="1">
                          <a:noAutofit/>
                        </wps:bodyPr>
                      </wps:wsp>
                      <wps:wsp>
                        <wps:cNvPr id="165" name="文本框 165"/>
                        <wps:cNvSpPr txBox="1"/>
                        <wps:spPr>
                          <a:xfrm>
                            <a:off x="9081" y="5161"/>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38</w:t>
                              </w:r>
                            </w:p>
                          </w:txbxContent>
                        </wps:txbx>
                        <wps:bodyPr wrap="square" upright="1">
                          <a:noAutofit/>
                        </wps:bodyPr>
                      </wps:wsp>
                      <wps:wsp>
                        <wps:cNvPr id="166" name="文本框 166"/>
                        <wps:cNvSpPr txBox="1"/>
                        <wps:spPr>
                          <a:xfrm>
                            <a:off x="10992" y="5187"/>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40</w:t>
                              </w:r>
                            </w:p>
                          </w:txbxContent>
                        </wps:txbx>
                        <wps:bodyPr wrap="square" upright="1">
                          <a:noAutofit/>
                        </wps:bodyPr>
                      </wps:wsp>
                      <wps:wsp>
                        <wps:cNvPr id="167" name="文本框 167"/>
                        <wps:cNvSpPr txBox="1"/>
                        <wps:spPr>
                          <a:xfrm>
                            <a:off x="4615" y="6072"/>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41</w:t>
                              </w:r>
                            </w:p>
                          </w:txbxContent>
                        </wps:txbx>
                        <wps:bodyPr wrap="square" upright="1">
                          <a:noAutofit/>
                        </wps:bodyPr>
                      </wps:wsp>
                      <wps:wsp>
                        <wps:cNvPr id="168" name="文本框 168"/>
                        <wps:cNvSpPr txBox="1"/>
                        <wps:spPr>
                          <a:xfrm>
                            <a:off x="5623" y="6059"/>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42</w:t>
                              </w:r>
                            </w:p>
                          </w:txbxContent>
                        </wps:txbx>
                        <wps:bodyPr wrap="square" upright="1">
                          <a:noAutofit/>
                        </wps:bodyPr>
                      </wps:wsp>
                      <wps:wsp>
                        <wps:cNvPr id="169" name="文本框 169"/>
                        <wps:cNvSpPr txBox="1"/>
                        <wps:spPr>
                          <a:xfrm>
                            <a:off x="6577" y="6072"/>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43</w:t>
                              </w:r>
                            </w:p>
                          </w:txbxContent>
                        </wps:txbx>
                        <wps:bodyPr wrap="square" upright="1">
                          <a:noAutofit/>
                        </wps:bodyPr>
                      </wps:wsp>
                      <wps:wsp>
                        <wps:cNvPr id="170" name="文本框 170"/>
                        <wps:cNvSpPr txBox="1"/>
                        <wps:spPr>
                          <a:xfrm>
                            <a:off x="7596" y="6072"/>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44</w:t>
                              </w:r>
                            </w:p>
                          </w:txbxContent>
                        </wps:txbx>
                        <wps:bodyPr wrap="square" upright="1">
                          <a:noAutofit/>
                        </wps:bodyPr>
                      </wps:wsp>
                      <wps:wsp>
                        <wps:cNvPr id="171" name="文本框 171"/>
                        <wps:cNvSpPr txBox="1"/>
                        <wps:spPr>
                          <a:xfrm>
                            <a:off x="8552" y="6072"/>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45</w:t>
                              </w:r>
                            </w:p>
                          </w:txbxContent>
                        </wps:txbx>
                        <wps:bodyPr wrap="square" upright="1">
                          <a:noAutofit/>
                        </wps:bodyPr>
                      </wps:wsp>
                      <wps:wsp>
                        <wps:cNvPr id="172" name="文本框 172"/>
                        <wps:cNvSpPr txBox="1"/>
                        <wps:spPr>
                          <a:xfrm>
                            <a:off x="9520" y="6098"/>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46</w:t>
                              </w:r>
                            </w:p>
                          </w:txbxContent>
                        </wps:txbx>
                        <wps:bodyPr wrap="square" upright="1">
                          <a:noAutofit/>
                        </wps:bodyPr>
                      </wps:wsp>
                      <wps:wsp>
                        <wps:cNvPr id="173" name="文本框 173"/>
                        <wps:cNvSpPr txBox="1"/>
                        <wps:spPr>
                          <a:xfrm>
                            <a:off x="10554" y="6072"/>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47</w:t>
                              </w:r>
                            </w:p>
                          </w:txbxContent>
                        </wps:txbx>
                        <wps:bodyPr wrap="square" upright="1">
                          <a:noAutofit/>
                        </wps:bodyPr>
                      </wps:wsp>
                      <wps:wsp>
                        <wps:cNvPr id="174" name="文本框 174"/>
                        <wps:cNvSpPr txBox="1"/>
                        <wps:spPr>
                          <a:xfrm>
                            <a:off x="11496" y="6072"/>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48</w:t>
                              </w:r>
                            </w:p>
                          </w:txbxContent>
                        </wps:txbx>
                        <wps:bodyPr wrap="square" upright="1">
                          <a:noAutofit/>
                        </wps:bodyPr>
                      </wps:wsp>
                      <wps:wsp>
                        <wps:cNvPr id="175" name="文本框 175"/>
                        <wps:cNvSpPr txBox="1"/>
                        <wps:spPr>
                          <a:xfrm>
                            <a:off x="4150" y="7013"/>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49</w:t>
                              </w:r>
                            </w:p>
                          </w:txbxContent>
                        </wps:txbx>
                        <wps:bodyPr wrap="square" upright="1">
                          <a:noAutofit/>
                        </wps:bodyPr>
                      </wps:wsp>
                      <wps:wsp>
                        <wps:cNvPr id="176" name="文本框 176"/>
                        <wps:cNvSpPr txBox="1"/>
                        <wps:spPr>
                          <a:xfrm>
                            <a:off x="5119" y="7000"/>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50</w:t>
                              </w:r>
                            </w:p>
                          </w:txbxContent>
                        </wps:txbx>
                        <wps:bodyPr wrap="square" upright="1">
                          <a:noAutofit/>
                        </wps:bodyPr>
                      </wps:wsp>
                      <wps:wsp>
                        <wps:cNvPr id="177" name="文本框 177"/>
                        <wps:cNvSpPr txBox="1"/>
                        <wps:spPr>
                          <a:xfrm>
                            <a:off x="6100" y="7012"/>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51</w:t>
                              </w:r>
                            </w:p>
                          </w:txbxContent>
                        </wps:txbx>
                        <wps:bodyPr wrap="square" upright="1">
                          <a:noAutofit/>
                        </wps:bodyPr>
                      </wps:wsp>
                      <wps:wsp>
                        <wps:cNvPr id="178" name="文本框 178"/>
                        <wps:cNvSpPr txBox="1"/>
                        <wps:spPr>
                          <a:xfrm>
                            <a:off x="7068" y="7013"/>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52</w:t>
                              </w:r>
                            </w:p>
                          </w:txbxContent>
                        </wps:txbx>
                        <wps:bodyPr wrap="square" upright="1">
                          <a:noAutofit/>
                        </wps:bodyPr>
                      </wps:wsp>
                      <wps:wsp>
                        <wps:cNvPr id="179" name="文本框 179"/>
                        <wps:cNvSpPr txBox="1"/>
                        <wps:spPr>
                          <a:xfrm>
                            <a:off x="8022" y="6987"/>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53</w:t>
                              </w:r>
                            </w:p>
                          </w:txbxContent>
                        </wps:txbx>
                        <wps:bodyPr wrap="square" upright="1">
                          <a:noAutofit/>
                        </wps:bodyPr>
                      </wps:wsp>
                      <wps:wsp>
                        <wps:cNvPr id="180" name="文本框 180"/>
                        <wps:cNvSpPr txBox="1"/>
                        <wps:spPr>
                          <a:xfrm>
                            <a:off x="9003" y="7013"/>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54</w:t>
                              </w:r>
                            </w:p>
                          </w:txbxContent>
                        </wps:txbx>
                        <wps:bodyPr wrap="square" upright="1">
                          <a:noAutofit/>
                        </wps:bodyPr>
                      </wps:wsp>
                      <wps:wsp>
                        <wps:cNvPr id="181" name="文本框 181"/>
                        <wps:cNvSpPr txBox="1"/>
                        <wps:spPr>
                          <a:xfrm>
                            <a:off x="11018" y="7013"/>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56</w:t>
                              </w:r>
                            </w:p>
                          </w:txbxContent>
                        </wps:txbx>
                        <wps:bodyPr wrap="square" upright="1">
                          <a:noAutofit/>
                        </wps:bodyPr>
                      </wps:wsp>
                      <wps:wsp>
                        <wps:cNvPr id="182" name="文本框 182"/>
                        <wps:cNvSpPr txBox="1"/>
                        <wps:spPr>
                          <a:xfrm>
                            <a:off x="4589" y="7870"/>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57</w:t>
                              </w:r>
                            </w:p>
                          </w:txbxContent>
                        </wps:txbx>
                        <wps:bodyPr wrap="square" upright="1">
                          <a:noAutofit/>
                        </wps:bodyPr>
                      </wps:wsp>
                      <wps:wsp>
                        <wps:cNvPr id="183" name="文本框 183"/>
                        <wps:cNvSpPr txBox="1"/>
                        <wps:spPr>
                          <a:xfrm>
                            <a:off x="5570" y="7883"/>
                            <a:ext cx="743" cy="1371"/>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58</w:t>
                              </w:r>
                            </w:p>
                          </w:txbxContent>
                        </wps:txbx>
                        <wps:bodyPr wrap="square" upright="1">
                          <a:noAutofit/>
                        </wps:bodyPr>
                      </wps:wsp>
                      <wps:wsp>
                        <wps:cNvPr id="184" name="文本框 184"/>
                        <wps:cNvSpPr txBox="1"/>
                        <wps:spPr>
                          <a:xfrm>
                            <a:off x="6577" y="7844"/>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59</w:t>
                              </w:r>
                            </w:p>
                          </w:txbxContent>
                        </wps:txbx>
                        <wps:bodyPr wrap="square" upright="1">
                          <a:noAutofit/>
                        </wps:bodyPr>
                      </wps:wsp>
                      <wps:wsp>
                        <wps:cNvPr id="185" name="文本框 185"/>
                        <wps:cNvSpPr txBox="1"/>
                        <wps:spPr>
                          <a:xfrm>
                            <a:off x="7570" y="7883"/>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60</w:t>
                              </w:r>
                            </w:p>
                          </w:txbxContent>
                        </wps:txbx>
                        <wps:bodyPr wrap="square" upright="1">
                          <a:noAutofit/>
                        </wps:bodyPr>
                      </wps:wsp>
                      <wps:wsp>
                        <wps:cNvPr id="186" name="文本框 186"/>
                        <wps:cNvSpPr txBox="1"/>
                        <wps:spPr>
                          <a:xfrm>
                            <a:off x="8604" y="7910"/>
                            <a:ext cx="743" cy="1371"/>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61</w:t>
                              </w:r>
                            </w:p>
                          </w:txbxContent>
                        </wps:txbx>
                        <wps:bodyPr wrap="square" upright="1">
                          <a:noAutofit/>
                        </wps:bodyPr>
                      </wps:wsp>
                      <wps:wsp>
                        <wps:cNvPr id="187" name="文本框 187"/>
                        <wps:cNvSpPr txBox="1"/>
                        <wps:spPr>
                          <a:xfrm>
                            <a:off x="10475" y="7870"/>
                            <a:ext cx="743" cy="1372"/>
                          </a:xfrm>
                          <a:prstGeom prst="rect">
                            <a:avLst/>
                          </a:prstGeom>
                          <a:noFill/>
                          <a:ln>
                            <a:noFill/>
                          </a:ln>
                        </wps:spPr>
                        <wps:txb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63</w:t>
                              </w:r>
                            </w:p>
                          </w:txbxContent>
                        </wps:txbx>
                        <wps:bodyPr wrap="square" upright="1">
                          <a:noAutofit/>
                        </wps:bodyPr>
                      </wps:wsp>
                      <wps:wsp>
                        <wps:cNvPr id="188" name="文本框 188"/>
                        <wps:cNvSpPr txBox="1"/>
                        <wps:spPr>
                          <a:xfrm>
                            <a:off x="11262" y="8011"/>
                            <a:ext cx="1649" cy="790"/>
                          </a:xfrm>
                          <a:prstGeom prst="rect">
                            <a:avLst/>
                          </a:prstGeom>
                          <a:noFill/>
                          <a:ln>
                            <a:noFill/>
                          </a:ln>
                        </wps:spPr>
                        <wps:txbx>
                          <w:txbxContent>
                            <w:p>
                              <w:pPr>
                                <w:pStyle w:val="8"/>
                                <w:ind w:firstLine="210" w:firstLineChars="100"/>
                                <w:jc w:val="both"/>
                                <w:rPr>
                                  <w:rFonts w:hint="eastAsia" w:ascii="Times New Roman" w:hAnsi="Times New Roman" w:cs="Times New Roman"/>
                                  <w:color w:val="000000" w:themeColor="text1"/>
                                  <w:kern w:val="24"/>
                                  <w:sz w:val="21"/>
                                  <w:szCs w:val="21"/>
                                  <w14:textFill>
                                    <w14:solidFill>
                                      <w14:schemeClr w14:val="tx1"/>
                                    </w14:solidFill>
                                  </w14:textFill>
                                </w:rPr>
                              </w:pPr>
                              <w:r>
                                <w:rPr>
                                  <w:rFonts w:hint="eastAsia" w:ascii="Times New Roman" w:hAnsi="Times New Roman" w:cs="Times New Roman"/>
                                  <w:color w:val="000000" w:themeColor="text1"/>
                                  <w:kern w:val="24"/>
                                  <w:sz w:val="21"/>
                                  <w:szCs w:val="21"/>
                                  <w14:textFill>
                                    <w14:solidFill>
                                      <w14:schemeClr w14:val="tx1"/>
                                    </w14:solidFill>
                                  </w14:textFill>
                                </w:rPr>
                                <w:t>终点</w:t>
                              </w:r>
                            </w:p>
                            <w:p>
                              <w:pPr>
                                <w:pStyle w:val="8"/>
                                <w:ind w:firstLine="210" w:firstLineChars="100"/>
                                <w:jc w:val="both"/>
                                <w:rPr>
                                  <w:rFonts w:hint="eastAsia" w:ascii="Times New Roman" w:hAnsi="Times New Roman" w:cs="Times New Roman"/>
                                  <w:color w:val="000000" w:themeColor="text1"/>
                                  <w:kern w:val="24"/>
                                  <w:sz w:val="21"/>
                                  <w:szCs w:val="21"/>
                                  <w14:textFill>
                                    <w14:solidFill>
                                      <w14:schemeClr w14:val="tx1"/>
                                    </w14:solidFill>
                                  </w14:textFill>
                                </w:rPr>
                              </w:pPr>
                            </w:p>
                            <w:p>
                              <w:pPr>
                                <w:pStyle w:val="8"/>
                                <w:ind w:firstLine="210" w:firstLineChars="100"/>
                                <w:jc w:val="both"/>
                                <w:rPr>
                                  <w:rFonts w:hint="default" w:ascii="Times New Roman" w:hAnsi="Times New Roman" w:cs="Times New Roman" w:eastAsiaTheme="minorEastAsia"/>
                                  <w:color w:val="000000" w:themeColor="text1"/>
                                  <w:kern w:val="24"/>
                                  <w:sz w:val="21"/>
                                  <w:szCs w:val="21"/>
                                  <w:lang w:val="en-US" w:eastAsia="zh-CN"/>
                                  <w14:textFill>
                                    <w14:solidFill>
                                      <w14:schemeClr w14:val="tx1"/>
                                    </w14:solidFill>
                                  </w14:textFill>
                                </w:rPr>
                              </w:pPr>
                              <w:r>
                                <w:rPr>
                                  <w:rFonts w:hint="eastAsia" w:ascii="Times New Roman" w:hAnsi="Times New Roman" w:cs="Times New Roman"/>
                                  <w:color w:val="000000" w:themeColor="text1"/>
                                  <w:kern w:val="24"/>
                                  <w:sz w:val="21"/>
                                  <w:szCs w:val="21"/>
                                  <w:lang w:val="en-US" w:eastAsia="zh-CN"/>
                                  <w14:textFill>
                                    <w14:solidFill>
                                      <w14:schemeClr w14:val="tx1"/>
                                    </w14:solidFill>
                                  </w14:textFill>
                                </w:rPr>
                                <w:t>64</w:t>
                              </w:r>
                            </w:p>
                            <w:p>
                              <w:pPr>
                                <w:pStyle w:val="8"/>
                                <w:jc w:val="center"/>
                                <w:rPr>
                                  <w:rFonts w:hint="default" w:ascii="Times New Roman" w:hAnsi="Times New Roman" w:cs="Times New Roman" w:eastAsiaTheme="minorEastAsia"/>
                                  <w:color w:val="000000" w:themeColor="text1"/>
                                  <w:kern w:val="24"/>
                                  <w:sz w:val="21"/>
                                  <w:szCs w:val="21"/>
                                  <w:lang w:val="en-US" w:eastAsia="zh-CN"/>
                                  <w14:textFill>
                                    <w14:solidFill>
                                      <w14:schemeClr w14:val="tx1"/>
                                    </w14:solidFill>
                                  </w14:textFill>
                                </w:rPr>
                              </w:pPr>
                              <w:r>
                                <w:rPr>
                                  <w:rFonts w:hint="eastAsia" w:ascii="Times New Roman" w:hAnsi="Times New Roman" w:cs="Times New Roman"/>
                                  <w:color w:val="000000" w:themeColor="text1"/>
                                  <w:kern w:val="24"/>
                                  <w:sz w:val="21"/>
                                  <w:szCs w:val="21"/>
                                  <w:lang w:val="en-US" w:eastAsia="zh-CN"/>
                                  <w14:textFill>
                                    <w14:solidFill>
                                      <w14:schemeClr w14:val="tx1"/>
                                    </w14:solidFill>
                                  </w14:textFill>
                                </w:rPr>
                                <w:t>64</w:t>
                              </w:r>
                            </w:p>
                            <w:p>
                              <w:pPr>
                                <w:pStyle w:val="8"/>
                                <w:jc w:val="center"/>
                              </w:pPr>
                            </w:p>
                          </w:txbxContent>
                        </wps:txbx>
                        <wps:bodyPr wrap="square" upright="1">
                          <a:noAutofit/>
                        </wps:bodyPr>
                      </wps:wsp>
                    </wpg:wgp>
                  </a:graphicData>
                </a:graphic>
              </wp:anchor>
            </w:drawing>
          </mc:Choice>
          <mc:Fallback>
            <w:pict>
              <v:group id="_x0000_s1026" o:spid="_x0000_s1026" o:spt="203" style="position:absolute;left:0pt;margin-left:38.6pt;margin-top:5.6pt;height:282.95pt;width:381.2pt;z-index:251665408;mso-width-relative:page;mso-height-relative:page;" coordorigin="3998,1513" coordsize="8913,7768" o:gfxdata="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">
                <o:lock v:ext="edit" aspectratio="f"/>
                <v:group id="组合 128" o:spid="_x0000_s1026" o:spt="203" style="position:absolute;left:4039;top:1513;height:7422;width:8338;" coordorigin="4039,1513" coordsize="8338,7422" o:gfxdata="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K3K3NvAAAANwAAAAPAAAAAAAAAAEAIAAAACIAAABkcnMvZG93bnJldi54bWxQ&#10;SwECFAAUAAAACACHTuJAMy8FnjsAAAA5AAAAFQAAAAAAAAABACAAAAALAQAAZHJzL2dyb3Vwc2hh&#10;cGV4bWwueG1sUEsFBgAAAAAGAAYAYAEAAMgDAAAAAA==&#10;">
                  <o:lock v:ext="edit" aspectratio="f"/>
                  <v:group id="组合 88" o:spid="_x0000_s1026" o:spt="203" style="position:absolute;left:4039;top:1513;height:3830;width:8338;" coordorigin="4039,1513" coordsize="8338,3830"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group id="组合 68" o:spid="_x0000_s1026" o:spt="203" style="position:absolute;left:4039;top:1513;height:2032;width:8338;" coordorigin="4039,1513" coordsize="8338,2032"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group id="组合 58" o:spid="_x0000_s1026" o:spt="203" style="position:absolute;left:4039;top:1513;height:1134;width:7847;" coordorigin="4039,1513" coordsize="7847,1134" o:gfxdata="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qrDlW+AAAA3AAAAA8AAAAAAAAAAQAgAAAAIgAAAGRycy9kb3ducmV2Lnht&#10;bFBLAQIUABQAAAAIAIdO4kAzLwWeOwAAADkAAAAVAAAAAAAAAAEAIAAAAA0BAABkcnMvZ3JvdXBz&#10;aGFwZXhtbC54bWxQSwUGAAAAAAYABgBgAQAAygMAAAAA&#10;">
                        <o:lock v:ext="edit" aspectratio="t"/>
                        <v:shape id="_x0000_s1026" o:spid="_x0000_s1026" o:spt="9" type="#_x0000_t9" style="position:absolute;left:3962;top:1590;height:981;width:1134;rotation:5898240f;v-text-anchor:middle;" filled="f" stroked="t" coordsize="21600,21600" o:gfxdata="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XsS7ugAAANsA&#10;AAAPAAAAAAAAAAEAIAAAACIAAABkcnMvZG93bnJldi54bWxQSwECFAAUAAAACACHTuJAMy8FnjsA&#10;AAA5AAAAEAAAAAAAAAABACAAAAAJAQAAZHJzL3NoYXBleG1sLnhtbFBLBQYAAAAABgAGAFsBAACz&#10;AwAAAAA=&#10;" adj="4671">
                          <v:fill on="f" focussize="0,0"/>
                          <v:stroke weight="1pt" color="#1F4D78" joinstyle="miter"/>
                          <v:imagedata o:title=""/>
                          <o:lock v:ext="edit" aspectratio="t"/>
                          <v:textbox style="layout-flow:vertical;mso-layout-flow-alt:bottom-to-top;">
                            <w:txbxContent>
                              <w:p>
                                <w:pPr>
                                  <w:pStyle w:val="8"/>
                                  <w:jc w:val="center"/>
                                </w:pPr>
                                <w:r>
                                  <w:rPr>
                                    <w:rFonts w:hAnsiTheme="minorBidi"/>
                                    <w:color w:val="FFFFFF" w:themeColor="light1"/>
                                    <w:kern w:val="24"/>
                                    <w:sz w:val="36"/>
                                    <w:szCs w:val="36"/>
                                    <w14:textFill>
                                      <w14:solidFill>
                                        <w14:schemeClr w14:val="lt1"/>
                                      </w14:solidFill>
                                    </w14:textFill>
                                  </w:rPr>
                                  <w:t>1</w:t>
                                </w:r>
                              </w:p>
                            </w:txbxContent>
                          </v:textbox>
                        </v:shape>
                        <v:shape id="_x0000_s1026" o:spid="_x0000_s1026" o:spt="9" type="#_x0000_t9" style="position:absolute;left:4943;top:1590;height:981;width:1134;rotation:5898240f;v-text-anchor:middle;" filled="f" stroked="t" coordsize="21600,21600" o:gfxdata="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EmEgvQAA&#10;ANs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textbox style="layout-flow:vertical;mso-layout-flow-alt:bottom-to-top;">
                            <w:txbxContent>
                              <w:p>
                                <w:pPr>
                                  <w:pStyle w:val="8"/>
                                  <w:jc w:val="center"/>
                                </w:pPr>
                                <w:r>
                                  <w:rPr>
                                    <w:rFonts w:hAnsiTheme="minorBidi"/>
                                    <w:color w:val="FFFFFF" w:themeColor="light1"/>
                                    <w:kern w:val="24"/>
                                    <w:sz w:val="36"/>
                                    <w:szCs w:val="36"/>
                                    <w14:textFill>
                                      <w14:solidFill>
                                        <w14:schemeClr w14:val="lt1"/>
                                      </w14:solidFill>
                                    </w14:textFill>
                                  </w:rPr>
                                  <w:t>22</w:t>
                                </w:r>
                              </w:p>
                            </w:txbxContent>
                          </v:textbox>
                        </v:shape>
                        <v:shape id="_x0000_s1026" o:spid="_x0000_s1026" o:spt="9" type="#_x0000_t9" style="position:absolute;left:5924;top:1590;height:981;width:1134;rotation:5898240f;v-text-anchor:middle;" filled="f" stroked="t" coordsize="21600,21600" o:gfxdata="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mdNvQAA&#10;ANs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6905;top:1590;height:981;width:1134;rotation:5898240f;v-text-anchor:middle;" filled="f" stroked="t" coordsize="21600,21600" o:gfxdata="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SrC1r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shape id="_x0000_s1026" o:spid="_x0000_s1026" o:spt="9" type="#_x0000_t9" style="position:absolute;left:7886;top:1590;height:981;width:1134;rotation:5898240f;v-text-anchor:middle;" filled="f" stroked="t" coordsize="21600,21600" o:gfxdata="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sNaor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shape id="_x0000_s1026" o:spid="_x0000_s1026" o:spt="9" type="#_x0000_t9" style="position:absolute;left:8867;top:1590;height:981;width:1134;rotation:5898240f;v-text-anchor:middle;" filled="f" stroked="t" coordsize="21600,21600" o:gfxdata="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Ob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shape id="_x0000_s1026" o:spid="_x0000_s1026" o:spt="9" type="#_x0000_t9" style="position:absolute;left:9848;top:1590;height:981;width:1134;rotation:5898240f;v-text-anchor:middle;" filled="f" stroked="t" coordsize="21600,21600" o:gfxdata="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1hTr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shape id="_x0000_s1026" o:spid="_x0000_s1026" o:spt="9" type="#_x0000_t9" style="position:absolute;left:10829;top:1590;height:981;width:1134;rotation:5898240f;v-text-anchor:middle;" filled="f" stroked="t" coordsize="21600,21600" o:gfxdata="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HE1b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group>
                      <v:group id="组合 67" o:spid="_x0000_s1026" o:spt="203" style="position:absolute;left:4529;top:2411;height:1134;width:7848;" coordorigin="4038,1514" coordsize="7848,1134"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t"/>
                        <v:shape id="_x0000_s1026" o:spid="_x0000_s1026" o:spt="9" type="#_x0000_t9" style="position:absolute;left:3962;top:1590;height:981;width:1134;rotation:5898240f;v-text-anchor:middle;" filled="f" stroked="t" coordsize="21600,21600" o:gfxdata="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L1PL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shape id="_x0000_s1026" o:spid="_x0000_s1026" o:spt="9" type="#_x0000_t9" style="position:absolute;left:4943;top:1590;height:981;width:1134;rotation:5898240f;v-text-anchor:middle;" filled="f" stroked="t" coordsize="21600,21600" o:gfxdata="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5SWHLsAAADb&#10;AAAADwAAAAAAAAABACAAAAAiAAAAZHJzL2Rvd25yZXYueG1sUEsBAhQAFAAAAAgAh07iQDMvBZ47&#10;AAAAOQAAABAAAAAAAAAAAQAgAAAACgEAAGRycy9zaGFwZXhtbC54bWxQSwUGAAAAAAYABgBbAQAA&#10;tAMAAAAA&#10;" adj="4671">
                          <v:fill on="f" focussize="0,0"/>
                          <v:stroke weight="1pt" color="#1F4D78" joinstyle="miter"/>
                          <v:imagedata o:title=""/>
                          <o:lock v:ext="edit" aspectratio="t"/>
                        </v:shape>
                        <v:shape id="_x0000_s1026" o:spid="_x0000_s1026" o:spt="9" type="#_x0000_t9" style="position:absolute;left:5924;top:1590;height:981;width:1134;rotation:5898240f;v-text-anchor:middle;" filled="f" stroked="t" coordsize="21600,21600" o:gfxdata="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Ngzh7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shape id="_x0000_s1026" o:spid="_x0000_s1026" o:spt="9" type="#_x0000_t9" style="position:absolute;left:6905;top:1590;height:981;width:1134;rotation:5898240f;v-text-anchor:middle;" filled="f" stroked="t" coordsize="21600,21600" o:gfxdata="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KrfC/&#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7886;top:1590;height:981;width:1134;rotation:5898240f;v-text-anchor:middle;" filled="f" stroked="t" coordsize="21600,21600" o:gfxdata="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GCGu/&#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8867;top:1590;height:981;width:1134;rotation:5898240f;v-text-anchor:middle;" filled="f" stroked="t" coordsize="21600,21600" o:gfxdata="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vkB+/&#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9848;top:1590;height:981;width:1134;rotation:5898240f;v-text-anchor:middle;" filled="f" stroked="t" coordsize="21600,21600" o:gfxdata="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NYS/&#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10829;top:1590;height:981;width:1134;rotation:5898240f;v-text-anchor:middle;" filled="f" stroked="t" coordsize="21600,21600" o:gfxdata="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Gr87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group>
                    </v:group>
                    <v:group id="组合 87" o:spid="_x0000_s1026" o:spt="203" style="position:absolute;left:4039;top:3312;height:2031;width:8337;" coordorigin="4039,1513" coordsize="8337,2031" o:gfxdata="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TU1ub0AAADcAAAADwAAAAAAAAABACAAAAAiAAAAZHJzL2Rvd25yZXYueG1s&#10;UEsBAhQAFAAAAAgAh07iQDMvBZ47AAAAOQAAABUAAAAAAAAAAQAgAAAADAEAAGRycy9ncm91cHNo&#10;YXBleG1sLnhtbFBLBQYAAAAABgAGAGABAADJAwAAAAA=&#10;">
                      <o:lock v:ext="edit" aspectratio="f"/>
                      <v:group id="组合 77" o:spid="_x0000_s1026" o:spt="203" style="position:absolute;left:4039;top:1513;height:1134;width:7847;" coordorigin="4039,1513" coordsize="7847,1134" o:gfxdata="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p5kCK+AAAA3AAAAA8AAAAAAAAAAQAgAAAAIgAAAGRycy9kb3ducmV2Lnht&#10;bFBLAQIUABQAAAAIAIdO4kAzLwWeOwAAADkAAAAVAAAAAAAAAAEAIAAAAA0BAABkcnMvZ3JvdXBz&#10;aGFwZXhtbC54bWxQSwUGAAAAAAYABgBgAQAAygMAAAAA&#10;">
                        <o:lock v:ext="edit" aspectratio="t"/>
                        <v:shape id="_x0000_s1026" o:spid="_x0000_s1026" o:spt="9" type="#_x0000_t9" style="position:absolute;left:3962;top:1590;height:981;width:1134;rotation:5898240f;v-text-anchor:middle;" filled="f" stroked="t" coordsize="21600,21600" o:gfxdata="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6uP4G/&#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4943;top:1590;height:981;width:1134;rotation:5898240f;v-text-anchor:middle;" filled="f" stroked="t" coordsize="21600,21600" o:gfxdata="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NAMG8AAAA&#10;2wAAAA8AAAAAAAAAAQAgAAAAIgAAAGRycy9kb3ducmV2LnhtbFBLAQIUABQAAAAIAIdO4kAzLwWe&#10;OwAAADkAAAAQAAAAAAAAAAEAIAAAAAsBAABkcnMvc2hhcGV4bWwueG1sUEsFBgAAAAAGAAYAWwEA&#10;ALUDAAAAAA==&#10;" adj="4671">
                          <v:fill on="f" focussize="0,0"/>
                          <v:stroke weight="1pt" color="#1F4D78" joinstyle="miter"/>
                          <v:imagedata o:title=""/>
                          <o:lock v:ext="edit" aspectratio="t"/>
                        </v:shape>
                        <v:shape id="_x0000_s1026" o:spid="_x0000_s1026" o:spt="9" type="#_x0000_t9" style="position:absolute;left:5924;top:1590;height:981;width:1134;rotation:5898240f;v-text-anchor:middle;" filled="f" stroked="t" coordsize="21600,21600" o:gfxdata="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pVq/&#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6905;top:1590;height:981;width:1134;rotation:5898240f;v-text-anchor:middle;" filled="f" stroked="t" coordsize="21600,21600" o:gfxdata="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M7Lb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shape id="_x0000_s1026" o:spid="_x0000_s1026" o:spt="9" type="#_x0000_t9" style="position:absolute;left:7886;top:1590;height:981;width:1134;rotation:5898240f;v-text-anchor:middle;" filled="f" stroked="t" coordsize="21600,21600" o:gfxdata="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fnra/&#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8867;top:1590;height:981;width:1134;rotation:5898240f;v-text-anchor:middle;" filled="f" stroked="t" coordsize="21600,21600" o:gfxdata="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2BsK/&#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9848;top:1590;height:981;width:1134;rotation:5898240f;v-text-anchor:middle;" filled="f" stroked="t" coordsize="21600,21600" o:gfxdata="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6o1m/&#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10829;top:1590;height:981;width:1134;rotation:5898240f;v-text-anchor:middle;" filled="f" stroked="t" coordsize="21600,21600" o:gfxdata="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oPS6/&#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group>
                      <v:group id="组合 86" o:spid="_x0000_s1026" o:spt="203" style="position:absolute;left:4530;top:2410;height:1134;width:7847;" coordorigin="4039,1513" coordsize="7847,1134" o:gfxdata="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5gRQvwAAANwAAAAPAAAAAAAAAAEAIAAAACIAAABkcnMvZG93bnJldi54&#10;bWxQSwECFAAUAAAACACHTuJAMy8FnjsAAAA5AAAAFQAAAAAAAAABACAAAAAOAQAAZHJzL2dyb3Vw&#10;c2hhcGV4bWwueG1sUEsFBgAAAAAGAAYAYAEAAMsDAAAAAA==&#10;">
                        <o:lock v:ext="edit" aspectratio="t"/>
                        <v:shape id="_x0000_s1026" o:spid="_x0000_s1026" o:spt="9" type="#_x0000_t9" style="position:absolute;left:3962;top:1590;height:981;width:1134;rotation:5898240f;v-text-anchor:middle;" filled="f" stroked="t" coordsize="21600,21600" o:gfxdata="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7DMe8AAAA&#10;2wAAAA8AAAAAAAAAAQAgAAAAIgAAAGRycy9kb3ducmV2LnhtbFBLAQIUABQAAAAIAIdO4kAzLwWe&#10;OwAAADkAAAAQAAAAAAAAAAEAIAAAAAsBAABkcnMvc2hhcGV4bWwueG1sUEsFBgAAAAAGAAYAWwEA&#10;ALUDAAAAAA==&#10;" adj="4671">
                          <v:fill on="f" focussize="0,0"/>
                          <v:stroke weight="1pt" color="#1F4D78" joinstyle="miter"/>
                          <v:imagedata o:title=""/>
                          <o:lock v:ext="edit" aspectratio="t"/>
                        </v:shape>
                        <v:shape id="_x0000_s1026" o:spid="_x0000_s1026" o:spt="9" type="#_x0000_t9" style="position:absolute;left:4943;top:1590;height:981;width:1134;rotation:5898240f;v-text-anchor:middle;" filled="f" stroked="t" coordsize="21600,21600" o:gfxdata="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3qVy/&#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5924;top:1590;height:981;width:1134;rotation:5898240f;v-text-anchor:middle;" filled="f" stroked="t" coordsize="21600,21600" o:gfxdata="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5hw5rsAAADb&#10;AAAADwAAAAAAAAABACAAAAAiAAAAZHJzL2Rvd25yZXYueG1sUEsBAhQAFAAAAAgAh07iQDMvBZ47&#10;AAAAOQAAABAAAAAAAAAAAQAgAAAACgEAAGRycy9zaGFwZXhtbC54bWxQSwUGAAAAAAYABgBbAQAA&#10;tAMAAAAA&#10;" adj="4671">
                          <v:fill on="f" focussize="0,0"/>
                          <v:stroke weight="1pt" color="#1F4D78" joinstyle="miter"/>
                          <v:imagedata o:title=""/>
                          <o:lock v:ext="edit" aspectratio="t"/>
                        </v:shape>
                        <v:shape id="_x0000_s1026" o:spid="_x0000_s1026" o:spt="9" type="#_x0000_t9" style="position:absolute;left:6905;top:1590;height:981;width:1134;rotation:5898240f;v-text-anchor:middle;" filled="f" stroked="t" coordsize="21600,21600" o:gfxdata="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U1X2/&#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7886;top:1590;height:981;width:1134;rotation:5898240f;v-text-anchor:middle;" filled="f" stroked="t" coordsize="21600,21600" o:gfxdata="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ZLCr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shape id="_x0000_s1026" o:spid="_x0000_s1026" o:spt="9" type="#_x0000_t9" style="position:absolute;left:8867;top:1590;height:981;width:1134;rotation:5898240f;v-text-anchor:middle;" filled="f" stroked="t" coordsize="21600,21600" o:gfxdata="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K7pG/&#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9848;top:1590;height:981;width:1134;rotation:5898240f;v-text-anchor:middle;" filled="f" stroked="t" coordsize="21600,21600" o:gfxdata="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CjduW/&#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10829;top:1590;height:981;width:1134;rotation:5898240f;v-text-anchor:middle;" filled="f" stroked="t" coordsize="21600,21600" o:gfxdata="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fr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group>
                    </v:group>
                  </v:group>
                  <v:group id="组合 127" o:spid="_x0000_s1026" o:spt="203" style="position:absolute;left:4039;top:5106;height:3829;width:8336;" coordorigin="4039,1513" coordsize="8336,3829"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group id="组合 107" o:spid="_x0000_s1026" o:spt="203" style="position:absolute;left:4039;top:1513;height:2031;width:8337;" coordorigin="4039,1513" coordsize="8337,2031" o:gfxdata="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a//K2+AAAA3AAAAA8AAAAAAAAAAQAgAAAAIgAAAGRycy9kb3ducmV2Lnht&#10;bFBLAQIUABQAAAAIAIdO4kAzLwWeOwAAADkAAAAVAAAAAAAAAAEAIAAAAA0BAABkcnMvZ3JvdXBz&#10;aGFwZXhtbC54bWxQSwUGAAAAAAYABgBgAQAAygMAAAAA&#10;">
                      <o:lock v:ext="edit" aspectratio="f"/>
                      <v:group id="组合 97" o:spid="_x0000_s1026" o:spt="203" style="position:absolute;left:4039;top:1513;height:1134;width:7847;" coordorigin="4039,1513" coordsize="7847,1134" o:gfxdata="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nzWTa+AAAA3AAAAA8AAAAAAAAAAQAgAAAAIgAAAGRycy9kb3ducmV2Lnht&#10;bFBLAQIUABQAAAAIAIdO4kAzLwWeOwAAADkAAAAVAAAAAAAAAAEAIAAAAA0BAABkcnMvZ3JvdXBz&#10;aGFwZXhtbC54bWxQSwUGAAAAAAYABgBgAQAAygMAAAAA&#10;">
                        <o:lock v:ext="edit" aspectratio="t"/>
                        <v:shape id="_x0000_s1026" o:spid="_x0000_s1026" o:spt="9" type="#_x0000_t9" style="position:absolute;left:3962;top:1590;height:981;width:1134;rotation:5898240f;v-text-anchor:middle;" filled="f" stroked="t" coordsize="21600,21600" o:gfxdata="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6i2Xu/&#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4943;top:1590;height:981;width:1134;rotation:5898240f;v-text-anchor:middle;" filled="f" stroked="t" coordsize="21600,21600" o:gfxdata="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kHmO7sAAADb&#10;AAAADwAAAAAAAAABACAAAAAiAAAAZHJzL2Rvd25yZXYueG1sUEsBAhQAFAAAAAgAh07iQDMvBZ47&#10;AAAAOQAAABAAAAAAAAAAAQAgAAAACgEAAGRycy9zaGFwZXhtbC54bWxQSwUGAAAAAAYABgBbAQAA&#10;tAMAAAAA&#10;" adj="4671">
                          <v:fill on="f" focussize="0,0"/>
                          <v:stroke weight="1pt" color="#1F4D78" joinstyle="miter"/>
                          <v:imagedata o:title=""/>
                          <o:lock v:ext="edit" aspectratio="t"/>
                        </v:shape>
                        <v:shape id="_x0000_s1026" o:spid="_x0000_s1026" o:spt="9" type="#_x0000_t9" style="position:absolute;left:5924;top:1590;height:981;width:1134;rotation:5898240f;v-text-anchor:middle;" filled="f" stroked="t" coordsize="21600,21600" o:gfxdata="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1DoL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shape id="_x0000_s1026" o:spid="_x0000_s1026" o:spt="9" type="#_x0000_t9" style="position:absolute;left:6905;top:1590;height:981;width:1134;rotation:5898240f;v-text-anchor:middle;" filled="f" stroked="t" coordsize="21600,21600" o:gfxdata="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f3de/&#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7886;top:1590;height:981;width:1134;rotation:5898240f;v-text-anchor:middle;" filled="f" stroked="t" coordsize="21600,21600" o:gfxdata="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k3hM&#10;wAAAANsAAAAPAAAAAAAAAAEAIAAAACIAAABkcnMvZG93bnJldi54bWxQSwECFAAUAAAACACHTuJA&#10;My8FnjsAAAA5AAAAEAAAAAAAAAABACAAAAAPAQAAZHJzL3NoYXBleG1sLnhtbFBLBQYAAAAABgAG&#10;AFsBAAC5AwAAAAA=&#10;" adj="4671">
                          <v:fill on="f" focussize="0,0"/>
                          <v:stroke weight="1pt" color="#1F4D78" joinstyle="miter"/>
                          <v:imagedata o:title=""/>
                          <o:lock v:ext="edit" aspectratio="t"/>
                        </v:shape>
                        <v:shape id="_x0000_s1026" o:spid="_x0000_s1026" o:spt="9" type="#_x0000_t9" style="position:absolute;left:8867;top:1590;height:981;width:1134;rotation:5898240f;v-text-anchor:middle;" filled="f" stroked="t" coordsize="21600,21600" o:gfxdata="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euA4&#10;wAAAANsAAAAPAAAAAAAAAAEAIAAAACIAAABkcnMvZG93bnJldi54bWxQSwECFAAUAAAACACHTuJA&#10;My8FnjsAAAA5AAAAEAAAAAAAAAABACAAAAAPAQAAZHJzL3NoYXBleG1sLnhtbFBLBQYAAAAABgAG&#10;AFsBAAC5AwAAAAA=&#10;" adj="4671">
                          <v:fill on="f" focussize="0,0"/>
                          <v:stroke weight="1pt" color="#1F4D78" joinstyle="miter"/>
                          <v:imagedata o:title=""/>
                          <o:lock v:ext="edit" aspectratio="t"/>
                        </v:shape>
                        <v:shape id="_x0000_s1026" o:spid="_x0000_s1026" o:spt="9" type="#_x0000_t9" style="position:absolute;left:9848;top:1590;height:981;width:1134;rotation:5898240f;v-text-anchor:middle;" filled="f" stroked="t" coordsize="21600,21600" o:gfxdata="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2RaO/&#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shape id="_x0000_s1026" o:spid="_x0000_s1026" o:spt="9" type="#_x0000_t9" style="position:absolute;left:10829;top:1590;height:981;width:1134;rotation:5898240f;v-text-anchor:middle;" filled="f" stroked="t" coordsize="21600,21600" o:gfxdata="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k29S/&#10;AAAA2wAAAA8AAAAAAAAAAQAgAAAAIgAAAGRycy9kb3ducmV2LnhtbFBLAQIUABQAAAAIAIdO4kAz&#10;LwWeOwAAADkAAAAQAAAAAAAAAAEAIAAAAA4BAABkcnMvc2hhcGV4bWwueG1sUEsFBgAAAAAGAAYA&#10;WwEAALgDAAAAAA==&#10;" adj="4671">
                          <v:fill on="f" focussize="0,0"/>
                          <v:stroke weight="1pt" color="#1F4D78" joinstyle="miter"/>
                          <v:imagedata o:title=""/>
                          <o:lock v:ext="edit" aspectratio="t"/>
                        </v:shape>
                      </v:group>
                      <v:group id="组合 106" o:spid="_x0000_s1026" o:spt="203" style="position:absolute;left:4530;top:2410;height:1134;width:7847;" coordorigin="4039,1513" coordsize="7847,1134" o:gfxdata="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khx0G+AAAA3AAAAA8AAAAAAAAAAQAgAAAAIgAAAGRycy9kb3ducmV2Lnht&#10;bFBLAQIUABQAAAAIAIdO4kAzLwWeOwAAADkAAAAVAAAAAAAAAAEAIAAAAA0BAABkcnMvZ3JvdXBz&#10;aGFwZXhtbC54bWxQSwUGAAAAAAYABgBgAQAAygMAAAAA&#10;">
                        <o:lock v:ext="edit" aspectratio="t"/>
                        <v:shape id="_x0000_s1026" o:spid="_x0000_s1026" o:spt="9" type="#_x0000_t9" style="position:absolute;left:3962;top:1590;height:981;width:1134;rotation:5898240f;v-text-anchor:middle;" filled="f" stroked="t" coordsize="21600,21600" o:gfxdata="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DfqPbsAAADb&#10;AAAADwAAAAAAAAABACAAAAAiAAAAZHJzL2Rvd25yZXYueG1sUEsBAhQAFAAAAAgAh07iQDMvBZ47&#10;AAAAOQAAABAAAAAAAAAAAQAgAAAACgEAAGRycy9zaGFwZXhtbC54bWxQSwUGAAAAAAYABgBbAQAA&#10;tAMAAAAA&#10;" adj="4671">
                          <v:fill on="f" focussize="0,0"/>
                          <v:stroke weight="1pt" color="#1F4D78" joinstyle="miter"/>
                          <v:imagedata o:title=""/>
                          <o:lock v:ext="edit" aspectratio="t"/>
                        </v:shape>
                        <v:shape id="_x0000_s1026" o:spid="_x0000_s1026" o:spt="9" type="#_x0000_t9" style="position:absolute;left:4943;top:1590;height:981;width:1134;rotation:5898240f;v-text-anchor:middle;" filled="f" stroked="t" coordsize="21600,21600" o:gfxdata="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tPpr4A&#10;AADbAAAADwAAAAAAAAABACAAAAAiAAAAZHJzL2Rvd25yZXYueG1sUEsBAhQAFAAAAAgAh07iQDMv&#10;BZ47AAAAOQAAABAAAAAAAAAAAQAgAAAADQEAAGRycy9zaGFwZXhtbC54bWxQSwUGAAAAAAYABgBb&#10;AQAAtwMAAAAA&#10;" adj="4671">
                          <v:fill on="f" focussize="0,0"/>
                          <v:stroke weight="1pt" color="#1F4D78" joinstyle="miter"/>
                          <v:imagedata o:title=""/>
                          <o:lock v:ext="edit" aspectratio="t"/>
                        </v:shape>
                        <v:shape id="_x0000_s1026" o:spid="_x0000_s1026" o:spt="9" type="#_x0000_t9" style="position:absolute;left:5924;top:1590;height:981;width:1134;rotation:5898240f;v-text-anchor:middle;" filled="f" stroked="t" coordsize="21600,21600" o:gfxdata="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2Oc6&#10;wAAAANwAAAAPAAAAAAAAAAEAIAAAACIAAABkcnMvZG93bnJldi54bWxQSwECFAAUAAAACACHTuJA&#10;My8FnjsAAAA5AAAAEAAAAAAAAAABACAAAAAPAQAAZHJzL3NoYXBleG1sLnhtbFBLBQYAAAAABgAG&#10;AFsBAAC5AwAAAAA=&#10;" adj="4671">
                          <v:fill on="f" focussize="0,0"/>
                          <v:stroke weight="1pt" color="#1F4D78" joinstyle="miter"/>
                          <v:imagedata o:title=""/>
                          <o:lock v:ext="edit" aspectratio="t"/>
                        </v:shape>
                        <v:shape id="_x0000_s1026" o:spid="_x0000_s1026" o:spt="9" type="#_x0000_t9" style="position:absolute;left:6905;top:1590;height:981;width:1134;rotation:5898240f;v-text-anchor:middle;" filled="f" stroked="t" coordsize="21600,21600" o:gfxdata="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lEKh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7886;top:1590;height:981;width:1134;rotation:5898240f;v-text-anchor:middle;" filled="f" stroked="t" coordsize="21600,21600" o:gfxdata="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tzW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8867;top:1590;height:981;width:1134;rotation:5898240f;v-text-anchor:middle;" filled="f" stroked="t" coordsize="21600,21600" o:gfxdata="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CnlN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9848;top:1590;height:981;width:1134;rotation:5898240f;v-text-anchor:middle;" filled="f" stroked="t" coordsize="21600,21600" o:gfxdata="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4+E5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10829;top:1590;height:981;width:1134;rotation:5898240f;v-text-anchor:middle;" filled="f" stroked="t" coordsize="21600,21600" o:gfxdata="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0Si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group>
                    </v:group>
                    <v:group id="组合 126" o:spid="_x0000_s1026" o:spt="203" style="position:absolute;left:4039;top:3312;height:2031;width:8337;" coordorigin="4039,1513" coordsize="8337,2031" o:gfxdata="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m1i2r0AAADcAAAADwAAAAAAAAABACAAAAAiAAAAZHJzL2Rvd25yZXYueG1s&#10;UEsBAhQAFAAAAAgAh07iQDMvBZ47AAAAOQAAABUAAAAAAAAAAQAgAAAADAEAAGRycy9ncm91cHNo&#10;YXBleG1sLnhtbFBLBQYAAAAABgAGAGABAADJAwAAAAA=&#10;">
                      <o:lock v:ext="edit" aspectratio="f"/>
                      <v:group id="组合 116" o:spid="_x0000_s1026" o:spt="203" style="position:absolute;left:4039;top:1513;height:1134;width:7847;" coordorigin="4039,1513" coordsize="7847,1134"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t"/>
                        <v:shape id="_x0000_s1026" o:spid="_x0000_s1026" o:spt="9" type="#_x0000_t9" style="position:absolute;left:3962;top:1590;height:981;width:1134;rotation:5898240f;v-text-anchor:middle;" filled="f" stroked="t" coordsize="21600,21600" o:gfxdata="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rus8&#10;wAAAANwAAAAPAAAAAAAAAAEAIAAAACIAAABkcnMvZG93bnJldi54bWxQSwECFAAUAAAACACHTuJA&#10;My8FnjsAAAA5AAAAEAAAAAAAAAABACAAAAAPAQAAZHJzL3NoYXBleG1sLnhtbFBLBQYAAAAABgAG&#10;AFsBAAC5AwAAAAA=&#10;" adj="4671">
                          <v:fill on="f" focussize="0,0"/>
                          <v:stroke weight="1pt" color="#1F4D78" joinstyle="miter"/>
                          <v:imagedata o:title=""/>
                          <o:lock v:ext="edit" aspectratio="t"/>
                        </v:shape>
                        <v:shape id="_x0000_s1026" o:spid="_x0000_s1026" o:spt="9" type="#_x0000_t9" style="position:absolute;left:4943;top:1590;height:981;width:1134;rotation:5898240f;v-text-anchor:middle;" filled="f" stroked="t" coordsize="21600,21600" o:gfxdata="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6n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5924;top:1590;height:981;width:1134;rotation:5898240f;v-text-anchor:middle;" filled="f" stroked="t" coordsize="21600,21600" o:gfxdata="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wFx&#10;58EAAADcAAAADwAAAAAAAAABACAAAAAiAAAAZHJzL2Rvd25yZXYueG1sUEsBAhQAFAAAAAgAh07i&#10;QDMvBZ47AAAAOQAAABAAAAAAAAAAAQAgAAAAEAEAAGRycy9zaGFwZXhtbC54bWxQSwUGAAAAAAYA&#10;BgBbAQAAugMAAAAA&#10;" adj="4671">
                          <v:fill on="f" focussize="0,0"/>
                          <v:stroke weight="1pt" color="#1F4D78" joinstyle="miter"/>
                          <v:imagedata o:title=""/>
                          <o:lock v:ext="edit" aspectratio="t"/>
                        </v:shape>
                        <v:shape id="_x0000_s1026" o:spid="_x0000_s1026" o:spt="9" type="#_x0000_t9" style="position:absolute;left:6905;top:1590;height:981;width:1134;rotation:5898240f;v-text-anchor:middle;" filled="f" stroked="t" coordsize="21600,21600" o:gfxdata="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TdR8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7886;top:1590;height:981;width:1134;rotation:5898240f;v-text-anchor:middle;" filled="f" stroked="t" coordsize="21600,21600" o:gfxdata="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fSgu8AAAA&#10;3AAAAA8AAAAAAAAAAQAgAAAAIgAAAGRycy9kb3ducmV2LnhtbFBLAQIUABQAAAAIAIdO4kAzLwWe&#10;OwAAADkAAAAQAAAAAAAAAAEAIAAAAAsBAABkcnMvc2hhcGV4bWwueG1sUEsFBgAAAAAGAAYAWwEA&#10;ALUDAAAAAA==&#10;" adj="4671">
                          <v:fill on="f" focussize="0,0"/>
                          <v:stroke weight="1pt" color="#1F4D78" joinstyle="miter"/>
                          <v:imagedata o:title=""/>
                          <o:lock v:ext="edit" aspectratio="t"/>
                        </v:shape>
                        <v:shape id="_x0000_s1026" o:spid="_x0000_s1026" o:spt="9" type="#_x0000_t9" style="position:absolute;left:8867;top:1590;height:981;width:1134;rotation:5898240f;v-text-anchor:middle;" filled="f" stroked="t" coordsize="21600,21600" o:gfxdata="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0++Q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9848;top:1590;height:981;width:1134;rotation:5898240f;v-text-anchor:middle;" filled="f" stroked="t" coordsize="21600,21600" o:gfxdata="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Onfk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10829;top:1590;height:981;width:1134;rotation:5898240f;v-text-anchor:middle;" filled="f" stroked="t" coordsize="21600,21600" o:gfxdata="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20n+8AAAA&#10;3AAAAA8AAAAAAAAAAQAgAAAAIgAAAGRycy9kb3ducmV2LnhtbFBLAQIUABQAAAAIAIdO4kAzLwWe&#10;OwAAADkAAAAQAAAAAAAAAAEAIAAAAAsBAABkcnMvc2hhcGV4bWwueG1sUEsFBgAAAAAGAAYAWwEA&#10;ALUDAAAAAA==&#10;" adj="4671">
                          <v:fill on="f" focussize="0,0"/>
                          <v:stroke weight="1pt" color="#1F4D78" joinstyle="miter"/>
                          <v:imagedata o:title=""/>
                          <o:lock v:ext="edit" aspectratio="t"/>
                        </v:shape>
                      </v:group>
                      <v:group id="组合 125" o:spid="_x0000_s1026" o:spt="203" style="position:absolute;left:4530;top:2410;height:1134;width:7847;" coordorigin="4039,1513" coordsize="7847,1134" o:gfxdata="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GyF81vwAAANwAAAAPAAAAAAAAAAEAIAAAACIAAABkcnMvZG93bnJldi54&#10;bWxQSwECFAAUAAAACACHTuJAMy8FnjsAAAA5AAAAFQAAAAAAAAABACAAAAAOAQAAZHJzL2dyb3Vw&#10;c2hhcGV4bWwueG1sUEsFBgAAAAAGAAYAYAEAAMsDAAAAAA==&#10;">
                        <o:lock v:ext="edit" aspectratio="t"/>
                        <v:shape id="_x0000_s1026" o:spid="_x0000_s1026" o:spt="9" type="#_x0000_t9" style="position:absolute;left:3962;top:1590;height:981;width:1134;rotation:5898240f;v-text-anchor:middle;" filled="f" stroked="t" coordsize="21600,21600" o:gfxdata="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6OmT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4943;top:1590;height:981;width:1134;rotation:5898240f;v-text-anchor:middle;" filled="f" stroked="t" coordsize="21600,21600" o:gfxdata="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Xd9&#10;4cEAAADcAAAADwAAAAAAAAABACAAAAAiAAAAZHJzL2Rvd25yZXYueG1sUEsBAhQAFAAAAAgAh07i&#10;QDMvBZ47AAAAOQAAABAAAAAAAAAAAQAgAAAAEAEAAGRycy9zaGFwZXhtbC54bWxQSwUGAAAAAAYA&#10;BgBbAQAAugMAAAAA&#10;" adj="4671">
                          <v:fill on="f" focussize="0,0"/>
                          <v:stroke weight="1pt" color="#1F4D78" joinstyle="miter"/>
                          <v:imagedata o:title=""/>
                          <o:lock v:ext="edit" aspectratio="t"/>
                        </v:shape>
                        <v:shape id="_x0000_s1026" o:spid="_x0000_s1026" o:spt="9" type="#_x0000_t9" style="position:absolute;left:5924;top:1590;height:981;width:1134;rotation:5898240f;v-text-anchor:middle;" filled="f" stroked="t" coordsize="21600,21600" o:gfxdata="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O9h6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6905;top:1590;height:981;width:1134;rotation:5898240f;v-text-anchor:middle;" filled="f" stroked="t" coordsize="21600,21600" o:gfxdata="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W27&#10;WsEAAADcAAAADwAAAAAAAAABACAAAAAiAAAAZHJzL2Rvd25yZXYueG1sUEsBAhQAFAAAAAgAh07i&#10;QDMvBZ47AAAAOQAAABAAAAAAAAAAAQAgAAAAEAEAAGRycy9zaGFwZXhtbC54bWxQSwUGAAAAAAYA&#10;BgBbAQAAugMAAAAA&#10;" adj="4671">
                          <v:fill on="f" focussize="0,0"/>
                          <v:stroke weight="1pt" color="#1F4D78" joinstyle="miter"/>
                          <v:imagedata o:title=""/>
                          <o:lock v:ext="edit" aspectratio="t"/>
                        </v:shape>
                        <v:shape id="_x0000_s1026" o:spid="_x0000_s1026" o:spt="9" type="#_x0000_t9" style="position:absolute;left:7886;top:1590;height:981;width:1134;rotation:5898240f;v-text-anchor:middle;" filled="f" stroked="t" coordsize="21600,21600" o:gfxdata="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hHsG8AAAA&#10;3AAAAA8AAAAAAAAAAQAgAAAAIgAAAGRycy9kb3ducmV2LnhtbFBLAQIUABQAAAAIAIdO4kAzLwWe&#10;OwAAADkAAAAQAAAAAAAAAAEAIAAAAAsBAABkcnMvc2hhcGV4bWwueG1sUEsFBgAAAAAGAAYAWwEA&#10;ALUDAAAAAA==&#10;" adj="4671">
                          <v:fill on="f" focussize="0,0"/>
                          <v:stroke weight="1pt" color="#1F4D78" joinstyle="miter"/>
                          <v:imagedata o:title=""/>
                          <o:lock v:ext="edit" aspectratio="t"/>
                        </v:shape>
                        <v:shape id="_x0000_s1026" o:spid="_x0000_s1026" o:spt="9" type="#_x0000_t9" style="position:absolute;left:8867;top:1590;height:981;width:1134;rotation:5898240f;v-text-anchor:middle;" filled="f" stroked="t" coordsize="21600,21600" o:gfxdata="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84C2vQAA&#10;ANwAAAAPAAAAAAAAAAEAIAAAACIAAABkcnMvZG93bnJldi54bWxQSwECFAAUAAAACACHTuJAMy8F&#10;njsAAAA5AAAAEAAAAAAAAAABACAAAAAMAQAAZHJzL3NoYXBleG1sLnhtbFBLBQYAAAAABgAGAFsB&#10;AAC2AwAAAAA=&#10;" adj="4671">
                          <v:fill on="f" focussize="0,0"/>
                          <v:stroke weight="1pt" color="#1F4D78" joinstyle="miter"/>
                          <v:imagedata o:title=""/>
                          <o:lock v:ext="edit" aspectratio="t"/>
                        </v:shape>
                        <v:shape id="_x0000_s1026" o:spid="_x0000_s1026" o:spt="9" type="#_x0000_t9" style="position:absolute;left:9848;top:1590;height:981;width:1134;rotation:5898240f;v-text-anchor:middle;" filled="f" stroked="t" coordsize="21600,21600" o:gfxdata="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JS28AAAA&#10;3AAAAA8AAAAAAAAAAQAgAAAAIgAAAGRycy9kb3ducmV2LnhtbFBLAQIUABQAAAAIAIdO4kAzLwWe&#10;OwAAADkAAAAQAAAAAAAAAAEAIAAAAAsBAABkcnMvc2hhcGV4bWwueG1sUEsFBgAAAAAGAAYAWwEA&#10;ALUDAAAAAA==&#10;" adj="4671">
                          <v:fill on="f" focussize="0,0"/>
                          <v:stroke weight="1pt" color="#1F4D78" joinstyle="miter"/>
                          <v:imagedata o:title=""/>
                          <o:lock v:ext="edit" aspectratio="t"/>
                        </v:shape>
                        <v:shape id="_x0000_s1026" o:spid="_x0000_s1026" o:spt="9" type="#_x0000_t9" style="position:absolute;left:10829;top:1590;height:981;width:1134;rotation:5898240f;v-text-anchor:middle;" filled="f" stroked="t" coordsize="21600,21600" o:gfxdata="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WvVm8AAAA&#10;3AAAAA8AAAAAAAAAAQAgAAAAIgAAAGRycy9kb3ducmV2LnhtbFBLAQIUABQAAAAIAIdO4kAzLwWe&#10;OwAAADkAAAAQAAAAAAAAAAEAIAAAAAsBAABkcnMvc2hhcGV4bWwueG1sUEsFBgAAAAAGAAYAWwEA&#10;ALUDAAAAAA==&#10;" adj="4671">
                          <v:fill on="f" focussize="0,0"/>
                          <v:stroke weight="1pt" color="#1F4D78" joinstyle="miter"/>
                          <v:imagedata o:title=""/>
                          <o:lock v:ext="edit" aspectratio="t"/>
                        </v:shape>
                      </v:group>
                    </v:group>
                  </v:group>
                </v:group>
                <v:shape id="_x0000_s1026" o:spid="_x0000_s1026" o:spt="202" type="#_x0000_t202" style="position:absolute;left:3998;top:1613;height:1372;width:1001;" filled="f" stroked="f" coordsize="21600,21600" o:gfxdata="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CB7ZC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jc w:val="center"/>
                        </w:pPr>
                        <w:r>
                          <w:rPr>
                            <w:rFonts w:hint="eastAsia" w:ascii="Times New Roman" w:hAnsi="Times New Roman" w:cs="Times New Roman"/>
                            <w:color w:val="000000" w:themeColor="text1"/>
                            <w:kern w:val="24"/>
                            <w:sz w:val="21"/>
                            <w:szCs w:val="21"/>
                            <w14:textFill>
                              <w14:solidFill>
                                <w14:schemeClr w14:val="tx1"/>
                              </w14:solidFill>
                            </w14:textFill>
                          </w:rPr>
                          <w:t>起点</w:t>
                        </w:r>
                        <w:r>
                          <w:rPr>
                            <w:rFonts w:ascii="Times New Roman" w:hAnsi="Times New Roman" w:cs="Times New Roman"/>
                            <w:color w:val="000000" w:themeColor="text1"/>
                            <w:kern w:val="24"/>
                            <w:sz w:val="21"/>
                            <w:szCs w:val="21"/>
                            <w14:textFill>
                              <w14:solidFill>
                                <w14:schemeClr w14:val="tx1"/>
                              </w14:solidFill>
                            </w14:textFill>
                          </w:rPr>
                          <w:t>1</w:t>
                        </w:r>
                      </w:p>
                    </w:txbxContent>
                  </v:textbox>
                </v:shape>
                <v:shape id="_x0000_s1026" o:spid="_x0000_s1026" o:spt="202" type="#_x0000_t202" style="position:absolute;left:5237;top:1569;height:1372;width:560;" filled="f" stroked="f" coordsize="21600,21600" o:gfxdata="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GLS0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8"/>
                          <w:jc w:val="center"/>
                          <w:rPr>
                            <w:rFonts w:ascii="Times New Roman" w:hAnsi="Times New Roman" w:cs="Times New Roman"/>
                            <w:sz w:val="28"/>
                            <w:szCs w:val="28"/>
                          </w:rPr>
                        </w:pPr>
                        <w:r>
                          <w:rPr>
                            <w:rFonts w:ascii="Times New Roman" w:hAnsi="Times New Roman" w:cs="Times New Roman"/>
                            <w:color w:val="000000" w:themeColor="text1"/>
                            <w:kern w:val="24"/>
                            <w:sz w:val="28"/>
                            <w:szCs w:val="28"/>
                            <w14:textFill>
                              <w14:solidFill>
                                <w14:schemeClr w14:val="tx1"/>
                              </w14:solidFill>
                            </w14:textFill>
                          </w:rPr>
                          <w:t>2</w:t>
                        </w:r>
                      </w:p>
                    </w:txbxContent>
                  </v:textbox>
                </v:shape>
                <v:shape id="_x0000_s1026" o:spid="_x0000_s1026" o:spt="202" type="#_x0000_t202" style="position:absolute;left:6192;top:1582;height:1372;width:560;" filled="f" stroked="f" coordsize="21600,21600" o:gfxdata="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53S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w:t>
                        </w:r>
                      </w:p>
                    </w:txbxContent>
                  </v:textbox>
                </v:shape>
                <v:shape id="_x0000_s1026" o:spid="_x0000_s1026" o:spt="202" type="#_x0000_t202" style="position:absolute;left:7185;top:1596;height:1372;width:560;" filled="f" stroked="f" coordsize="21600,21600" o:gfxdata="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86Ty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w:t>
                        </w:r>
                      </w:p>
                    </w:txbxContent>
                  </v:textbox>
                </v:shape>
                <v:shape id="_x0000_s1026" o:spid="_x0000_s1026" o:spt="202" type="#_x0000_t202" style="position:absolute;left:8141;top:1595;height:1372;width:560;" filled="f" stroked="f" coordsize="21600,21600" o:gfxdata="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TKe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w:t>
                        </w:r>
                      </w:p>
                    </w:txbxContent>
                  </v:textbox>
                </v:shape>
                <v:shape id="_x0000_s1026" o:spid="_x0000_s1026" o:spt="202" type="#_x0000_t202" style="position:absolute;left:9121;top:1575;height:1372;width:560;" filled="f" stroked="f" coordsize="21600,21600" o:gfxdata="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Z1NO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6</w:t>
                        </w:r>
                      </w:p>
                    </w:txbxContent>
                  </v:textbox>
                </v:shape>
                <v:shape id="_x0000_s1026" o:spid="_x0000_s1026" o:spt="202" type="#_x0000_t202" style="position:absolute;left:10142;top:1622;height:1372;width:560;" filled="f" stroked="f" coordsize="21600,21600" o:gfxdata="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BVxS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7</w:t>
                        </w:r>
                      </w:p>
                    </w:txbxContent>
                  </v:textbox>
                </v:shape>
                <v:shape id="_x0000_s1026" o:spid="_x0000_s1026" o:spt="202" type="#_x0000_t202" style="position:absolute;left:11134;top:1582;height:1372;width:560;" filled="f" stroked="f" coordsize="21600,21600" o:gfxdata="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H7z+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8</w:t>
                        </w:r>
                      </w:p>
                    </w:txbxContent>
                  </v:textbox>
                </v:shape>
                <v:shape id="_x0000_s1026" o:spid="_x0000_s1026" o:spt="202" type="#_x0000_t202" style="position:absolute;left:4707;top:2505;height:1372;width:560;" filled="f" stroked="f" coordsize="21600,21600" o:gfxdata="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tKp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9</w:t>
                        </w:r>
                      </w:p>
                    </w:txbxContent>
                  </v:textbox>
                </v:shape>
                <v:shape id="_x0000_s1026" o:spid="_x0000_s1026" o:spt="202" type="#_x0000_t202" style="position:absolute;left:5583;top:2492;height:1372;width:743;" filled="f" stroked="f" coordsize="21600,21600" o:gfxdata="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Te1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10</w:t>
                        </w:r>
                      </w:p>
                    </w:txbxContent>
                  </v:textbox>
                </v:shape>
                <v:shape id="_x0000_s1026" o:spid="_x0000_s1026" o:spt="202" type="#_x0000_t202" style="position:absolute;left:6591;top:2479;height:1372;width:729;" filled="f" stroked="f" coordsize="21600,21600" o:gfxdata="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WHtN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11</w:t>
                        </w:r>
                      </w:p>
                    </w:txbxContent>
                  </v:textbox>
                </v:shape>
                <v:shape id="_x0000_s1026" o:spid="_x0000_s1026" o:spt="202" type="#_x0000_t202" style="position:absolute;left:7559;top:2466;height:1372;width:743;" filled="f" stroked="f" coordsize="21600,21600" o:gfxdata="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ZKGt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12</w:t>
                        </w:r>
                      </w:p>
                    </w:txbxContent>
                  </v:textbox>
                </v:shape>
                <v:shape id="_x0000_s1026" o:spid="_x0000_s1026" o:spt="202" type="#_x0000_t202" style="position:absolute;left:8579;top:2466;height:1372;width:743;" filled="f" stroked="f" coordsize="21600,21600" o:gfxdata="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ygEN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13</w:t>
                        </w:r>
                      </w:p>
                    </w:txbxContent>
                  </v:textbox>
                </v:shape>
                <v:shape id="_x0000_s1026" o:spid="_x0000_s1026" o:spt="202" type="#_x0000_t202" style="position:absolute;left:9560;top:2466;height:1372;width:743;" filled="f" stroked="f" coordsize="21600,21600" o:gfxdata="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qaQ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14</w:t>
                        </w:r>
                      </w:p>
                    </w:txbxContent>
                  </v:textbox>
                </v:shape>
                <v:shape id="_x0000_s1026" o:spid="_x0000_s1026" o:spt="202" type="#_x0000_t202" style="position:absolute;left:10514;top:2466;height:1372;width:743;" filled="f" stroked="f" coordsize="21600,21600" o:gfxdata="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2P9q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15</w:t>
                        </w:r>
                      </w:p>
                    </w:txbxContent>
                  </v:textbox>
                </v:shape>
                <v:shape id="_x0000_s1026" o:spid="_x0000_s1026" o:spt="202" type="#_x0000_t202" style="position:absolute;left:11535;top:2453;height:1372;width:743;" filled="f" stroked="f" coordsize="21600,21600" o:gfxdata="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1+nr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16</w:t>
                        </w:r>
                      </w:p>
                    </w:txbxContent>
                  </v:textbox>
                </v:shape>
                <v:shape id="_x0000_s1026" o:spid="_x0000_s1026" o:spt="202" type="#_x0000_t202" style="position:absolute;left:4111;top:3368;height:1372;width:743;" filled="f" stroked="f" coordsize="21600,21600" o:gfxdata="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wTAjW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17</w:t>
                        </w:r>
                      </w:p>
                    </w:txbxContent>
                  </v:textbox>
                </v:shape>
                <v:shape id="_x0000_s1026" o:spid="_x0000_s1026" o:spt="202" type="#_x0000_t202" style="position:absolute;left:5132;top:3407;height:1372;width:743;" filled="f" stroked="f" coordsize="21600,21600" o:gfxdata="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zBnEK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18</w:t>
                        </w:r>
                      </w:p>
                    </w:txbxContent>
                  </v:textbox>
                </v:shape>
                <v:shape id="_x0000_s1026" o:spid="_x0000_s1026" o:spt="202" type="#_x0000_t202" style="position:absolute;left:6086;top:3368;height:1372;width:743;" filled="f" stroked="f" coordsize="21600,21600" o:gfxdata="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NOdm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19</w:t>
                        </w:r>
                      </w:p>
                    </w:txbxContent>
                  </v:textbox>
                </v:shape>
                <v:shape id="_x0000_s1026" o:spid="_x0000_s1026" o:spt="202" type="#_x0000_t202" style="position:absolute;left:7055;top:3381;height:1372;width:743;" filled="f" stroked="f" coordsize="21600,21600" o:gfxdata="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q2r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20</w:t>
                        </w:r>
                      </w:p>
                    </w:txbxContent>
                  </v:textbox>
                </v:shape>
                <v:shape id="_x0000_s1026" o:spid="_x0000_s1026" o:spt="202" type="#_x0000_t202" style="position:absolute;left:8074;top:3382;height:1372;width:743;" filled="f" stroked="f" coordsize="21600,21600" o:gfxdata="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1eCDC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21</w:t>
                        </w:r>
                      </w:p>
                    </w:txbxContent>
                  </v:textbox>
                </v:shape>
                <v:shape id="_x0000_s1026" o:spid="_x0000_s1026" o:spt="202" type="#_x0000_t202" style="position:absolute;left:9056;top:3381;height:1372;width:743;" filled="f" stroked="f" coordsize="21600,21600" o:gfxdata="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vTdw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22</w:t>
                        </w:r>
                      </w:p>
                    </w:txbxContent>
                  </v:textbox>
                </v:shape>
                <v:shape id="_x0000_s1026" o:spid="_x0000_s1026" o:spt="202" type="#_x0000_t202" style="position:absolute;left:10011;top:3368;height:1372;width:743;" filled="f" stroked="f" coordsize="21600,21600" o:gfxdata="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vGS6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23</w:t>
                        </w:r>
                      </w:p>
                    </w:txbxContent>
                  </v:textbox>
                </v:shape>
                <v:shape id="_x0000_s1026" o:spid="_x0000_s1026" o:spt="202" type="#_x0000_t202" style="position:absolute;left:11003;top:3368;height:1372;width:743;" filled="f" stroked="f" coordsize="21600,21600" o:gfxdata="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jDJy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24</w:t>
                        </w:r>
                      </w:p>
                    </w:txbxContent>
                  </v:textbox>
                </v:shape>
                <v:shape id="_x0000_s1026" o:spid="_x0000_s1026" o:spt="202" type="#_x0000_t202" style="position:absolute;left:4589;top:4277;height:1372;width:743;" filled="f" stroked="f" coordsize="21600,21600" o:gfxdata="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pB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25</w:t>
                        </w:r>
                      </w:p>
                    </w:txbxContent>
                  </v:textbox>
                </v:shape>
                <v:shape id="_x0000_s1026" o:spid="_x0000_s1026" o:spt="202" type="#_x0000_t202" style="position:absolute;left:5623;top:4290;height:1372;width:743;" filled="f" stroked="f" coordsize="21600,21600" o:gfxdata="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GMXO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26</w:t>
                        </w:r>
                      </w:p>
                    </w:txbxContent>
                  </v:textbox>
                </v:shape>
                <v:shape id="_x0000_s1026" o:spid="_x0000_s1026" o:spt="202" type="#_x0000_t202" style="position:absolute;left:6604;top:4304;height:1372;width:743;" filled="f" stroked="f" coordsize="21600,21600" o:gfxdata="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cqU6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7</w:t>
                        </w:r>
                      </w:p>
                    </w:txbxContent>
                  </v:textbox>
                </v:shape>
                <v:shape id="_x0000_s1026" o:spid="_x0000_s1026" o:spt="202" type="#_x0000_t202" style="position:absolute;left:7598;top:4284;height:1372;width:743;" filled="f" stroked="f" coordsize="21600,21600" o:gfxdata="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YCp+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28</w:t>
                        </w:r>
                      </w:p>
                    </w:txbxContent>
                  </v:textbox>
                </v:shape>
                <v:shape id="_x0000_s1026" o:spid="_x0000_s1026" o:spt="202" type="#_x0000_t202" style="position:absolute;left:8579;top:4304;height:1372;width:743;" filled="f" stroked="f" coordsize="21600,21600" o:gfxdata="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Urw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29</w:t>
                        </w:r>
                      </w:p>
                    </w:txbxContent>
                  </v:textbox>
                </v:shape>
                <v:shape id="_x0000_s1026" o:spid="_x0000_s1026" o:spt="202" type="#_x0000_t202" style="position:absolute;left:10529;top:4297;height:1372;width:743;" filled="f" stroked="f" coordsize="21600,21600" o:gfxdata="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yzt2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31</w:t>
                        </w:r>
                      </w:p>
                    </w:txbxContent>
                  </v:textbox>
                </v:shape>
                <v:shape id="_x0000_s1026" o:spid="_x0000_s1026" o:spt="202" type="#_x0000_t202" style="position:absolute;left:11509;top:4310;height:1372;width:743;" filled="f" stroked="f" coordsize="21600,21600" o:gfxdata="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h57t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32</w:t>
                        </w:r>
                      </w:p>
                    </w:txbxContent>
                  </v:textbox>
                </v:shape>
                <v:shape id="_x0000_s1026" o:spid="_x0000_s1026" o:spt="202" type="#_x0000_t202" style="position:absolute;left:4137;top:5187;height:1372;width:743;" filled="f" stroked="f" coordsize="21600,21600" o:gfxdata="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0f3N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33</w:t>
                        </w:r>
                      </w:p>
                    </w:txbxContent>
                  </v:textbox>
                </v:shape>
                <v:shape id="_x0000_s1026" o:spid="_x0000_s1026" o:spt="202" type="#_x0000_t202" style="position:absolute;left:5145;top:5174;height:1372;width:743;" filled="f" stroked="f" coordsize="21600,21600" o:gfxdata="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J1YV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34</w:t>
                        </w:r>
                      </w:p>
                    </w:txbxContent>
                  </v:textbox>
                </v:shape>
                <v:shape id="_x0000_s1026" o:spid="_x0000_s1026" o:spt="202" type="#_x0000_t202" style="position:absolute;left:6099;top:5200;height:1372;width:743;" filled="f" stroked="f" coordsize="21600,21600" o:gfxdata="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PxiG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35</w:t>
                        </w:r>
                      </w:p>
                    </w:txbxContent>
                  </v:textbox>
                </v:shape>
                <v:shape id="_x0000_s1026" o:spid="_x0000_s1026" o:spt="202" type="#_x0000_t202" style="position:absolute;left:7079;top:5187;height:1372;width:743;" filled="f" stroked="f" coordsize="21600,21600" o:gfxdata="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DY7q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36</w:t>
                        </w:r>
                      </w:p>
                    </w:txbxContent>
                  </v:textbox>
                </v:shape>
                <v:shape id="_x0000_s1026" o:spid="_x0000_s1026" o:spt="202" type="#_x0000_t202" style="position:absolute;left:8076;top:5187;height:1372;width:743;" filled="f" stroked="f" coordsize="21600,21600" o:gfxdata="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jq+86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37</w:t>
                        </w:r>
                      </w:p>
                    </w:txbxContent>
                  </v:textbox>
                </v:shape>
                <v:shape id="_x0000_s1026" o:spid="_x0000_s1026" o:spt="202" type="#_x0000_t202" style="position:absolute;left:9081;top:5161;height:1372;width:743;" filled="f" stroked="f" coordsize="21600,21600" o:gfxdata="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mXlW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38</w:t>
                        </w:r>
                      </w:p>
                    </w:txbxContent>
                  </v:textbox>
                </v:shape>
                <v:shape id="_x0000_s1026" o:spid="_x0000_s1026" o:spt="202" type="#_x0000_t202" style="position:absolute;left:10992;top:5187;height:1372;width:743;" filled="f" stroked="f" coordsize="21600,21600" o:gfxdata="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TAIr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40</w:t>
                        </w:r>
                      </w:p>
                    </w:txbxContent>
                  </v:textbox>
                </v:shape>
                <v:shape id="_x0000_s1026" o:spid="_x0000_s1026" o:spt="202" type="#_x0000_t202" style="position:absolute;left:4615;top:6072;height:1372;width:743;" filled="f" stroked="f" coordsize="21600,21600" o:gfxdata="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Dhlub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41</w:t>
                        </w:r>
                      </w:p>
                    </w:txbxContent>
                  </v:textbox>
                </v:shape>
                <v:shape id="_x0000_s1026" o:spid="_x0000_s1026" o:spt="202" type="#_x0000_t202" style="position:absolute;left:5623;top:6059;height:1372;width:743;" filled="f" stroked="f" coordsize="21600,21600" o:gfxdata="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p/HLvQAA&#10;ANw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42</w:t>
                        </w:r>
                      </w:p>
                    </w:txbxContent>
                  </v:textbox>
                </v:shape>
                <v:shape id="_x0000_s1026" o:spid="_x0000_s1026" o:spt="202" type="#_x0000_t202" style="position:absolute;left:6577;top:6072;height:1372;width:743;" filled="f" stroked="f" coordsize="21600,21600" o:gfxdata="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61R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43</w:t>
                        </w:r>
                      </w:p>
                    </w:txbxContent>
                  </v:textbox>
                </v:shape>
                <v:shape id="_x0000_s1026" o:spid="_x0000_s1026" o:spt="202" type="#_x0000_t202" style="position:absolute;left:7596;top:6072;height:1372;width:743;" filled="f" stroked="f" coordsize="21600,21600" o:gfxdata="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hrE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44</w:t>
                        </w:r>
                      </w:p>
                    </w:txbxContent>
                  </v:textbox>
                </v:shape>
                <v:shape id="_x0000_s1026" o:spid="_x0000_s1026" o:spt="202" type="#_x0000_t202" style="position:absolute;left:8552;top:6072;height:1372;width:743;" filled="f" stroked="f" coordsize="21600,21600" o:gfxdata="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Ezou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45</w:t>
                        </w:r>
                      </w:p>
                    </w:txbxContent>
                  </v:textbox>
                </v:shape>
                <v:shape id="_x0000_s1026" o:spid="_x0000_s1026" o:spt="202" type="#_x0000_t202" style="position:absolute;left:9520;top:6098;height:1372;width:743;" filled="f" stroked="f" coordsize="21600,21600" o:gfxdata="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WUPy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46</w:t>
                        </w:r>
                      </w:p>
                    </w:txbxContent>
                  </v:textbox>
                </v:shape>
                <v:shape id="_x0000_s1026" o:spid="_x0000_s1026" o:spt="202" type="#_x0000_t202" style="position:absolute;left:10554;top:6072;height:1372;width:743;" filled="f" stroked="f" coordsize="21600,21600" o:gfxdata="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r1Z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47</w:t>
                        </w:r>
                      </w:p>
                    </w:txbxContent>
                  </v:textbox>
                </v:shape>
                <v:shape id="_x0000_s1026" o:spid="_x0000_s1026" o:spt="202" type="#_x0000_t202" style="position:absolute;left:11496;top:6072;height:1372;width:743;" filled="f" stroked="f" coordsize="21600,21600" o:gfxdata="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zbRO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48</w:t>
                        </w:r>
                      </w:p>
                    </w:txbxContent>
                  </v:textbox>
                </v:shape>
                <v:shape id="_x0000_s1026" o:spid="_x0000_s1026" o:spt="202" type="#_x0000_t202" style="position:absolute;left:4150;top:7013;height:1372;width:743;" filled="f" stroked="f" coordsize="21600,21600" o:gfxdata="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yIi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49</w:t>
                        </w:r>
                      </w:p>
                    </w:txbxContent>
                  </v:textbox>
                </v:shape>
                <v:shape id="_x0000_s1026" o:spid="_x0000_s1026" o:spt="202" type="#_x0000_t202" style="position:absolute;left:5119;top:7000;height:1372;width:743;" filled="f" stroked="f" coordsize="21600,21600" o:gfxdata="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1W/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50</w:t>
                        </w:r>
                      </w:p>
                    </w:txbxContent>
                  </v:textbox>
                </v:shape>
                <v:shape id="_x0000_s1026" o:spid="_x0000_s1026" o:spt="202" type="#_x0000_t202" style="position:absolute;left:6100;top:7012;height:1372;width:743;" filled="f" stroked="f" coordsize="21600,21600" o:gfxdata="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h82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51</w:t>
                        </w:r>
                      </w:p>
                    </w:txbxContent>
                  </v:textbox>
                </v:shape>
                <v:shape id="_x0000_s1026" o:spid="_x0000_s1026" o:spt="202" type="#_x0000_t202" style="position:absolute;left:7068;top:7013;height:1372;width:743;" filled="f" stroked="f" coordsize="21600,21600" o:gfxdata="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5nF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52</w:t>
                        </w:r>
                      </w:p>
                    </w:txbxContent>
                  </v:textbox>
                </v:shape>
                <v:shape id="_x0000_s1026" o:spid="_x0000_s1026" o:spt="202" type="#_x0000_t202" style="position:absolute;left:8022;top:6987;height:1372;width:743;" filled="f" stroked="f" coordsize="21600,21600" o:gfxdata="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MsKN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53</w:t>
                        </w:r>
                      </w:p>
                    </w:txbxContent>
                  </v:textbox>
                </v:shape>
                <v:shape id="_x0000_s1026" o:spid="_x0000_s1026" o:spt="202" type="#_x0000_t202" style="position:absolute;left:9003;top:7013;height:1372;width:743;" filled="f" stroked="f" coordsize="21600,21600" o:gfxdata="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90bN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54</w:t>
                        </w:r>
                      </w:p>
                    </w:txbxContent>
                  </v:textbox>
                </v:shape>
                <v:shape id="_x0000_s1026" o:spid="_x0000_s1026" o:spt="202" type="#_x0000_t202" style="position:absolute;left:11018;top:7013;height:1372;width:743;" filled="f" stroked="f" coordsize="21600,21600" o:gfxdata="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G+rL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56</w:t>
                        </w:r>
                      </w:p>
                    </w:txbxContent>
                  </v:textbox>
                </v:shape>
                <v:shape id="_x0000_s1026" o:spid="_x0000_s1026" o:spt="202" type="#_x0000_t202" style="position:absolute;left:4589;top:7870;height:1372;width:743;" filled="f" stroked="f" coordsize="21600,21600" o:gfxdata="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DINu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57</w:t>
                        </w:r>
                      </w:p>
                    </w:txbxContent>
                  </v:textbox>
                </v:shape>
                <v:shape id="_x0000_s1026" o:spid="_x0000_s1026" o:spt="202" type="#_x0000_t202" style="position:absolute;left:5570;top:7883;height:1371;width:743;" filled="f" stroked="f" coordsize="21600,21600" o:gfxdata="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PhUC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58</w:t>
                        </w:r>
                      </w:p>
                    </w:txbxContent>
                  </v:textbox>
                </v:shape>
                <v:shape id="_x0000_s1026" o:spid="_x0000_s1026" o:spt="202" type="#_x0000_t202" style="position:absolute;left:6577;top:7844;height:1372;width:743;" filled="f" stroked="f" coordsize="21600,21600" o:gfxdata="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mHTS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59</w:t>
                        </w:r>
                      </w:p>
                    </w:txbxContent>
                  </v:textbox>
                </v:shape>
                <v:shape id="_x0000_s1026" o:spid="_x0000_s1026" o:spt="202" type="#_x0000_t202" style="position:absolute;left:7570;top:7883;height:1372;width:743;" filled="f" stroked="f" coordsize="21600,21600" o:gfxdata="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qriv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60</w:t>
                        </w:r>
                      </w:p>
                    </w:txbxContent>
                  </v:textbox>
                </v:shape>
                <v:shape id="_x0000_s1026" o:spid="_x0000_s1026" o:spt="202" type="#_x0000_t202" style="position:absolute;left:8604;top:7910;height:1371;width:743;" filled="f" stroked="f" coordsize="21600,21600" o:gfxdata="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eCbY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61</w:t>
                        </w:r>
                      </w:p>
                    </w:txbxContent>
                  </v:textbox>
                </v:shape>
                <v:shape id="_x0000_s1026" o:spid="_x0000_s1026" o:spt="202" type="#_x0000_t202" style="position:absolute;left:10475;top:7870;height:1372;width:743;" filled="f" stroked="f" coordsize="21600,21600" o:gfxdata="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0g0O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jc w:val="center"/>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63</w:t>
                        </w:r>
                      </w:p>
                    </w:txbxContent>
                  </v:textbox>
                </v:shape>
                <v:shape id="_x0000_s1026" o:spid="_x0000_s1026" o:spt="202" type="#_x0000_t202" style="position:absolute;left:11262;top:8011;height:790;width:1649;" filled="f" stroked="f" coordsize="21600,21600" o:gfxdata="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sXM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8"/>
                          <w:ind w:firstLine="210" w:firstLineChars="100"/>
                          <w:jc w:val="both"/>
                          <w:rPr>
                            <w:rFonts w:hint="eastAsia" w:ascii="Times New Roman" w:hAnsi="Times New Roman" w:cs="Times New Roman"/>
                            <w:color w:val="000000" w:themeColor="text1"/>
                            <w:kern w:val="24"/>
                            <w:sz w:val="21"/>
                            <w:szCs w:val="21"/>
                            <w14:textFill>
                              <w14:solidFill>
                                <w14:schemeClr w14:val="tx1"/>
                              </w14:solidFill>
                            </w14:textFill>
                          </w:rPr>
                        </w:pPr>
                        <w:r>
                          <w:rPr>
                            <w:rFonts w:hint="eastAsia" w:ascii="Times New Roman" w:hAnsi="Times New Roman" w:cs="Times New Roman"/>
                            <w:color w:val="000000" w:themeColor="text1"/>
                            <w:kern w:val="24"/>
                            <w:sz w:val="21"/>
                            <w:szCs w:val="21"/>
                            <w14:textFill>
                              <w14:solidFill>
                                <w14:schemeClr w14:val="tx1"/>
                              </w14:solidFill>
                            </w14:textFill>
                          </w:rPr>
                          <w:t>终点</w:t>
                        </w:r>
                      </w:p>
                      <w:p>
                        <w:pPr>
                          <w:pStyle w:val="8"/>
                          <w:ind w:firstLine="210" w:firstLineChars="100"/>
                          <w:jc w:val="both"/>
                          <w:rPr>
                            <w:rFonts w:hint="eastAsia" w:ascii="Times New Roman" w:hAnsi="Times New Roman" w:cs="Times New Roman"/>
                            <w:color w:val="000000" w:themeColor="text1"/>
                            <w:kern w:val="24"/>
                            <w:sz w:val="21"/>
                            <w:szCs w:val="21"/>
                            <w14:textFill>
                              <w14:solidFill>
                                <w14:schemeClr w14:val="tx1"/>
                              </w14:solidFill>
                            </w14:textFill>
                          </w:rPr>
                        </w:pPr>
                      </w:p>
                      <w:p>
                        <w:pPr>
                          <w:pStyle w:val="8"/>
                          <w:ind w:firstLine="210" w:firstLineChars="100"/>
                          <w:jc w:val="both"/>
                          <w:rPr>
                            <w:rFonts w:hint="default" w:ascii="Times New Roman" w:hAnsi="Times New Roman" w:cs="Times New Roman" w:eastAsiaTheme="minorEastAsia"/>
                            <w:color w:val="000000" w:themeColor="text1"/>
                            <w:kern w:val="24"/>
                            <w:sz w:val="21"/>
                            <w:szCs w:val="21"/>
                            <w:lang w:val="en-US" w:eastAsia="zh-CN"/>
                            <w14:textFill>
                              <w14:solidFill>
                                <w14:schemeClr w14:val="tx1"/>
                              </w14:solidFill>
                            </w14:textFill>
                          </w:rPr>
                        </w:pPr>
                        <w:r>
                          <w:rPr>
                            <w:rFonts w:hint="eastAsia" w:ascii="Times New Roman" w:hAnsi="Times New Roman" w:cs="Times New Roman"/>
                            <w:color w:val="000000" w:themeColor="text1"/>
                            <w:kern w:val="24"/>
                            <w:sz w:val="21"/>
                            <w:szCs w:val="21"/>
                            <w:lang w:val="en-US" w:eastAsia="zh-CN"/>
                            <w14:textFill>
                              <w14:solidFill>
                                <w14:schemeClr w14:val="tx1"/>
                              </w14:solidFill>
                            </w14:textFill>
                          </w:rPr>
                          <w:t>64</w:t>
                        </w:r>
                      </w:p>
                      <w:p>
                        <w:pPr>
                          <w:pStyle w:val="8"/>
                          <w:jc w:val="center"/>
                          <w:rPr>
                            <w:rFonts w:hint="default" w:ascii="Times New Roman" w:hAnsi="Times New Roman" w:cs="Times New Roman" w:eastAsiaTheme="minorEastAsia"/>
                            <w:color w:val="000000" w:themeColor="text1"/>
                            <w:kern w:val="24"/>
                            <w:sz w:val="21"/>
                            <w:szCs w:val="21"/>
                            <w:lang w:val="en-US" w:eastAsia="zh-CN"/>
                            <w14:textFill>
                              <w14:solidFill>
                                <w14:schemeClr w14:val="tx1"/>
                              </w14:solidFill>
                            </w14:textFill>
                          </w:rPr>
                        </w:pPr>
                        <w:r>
                          <w:rPr>
                            <w:rFonts w:hint="eastAsia" w:ascii="Times New Roman" w:hAnsi="Times New Roman" w:cs="Times New Roman"/>
                            <w:color w:val="000000" w:themeColor="text1"/>
                            <w:kern w:val="24"/>
                            <w:sz w:val="21"/>
                            <w:szCs w:val="21"/>
                            <w:lang w:val="en-US" w:eastAsia="zh-CN"/>
                            <w14:textFill>
                              <w14:solidFill>
                                <w14:schemeClr w14:val="tx1"/>
                              </w14:solidFill>
                            </w14:textFill>
                          </w:rPr>
                          <w:t>64</w:t>
                        </w:r>
                      </w:p>
                      <w:p>
                        <w:pPr>
                          <w:pStyle w:val="8"/>
                          <w:jc w:val="center"/>
                        </w:pPr>
                      </w:p>
                    </w:txbxContent>
                  </v:textbox>
                </v:shape>
              </v:group>
            </w:pict>
          </mc:Fallback>
        </mc:AlternateConten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sz w:val="24"/>
        </w:rPr>
        <mc:AlternateContent>
          <mc:Choice Requires="wps">
            <w:drawing>
              <wp:anchor distT="0" distB="0" distL="114300" distR="114300" simplePos="0" relativeHeight="251667456" behindDoc="0" locked="0" layoutInCell="1" allowOverlap="1">
                <wp:simplePos x="0" y="0"/>
                <wp:positionH relativeFrom="column">
                  <wp:posOffset>2357755</wp:posOffset>
                </wp:positionH>
                <wp:positionV relativeFrom="paragraph">
                  <wp:posOffset>170180</wp:posOffset>
                </wp:positionV>
                <wp:extent cx="1031240" cy="1597660"/>
                <wp:effectExtent l="3810" t="2540" r="6350" b="0"/>
                <wp:wrapNone/>
                <wp:docPr id="207" name="直接箭头连接符 207"/>
                <wp:cNvGraphicFramePr/>
                <a:graphic xmlns:a="http://schemas.openxmlformats.org/drawingml/2006/main">
                  <a:graphicData uri="http://schemas.microsoft.com/office/word/2010/wordprocessingShape">
                    <wps:wsp>
                      <wps:cNvCnPr/>
                      <wps:spPr>
                        <a:xfrm>
                          <a:off x="3500755" y="4848860"/>
                          <a:ext cx="1031240" cy="1597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5.65pt;margin-top:13.4pt;height:125.8pt;width:81.2pt;z-index:251667456;mso-width-relative:page;mso-height-relative:page;" filled="f" stroked="t" coordsize="21600,21600" o:gfxdata="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GIPFdgA&#10;AAAKAQAADwAAAAAAAAABACAAAAAiAAAAZHJzL2Rvd25yZXYueG1sUEsBAhQAFAAAAAgAh07iQOWv&#10;EhkfAgAA9AMAAA4AAAAAAAAAAQAgAAAAJwEAAGRycy9lMm9Eb2MueG1sUEsFBgAAAAAGAAYAWQEA&#10;ALg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842010</wp:posOffset>
                </wp:positionH>
                <wp:positionV relativeFrom="paragraph">
                  <wp:posOffset>203835</wp:posOffset>
                </wp:positionV>
                <wp:extent cx="1543050" cy="6985"/>
                <wp:effectExtent l="0" t="42545" r="6350" b="52070"/>
                <wp:wrapNone/>
                <wp:docPr id="206" name="直接箭头连接符 206"/>
                <wp:cNvGraphicFramePr/>
                <a:graphic xmlns:a="http://schemas.openxmlformats.org/drawingml/2006/main">
                  <a:graphicData uri="http://schemas.microsoft.com/office/word/2010/wordprocessingShape">
                    <wps:wsp>
                      <wps:cNvCnPr/>
                      <wps:spPr>
                        <a:xfrm>
                          <a:off x="1985010" y="4889500"/>
                          <a:ext cx="1543050"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6.3pt;margin-top:16.05pt;height:0.55pt;width:121.5pt;z-index:251666432;mso-width-relative:page;mso-height-relative:page;" filled="f" stroked="t" coordsize="21600,21600" o:gfxdata="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8egWLWAAAACQEAAA8AAAAA&#10;AAAAAQAgAAAAIgAAAGRycy9kb3ducmV2LnhtbFBLAQIUABQAAAAIAIdO4kBmQBqkFgIAAPEDAAAO&#10;AAAAAAAAAAEAIAAAACUBAABkcnMvZTJvRG9jLnhtbFBLBQYAAAAABgAGAFkBAACtBQAAAAA=&#10;">
                <v:fill on="f" focussize="0,0"/>
                <v:stroke weight="0.5pt" color="#5B9BD5 [3204]" miterlimit="8" joinstyle="miter" endarrow="open"/>
                <v:imagedata o:title=""/>
                <o:lock v:ext="edit" aspectratio="f"/>
              </v:shape>
            </w:pict>
          </mc:Fallback>
        </mc:AlternateConten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lang w:val="en-US" w:eastAsia="zh-CN"/>
        </w:rPr>
      </w:pPr>
      <w:r>
        <w:rPr>
          <w:rFonts w:hint="eastAsia" w:ascii="宋体" w:hAnsi="宋体" w:eastAsia="宋体" w:cs="宋体"/>
          <w:lang w:val="en-US" w:eastAsia="zh-CN"/>
        </w:rPr>
        <w:t xml:space="preserve">                                               矿山</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sz w:val="24"/>
        </w:rPr>
        <mc:AlternateContent>
          <mc:Choice Requires="wps">
            <w:drawing>
              <wp:anchor distT="0" distB="0" distL="114300" distR="114300" simplePos="0" relativeHeight="251669504" behindDoc="0" locked="0" layoutInCell="1" allowOverlap="1">
                <wp:simplePos x="0" y="0"/>
                <wp:positionH relativeFrom="column">
                  <wp:posOffset>3709670</wp:posOffset>
                </wp:positionH>
                <wp:positionV relativeFrom="paragraph">
                  <wp:posOffset>182880</wp:posOffset>
                </wp:positionV>
                <wp:extent cx="252730" cy="532130"/>
                <wp:effectExtent l="8255" t="1905" r="5715" b="12065"/>
                <wp:wrapNone/>
                <wp:docPr id="209" name="直接箭头连接符 209"/>
                <wp:cNvGraphicFramePr/>
                <a:graphic xmlns:a="http://schemas.openxmlformats.org/drawingml/2006/main">
                  <a:graphicData uri="http://schemas.microsoft.com/office/word/2010/wordprocessingShape">
                    <wps:wsp>
                      <wps:cNvCnPr/>
                      <wps:spPr>
                        <a:xfrm flipH="1">
                          <a:off x="4872990" y="6446520"/>
                          <a:ext cx="252730" cy="532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2.1pt;margin-top:14.4pt;height:41.9pt;width:19.9pt;z-index:251669504;mso-width-relative:page;mso-height-relative:page;" filled="f" stroked="t" coordsize="21600,21600" o:gfxdata="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4NRQm&#10;1wAAAAoBAAAPAAAAAAAAAAEAIAAAACIAAABkcnMvZG93bnJldi54bWxQSwECFAAUAAAACACHTuJA&#10;BtbZxiICAAD8AwAADgAAAAAAAAABACAAAAAmAQAAZHJzL2Uyb0RvYy54bWxQSwUGAAAAAAYABgBZ&#10;AQAAu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3409315</wp:posOffset>
                </wp:positionH>
                <wp:positionV relativeFrom="paragraph">
                  <wp:posOffset>168910</wp:posOffset>
                </wp:positionV>
                <wp:extent cx="560070" cy="13970"/>
                <wp:effectExtent l="0" t="46990" r="11430" b="40640"/>
                <wp:wrapNone/>
                <wp:docPr id="208" name="直接箭头连接符 208"/>
                <wp:cNvGraphicFramePr/>
                <a:graphic xmlns:a="http://schemas.openxmlformats.org/drawingml/2006/main">
                  <a:graphicData uri="http://schemas.microsoft.com/office/word/2010/wordprocessingShape">
                    <wps:wsp>
                      <wps:cNvCnPr/>
                      <wps:spPr>
                        <a:xfrm flipV="1">
                          <a:off x="4552315" y="6432550"/>
                          <a:ext cx="560070" cy="13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8.45pt;margin-top:13.3pt;height:1.1pt;width:44.1pt;z-index:251668480;mso-width-relative:page;mso-height-relative:page;" filled="f" stroked="t" coordsize="21600,21600" o:gfxdata="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P2n&#10;y9gAAAAJAQAADwAAAAAAAAABACAAAAAiAAAAZHJzL2Rvd25yZXYueG1sUEsBAhQAFAAAAAgAh07i&#10;QJCK000iAgAA+wMAAA4AAAAAAAAAAQAgAAAAJwEAAGRycy9lMm9Eb2MueG1sUEsFBgAAAAAGAAYA&#10;WQEAALsFAAAAAA==&#10;">
                <v:fill on="f" focussize="0,0"/>
                <v:stroke weight="0.5pt" color="#5B9BD5 [3204]" miterlimit="8" joinstyle="miter" endarrow="open"/>
                <v:imagedata o:title=""/>
                <o:lock v:ext="edit" aspectratio="f"/>
              </v:shape>
            </w:pict>
          </mc:Fallback>
        </mc:AlternateConten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lang w:val="en-US" w:eastAsia="zh-CN"/>
        </w:rPr>
      </w:pPr>
      <w:r>
        <w:rPr>
          <w:rFonts w:hint="eastAsia" w:ascii="宋体" w:hAnsi="宋体" w:eastAsia="宋体" w:cs="宋体"/>
          <w:lang w:val="en-US" w:eastAsia="zh-CN"/>
        </w:rPr>
        <w:t xml:space="preserve">                                                   村庄</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sz w:val="24"/>
        </w:rPr>
        <mc:AlternateContent>
          <mc:Choice Requires="wps">
            <w:drawing>
              <wp:anchor distT="0" distB="0" distL="114300" distR="114300" simplePos="0" relativeHeight="251670528" behindDoc="0" locked="0" layoutInCell="1" allowOverlap="1">
                <wp:simplePos x="0" y="0"/>
                <wp:positionH relativeFrom="column">
                  <wp:posOffset>3716655</wp:posOffset>
                </wp:positionH>
                <wp:positionV relativeFrom="paragraph">
                  <wp:posOffset>134620</wp:posOffset>
                </wp:positionV>
                <wp:extent cx="280035" cy="300355"/>
                <wp:effectExtent l="3175" t="3175" r="8890" b="1270"/>
                <wp:wrapNone/>
                <wp:docPr id="210" name="直接箭头连接符 210"/>
                <wp:cNvGraphicFramePr/>
                <a:graphic xmlns:a="http://schemas.openxmlformats.org/drawingml/2006/main">
                  <a:graphicData uri="http://schemas.microsoft.com/office/word/2010/wordprocessingShape">
                    <wps:wsp>
                      <wps:cNvCnPr/>
                      <wps:spPr>
                        <a:xfrm>
                          <a:off x="4859655" y="6992620"/>
                          <a:ext cx="280035" cy="300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2.65pt;margin-top:10.6pt;height:23.65pt;width:22.05pt;z-index:251670528;mso-width-relative:page;mso-height-relative:page;" filled="f" stroked="t" coordsize="21600,21600" o:gfxdata="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CV5OPXAAAACQEAAA8A&#10;AAAAAAAAAQAgAAAAIgAAAGRycy9kb3ducmV2LnhtbFBLAQIUABQAAAAIAIdO4kBoQmcLGAIAAPID&#10;AAAOAAAAAAAAAAEAIAAAACYBAABkcnMvZTJvRG9jLnhtbFBLBQYAAAAABgAGAFkBAACwBQAAAAA=&#10;">
                <v:fill on="f" focussize="0,0"/>
                <v:stroke weight="0.5pt" color="#5B9BD5 [3204]" miterlimit="8" joinstyle="miter" endarrow="open"/>
                <v:imagedata o:title=""/>
                <o:lock v:ext="edit" aspectratio="f"/>
              </v:shape>
            </w:pict>
          </mc:Fallback>
        </mc:AlternateConten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4098925</wp:posOffset>
                </wp:positionH>
                <wp:positionV relativeFrom="paragraph">
                  <wp:posOffset>147955</wp:posOffset>
                </wp:positionV>
                <wp:extent cx="198120" cy="423545"/>
                <wp:effectExtent l="4445" t="1905" r="13335" b="6350"/>
                <wp:wrapNone/>
                <wp:docPr id="213" name="直接箭头连接符 213"/>
                <wp:cNvGraphicFramePr/>
                <a:graphic xmlns:a="http://schemas.openxmlformats.org/drawingml/2006/main">
                  <a:graphicData uri="http://schemas.microsoft.com/office/word/2010/wordprocessingShape">
                    <wps:wsp>
                      <wps:cNvCnPr/>
                      <wps:spPr>
                        <a:xfrm>
                          <a:off x="5241925" y="7402195"/>
                          <a:ext cx="198120" cy="4235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2.75pt;margin-top:11.65pt;height:33.35pt;width:15.6pt;z-index:251673600;mso-width-relative:page;mso-height-relative:page;" filled="f" stroked="t" coordsize="21600,21600" o:gfxdata="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lBJjm1wAAAAkB&#10;AAAPAAAAAAAAAAEAIAAAACIAAABkcnMvZG93bnJldi54bWxQSwECFAAUAAAACACHTuJAgxywbhwC&#10;AADyAwAADgAAAAAAAAABACAAAAAmAQAAZHJzL2Uyb0RvYy54bWxQSwUGAAAAAAYABgBZAQAAtAUA&#10;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3860165</wp:posOffset>
                </wp:positionH>
                <wp:positionV relativeFrom="paragraph">
                  <wp:posOffset>189230</wp:posOffset>
                </wp:positionV>
                <wp:extent cx="191135" cy="340995"/>
                <wp:effectExtent l="4445" t="0" r="7620" b="14605"/>
                <wp:wrapNone/>
                <wp:docPr id="212" name="直接箭头连接符 212"/>
                <wp:cNvGraphicFramePr/>
                <a:graphic xmlns:a="http://schemas.openxmlformats.org/drawingml/2006/main">
                  <a:graphicData uri="http://schemas.microsoft.com/office/word/2010/wordprocessingShape">
                    <wps:wsp>
                      <wps:cNvCnPr/>
                      <wps:spPr>
                        <a:xfrm flipV="1">
                          <a:off x="5003165" y="7409180"/>
                          <a:ext cx="191135" cy="340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03.95pt;margin-top:14.9pt;height:26.85pt;width:15.05pt;z-index:251672576;mso-width-relative:page;mso-height-relative:page;" filled="f" stroked="t" coordsize="21600,21600" o:gfxdata="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cY9&#10;wdgAAAAJAQAADwAAAAAAAAABACAAAAAiAAAAZHJzL2Rvd25yZXYueG1sUEsBAhQAFAAAAAgAh07i&#10;QFuUWbciAgAA/AMAAA4AAAAAAAAAAQAgAAAAJwEAAGRycy9lMm9Eb2MueG1sUEsFBgAAAAAGAAYA&#10;WQEAALs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3709670</wp:posOffset>
                </wp:positionH>
                <wp:positionV relativeFrom="paragraph">
                  <wp:posOffset>59055</wp:posOffset>
                </wp:positionV>
                <wp:extent cx="314325" cy="450850"/>
                <wp:effectExtent l="0" t="2540" r="15875" b="3810"/>
                <wp:wrapNone/>
                <wp:docPr id="211" name="直接箭头连接符 211"/>
                <wp:cNvGraphicFramePr/>
                <a:graphic xmlns:a="http://schemas.openxmlformats.org/drawingml/2006/main">
                  <a:graphicData uri="http://schemas.microsoft.com/office/word/2010/wordprocessingShape">
                    <wps:wsp>
                      <wps:cNvCnPr/>
                      <wps:spPr>
                        <a:xfrm flipH="1">
                          <a:off x="4852670" y="7313295"/>
                          <a:ext cx="314325" cy="450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2.1pt;margin-top:4.65pt;height:35.5pt;width:24.75pt;z-index:251671552;mso-width-relative:page;mso-height-relative:page;" filled="f" stroked="t" coordsize="21600,21600" o:gfxdata="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tejz7YAAAACAEAAA8AAAAAAAAAAQAgAAAAIgAAAGRycy9kb3ducmV2LnhtbFBLAQIUABQAAAAI&#10;AIdO4kCfGdU2JgIAAPwDAAAOAAAAAAAAAAEAIAAAACcBAABkcnMvZTJvRG9jLnhtbFBLBQYAAAAA&#10;BgAGAFkBAAC/BQAAAAA=&#10;">
                <v:fill on="f" focussize="0,0"/>
                <v:stroke weight="0.5pt" color="#5B9BD5 [3204]" miterlimit="8" joinstyle="miter" endarrow="open"/>
                <v:imagedata o:title=""/>
                <o:lock v:ext="edit" aspectratio="f"/>
              </v:shape>
            </w:pict>
          </mc:Fallback>
        </mc:AlternateContent>
      </w:r>
      <w:r>
        <w:rPr>
          <w:rFonts w:hint="eastAsia" w:ascii="宋体" w:hAnsi="宋体" w:eastAsia="宋体" w:cs="宋体"/>
          <w:lang w:val="en-US" w:eastAsia="zh-CN"/>
        </w:rPr>
        <w:t xml:space="preserve">                                                  矿山</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p>
    <w:p>
      <w:pPr>
        <w:pStyle w:val="8"/>
        <w:keepNext w:val="0"/>
        <w:keepLines w:val="0"/>
        <w:widowControl/>
        <w:suppressLineNumbers w:val="0"/>
        <w:tabs>
          <w:tab w:val="left" w:pos="5788"/>
        </w:tabs>
        <w:spacing w:before="0" w:beforeAutospacing="0" w:after="0" w:afterAutospacing="0"/>
        <w:ind w:right="0" w:firstLine="5520" w:firstLineChars="2300"/>
        <w:rPr>
          <w:rFonts w:hint="default" w:ascii="宋体" w:hAnsi="宋体" w:eastAsia="宋体" w:cs="宋体"/>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column">
                  <wp:posOffset>4317365</wp:posOffset>
                </wp:positionH>
                <wp:positionV relativeFrom="paragraph">
                  <wp:posOffset>99695</wp:posOffset>
                </wp:positionV>
                <wp:extent cx="430530" cy="0"/>
                <wp:effectExtent l="0" t="48895" r="1270" b="52705"/>
                <wp:wrapNone/>
                <wp:docPr id="215" name="直接箭头连接符 215"/>
                <wp:cNvGraphicFramePr/>
                <a:graphic xmlns:a="http://schemas.openxmlformats.org/drawingml/2006/main">
                  <a:graphicData uri="http://schemas.microsoft.com/office/word/2010/wordprocessingShape">
                    <wps:wsp>
                      <wps:cNvCnPr/>
                      <wps:spPr>
                        <a:xfrm>
                          <a:off x="5652135" y="7750175"/>
                          <a:ext cx="4305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9.95pt;margin-top:7.85pt;height:0pt;width:33.9pt;z-index:251674624;mso-width-relative:page;mso-height-relative:page;" filled="f" stroked="t" coordsize="21600,21600" o:gfxdata="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Z3nqbWAAAACQEAAA8A&#10;AAAAAAAAAQAgAAAAIgAAAGRycy9kb3ducmV2LnhtbFBLAQIUABQAAAAIAIdO4kD+k2jHGQIAAO0D&#10;AAAOAAAAAAAAAAEAIAAAACUBAABkcnMvZTJvRG9jLnhtbFBLBQYAAAAABgAGAFkBAACwBQAAAAA=&#10;">
                <v:fill on="f" focussize="0,0"/>
                <v:stroke weight="0.5pt" color="#5B9BD5 [3204]" miterlimit="8" joinstyle="miter" endarrow="open"/>
                <v:imagedata o:title=""/>
                <o:lock v:ext="edit" aspectratio="f"/>
              </v:shape>
            </w:pict>
          </mc:Fallback>
        </mc:AlternateContent>
      </w:r>
      <w:r>
        <w:rPr>
          <w:rFonts w:hint="eastAsia" w:ascii="宋体" w:hAnsi="宋体" w:eastAsia="宋体" w:cs="宋体"/>
          <w:lang w:val="en-US" w:eastAsia="zh-CN"/>
        </w:rPr>
        <w:t>村庄</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p>
    <w:p>
      <w:pPr>
        <w:pStyle w:val="8"/>
        <w:keepNext w:val="0"/>
        <w:keepLines w:val="0"/>
        <w:widowControl/>
        <w:suppressLineNumbers w:val="0"/>
        <w:spacing w:before="0" w:beforeAutospacing="0" w:after="0" w:afterAutospacing="0"/>
        <w:ind w:left="0" w:right="0" w:firstLine="0"/>
        <w:rPr>
          <w:rFonts w:hint="eastAsia" w:ascii="宋体" w:hAnsi="宋体" w:eastAsia="宋体" w:cs="宋体"/>
          <w:lang w:val="en-US" w:eastAsia="zh-CN"/>
        </w:rPr>
      </w:pPr>
      <w:r>
        <w:rPr>
          <w:rFonts w:hint="eastAsia" w:ascii="宋体" w:hAnsi="宋体" w:eastAsia="宋体" w:cs="宋体"/>
          <w:lang w:val="en-US" w:eastAsia="zh-CN"/>
        </w:rPr>
        <w:t xml:space="preserve">                   </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b/>
          <w:bCs/>
          <w:lang w:val="en-US" w:eastAsia="zh-CN"/>
        </w:rPr>
      </w:pPr>
      <w:r>
        <w:rPr>
          <w:rFonts w:hint="eastAsia" w:ascii="宋体" w:hAnsi="宋体" w:eastAsia="宋体" w:cs="宋体"/>
          <w:lang w:val="en-US" w:eastAsia="zh-CN"/>
        </w:rPr>
        <w:t xml:space="preserve">                      </w:t>
      </w:r>
      <w:r>
        <w:rPr>
          <w:rFonts w:hint="eastAsia" w:ascii="宋体" w:hAnsi="宋体" w:eastAsia="宋体" w:cs="宋体"/>
          <w:b/>
          <w:bCs/>
          <w:lang w:val="en-US" w:eastAsia="zh-CN"/>
        </w:rPr>
        <w:t>图5.1.4  挖矿第二关行走路线</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第一</w:t>
      </w:r>
      <w:r>
        <w:rPr>
          <w:rFonts w:hint="eastAsia"/>
          <w:lang w:eastAsia="zh-CN"/>
        </w:rPr>
        <w:t>，</w:t>
      </w:r>
      <w:r>
        <w:t>二关中</w:t>
      </w:r>
      <w:r>
        <w:rPr>
          <w:rFonts w:hint="eastAsia"/>
          <w:lang w:val="en-US" w:eastAsia="zh-CN"/>
        </w:rPr>
        <w:t>玩家</w:t>
      </w:r>
      <w:r>
        <w:t>每天所在区城、剩余资金数、剩余水量、</w:t>
      </w:r>
      <w:r>
        <w:rPr>
          <w:rFonts w:hint="eastAsia"/>
          <w:lang w:val="en-US" w:eastAsia="zh-CN"/>
        </w:rPr>
        <w:t>剩余食</w:t>
      </w:r>
      <w:r>
        <w:t>物</w:t>
      </w:r>
      <w:r>
        <w:rPr>
          <w:rFonts w:hint="eastAsia"/>
          <w:lang w:val="en-US" w:eastAsia="zh-CN"/>
        </w:rPr>
        <w:t>量</w:t>
      </w:r>
      <w:r>
        <w:t>略表如下</w:t>
      </w:r>
      <w:r>
        <w:rPr>
          <w:rFonts w:hint="eastAsia"/>
          <w:lang w:eastAsia="zh-CN"/>
        </w:rPr>
        <w:t>：</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2891" w:firstLineChars="1200"/>
      </w:pPr>
      <w:r>
        <w:rPr>
          <w:rFonts w:hint="eastAsia"/>
          <w:b/>
          <w:bCs/>
          <w:lang w:val="en-US" w:eastAsia="zh-CN"/>
        </w:rPr>
        <w:t>表 1，2 关简略结果</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4260" w:type="dxa"/>
            <w:gridSpan w:val="5"/>
            <w:tcBorders>
              <w:top w:val="single" w:color="000000" w:sz="4" w:space="0"/>
              <w:left w:val="nil"/>
              <w:bottom w:val="single" w:color="000000" w:sz="4" w:space="0"/>
              <w:right w:val="single" w:color="000000" w:sz="4" w:space="0"/>
            </w:tcBorders>
          </w:tcPr>
          <w:p>
            <w:pPr>
              <w:pStyle w:val="8"/>
              <w:keepNext w:val="0"/>
              <w:keepLines w:val="0"/>
              <w:widowControl/>
              <w:suppressLineNumbers w:val="0"/>
              <w:spacing w:before="0" w:beforeAutospacing="0" w:after="0" w:afterAutospacing="0"/>
              <w:ind w:right="0" w:firstLine="1280" w:firstLineChars="400"/>
              <w:rPr>
                <w:rFonts w:hint="default" w:eastAsiaTheme="minorEastAsia"/>
                <w:vertAlign w:val="baseline"/>
                <w:lang w:val="en-US" w:eastAsia="zh-CN"/>
              </w:rPr>
            </w:pPr>
            <w:r>
              <w:rPr>
                <w:rFonts w:hint="eastAsia"/>
                <w:sz w:val="32"/>
                <w:szCs w:val="32"/>
                <w:vertAlign w:val="baseline"/>
                <w:lang w:val="en-US" w:eastAsia="zh-CN"/>
              </w:rPr>
              <w:t>第一关</w:t>
            </w:r>
          </w:p>
        </w:tc>
        <w:tc>
          <w:tcPr>
            <w:tcW w:w="4262" w:type="dxa"/>
            <w:gridSpan w:val="5"/>
            <w:tcBorders>
              <w:top w:val="single" w:color="000000" w:sz="4" w:space="0"/>
              <w:left w:val="single" w:color="000000" w:sz="4" w:space="0"/>
              <w:bottom w:val="single" w:color="000000" w:sz="4" w:space="0"/>
              <w:right w:val="nil"/>
            </w:tcBorders>
          </w:tcPr>
          <w:p>
            <w:pPr>
              <w:pStyle w:val="8"/>
              <w:keepNext w:val="0"/>
              <w:keepLines w:val="0"/>
              <w:widowControl/>
              <w:suppressLineNumbers w:val="0"/>
              <w:spacing w:before="0" w:beforeAutospacing="0" w:after="0" w:afterAutospacing="0"/>
              <w:ind w:right="0" w:firstLine="1280" w:firstLineChars="400"/>
              <w:rPr>
                <w:rFonts w:hint="eastAsia"/>
                <w:vertAlign w:val="baseline"/>
              </w:rPr>
            </w:pPr>
            <w:r>
              <w:rPr>
                <w:rFonts w:hint="eastAsia"/>
                <w:sz w:val="32"/>
                <w:szCs w:val="32"/>
                <w:vertAlign w:val="baseline"/>
                <w:lang w:val="en-US" w:eastAsia="zh-CN"/>
              </w:rPr>
              <w:t>第二关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single" w:color="000000" w:sz="4" w:space="0"/>
              <w:left w:val="nil"/>
              <w:bottom w:val="nil"/>
              <w:right w:val="nil"/>
            </w:tcBorders>
          </w:tcPr>
          <w:p>
            <w:pPr>
              <w:pStyle w:val="8"/>
              <w:keepNext w:val="0"/>
              <w:keepLines w:val="0"/>
              <w:widowControl/>
              <w:suppressLineNumbers w:val="0"/>
              <w:spacing w:before="0" w:beforeAutospacing="0" w:after="0" w:afterAutospacing="0"/>
              <w:ind w:right="0"/>
              <w:rPr>
                <w:rFonts w:hint="eastAsia" w:eastAsiaTheme="minorEastAsia"/>
                <w:vertAlign w:val="baseline"/>
                <w:lang w:val="en-US" w:eastAsia="zh-CN"/>
              </w:rPr>
            </w:pPr>
            <w:r>
              <w:rPr>
                <w:rFonts w:hint="eastAsia"/>
                <w:vertAlign w:val="baseline"/>
                <w:lang w:val="en-US" w:eastAsia="zh-CN"/>
              </w:rPr>
              <w:t>日期</w:t>
            </w:r>
          </w:p>
        </w:tc>
        <w:tc>
          <w:tcPr>
            <w:tcW w:w="852" w:type="dxa"/>
            <w:tcBorders>
              <w:top w:val="single" w:color="000000" w:sz="4" w:space="0"/>
              <w:left w:val="nil"/>
              <w:bottom w:val="nil"/>
              <w:right w:val="nil"/>
            </w:tcBorders>
          </w:tcPr>
          <w:p>
            <w:pPr>
              <w:pStyle w:val="8"/>
              <w:keepNext w:val="0"/>
              <w:keepLines w:val="0"/>
              <w:widowControl/>
              <w:suppressLineNumbers w:val="0"/>
              <w:spacing w:before="0" w:beforeAutospacing="0" w:after="0" w:afterAutospacing="0"/>
              <w:ind w:right="0"/>
              <w:rPr>
                <w:rFonts w:hint="eastAsia" w:eastAsiaTheme="minorEastAsia"/>
                <w:vertAlign w:val="baseline"/>
                <w:lang w:val="en-US" w:eastAsia="zh-CN"/>
              </w:rPr>
            </w:pPr>
            <w:r>
              <w:rPr>
                <w:rFonts w:hint="eastAsia"/>
                <w:vertAlign w:val="baseline"/>
                <w:lang w:val="en-US" w:eastAsia="zh-CN"/>
              </w:rPr>
              <w:t>区域</w:t>
            </w:r>
          </w:p>
        </w:tc>
        <w:tc>
          <w:tcPr>
            <w:tcW w:w="852" w:type="dxa"/>
            <w:tcBorders>
              <w:top w:val="single" w:color="000000" w:sz="4" w:space="0"/>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剩余资金数/元</w:t>
            </w:r>
          </w:p>
        </w:tc>
        <w:tc>
          <w:tcPr>
            <w:tcW w:w="852" w:type="dxa"/>
            <w:tcBorders>
              <w:top w:val="single" w:color="000000" w:sz="4" w:space="0"/>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剩余水量/箱</w:t>
            </w:r>
          </w:p>
        </w:tc>
        <w:tc>
          <w:tcPr>
            <w:tcW w:w="852" w:type="dxa"/>
            <w:tcBorders>
              <w:top w:val="single" w:color="000000" w:sz="4" w:space="0"/>
              <w:left w:val="nil"/>
              <w:bottom w:val="nil"/>
              <w:right w:val="single" w:color="000000" w:sz="4" w:space="0"/>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剩余食物量/箱</w:t>
            </w:r>
          </w:p>
        </w:tc>
        <w:tc>
          <w:tcPr>
            <w:tcW w:w="852" w:type="dxa"/>
            <w:tcBorders>
              <w:top w:val="single" w:color="000000" w:sz="4" w:space="0"/>
              <w:left w:val="single" w:color="000000" w:sz="4" w:space="0"/>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eastAsia" w:asciiTheme="minorHAnsi" w:hAnsiTheme="minorHAnsi" w:eastAsiaTheme="minorEastAsia" w:cstheme="minorBidi"/>
                <w:kern w:val="0"/>
                <w:sz w:val="24"/>
                <w:szCs w:val="24"/>
                <w:vertAlign w:val="baseline"/>
                <w:lang w:val="en-US" w:eastAsia="zh-CN" w:bidi="ar"/>
              </w:rPr>
            </w:pPr>
            <w:r>
              <w:rPr>
                <w:rFonts w:hint="eastAsia"/>
                <w:vertAlign w:val="baseline"/>
                <w:lang w:val="en-US" w:eastAsia="zh-CN"/>
              </w:rPr>
              <w:t>日期</w:t>
            </w:r>
          </w:p>
        </w:tc>
        <w:tc>
          <w:tcPr>
            <w:tcW w:w="852" w:type="dxa"/>
            <w:tcBorders>
              <w:top w:val="single" w:color="000000" w:sz="4" w:space="0"/>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eastAsia" w:asciiTheme="minorHAnsi" w:hAnsiTheme="minorHAnsi" w:eastAsiaTheme="minorEastAsia" w:cstheme="minorBidi"/>
                <w:kern w:val="0"/>
                <w:sz w:val="24"/>
                <w:szCs w:val="24"/>
                <w:vertAlign w:val="baseline"/>
                <w:lang w:val="en-US" w:eastAsia="zh-CN" w:bidi="ar"/>
              </w:rPr>
            </w:pPr>
            <w:r>
              <w:rPr>
                <w:rFonts w:hint="eastAsia"/>
                <w:vertAlign w:val="baseline"/>
                <w:lang w:val="en-US" w:eastAsia="zh-CN"/>
              </w:rPr>
              <w:t>区域</w:t>
            </w:r>
          </w:p>
        </w:tc>
        <w:tc>
          <w:tcPr>
            <w:tcW w:w="852" w:type="dxa"/>
            <w:tcBorders>
              <w:top w:val="single" w:color="000000" w:sz="4" w:space="0"/>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asciiTheme="minorHAnsi" w:hAnsiTheme="minorHAnsi" w:eastAsiaTheme="minorEastAsia" w:cstheme="minorBidi"/>
                <w:kern w:val="0"/>
                <w:sz w:val="24"/>
                <w:szCs w:val="24"/>
                <w:vertAlign w:val="baseline"/>
                <w:lang w:val="en-US" w:eastAsia="zh-CN" w:bidi="ar"/>
              </w:rPr>
            </w:pPr>
            <w:r>
              <w:rPr>
                <w:rFonts w:hint="eastAsia"/>
                <w:vertAlign w:val="baseline"/>
                <w:lang w:val="en-US" w:eastAsia="zh-CN"/>
              </w:rPr>
              <w:t>剩余资金数/元</w:t>
            </w:r>
          </w:p>
        </w:tc>
        <w:tc>
          <w:tcPr>
            <w:tcW w:w="853" w:type="dxa"/>
            <w:tcBorders>
              <w:top w:val="single" w:color="000000" w:sz="4" w:space="0"/>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asciiTheme="minorHAnsi" w:hAnsiTheme="minorHAnsi" w:eastAsiaTheme="minorEastAsia" w:cstheme="minorBidi"/>
                <w:kern w:val="0"/>
                <w:sz w:val="24"/>
                <w:szCs w:val="24"/>
                <w:vertAlign w:val="baseline"/>
                <w:lang w:val="en-US" w:eastAsia="zh-CN" w:bidi="ar"/>
              </w:rPr>
            </w:pPr>
            <w:r>
              <w:rPr>
                <w:rFonts w:hint="eastAsia"/>
                <w:vertAlign w:val="baseline"/>
                <w:lang w:val="en-US" w:eastAsia="zh-CN"/>
              </w:rPr>
              <w:t>剩余水量/箱</w:t>
            </w:r>
          </w:p>
        </w:tc>
        <w:tc>
          <w:tcPr>
            <w:tcW w:w="853" w:type="dxa"/>
            <w:tcBorders>
              <w:top w:val="single" w:color="000000" w:sz="4" w:space="0"/>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asciiTheme="minorHAnsi" w:hAnsiTheme="minorHAnsi" w:eastAsiaTheme="minorEastAsia" w:cstheme="minorBidi"/>
                <w:kern w:val="0"/>
                <w:sz w:val="24"/>
                <w:szCs w:val="24"/>
                <w:vertAlign w:val="baseline"/>
                <w:lang w:val="en-US" w:eastAsia="zh-CN" w:bidi="ar"/>
              </w:rPr>
            </w:pPr>
            <w:r>
              <w:rPr>
                <w:rFonts w:hint="eastAsia"/>
                <w:vertAlign w:val="baseline"/>
                <w:lang w:val="en-US" w:eastAsia="zh-CN"/>
              </w:rPr>
              <w:t>剩余食物量/箱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eastAsia" w:eastAsiaTheme="minorEastAsia"/>
                <w:vertAlign w:val="baseline"/>
                <w:lang w:val="en-US" w:eastAsia="zh-CN"/>
              </w:rPr>
            </w:pPr>
            <w:r>
              <w:rPr>
                <w:rFonts w:hint="eastAsia"/>
                <w:vertAlign w:val="baseline"/>
                <w:lang w:val="en-US" w:eastAsia="zh-CN"/>
              </w:rPr>
              <w:t>0</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eastAsia" w:eastAsiaTheme="minorEastAsia"/>
                <w:vertAlign w:val="baseline"/>
                <w:lang w:val="en-US" w:eastAsia="zh-CN"/>
              </w:rPr>
            </w:pPr>
            <w:r>
              <w:rPr>
                <w:rFonts w:hint="eastAsia"/>
                <w:vertAlign w:val="baseline"/>
                <w:lang w:val="en-US" w:eastAsia="zh-CN"/>
              </w:rPr>
              <w:t>1</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5780</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178</w:t>
            </w:r>
          </w:p>
        </w:tc>
        <w:tc>
          <w:tcPr>
            <w:tcW w:w="852" w:type="dxa"/>
            <w:tcBorders>
              <w:top w:val="nil"/>
              <w:left w:val="nil"/>
              <w:bottom w:val="nil"/>
              <w:right w:val="single" w:color="000000" w:sz="4" w:space="0"/>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333</w:t>
            </w:r>
          </w:p>
        </w:tc>
        <w:tc>
          <w:tcPr>
            <w:tcW w:w="852" w:type="dxa"/>
            <w:tcBorders>
              <w:top w:val="nil"/>
              <w:left w:val="single" w:color="000000" w:sz="4" w:space="0"/>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eastAsia"/>
                <w:vertAlign w:val="baseline"/>
              </w:rPr>
            </w:pPr>
            <w:r>
              <w:rPr>
                <w:rFonts w:hint="eastAsia"/>
                <w:vertAlign w:val="baseline"/>
                <w:lang w:val="en-US" w:eastAsia="zh-CN"/>
              </w:rPr>
              <w:t>0</w:t>
            </w:r>
          </w:p>
        </w:tc>
        <w:tc>
          <w:tcPr>
            <w:tcW w:w="852"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eastAsia"/>
                <w:vertAlign w:val="baseline"/>
              </w:rPr>
            </w:pPr>
            <w:r>
              <w:rPr>
                <w:rFonts w:hint="eastAsia"/>
                <w:vertAlign w:val="baseline"/>
                <w:lang w:val="en-US" w:eastAsia="zh-CN"/>
              </w:rPr>
              <w:t>1</w:t>
            </w:r>
          </w:p>
        </w:tc>
        <w:tc>
          <w:tcPr>
            <w:tcW w:w="852"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5300</w:t>
            </w:r>
          </w:p>
        </w:tc>
        <w:tc>
          <w:tcPr>
            <w:tcW w:w="853"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130</w:t>
            </w:r>
          </w:p>
        </w:tc>
        <w:tc>
          <w:tcPr>
            <w:tcW w:w="853"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eastAsia" w:eastAsiaTheme="minorEastAsia"/>
                <w:vertAlign w:val="baseline"/>
                <w:lang w:val="en-US" w:eastAsia="zh-CN"/>
              </w:rPr>
            </w:pPr>
            <w:r>
              <w:rPr>
                <w:rFonts w:hint="eastAsia"/>
                <w:vertAlign w:val="baseline"/>
                <w:lang w:val="en-US" w:eastAsia="zh-CN"/>
              </w:rPr>
              <w:t>1</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25</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5780</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162</w:t>
            </w:r>
          </w:p>
        </w:tc>
        <w:tc>
          <w:tcPr>
            <w:tcW w:w="852" w:type="dxa"/>
            <w:tcBorders>
              <w:top w:val="nil"/>
              <w:left w:val="nil"/>
              <w:bottom w:val="nil"/>
              <w:right w:val="single" w:color="000000" w:sz="4" w:space="0"/>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321</w:t>
            </w:r>
          </w:p>
        </w:tc>
        <w:tc>
          <w:tcPr>
            <w:tcW w:w="852" w:type="dxa"/>
            <w:tcBorders>
              <w:top w:val="nil"/>
              <w:left w:val="single" w:color="000000" w:sz="4" w:space="0"/>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eastAsia"/>
                <w:vertAlign w:val="baseline"/>
              </w:rPr>
            </w:pPr>
            <w:r>
              <w:rPr>
                <w:rFonts w:hint="eastAsia"/>
                <w:vertAlign w:val="baseline"/>
                <w:lang w:val="en-US" w:eastAsia="zh-CN"/>
              </w:rPr>
              <w:t>1</w:t>
            </w:r>
          </w:p>
        </w:tc>
        <w:tc>
          <w:tcPr>
            <w:tcW w:w="852"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eastAsia"/>
                <w:vertAlign w:val="baseline"/>
              </w:rPr>
            </w:pPr>
            <w:r>
              <w:rPr>
                <w:rFonts w:hint="eastAsia"/>
                <w:vertAlign w:val="baseline"/>
                <w:lang w:val="en-US" w:eastAsia="zh-CN"/>
              </w:rPr>
              <w:t>2</w:t>
            </w:r>
          </w:p>
        </w:tc>
        <w:tc>
          <w:tcPr>
            <w:tcW w:w="852"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5300</w:t>
            </w:r>
          </w:p>
        </w:tc>
        <w:tc>
          <w:tcPr>
            <w:tcW w:w="853"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114</w:t>
            </w:r>
          </w:p>
        </w:tc>
        <w:tc>
          <w:tcPr>
            <w:tcW w:w="853"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eastAsia" w:eastAsiaTheme="minorEastAsia"/>
                <w:vertAlign w:val="baseline"/>
                <w:lang w:val="en-US" w:eastAsia="zh-CN"/>
              </w:rPr>
            </w:pPr>
            <w:r>
              <w:rPr>
                <w:rFonts w:hint="eastAsia"/>
                <w:vertAlign w:val="baseline"/>
                <w:lang w:val="en-US" w:eastAsia="zh-CN"/>
              </w:rPr>
              <w:t>2</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24</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5780</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146</w:t>
            </w:r>
          </w:p>
        </w:tc>
        <w:tc>
          <w:tcPr>
            <w:tcW w:w="852" w:type="dxa"/>
            <w:tcBorders>
              <w:top w:val="nil"/>
              <w:left w:val="nil"/>
              <w:bottom w:val="nil"/>
              <w:right w:val="single" w:color="000000" w:sz="4" w:space="0"/>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309</w:t>
            </w:r>
          </w:p>
        </w:tc>
        <w:tc>
          <w:tcPr>
            <w:tcW w:w="852" w:type="dxa"/>
            <w:tcBorders>
              <w:top w:val="nil"/>
              <w:left w:val="single" w:color="000000" w:sz="4" w:space="0"/>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eastAsia"/>
                <w:vertAlign w:val="baseline"/>
              </w:rPr>
            </w:pPr>
            <w:r>
              <w:rPr>
                <w:rFonts w:hint="eastAsia"/>
                <w:vertAlign w:val="baseline"/>
                <w:lang w:val="en-US" w:eastAsia="zh-CN"/>
              </w:rPr>
              <w:t>2</w:t>
            </w:r>
          </w:p>
        </w:tc>
        <w:tc>
          <w:tcPr>
            <w:tcW w:w="852"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eastAsia" w:eastAsiaTheme="minorEastAsia"/>
                <w:vertAlign w:val="baseline"/>
                <w:lang w:val="en-US" w:eastAsia="zh-CN"/>
              </w:rPr>
            </w:pPr>
            <w:r>
              <w:rPr>
                <w:rFonts w:hint="eastAsia"/>
                <w:vertAlign w:val="baseline"/>
                <w:lang w:val="en-US" w:eastAsia="zh-CN"/>
              </w:rPr>
              <w:t>3</w:t>
            </w:r>
          </w:p>
        </w:tc>
        <w:tc>
          <w:tcPr>
            <w:tcW w:w="852"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5300</w:t>
            </w:r>
          </w:p>
        </w:tc>
        <w:tc>
          <w:tcPr>
            <w:tcW w:w="853"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98</w:t>
            </w:r>
          </w:p>
        </w:tc>
        <w:tc>
          <w:tcPr>
            <w:tcW w:w="853"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0" w:type="dxa"/>
            <w:gridSpan w:val="5"/>
            <w:tcBorders>
              <w:top w:val="nil"/>
              <w:left w:val="nil"/>
              <w:bottom w:val="nil"/>
              <w:right w:val="single" w:color="000000" w:sz="4" w:space="0"/>
            </w:tcBorders>
          </w:tcPr>
          <w:p>
            <w:pPr>
              <w:pStyle w:val="8"/>
              <w:keepNext w:val="0"/>
              <w:keepLines w:val="0"/>
              <w:widowControl/>
              <w:suppressLineNumbers w:val="0"/>
              <w:spacing w:before="0" w:beforeAutospacing="0" w:after="0" w:afterAutospacing="0"/>
              <w:ind w:right="0" w:firstLine="1680" w:firstLineChars="700"/>
              <w:rPr>
                <w:rFonts w:hint="eastAsia"/>
                <w:vertAlign w:val="baseline"/>
              </w:rPr>
            </w:pPr>
            <w:r>
              <w:rPr>
                <w:rFonts w:hint="eastAsia"/>
                <w:vertAlign w:val="baseline"/>
                <w:lang w:val="en-US" w:eastAsia="zh-CN"/>
              </w:rPr>
              <w:t>......</w:t>
            </w:r>
          </w:p>
        </w:tc>
        <w:tc>
          <w:tcPr>
            <w:tcW w:w="4262" w:type="dxa"/>
            <w:gridSpan w:val="5"/>
            <w:tcBorders>
              <w:top w:val="nil"/>
              <w:left w:val="single" w:color="000000" w:sz="4" w:space="0"/>
              <w:bottom w:val="nil"/>
              <w:right w:val="nil"/>
            </w:tcBorders>
            <w:vAlign w:val="top"/>
          </w:tcPr>
          <w:p>
            <w:pPr>
              <w:pStyle w:val="8"/>
              <w:keepNext w:val="0"/>
              <w:keepLines w:val="0"/>
              <w:widowControl/>
              <w:suppressLineNumbers w:val="0"/>
              <w:spacing w:before="0" w:beforeAutospacing="0" w:after="0" w:afterAutospacing="0"/>
              <w:ind w:right="0" w:rightChars="0" w:firstLine="1680" w:firstLineChars="700"/>
              <w:rPr>
                <w:rFonts w:hint="eastAsia"/>
                <w:vertAlign w:val="baseline"/>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23</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21</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10470</w:t>
            </w:r>
          </w:p>
        </w:tc>
        <w:tc>
          <w:tcPr>
            <w:tcW w:w="852" w:type="dxa"/>
            <w:tcBorders>
              <w:top w:val="nil"/>
              <w:left w:val="nil"/>
              <w:bottom w:val="nil"/>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10</w:t>
            </w:r>
          </w:p>
        </w:tc>
        <w:tc>
          <w:tcPr>
            <w:tcW w:w="852" w:type="dxa"/>
            <w:tcBorders>
              <w:top w:val="nil"/>
              <w:left w:val="nil"/>
              <w:bottom w:val="nil"/>
              <w:right w:val="single" w:color="000000" w:sz="4" w:space="0"/>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14</w:t>
            </w:r>
          </w:p>
        </w:tc>
        <w:tc>
          <w:tcPr>
            <w:tcW w:w="852" w:type="dxa"/>
            <w:tcBorders>
              <w:top w:val="nil"/>
              <w:left w:val="single" w:color="000000" w:sz="4" w:space="0"/>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29</w:t>
            </w:r>
          </w:p>
        </w:tc>
        <w:tc>
          <w:tcPr>
            <w:tcW w:w="852"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eastAsiaTheme="minorEastAsia"/>
                <w:vertAlign w:val="baseline"/>
                <w:lang w:val="en-US" w:eastAsia="zh-CN"/>
              </w:rPr>
            </w:pPr>
            <w:r>
              <w:rPr>
                <w:rFonts w:hint="eastAsia"/>
                <w:vertAlign w:val="baseline"/>
                <w:lang w:val="en-US" w:eastAsia="zh-CN"/>
              </w:rPr>
              <w:t>63</w:t>
            </w:r>
          </w:p>
        </w:tc>
        <w:tc>
          <w:tcPr>
            <w:tcW w:w="852"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eastAsia"/>
                <w:vertAlign w:val="baseline"/>
              </w:rPr>
            </w:pPr>
            <w:r>
              <w:rPr>
                <w:rFonts w:hint="eastAsia"/>
                <w:vertAlign w:val="baseline"/>
                <w:lang w:val="en-US" w:eastAsia="zh-CN"/>
              </w:rPr>
              <w:t>12730</w:t>
            </w:r>
          </w:p>
        </w:tc>
        <w:tc>
          <w:tcPr>
            <w:tcW w:w="853"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16</w:t>
            </w:r>
          </w:p>
        </w:tc>
        <w:tc>
          <w:tcPr>
            <w:tcW w:w="853" w:type="dxa"/>
            <w:tcBorders>
              <w:top w:val="nil"/>
              <w:left w:val="nil"/>
              <w:bottom w:val="nil"/>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single" w:color="000000" w:sz="4" w:space="0"/>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24</w:t>
            </w:r>
          </w:p>
        </w:tc>
        <w:tc>
          <w:tcPr>
            <w:tcW w:w="852" w:type="dxa"/>
            <w:tcBorders>
              <w:top w:val="nil"/>
              <w:left w:val="nil"/>
              <w:bottom w:val="single" w:color="000000" w:sz="4" w:space="0"/>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27</w:t>
            </w:r>
          </w:p>
        </w:tc>
        <w:tc>
          <w:tcPr>
            <w:tcW w:w="852" w:type="dxa"/>
            <w:tcBorders>
              <w:top w:val="nil"/>
              <w:left w:val="nil"/>
              <w:bottom w:val="single" w:color="000000" w:sz="4" w:space="0"/>
              <w:right w:val="nil"/>
            </w:tcBorders>
          </w:tcPr>
          <w:p>
            <w:pPr>
              <w:pStyle w:val="8"/>
              <w:keepNext w:val="0"/>
              <w:keepLines w:val="0"/>
              <w:widowControl/>
              <w:suppressLineNumbers w:val="0"/>
              <w:spacing w:before="0" w:beforeAutospacing="0" w:after="0" w:afterAutospacing="0"/>
              <w:ind w:right="0"/>
              <w:rPr>
                <w:rFonts w:hint="default" w:eastAsiaTheme="minorEastAsia"/>
                <w:vertAlign w:val="baseline"/>
                <w:lang w:val="en-US" w:eastAsia="zh-CN"/>
              </w:rPr>
            </w:pPr>
            <w:r>
              <w:rPr>
                <w:rFonts w:hint="eastAsia"/>
                <w:vertAlign w:val="baseline"/>
                <w:lang w:val="en-US" w:eastAsia="zh-CN"/>
              </w:rPr>
              <w:t>10470</w:t>
            </w:r>
          </w:p>
        </w:tc>
        <w:tc>
          <w:tcPr>
            <w:tcW w:w="852" w:type="dxa"/>
            <w:tcBorders>
              <w:top w:val="nil"/>
              <w:left w:val="nil"/>
              <w:bottom w:val="single" w:color="000000" w:sz="4" w:space="0"/>
              <w:right w:val="nil"/>
            </w:tcBorders>
          </w:tcPr>
          <w:p>
            <w:pPr>
              <w:pStyle w:val="8"/>
              <w:keepNext w:val="0"/>
              <w:keepLines w:val="0"/>
              <w:widowControl/>
              <w:suppressLineNumbers w:val="0"/>
              <w:spacing w:before="0" w:beforeAutospacing="0" w:after="0" w:afterAutospacing="0"/>
              <w:ind w:right="0"/>
              <w:rPr>
                <w:rFonts w:hint="eastAsia" w:eastAsiaTheme="minorEastAsia"/>
                <w:vertAlign w:val="baseline"/>
                <w:lang w:val="en-US" w:eastAsia="zh-CN"/>
              </w:rPr>
            </w:pPr>
            <w:r>
              <w:rPr>
                <w:rFonts w:hint="eastAsia"/>
                <w:vertAlign w:val="baseline"/>
                <w:lang w:val="en-US" w:eastAsia="zh-CN"/>
              </w:rPr>
              <w:t>0</w:t>
            </w:r>
          </w:p>
        </w:tc>
        <w:tc>
          <w:tcPr>
            <w:tcW w:w="852" w:type="dxa"/>
            <w:tcBorders>
              <w:top w:val="nil"/>
              <w:left w:val="nil"/>
              <w:bottom w:val="single" w:color="000000" w:sz="4" w:space="0"/>
              <w:right w:val="single" w:color="000000" w:sz="4" w:space="0"/>
            </w:tcBorders>
          </w:tcPr>
          <w:p>
            <w:pPr>
              <w:pStyle w:val="8"/>
              <w:keepNext w:val="0"/>
              <w:keepLines w:val="0"/>
              <w:widowControl/>
              <w:suppressLineNumbers w:val="0"/>
              <w:spacing w:before="0" w:beforeAutospacing="0" w:after="0" w:afterAutospacing="0"/>
              <w:ind w:right="0"/>
              <w:rPr>
                <w:rFonts w:hint="eastAsia" w:eastAsiaTheme="minorEastAsia"/>
                <w:vertAlign w:val="baseline"/>
                <w:lang w:val="en-US" w:eastAsia="zh-CN"/>
              </w:rPr>
            </w:pPr>
            <w:r>
              <w:rPr>
                <w:rFonts w:hint="eastAsia"/>
                <w:vertAlign w:val="baseline"/>
                <w:lang w:val="en-US" w:eastAsia="zh-CN"/>
              </w:rPr>
              <w:t>0</w:t>
            </w:r>
          </w:p>
        </w:tc>
        <w:tc>
          <w:tcPr>
            <w:tcW w:w="852" w:type="dxa"/>
            <w:tcBorders>
              <w:top w:val="nil"/>
              <w:left w:val="single" w:color="000000" w:sz="4" w:space="0"/>
              <w:bottom w:val="single" w:color="000000" w:sz="4" w:space="0"/>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eastAsiaTheme="minorEastAsia"/>
                <w:vertAlign w:val="baseline"/>
                <w:lang w:val="en-US" w:eastAsia="zh-CN"/>
              </w:rPr>
            </w:pPr>
            <w:r>
              <w:rPr>
                <w:rFonts w:hint="eastAsia"/>
                <w:vertAlign w:val="baseline"/>
                <w:lang w:val="en-US" w:eastAsia="zh-CN"/>
              </w:rPr>
              <w:t>30</w:t>
            </w:r>
          </w:p>
        </w:tc>
        <w:tc>
          <w:tcPr>
            <w:tcW w:w="852" w:type="dxa"/>
            <w:tcBorders>
              <w:top w:val="nil"/>
              <w:left w:val="nil"/>
              <w:bottom w:val="single" w:color="000000" w:sz="4" w:space="0"/>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eastAsiaTheme="minorEastAsia"/>
                <w:vertAlign w:val="baseline"/>
                <w:lang w:val="en-US" w:eastAsia="zh-CN"/>
              </w:rPr>
            </w:pPr>
            <w:r>
              <w:rPr>
                <w:rFonts w:hint="eastAsia"/>
                <w:vertAlign w:val="baseline"/>
                <w:lang w:val="en-US" w:eastAsia="zh-CN"/>
              </w:rPr>
              <w:t>64</w:t>
            </w:r>
          </w:p>
        </w:tc>
        <w:tc>
          <w:tcPr>
            <w:tcW w:w="852" w:type="dxa"/>
            <w:tcBorders>
              <w:top w:val="nil"/>
              <w:left w:val="nil"/>
              <w:bottom w:val="single" w:color="000000" w:sz="4" w:space="0"/>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12730</w:t>
            </w:r>
          </w:p>
        </w:tc>
        <w:tc>
          <w:tcPr>
            <w:tcW w:w="853" w:type="dxa"/>
            <w:tcBorders>
              <w:top w:val="nil"/>
              <w:left w:val="nil"/>
              <w:bottom w:val="single" w:color="000000" w:sz="4" w:space="0"/>
              <w:right w:val="nil"/>
            </w:tcBorders>
            <w:vAlign w:val="top"/>
          </w:tcPr>
          <w:p>
            <w:pPr>
              <w:pStyle w:val="8"/>
              <w:keepNext w:val="0"/>
              <w:keepLines w:val="0"/>
              <w:widowControl/>
              <w:suppressLineNumbers w:val="0"/>
              <w:spacing w:before="0" w:beforeAutospacing="0" w:after="0" w:afterAutospacing="0"/>
              <w:ind w:left="0" w:leftChars="0" w:right="0" w:rightChars="0"/>
              <w:rPr>
                <w:rFonts w:hint="eastAsia"/>
                <w:vertAlign w:val="baseline"/>
              </w:rPr>
            </w:pPr>
            <w:r>
              <w:rPr>
                <w:rFonts w:hint="eastAsia"/>
                <w:vertAlign w:val="baseline"/>
                <w:lang w:val="en-US" w:eastAsia="zh-CN"/>
              </w:rPr>
              <w:t>0</w:t>
            </w:r>
          </w:p>
        </w:tc>
        <w:tc>
          <w:tcPr>
            <w:tcW w:w="853" w:type="dxa"/>
            <w:tcBorders>
              <w:top w:val="nil"/>
              <w:left w:val="nil"/>
              <w:bottom w:val="single" w:color="000000" w:sz="4" w:space="0"/>
              <w:right w:val="nil"/>
            </w:tcBorders>
            <w:vAlign w:val="top"/>
          </w:tcPr>
          <w:p>
            <w:pPr>
              <w:pStyle w:val="8"/>
              <w:keepNext w:val="0"/>
              <w:keepLines w:val="0"/>
              <w:widowControl/>
              <w:suppressLineNumbers w:val="0"/>
              <w:spacing w:before="0" w:beforeAutospacing="0" w:after="0" w:afterAutospacing="0"/>
              <w:ind w:left="0" w:leftChars="0" w:right="0" w:rightChars="0"/>
              <w:rPr>
                <w:rFonts w:hint="default"/>
                <w:vertAlign w:val="baseline"/>
                <w:lang w:val="en-US"/>
              </w:rPr>
            </w:pPr>
            <w:r>
              <w:rPr>
                <w:rFonts w:hint="eastAsia"/>
                <w:vertAlign w:val="baseline"/>
                <w:lang w:val="en-US" w:eastAsia="zh-CN"/>
              </w:rPr>
              <w:t>0</w:t>
            </w:r>
          </w:p>
        </w:tc>
      </w:tr>
    </w:tbl>
    <w:p>
      <w:pPr>
        <w:pStyle w:val="8"/>
        <w:keepNext w:val="0"/>
        <w:keepLines w:val="0"/>
        <w:widowControl/>
        <w:suppressLineNumbers w:val="0"/>
        <w:spacing w:before="0" w:beforeAutospacing="0" w:after="0" w:afterAutospacing="0"/>
        <w:ind w:left="0" w:right="0" w:firstLine="0"/>
        <w:rPr>
          <w:rFonts w:hint="default" w:eastAsiaTheme="minorEastAsia"/>
          <w:b/>
          <w:bCs/>
          <w:lang w:val="en-US" w:eastAsia="zh-CN"/>
        </w:rPr>
      </w:pPr>
      <w:r>
        <w:rPr>
          <w:rFonts w:hint="eastAsia"/>
          <w:lang w:val="en-US" w:eastAsia="zh-CN"/>
        </w:rPr>
        <w:t xml:space="preserve">                       </w:t>
      </w:r>
    </w:p>
    <w:p>
      <w:pPr>
        <w:pStyle w:val="8"/>
        <w:keepNext w:val="0"/>
        <w:keepLines w:val="0"/>
        <w:widowControl/>
        <w:suppressLineNumbers w:val="0"/>
        <w:spacing w:before="0" w:beforeAutospacing="0" w:after="0" w:afterAutospacing="0"/>
        <w:ind w:left="0" w:right="0" w:firstLine="0"/>
        <w:rPr>
          <w:rFonts w:hint="eastAsia"/>
          <w:b w:val="0"/>
          <w:bCs w:val="0"/>
          <w:lang w:val="en-US" w:eastAsia="zh-CN"/>
        </w:rPr>
      </w:pPr>
    </w:p>
    <w:p>
      <w:pPr>
        <w:pStyle w:val="8"/>
        <w:keepNext w:val="0"/>
        <w:keepLines w:val="0"/>
        <w:widowControl/>
        <w:suppressLineNumbers w:val="0"/>
        <w:spacing w:before="0" w:beforeAutospacing="0" w:after="0" w:afterAutospacing="0"/>
        <w:ind w:left="0" w:right="0" w:firstLine="0"/>
        <w:rPr>
          <w:b w:val="0"/>
          <w:bCs w:val="0"/>
        </w:rPr>
      </w:pPr>
      <w:r>
        <w:rPr>
          <w:rFonts w:hint="eastAsia"/>
          <w:b w:val="0"/>
          <w:bCs w:val="0"/>
          <w:lang w:val="en-US" w:eastAsia="zh-CN"/>
        </w:rPr>
        <w:t>1.</w:t>
      </w:r>
      <w:r>
        <w:rPr>
          <w:b w:val="0"/>
          <w:bCs w:val="0"/>
        </w:rPr>
        <w:t>剩余资金数的变化情况分析</w:t>
      </w:r>
    </w:p>
    <w:p>
      <w:pPr>
        <w:pStyle w:val="8"/>
        <w:keepNext w:val="0"/>
        <w:keepLines w:val="0"/>
        <w:widowControl/>
        <w:suppressLineNumbers w:val="0"/>
        <w:spacing w:before="0" w:beforeAutospacing="0" w:after="0" w:afterAutospacing="0"/>
        <w:ind w:left="0" w:right="0" w:firstLine="0"/>
      </w:pPr>
      <w:r>
        <w:t>从图 5.1.5 左图可以看出，剩余资金量两次减少，两次增加，其减少是因为参与者经过村庄 39、62时均补给了一定量的资源，同时参与者两次前往矿山 55，第一次挖矿 5天，第二次挖矿8 天，都为其带来了一定的收入，因此剩余资金数两次增加。</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b w:val="0"/>
          <w:bCs w:val="0"/>
        </w:rPr>
      </w:pPr>
      <w:r>
        <w:rPr>
          <w:rFonts w:hint="eastAsia"/>
          <w:b w:val="0"/>
          <w:bCs w:val="0"/>
          <w:lang w:val="en-US" w:eastAsia="zh-CN"/>
        </w:rPr>
        <w:t>2.</w:t>
      </w:r>
      <w:r>
        <w:rPr>
          <w:b w:val="0"/>
          <w:bCs w:val="0"/>
        </w:rPr>
        <w:t>资源剩余量的变化情况分析</w:t>
      </w:r>
    </w:p>
    <w:p>
      <w:pPr>
        <w:pStyle w:val="8"/>
        <w:keepNext w:val="0"/>
        <w:keepLines w:val="0"/>
        <w:widowControl/>
        <w:suppressLineNumbers w:val="0"/>
        <w:spacing w:before="0" w:beforeAutospacing="0" w:after="0" w:afterAutospacing="0"/>
        <w:ind w:left="0" w:right="0" w:firstLine="0"/>
      </w:pPr>
      <w:r>
        <w:t>与第一关的情况类似，这一关中，资源剩余量总体上也呈现减少的趋势，图像上的两次上升反映了参与者在村庄补给资源的情况;与第一关一样，这一关中参与者从起点出发时，购买的食物远多于水，这仍然是因为单位重量的食物的价格高于单位重量的水的价格，在起点带尽量多的食物可以尽可能的减少在村庄以两倍的价格补给食物造成的损失。</w:t>
      </w:r>
    </w:p>
    <w:p>
      <w:pPr>
        <w:pStyle w:val="8"/>
        <w:keepNext w:val="0"/>
        <w:keepLines w:val="0"/>
        <w:widowControl/>
        <w:suppressLineNumbers w:val="0"/>
        <w:spacing w:before="0" w:beforeAutospacing="0" w:after="0" w:afterAutospacing="0"/>
        <w:ind w:left="0" w:right="0" w:firstLine="0"/>
        <w:rPr>
          <w:rFonts w:hint="eastAsia"/>
          <w:lang w:eastAsia="zh-CN"/>
        </w:rPr>
      </w:pPr>
      <w:r>
        <w:t>与第一关类似我们绘制剩余资金数、资源剩余量的折线图，如</w:t>
      </w:r>
      <w:r>
        <w:rPr>
          <w:rFonts w:hint="eastAsia"/>
          <w:lang w:val="en-US" w:eastAsia="zh-CN"/>
        </w:rPr>
        <w:t>下图</w:t>
      </w:r>
      <w:r>
        <w:t>所示</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eastAsia="zh-CN"/>
        </w:rPr>
      </w:pPr>
    </w:p>
    <w:p>
      <w:pPr>
        <w:pStyle w:val="8"/>
        <w:keepNext w:val="0"/>
        <w:keepLines w:val="0"/>
        <w:widowControl/>
        <w:suppressLineNumbers w:val="0"/>
        <w:spacing w:before="0" w:beforeAutospacing="0" w:after="0" w:afterAutospacing="0"/>
        <w:ind w:left="0" w:right="0" w:firstLine="0"/>
        <w:rPr>
          <w:rFonts w:hint="eastAsia"/>
          <w:lang w:eastAsia="zh-CN"/>
        </w:rPr>
      </w:pPr>
      <w:r>
        <w:rPr>
          <w:rFonts w:ascii="宋体" w:hAnsi="宋体" w:eastAsia="宋体" w:cs="宋体"/>
          <w:sz w:val="24"/>
          <w:szCs w:val="24"/>
        </w:rPr>
        <w:drawing>
          <wp:inline distT="0" distB="0" distL="114300" distR="114300">
            <wp:extent cx="2590800" cy="1943735"/>
            <wp:effectExtent l="0" t="0" r="0" b="12065"/>
            <wp:docPr id="48" name="图片 1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6" descr="IMG_256"/>
                    <pic:cNvPicPr>
                      <a:picLocks noChangeAspect="1"/>
                    </pic:cNvPicPr>
                  </pic:nvPicPr>
                  <pic:blipFill>
                    <a:blip r:embed="rId178"/>
                    <a:stretch>
                      <a:fillRect/>
                    </a:stretch>
                  </pic:blipFill>
                  <pic:spPr>
                    <a:xfrm>
                      <a:off x="0" y="0"/>
                      <a:ext cx="2590800" cy="194373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603500" cy="1953260"/>
            <wp:effectExtent l="0" t="0" r="0" b="2540"/>
            <wp:docPr id="58" name="图片 1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67" descr="IMG_256"/>
                    <pic:cNvPicPr>
                      <a:picLocks noChangeAspect="1"/>
                    </pic:cNvPicPr>
                  </pic:nvPicPr>
                  <pic:blipFill>
                    <a:blip r:embed="rId179"/>
                    <a:stretch>
                      <a:fillRect/>
                    </a:stretch>
                  </pic:blipFill>
                  <pic:spPr>
                    <a:xfrm>
                      <a:off x="0" y="0"/>
                      <a:ext cx="2603500" cy="1953260"/>
                    </a:xfrm>
                    <a:prstGeom prst="rect">
                      <a:avLst/>
                    </a:prstGeom>
                    <a:noFill/>
                    <a:ln w="9525">
                      <a:noFill/>
                    </a:ln>
                  </pic:spPr>
                </pic:pic>
              </a:graphicData>
            </a:graphic>
          </wp:inline>
        </w:drawing>
      </w:r>
    </w:p>
    <w:p>
      <w:pPr>
        <w:rPr>
          <w:rFonts w:hint="default"/>
          <w:lang w:val="en-US" w:eastAsia="zh-CN"/>
        </w:rPr>
      </w:pPr>
      <w:r>
        <w:rPr>
          <w:rFonts w:hint="eastAsia"/>
          <w:lang w:val="en-US" w:eastAsia="zh-CN"/>
        </w:rPr>
        <w:t xml:space="preserve">       </w:t>
      </w:r>
      <w:r>
        <w:rPr>
          <w:rFonts w:hint="eastAsia" w:ascii="宋体" w:hAnsi="宋体" w:eastAsia="宋体" w:cs="宋体"/>
          <w:b/>
          <w:bCs/>
          <w:sz w:val="24"/>
          <w:szCs w:val="24"/>
          <w:lang w:val="en-US" w:eastAsia="zh-CN"/>
        </w:rPr>
        <w:t>第二关剩余资金数变化图              第二关资源剩余量变化图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8"/>
        <w:keepNext w:val="0"/>
        <w:keepLines w:val="0"/>
        <w:widowControl/>
        <w:suppressLineNumbers w:val="0"/>
        <w:spacing w:before="0" w:beforeAutospacing="0" w:after="0" w:afterAutospacing="0"/>
        <w:ind w:left="0" w:right="0" w:firstLine="0"/>
        <w:rPr>
          <w:b/>
          <w:bCs/>
        </w:rPr>
      </w:pPr>
      <w:r>
        <w:rPr>
          <w:rFonts w:hint="eastAsia"/>
          <w:b/>
          <w:bCs/>
          <w:lang w:val="en-US" w:eastAsia="zh-CN"/>
        </w:rPr>
        <w:t>5.1.3</w:t>
      </w:r>
      <w:r>
        <w:rPr>
          <w:b/>
          <w:bCs/>
        </w:rPr>
        <w:t>灵敏度分析</w:t>
      </w:r>
    </w:p>
    <w:p>
      <w:pPr>
        <w:pStyle w:val="8"/>
        <w:keepNext w:val="0"/>
        <w:keepLines w:val="0"/>
        <w:widowControl/>
        <w:suppressLineNumbers w:val="0"/>
        <w:spacing w:before="0" w:beforeAutospacing="0" w:after="0" w:afterAutospacing="0"/>
        <w:ind w:left="0" w:right="0" w:firstLine="0"/>
      </w:pPr>
      <w:r>
        <w:rPr>
          <w:rFonts w:hint="eastAsia"/>
          <w:lang w:val="en-US" w:eastAsia="zh-CN"/>
        </w:rPr>
        <w:t>为了</w:t>
      </w:r>
      <w:r>
        <w:rPr>
          <w:rFonts w:hint="eastAsia" w:ascii="宋体" w:hAnsi="宋体" w:eastAsia="宋体" w:cs="宋体"/>
          <w:b w:val="0"/>
          <w:bCs w:val="0"/>
          <w:sz w:val="24"/>
          <w:szCs w:val="24"/>
          <w:lang w:val="en-US" w:eastAsia="zh-CN"/>
        </w:rPr>
        <w:t>判断最优模型对初始资金和负重上线的敏感性，</w:t>
      </w:r>
      <w:r>
        <w:t>因此我们针对</w:t>
      </w:r>
      <w:r>
        <w:rPr>
          <w:rFonts w:hint="eastAsia"/>
          <w:lang w:val="en-US" w:eastAsia="zh-CN"/>
        </w:rPr>
        <w:t>挖矿情况下的模型</w:t>
      </w:r>
      <w:r>
        <w:t>进行灵敏度分析</w:t>
      </w:r>
      <w:r>
        <w:rPr>
          <w:rFonts w:hint="eastAsia"/>
          <w:lang w:eastAsia="zh-CN"/>
        </w:rPr>
        <w:t>，</w:t>
      </w:r>
      <w:r>
        <w:t>我们将负重上限和初始</w:t>
      </w:r>
      <w:r>
        <w:rPr>
          <w:rFonts w:hint="eastAsia"/>
          <w:lang w:val="en-US" w:eastAsia="zh-CN"/>
        </w:rPr>
        <w:t>资金</w:t>
      </w:r>
      <w:r>
        <w:t>前后变化</w:t>
      </w:r>
      <w:r>
        <w:rPr>
          <w:rFonts w:hint="eastAsia"/>
          <w:lang w:val="en-US" w:eastAsia="zh-CN"/>
        </w:rPr>
        <w:t>10</w:t>
      </w:r>
      <w:r>
        <w:t>％</w:t>
      </w:r>
      <w:r>
        <w:rPr>
          <w:rFonts w:hint="eastAsia"/>
          <w:lang w:eastAsia="zh-CN"/>
        </w:rPr>
        <w:t>，</w:t>
      </w:r>
      <w:r>
        <w:t>并作这几种况下剩余资金量的变化曲线，如下图所示。</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default" w:eastAsia="宋体"/>
          <w:lang w:val="en-US" w:eastAsia="zh-CN"/>
        </w:rPr>
      </w:pPr>
      <w:r>
        <w:rPr>
          <w:rFonts w:ascii="宋体" w:hAnsi="宋体" w:eastAsia="宋体" w:cs="宋体"/>
          <w:sz w:val="24"/>
          <w:szCs w:val="24"/>
        </w:rPr>
        <w:drawing>
          <wp:inline distT="0" distB="0" distL="114300" distR="114300">
            <wp:extent cx="2486025" cy="1864995"/>
            <wp:effectExtent l="0" t="0" r="3175" b="1905"/>
            <wp:docPr id="67" name="图片 1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68" descr="IMG_256"/>
                    <pic:cNvPicPr>
                      <a:picLocks noChangeAspect="1"/>
                    </pic:cNvPicPr>
                  </pic:nvPicPr>
                  <pic:blipFill>
                    <a:blip r:embed="rId180"/>
                    <a:stretch>
                      <a:fillRect/>
                    </a:stretch>
                  </pic:blipFill>
                  <pic:spPr>
                    <a:xfrm>
                      <a:off x="0" y="0"/>
                      <a:ext cx="2486025" cy="186499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2496820" cy="1873250"/>
            <wp:effectExtent l="0" t="0" r="5080" b="6350"/>
            <wp:docPr id="68" name="图片 1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69" descr="IMG_256"/>
                    <pic:cNvPicPr>
                      <a:picLocks noChangeAspect="1"/>
                    </pic:cNvPicPr>
                  </pic:nvPicPr>
                  <pic:blipFill>
                    <a:blip r:embed="rId181"/>
                    <a:stretch>
                      <a:fillRect/>
                    </a:stretch>
                  </pic:blipFill>
                  <pic:spPr>
                    <a:xfrm>
                      <a:off x="0" y="0"/>
                      <a:ext cx="2496820" cy="1873250"/>
                    </a:xfrm>
                    <a:prstGeom prst="rect">
                      <a:avLst/>
                    </a:prstGeom>
                    <a:noFill/>
                    <a:ln w="9525">
                      <a:noFill/>
                    </a:ln>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right="0"/>
        <w:rPr>
          <w:rFonts w:hint="default" w:eastAsiaTheme="minorEastAsia"/>
          <w:lang w:val="en-US" w:eastAsia="zh-CN"/>
        </w:rPr>
      </w:pPr>
      <w:r>
        <w:rPr>
          <w:rFonts w:hint="eastAsia"/>
          <w:b/>
          <w:bCs/>
          <w:lang w:val="en-US" w:eastAsia="zh-CN"/>
        </w:rPr>
        <w:t>改变初始资金后剩余资金的变化图</w:t>
      </w:r>
      <w:r>
        <w:rPr>
          <w:rFonts w:hint="eastAsia"/>
          <w:lang w:val="en-US" w:eastAsia="zh-CN"/>
        </w:rPr>
        <w:t xml:space="preserve"> </w:t>
      </w:r>
      <w:r>
        <w:rPr>
          <w:rFonts w:hint="eastAsia"/>
          <w:b/>
          <w:bCs/>
          <w:lang w:val="en-US" w:eastAsia="zh-CN"/>
        </w:rPr>
        <w:t xml:space="preserve">      改变初始资金后剩余资金的变化图</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pPr>
      <w:r>
        <w:t>左图中</w:t>
      </w:r>
      <w:r>
        <w:rPr>
          <w:rFonts w:hint="eastAsia"/>
          <w:lang w:val="en-US" w:eastAsia="zh-CN"/>
        </w:rPr>
        <w:t>仅</w:t>
      </w:r>
      <w:r>
        <w:t>在到达终点之前的几天负重上限的改变对剩余资金量的影响略大;而右图中初始资金的改变一直对剩余资金量有较大影响，仅在参与者第一次在村庄补给资源时，初始资金的改变对剩余资金量的影响略小</w:t>
      </w:r>
      <w:r>
        <w:rPr>
          <w:rFonts w:hint="eastAsia"/>
          <w:lang w:eastAsia="zh-CN"/>
        </w:rPr>
        <w:t>，</w:t>
      </w:r>
      <w:r>
        <w:t>可以很明显的看出其对参与者的决策无影响，</w:t>
      </w:r>
      <w:r>
        <w:rPr>
          <w:rFonts w:hint="eastAsia"/>
          <w:lang w:val="en-US" w:eastAsia="zh-CN"/>
        </w:rPr>
        <w:t>所以</w:t>
      </w:r>
      <w:r>
        <w:t>曲线表现为上下平移;</w:t>
      </w:r>
      <w:r>
        <w:rPr>
          <w:rFonts w:hint="eastAsia"/>
          <w:lang w:val="en-US" w:eastAsia="zh-CN"/>
        </w:rPr>
        <w:t>相较之下</w:t>
      </w:r>
      <w:r>
        <w:t>剩余资金量对初始资金的改变更加敏感。</w:t>
      </w:r>
    </w:p>
    <w:p>
      <w:pPr>
        <w:pStyle w:val="8"/>
        <w:keepNext w:val="0"/>
        <w:keepLines w:val="0"/>
        <w:widowControl/>
        <w:suppressLineNumbers w:val="0"/>
        <w:spacing w:before="0" w:beforeAutospacing="0" w:after="0" w:afterAutospacing="0"/>
        <w:ind w:left="0" w:right="0" w:firstLine="0"/>
      </w:pPr>
    </w:p>
    <w:p>
      <w:pPr>
        <w:rPr>
          <w:rFonts w:hint="eastAsia"/>
          <w:lang w:val="en-US" w:eastAsia="zh-CN"/>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sz w:val="28"/>
          <w:szCs w:val="28"/>
          <w:lang w:val="en-US"/>
        </w:rPr>
      </w:pPr>
      <w:r>
        <w:rPr>
          <w:rFonts w:hint="eastAsia" w:ascii="宋体" w:hAnsi="宋体" w:eastAsia="宋体" w:cs="宋体"/>
          <w:b/>
          <w:bCs/>
          <w:kern w:val="2"/>
          <w:sz w:val="28"/>
          <w:szCs w:val="28"/>
          <w:lang w:val="en-US" w:eastAsia="zh-CN" w:bidi="ar"/>
        </w:rPr>
        <w:t>5.2.1问题二模型的建立</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由于只知道当天的天气情况，经过分析我们发现玩家决策与5种期望有很大的关系：每天行走所耗资源对应金额期望，挖矿净收益期望，挖矿消耗资源对应金额期望，挖矿所消耗食物和水的箱数期望，由于题一给出了30天的天气数据，我们可根据该数据确定每天每种天气出现的概率，同时结合第三关10天内无沙尘暴天气，和第四关的少有沙尘暴天气的情况，对概率经行适当的调整，结合天气概率计算出期望值，最后基于期望值建立了决策模型。</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经过分析发现有以下几个决策点：</w:t>
      </w:r>
    </w:p>
    <w:p>
      <w:pPr>
        <w:pStyle w:val="8"/>
        <w:keepNext w:val="0"/>
        <w:keepLines w:val="0"/>
        <w:widowControl w:val="0"/>
        <w:numPr>
          <w:ilvl w:val="0"/>
          <w:numId w:val="4"/>
        </w:numPr>
        <w:suppressLineNumbers w:val="0"/>
        <w:spacing w:before="0" w:beforeAutospacing="0" w:after="0" w:afterAutospacing="0"/>
        <w:ind w:left="360" w:right="0" w:hanging="360" w:firstLineChars="0"/>
        <w:jc w:val="both"/>
        <w:rPr>
          <w:lang w:val="en-US"/>
        </w:rPr>
      </w:pPr>
      <w:r>
        <w:rPr>
          <w:rFonts w:hint="eastAsia" w:ascii="等线" w:hAnsi="等线" w:eastAsia="等线" w:cs="Times New Roman"/>
          <w:kern w:val="2"/>
          <w:sz w:val="21"/>
          <w:szCs w:val="22"/>
          <w:lang w:val="en-US" w:eastAsia="zh-CN" w:bidi="ar"/>
        </w:rPr>
        <w:t>一般节点的决策：矿区，终点，村庄</w:t>
      </w:r>
    </w:p>
    <w:p>
      <w:pPr>
        <w:pStyle w:val="8"/>
        <w:keepNext w:val="0"/>
        <w:keepLines w:val="0"/>
        <w:widowControl w:val="0"/>
        <w:numPr>
          <w:ilvl w:val="0"/>
          <w:numId w:val="4"/>
        </w:numPr>
        <w:suppressLineNumbers w:val="0"/>
        <w:spacing w:before="0" w:beforeAutospacing="0" w:after="0" w:afterAutospacing="0"/>
        <w:ind w:left="360" w:right="0" w:hanging="360" w:firstLineChars="0"/>
        <w:jc w:val="both"/>
        <w:rPr>
          <w:lang w:val="en-US"/>
        </w:rPr>
      </w:pPr>
      <w:r>
        <w:rPr>
          <w:rFonts w:hint="eastAsia" w:ascii="等线" w:hAnsi="等线" w:eastAsia="等线" w:cs="Times New Roman"/>
          <w:kern w:val="2"/>
          <w:sz w:val="21"/>
          <w:szCs w:val="22"/>
          <w:lang w:val="en-US" w:eastAsia="zh-CN" w:bidi="ar"/>
        </w:rPr>
        <w:t>到达村庄后的决策：购买多少箱水和食物</w:t>
      </w:r>
    </w:p>
    <w:p>
      <w:pPr>
        <w:pStyle w:val="8"/>
        <w:keepNext w:val="0"/>
        <w:keepLines w:val="0"/>
        <w:widowControl w:val="0"/>
        <w:numPr>
          <w:ilvl w:val="0"/>
          <w:numId w:val="4"/>
        </w:numPr>
        <w:suppressLineNumbers w:val="0"/>
        <w:spacing w:before="0" w:beforeAutospacing="0" w:after="0" w:afterAutospacing="0"/>
        <w:ind w:left="360" w:right="0" w:hanging="360" w:firstLineChars="0"/>
        <w:jc w:val="both"/>
        <w:rPr>
          <w:lang w:val="en-US"/>
        </w:rPr>
      </w:pPr>
      <w:r>
        <w:rPr>
          <w:rFonts w:hint="eastAsia" w:ascii="等线" w:hAnsi="等线" w:eastAsia="等线" w:cs="Times New Roman"/>
          <w:kern w:val="2"/>
          <w:sz w:val="21"/>
          <w:szCs w:val="22"/>
          <w:lang w:val="en-US" w:eastAsia="zh-CN" w:bidi="ar"/>
        </w:rPr>
        <w:t>到达矿区后的决策：继续挖矿，停留，前往终点</w:t>
      </w:r>
    </w:p>
    <w:p>
      <w:pPr>
        <w:pStyle w:val="8"/>
        <w:keepNext w:val="0"/>
        <w:keepLines w:val="0"/>
        <w:widowControl w:val="0"/>
        <w:numPr>
          <w:ilvl w:val="0"/>
          <w:numId w:val="0"/>
        </w:numPr>
        <w:suppressLineNumbers w:val="0"/>
        <w:spacing w:before="0" w:beforeAutospacing="0" w:after="0" w:afterAutospacing="0"/>
        <w:ind w:leftChars="0" w:right="0" w:rightChars="0"/>
        <w:jc w:val="both"/>
        <w:rPr>
          <w:lang w:val="en-US"/>
        </w:rPr>
      </w:pPr>
    </w:p>
    <w:p>
      <w:pPr>
        <w:pStyle w:val="8"/>
        <w:keepNext w:val="0"/>
        <w:keepLines w:val="0"/>
        <w:widowControl w:val="0"/>
        <w:numPr>
          <w:ilvl w:val="0"/>
          <w:numId w:val="0"/>
        </w:numPr>
        <w:suppressLineNumbers w:val="0"/>
        <w:spacing w:before="0" w:beforeAutospacing="0" w:after="0" w:afterAutospacing="0"/>
        <w:ind w:leftChars="0" w:right="0" w:rightChars="0"/>
        <w:jc w:val="both"/>
        <w:rPr>
          <w:rFonts w:hint="default" w:eastAsiaTheme="minorEastAsia"/>
          <w:b/>
          <w:bCs/>
          <w:lang w:val="en-US" w:eastAsia="zh-CN"/>
        </w:rPr>
      </w:pPr>
      <w:r>
        <w:rPr>
          <w:rFonts w:hint="eastAsia"/>
          <w:b/>
          <w:bCs/>
          <w:lang w:val="en-US" w:eastAsia="zh-CN"/>
        </w:rPr>
        <w:t>五种数学期望的计算：</w:t>
      </w:r>
    </w:p>
    <w:p>
      <w:pPr>
        <w:keepNext w:val="0"/>
        <w:keepLines w:val="0"/>
        <w:widowControl w:val="0"/>
        <w:numPr>
          <w:ilvl w:val="0"/>
          <w:numId w:val="5"/>
        </w:numPr>
        <w:suppressLineNumbers w:val="0"/>
        <w:spacing w:before="0" w:beforeAutospacing="0" w:after="0" w:afterAutospacing="0"/>
        <w:ind w:left="0" w:right="0"/>
        <w:jc w:val="both"/>
        <w:rPr>
          <w:rFonts w:hint="eastAsia" w:ascii="等线" w:hAnsi="等线" w:eastAsia="等线" w:cs="Times New Roman"/>
          <w:b/>
          <w:bCs/>
          <w:kern w:val="2"/>
          <w:sz w:val="21"/>
          <w:szCs w:val="22"/>
          <w:lang w:val="en-US" w:eastAsia="zh-CN" w:bidi="ar"/>
        </w:rPr>
      </w:pPr>
      <w:r>
        <w:rPr>
          <w:rFonts w:hint="eastAsia" w:ascii="等线" w:hAnsi="等线" w:eastAsia="等线" w:cs="Times New Roman"/>
          <w:b/>
          <w:bCs/>
          <w:kern w:val="2"/>
          <w:sz w:val="21"/>
          <w:szCs w:val="22"/>
          <w:lang w:val="en-US" w:eastAsia="zh-CN" w:bidi="ar"/>
        </w:rPr>
        <w:t>每天行走所耗资源对应的金额的期望：</w:t>
      </w:r>
    </w:p>
    <w:p>
      <w:pPr>
        <w:keepNext w:val="0"/>
        <w:keepLines w:val="0"/>
        <w:widowControl w:val="0"/>
        <w:numPr>
          <w:ilvl w:val="0"/>
          <w:numId w:val="0"/>
        </w:numPr>
        <w:suppressLineNumbers w:val="0"/>
        <w:spacing w:before="0" w:beforeAutospacing="0" w:after="0" w:afterAutospacing="0"/>
        <w:ind w:right="0" w:rightChars="0"/>
        <w:jc w:val="both"/>
        <w:rPr>
          <w:lang w:val="en-US"/>
        </w:rPr>
      </w:pPr>
      <w:r>
        <w:rPr>
          <w:rFonts w:hint="eastAsia" w:ascii="等线" w:hAnsi="等线" w:eastAsia="等线" w:cs="Times New Roman"/>
          <w:kern w:val="2"/>
          <w:sz w:val="21"/>
          <w:szCs w:val="22"/>
          <w:lang w:val="en-US" w:eastAsia="zh-CN" w:bidi="ar"/>
        </w:rPr>
        <w:t xml:space="preserve">设每天行走所耗资源对应的金额的期望为 </w:t>
      </w:r>
      <w:r>
        <w:rPr>
          <w:rFonts w:hint="eastAsia" w:ascii="等线" w:hAnsi="等线" w:eastAsia="等线" w:cs="Times New Roman"/>
          <w:kern w:val="2"/>
          <w:position w:val="-10"/>
          <w:sz w:val="21"/>
          <w:szCs w:val="22"/>
          <w:lang w:val="en-US" w:eastAsia="zh-CN" w:bidi="ar"/>
        </w:rPr>
        <w:object>
          <v:shape id="_x0000_i1118" o:spt="75" type="#_x0000_t75" style="height:15.5pt;width:13.5pt;" o:ole="t" filled="f" o:preferrelative="t" stroked="f" coordsize="21600,21600">
            <v:path/>
            <v:fill on="f" focussize="0,0"/>
            <v:stroke on="f"/>
            <v:imagedata r:id="rId183" o:title=""/>
            <o:lock v:ext="edit" aspectratio="t"/>
            <w10:wrap type="none"/>
            <w10:anchorlock/>
          </v:shape>
          <o:OLEObject Type="Embed" ProgID="Equation.AxMath" ShapeID="_x0000_i1118" DrawAspect="Content" ObjectID="_1468075818" r:id="rId182">
            <o:LockedField>false</o:LockedField>
          </o:OLEObject>
        </w:object>
      </w:r>
      <w:r>
        <w:rPr>
          <w:rFonts w:hint="eastAsia" w:ascii="等线" w:hAnsi="等线" w:eastAsia="等线" w:cs="Times New Roman"/>
          <w:kern w:val="2"/>
          <w:sz w:val="21"/>
          <w:szCs w:val="22"/>
          <w:lang w:val="en-US" w:eastAsia="zh-CN" w:bidi="ar"/>
        </w:rPr>
        <w:t>, 根据第三关、第四关的参数设定，晴 朗时水和食物的基础消耗量分别为 3 箱和 4 箱, 高温时水和食物的基础消耗量均为 9 箱， 根据游戏规则，行走时生活必需品的消耗量为基础消耗量的两倍，且沙暴天气下不能行 走，只能原地停留，因此</w:t>
      </w:r>
    </w:p>
    <w:p>
      <w:pPr>
        <w:pStyle w:val="16"/>
        <w:widowControl/>
        <w:rPr>
          <w:lang w:val="en-US"/>
        </w:rPr>
      </w:pPr>
      <w:r>
        <w:rPr>
          <w:lang w:eastAsia="zh-CN"/>
        </w:rPr>
        <w:object>
          <v:shape id="_x0000_i1119" o:spt="75" type="#_x0000_t75" style="height:16.5pt;width:238.5pt;" o:ole="t" filled="f" o:preferrelative="t" stroked="f" coordsize="21600,21600">
            <v:path/>
            <v:fill on="f" focussize="0,0"/>
            <v:stroke on="f" joinstyle="miter"/>
            <v:imagedata r:id="rId185" o:title=""/>
            <o:lock v:ext="edit" aspectratio="t"/>
            <w10:wrap type="none"/>
            <w10:anchorlock/>
          </v:shape>
          <o:OLEObject Type="Embed" ProgID="Equation.AxMath" ShapeID="_x0000_i1119" DrawAspect="Content" ObjectID="_1468075819" r:id="rId184">
            <o:LockedField>false</o:LockedField>
          </o:OLEObject>
        </w:objec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lang w:val="en-US"/>
        </w:rPr>
      </w:pPr>
      <w:r>
        <w:rPr>
          <w:rFonts w:hint="eastAsia" w:ascii="等线" w:hAnsi="等线" w:eastAsia="等线" w:cs="Times New Roman"/>
          <w:b/>
          <w:bCs/>
          <w:kern w:val="2"/>
          <w:sz w:val="21"/>
          <w:szCs w:val="22"/>
          <w:lang w:val="en-US" w:eastAsia="zh-CN" w:bidi="ar"/>
        </w:rPr>
        <w:t>2.挖矿净收益的期望的计算：</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计算挖矿净收益，我们需要考察两天的天气，设挖矿那一天的天气为 X ，从终点前一个结点到终点的那天的天气为 Y ，则 X 、 Y 均可能取 A 、 B 、 C ，因此二维随机变量 {X,Y} 共有 9 种取值组合; 我们假设沙漠中各天的天气相互独立，则有</w:t>
      </w:r>
    </w:p>
    <w:p>
      <w:pPr>
        <w:pStyle w:val="16"/>
        <w:widowControl/>
        <w:rPr>
          <w:lang w:val="en-US"/>
        </w:rPr>
      </w:pPr>
      <w:r>
        <w:rPr>
          <w:lang w:val="en-US"/>
        </w:rPr>
        <w:tab/>
      </w:r>
      <w:r>
        <w:rPr>
          <w:lang w:eastAsia="zh-CN"/>
        </w:rPr>
        <w:object>
          <v:shape id="_x0000_i1120" o:spt="75" type="#_x0000_t75" style="height:16.5pt;width:276.5pt;" o:ole="t" filled="f" o:preferrelative="t" stroked="f" coordsize="21600,21600">
            <v:path/>
            <v:fill on="f" focussize="0,0"/>
            <v:stroke on="f" joinstyle="miter"/>
            <v:imagedata r:id="rId187" o:title=""/>
            <o:lock v:ext="edit" aspectratio="t"/>
            <w10:wrap type="none"/>
            <w10:anchorlock/>
          </v:shape>
          <o:OLEObject Type="Embed" ProgID="Equation.AxMath" ShapeID="_x0000_i1120" DrawAspect="Content" ObjectID="_1468075820" r:id="rId186">
            <o:LockedField>false</o:LockedField>
          </o:OLEObject>
        </w:objec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我们记 </w:t>
      </w:r>
      <w:r>
        <w:rPr>
          <w:rFonts w:hint="eastAsia" w:ascii="等线" w:hAnsi="等线" w:eastAsia="等线" w:cs="Times New Roman"/>
          <w:kern w:val="2"/>
          <w:position w:val="-10"/>
          <w:sz w:val="21"/>
          <w:szCs w:val="22"/>
          <w:lang w:val="en-US" w:eastAsia="zh-CN" w:bidi="ar"/>
        </w:rPr>
        <w:object>
          <v:shape id="_x0000_i1121" o:spt="75" type="#_x0000_t75" style="height:15.5pt;width:374pt;" o:ole="t" filled="f" o:preferrelative="t" stroked="f" coordsize="21600,21600">
            <v:path/>
            <v:fill on="f" focussize="0,0"/>
            <v:stroke on="f"/>
            <v:imagedata r:id="rId189" o:title=""/>
            <o:lock v:ext="edit" aspectratio="t"/>
            <w10:wrap type="none"/>
            <w10:anchorlock/>
          </v:shape>
          <o:OLEObject Type="Embed" ProgID="Equation.AxMath" ShapeID="_x0000_i1121" DrawAspect="Content" ObjectID="_1468075821" r:id="rId188">
            <o:LockedField>false</o:LockedField>
          </o:OLEObject>
        </w:object>
      </w:r>
      <w:r>
        <w:rPr>
          <w:rFonts w:hint="eastAsia" w:ascii="等线" w:hAnsi="等线" w:eastAsia="等线" w:cs="Times New Roman"/>
          <w:kern w:val="2"/>
          <w:sz w:val="21"/>
          <w:szCs w:val="22"/>
          <w:lang w:val="en-US" w:eastAsia="zh-CN" w:bidi="ar"/>
        </w:rPr>
        <w:t>当</w:t>
      </w:r>
      <w:r>
        <w:rPr>
          <w:rFonts w:hint="eastAsia" w:ascii="等线" w:hAnsi="等线" w:eastAsia="等线" w:cs="Times New Roman"/>
          <w:kern w:val="2"/>
          <w:position w:val="-10"/>
          <w:sz w:val="21"/>
          <w:szCs w:val="22"/>
          <w:lang w:val="en-US" w:eastAsia="zh-CN" w:bidi="ar"/>
        </w:rPr>
        <w:object>
          <v:shape id="_x0000_i1122" o:spt="75" type="#_x0000_t75" style="height:17.65pt;width:87.55pt;" o:ole="t" filled="f" o:preferrelative="t" stroked="f" coordsize="21600,21600">
            <v:path/>
            <v:fill on="f" focussize="0,0"/>
            <v:stroke on="f"/>
            <v:imagedata r:id="rId191" o:title=""/>
            <o:lock v:ext="edit" aspectratio="t"/>
            <w10:wrap type="none"/>
            <w10:anchorlock/>
          </v:shape>
          <o:OLEObject Type="Embed" ProgID="Equation.AxMath" ShapeID="_x0000_i1122" DrawAspect="Content" ObjectID="_1468075822" r:id="rId190">
            <o:LockedField>false</o:LockedField>
          </o:OLEObject>
        </w:object>
      </w:r>
      <w:r>
        <w:rPr>
          <w:rFonts w:hint="eastAsia" w:ascii="等线" w:hAnsi="等线" w:eastAsia="等线" w:cs="Times New Roman"/>
          <w:kern w:val="2"/>
          <w:sz w:val="21"/>
          <w:szCs w:val="22"/>
          <w:lang w:val="en-US" w:eastAsia="zh-CN" w:bidi="ar"/>
        </w:rPr>
        <w:t xml:space="preserve"> 时，挖矿净收益记为 </w:t>
      </w:r>
      <w:r>
        <w:rPr>
          <w:rFonts w:hint="eastAsia" w:ascii="等线" w:hAnsi="等线" w:eastAsia="等线" w:cs="Times New Roman"/>
          <w:kern w:val="2"/>
          <w:position w:val="-10"/>
          <w:sz w:val="21"/>
          <w:szCs w:val="22"/>
          <w:lang w:val="en-US" w:eastAsia="zh-CN" w:bidi="ar"/>
        </w:rPr>
        <w:object>
          <v:shape id="_x0000_i1123" o:spt="75" type="#_x0000_t75" style="height:17.7pt;width:12.65pt;" o:ole="t" filled="f" o:preferrelative="t" stroked="f" coordsize="21600,21600">
            <v:path/>
            <v:fill on="f" focussize="0,0"/>
            <v:stroke on="f"/>
            <v:imagedata r:id="rId193" o:title=""/>
            <o:lock v:ext="edit" aspectratio="t"/>
            <w10:wrap type="none"/>
            <w10:anchorlock/>
          </v:shape>
          <o:OLEObject Type="Embed" ProgID="Equation.AxMath" ShapeID="_x0000_i1123" DrawAspect="Content" ObjectID="_1468075823" r:id="rId192">
            <o:LockedField>false</o:LockedField>
          </o:OLEObject>
        </w:object>
      </w:r>
      <w:r>
        <w:rPr>
          <w:rFonts w:hint="eastAsia" w:ascii="等线" w:hAnsi="等线" w:eastAsia="等线" w:cs="Times New Roman"/>
          <w:kern w:val="2"/>
          <w:sz w:val="21"/>
          <w:szCs w:val="22"/>
          <w:lang w:val="en-US" w:eastAsia="zh-CN" w:bidi="ar"/>
        </w:rPr>
        <w:t xml:space="preserve">, 当 </w:t>
      </w:r>
      <w:r>
        <w:rPr>
          <w:rFonts w:hint="eastAsia" w:ascii="等线" w:hAnsi="等线" w:eastAsia="等线" w:cs="Times New Roman"/>
          <w:kern w:val="2"/>
          <w:position w:val="-10"/>
          <w:sz w:val="21"/>
          <w:szCs w:val="22"/>
          <w:lang w:val="en-US" w:eastAsia="zh-CN" w:bidi="ar"/>
        </w:rPr>
        <w:object>
          <v:shape id="_x0000_i1124" o:spt="75" type="#_x0000_t75" style="height:17.65pt;width:87.55pt;" o:ole="t" filled="f" o:preferrelative="t" stroked="f" coordsize="21600,21600">
            <v:path/>
            <v:fill on="f" focussize="0,0"/>
            <v:stroke on="f"/>
            <v:imagedata r:id="rId195" o:title=""/>
            <o:lock v:ext="edit" aspectratio="t"/>
            <w10:wrap type="none"/>
            <w10:anchorlock/>
          </v:shape>
          <o:OLEObject Type="Embed" ProgID="Equation.AxMath" ShapeID="_x0000_i1124" DrawAspect="Content" ObjectID="_1468075824" r:id="rId194">
            <o:LockedField>false</o:LockedField>
          </o:OLEObject>
        </w:object>
      </w:r>
      <w:r>
        <w:rPr>
          <w:rFonts w:hint="eastAsia" w:ascii="等线" w:hAnsi="等线" w:eastAsia="等线" w:cs="Times New Roman"/>
          <w:kern w:val="2"/>
          <w:sz w:val="21"/>
          <w:szCs w:val="22"/>
          <w:lang w:val="en-US" w:eastAsia="zh-CN" w:bidi="ar"/>
        </w:rPr>
        <w:t xml:space="preserve"> 时，挖矿净收益记为 </w:t>
      </w:r>
      <w:r>
        <w:rPr>
          <w:rFonts w:hint="eastAsia" w:ascii="等线" w:hAnsi="等线" w:eastAsia="等线" w:cs="Times New Roman"/>
          <w:kern w:val="2"/>
          <w:position w:val="-10"/>
          <w:sz w:val="21"/>
          <w:szCs w:val="22"/>
          <w:lang w:val="en-US" w:eastAsia="zh-CN" w:bidi="ar"/>
        </w:rPr>
        <w:object>
          <v:shape id="_x0000_i1125" o:spt="75" type="#_x0000_t75" style="height:17.7pt;width:13.2pt;" o:ole="t" filled="f" o:preferrelative="t" stroked="f" coordsize="21600,21600">
            <v:path/>
            <v:fill on="f" focussize="0,0"/>
            <v:stroke on="f"/>
            <v:imagedata r:id="rId197" o:title=""/>
            <o:lock v:ext="edit" aspectratio="t"/>
            <w10:wrap type="none"/>
            <w10:anchorlock/>
          </v:shape>
          <o:OLEObject Type="Embed" ProgID="Equation.AxMath" ShapeID="_x0000_i1125" DrawAspect="Content" ObjectID="_1468075825" r:id="rId196">
            <o:LockedField>false</o:LockedField>
          </o:OLEObject>
        </w:object>
      </w:r>
      <w:r>
        <w:rPr>
          <w:rFonts w:hint="eastAsia" w:ascii="等线" w:hAnsi="等线" w:eastAsia="等线" w:cs="Times New Roman"/>
          <w:kern w:val="2"/>
          <w:sz w:val="21"/>
          <w:szCs w:val="22"/>
          <w:lang w:val="en-US" w:eastAsia="zh-CN" w:bidi="ar"/>
        </w:rPr>
        <w:t xml:space="preserve">, 白 </w:t>
      </w:r>
      <w:r>
        <w:rPr>
          <w:rFonts w:hint="eastAsia" w:ascii="等线" w:hAnsi="等线" w:eastAsia="等线" w:cs="Times New Roman"/>
          <w:kern w:val="2"/>
          <w:position w:val="-10"/>
          <w:sz w:val="21"/>
          <w:szCs w:val="22"/>
          <w:lang w:val="en-US" w:eastAsia="zh-CN" w:bidi="ar"/>
        </w:rPr>
        <w:object>
          <v:shape id="_x0000_i1126" o:spt="75" type="#_x0000_t75" style="height:17.65pt;width:85.25pt;" o:ole="t" filled="f" o:preferrelative="t" stroked="f" coordsize="21600,21600">
            <v:path/>
            <v:fill on="f" focussize="0,0"/>
            <v:stroke on="f"/>
            <v:imagedata r:id="rId199" o:title=""/>
            <o:lock v:ext="edit" aspectratio="t"/>
            <w10:wrap type="none"/>
            <w10:anchorlock/>
          </v:shape>
          <o:OLEObject Type="Embed" ProgID="Equation.AxMath" ShapeID="_x0000_i1126" DrawAspect="Content" ObjectID="_1468075826" r:id="rId198">
            <o:LockedField>false</o:LockedField>
          </o:OLEObject>
        </w:object>
      </w:r>
      <w:r>
        <w:rPr>
          <w:rFonts w:hint="eastAsia" w:ascii="等线" w:hAnsi="等线" w:eastAsia="等线" w:cs="Times New Roman"/>
          <w:kern w:val="2"/>
          <w:sz w:val="21"/>
          <w:szCs w:val="22"/>
          <w:lang w:val="en-US" w:eastAsia="zh-CN" w:bidi="ar"/>
        </w:rPr>
        <w:t xml:space="preserve"> 时，挖矿净收益记为 </w:t>
      </w:r>
      <w:r>
        <w:rPr>
          <w:rFonts w:hint="eastAsia" w:ascii="等线" w:hAnsi="等线" w:eastAsia="等线" w:cs="Times New Roman"/>
          <w:kern w:val="2"/>
          <w:position w:val="-10"/>
          <w:sz w:val="21"/>
          <w:szCs w:val="22"/>
          <w:lang w:val="en-US" w:eastAsia="zh-CN" w:bidi="ar"/>
        </w:rPr>
        <w:object>
          <v:shape id="_x0000_i1127" o:spt="75" type="#_x0000_t75" style="height:17.7pt;width:13.2pt;" o:ole="t" filled="f" o:preferrelative="t" stroked="f" coordsize="21600,21600">
            <v:path/>
            <v:fill on="f" focussize="0,0"/>
            <v:stroke on="f"/>
            <v:imagedata r:id="rId201" o:title=""/>
            <o:lock v:ext="edit" aspectratio="t"/>
            <w10:wrap type="none"/>
            <w10:anchorlock/>
          </v:shape>
          <o:OLEObject Type="Embed" ProgID="Equation.AxMath" ShapeID="_x0000_i1127" DrawAspect="Content" ObjectID="_1468075827" r:id="rId200">
            <o:LockedField>false</o:LockedField>
          </o:OLEObject>
        </w:object>
      </w:r>
      <w:r>
        <w:rPr>
          <w:rFonts w:hint="eastAsia" w:ascii="等线" w:hAnsi="等线" w:eastAsia="等线" w:cs="Times New Roman"/>
          <w:kern w:val="2"/>
          <w:sz w:val="21"/>
          <w:szCs w:val="22"/>
          <w:lang w:val="en-US" w:eastAsia="zh-CN" w:bidi="ar"/>
        </w:rPr>
        <w:t>, 则</w:t>
      </w:r>
    </w:p>
    <w:p>
      <w:pPr>
        <w:pStyle w:val="16"/>
        <w:widowControl/>
        <w:rPr>
          <w:lang w:val="en-US"/>
        </w:rPr>
      </w:pPr>
      <w:r>
        <w:rPr>
          <w:lang w:val="en-US"/>
        </w:rPr>
        <w:tab/>
      </w:r>
      <w:r>
        <w:rPr>
          <w:position w:val="-12"/>
          <w:lang w:eastAsia="zh-CN"/>
        </w:rPr>
        <w:object>
          <v:shape id="_x0000_i1128" o:spt="75" type="#_x0000_t75" style="height:18.75pt;width:208.75pt;" o:ole="t" filled="f" o:preferrelative="t" stroked="f" coordsize="21600,21600">
            <v:path/>
            <v:fill on="f" focussize="0,0"/>
            <v:stroke on="f"/>
            <v:imagedata r:id="rId203" o:title=""/>
            <o:lock v:ext="edit" aspectratio="t"/>
            <w10:wrap type="none"/>
            <w10:anchorlock/>
          </v:shape>
          <o:OLEObject Type="Embed" ProgID="Equation.AxMath" ShapeID="_x0000_i1128" DrawAspect="Content" ObjectID="_1468075828" r:id="rId202">
            <o:LockedField>false</o:LockedField>
          </o:OLEObject>
        </w:object>
      </w:r>
    </w:p>
    <w:p>
      <w:pPr>
        <w:keepNext w:val="0"/>
        <w:keepLines w:val="0"/>
        <w:widowControl w:val="0"/>
        <w:suppressLineNumbers w:val="0"/>
        <w:spacing w:before="0" w:beforeAutospacing="0" w:after="0" w:afterAutospacing="0"/>
        <w:ind w:left="0" w:right="0"/>
        <w:jc w:val="both"/>
        <w:rPr>
          <w:rFonts w:hint="default"/>
          <w:lang w:val="en-US"/>
        </w:rPr>
      </w:pPr>
      <w:r>
        <w:rPr>
          <w:rFonts w:hint="eastAsia" w:ascii="等线" w:hAnsi="等线" w:eastAsia="等线" w:cs="Times New Roman"/>
          <w:kern w:val="2"/>
          <w:sz w:val="21"/>
          <w:szCs w:val="22"/>
          <w:lang w:val="en-US" w:eastAsia="zh-CN" w:bidi="ar"/>
        </w:rPr>
        <w:t xml:space="preserve">该式中第一项 </w:t>
      </w:r>
      <w:r>
        <w:rPr>
          <w:rFonts w:hint="eastAsia" w:ascii="等线" w:hAnsi="等线" w:eastAsia="等线" w:cs="Times New Roman"/>
          <w:kern w:val="2"/>
          <w:position w:val="-10"/>
          <w:sz w:val="21"/>
          <w:szCs w:val="22"/>
          <w:lang w:val="en-US" w:eastAsia="zh-CN" w:bidi="ar"/>
        </w:rPr>
        <w:object>
          <v:shape id="_x0000_i1129" o:spt="75" type="#_x0000_t75" style="height:17.75pt;width:16.6pt;" o:ole="t" filled="f" o:preferrelative="t" stroked="f" coordsize="21600,21600">
            <v:path/>
            <v:fill on="f" focussize="0,0"/>
            <v:stroke on="f"/>
            <v:imagedata r:id="rId205" o:title=""/>
            <o:lock v:ext="edit" aspectratio="t"/>
            <w10:wrap type="none"/>
            <w10:anchorlock/>
          </v:shape>
          <o:OLEObject Type="Embed" ProgID="Equation.AxMath" ShapeID="_x0000_i1129" DrawAspect="Content" ObjectID="_1468075829" r:id="rId204">
            <o:LockedField>false</o:LockedField>
          </o:OLEObject>
        </w:object>
      </w:r>
      <w:r>
        <w:rPr>
          <w:rFonts w:hint="eastAsia" w:ascii="等线" w:hAnsi="等线" w:eastAsia="等线" w:cs="Times New Roman"/>
          <w:kern w:val="2"/>
          <w:sz w:val="21"/>
          <w:szCs w:val="22"/>
          <w:lang w:val="en-US" w:eastAsia="zh-CN" w:bidi="ar"/>
        </w:rPr>
        <w:t xml:space="preserve"> 为参与者挖矿获得的基础收益，第二项为相比于正常行进，参与者在 挖矿所需多消耗的生活必需品对应的资金，第三项为参与者最后一天正常行进所消耗的 生活必需品对应的资金; </w:t>
      </w:r>
      <w:r>
        <w:rPr>
          <w:rFonts w:hint="eastAsia" w:ascii="等线" w:hAnsi="等线" w:eastAsia="等线" w:cs="Times New Roman"/>
          <w:kern w:val="2"/>
          <w:position w:val="-10"/>
          <w:sz w:val="21"/>
          <w:szCs w:val="22"/>
          <w:lang w:val="en-US" w:eastAsia="zh-CN" w:bidi="ar"/>
        </w:rPr>
        <w:object>
          <v:shape id="_x0000_i1130" o:spt="75" type="#_x0000_t75" style="height:17.7pt;width:38.35pt;" o:ole="t" filled="f" o:preferrelative="t" stroked="f" coordsize="21600,21600">
            <v:path/>
            <v:fill on="f" focussize="0,0"/>
            <v:stroke on="f"/>
            <v:imagedata r:id="rId207" o:title=""/>
            <o:lock v:ext="edit" aspectratio="t"/>
            <w10:wrap type="none"/>
            <w10:anchorlock/>
          </v:shape>
          <o:OLEObject Type="Embed" ProgID="Equation.AxMath" ShapeID="_x0000_i1130" DrawAspect="Content" ObjectID="_1468075830" r:id="rId206">
            <o:LockedField>false</o:LockedField>
          </o:OLEObject>
        </w:object>
      </w:r>
      <w:r>
        <w:rPr>
          <w:rFonts w:hint="eastAsia" w:ascii="等线" w:hAnsi="等线" w:eastAsia="等线" w:cs="Times New Roman"/>
          <w:kern w:val="2"/>
          <w:sz w:val="21"/>
          <w:szCs w:val="22"/>
          <w:lang w:val="en-US" w:eastAsia="zh-CN" w:bidi="ar"/>
        </w:rPr>
        <w:t xml:space="preserve"> 可用类似的方法进行计算，挖矿净收益的期望为:</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                                  </w:t>
      </w:r>
      <w:r>
        <w:rPr>
          <w:rFonts w:hint="eastAsia" w:ascii="等线" w:hAnsi="等线" w:eastAsia="等线" w:cs="Times New Roman"/>
          <w:kern w:val="2"/>
          <w:position w:val="-30"/>
          <w:sz w:val="21"/>
          <w:szCs w:val="22"/>
          <w:lang w:val="en-US" w:eastAsia="zh-CN" w:bidi="ar"/>
        </w:rPr>
        <w:object>
          <v:shape id="_x0000_i1131" o:spt="75" type="#_x0000_t75" style="height:37.8pt;width:72pt;" o:ole="t" filled="f" o:preferrelative="t" stroked="f" coordsize="21600,21600">
            <v:path/>
            <v:fill on="f" focussize="0,0"/>
            <v:stroke on="f"/>
            <v:imagedata r:id="rId209" o:title=""/>
            <o:lock v:ext="edit" aspectratio="t"/>
            <w10:wrap type="none"/>
            <w10:anchorlock/>
          </v:shape>
          <o:OLEObject Type="Embed" ProgID="Equation.AxMath" ShapeID="_x0000_i1131" DrawAspect="Content" ObjectID="_1468075831" r:id="rId208">
            <o:LockedField>false</o:LockedField>
          </o:OLEObject>
        </w:object>
      </w:r>
    </w:p>
    <w:p>
      <w:pPr>
        <w:keepNext w:val="0"/>
        <w:keepLines w:val="0"/>
        <w:widowControl w:val="0"/>
        <w:numPr>
          <w:ilvl w:val="0"/>
          <w:numId w:val="4"/>
        </w:numPr>
        <w:suppressLineNumbers w:val="0"/>
        <w:spacing w:before="0" w:beforeAutospacing="0" w:after="0" w:afterAutospacing="0"/>
        <w:ind w:left="360" w:leftChars="0" w:right="0" w:hanging="360" w:firstLineChars="0"/>
        <w:jc w:val="both"/>
        <w:rPr>
          <w:rFonts w:hint="eastAsia" w:ascii="等线" w:hAnsi="等线" w:eastAsia="等线" w:cs="Times New Roman"/>
          <w:b/>
          <w:bCs/>
          <w:kern w:val="2"/>
          <w:sz w:val="21"/>
          <w:szCs w:val="22"/>
          <w:lang w:val="en-US" w:eastAsia="zh-CN" w:bidi="ar"/>
        </w:rPr>
      </w:pPr>
      <w:r>
        <w:rPr>
          <w:rFonts w:hint="eastAsia" w:ascii="等线" w:hAnsi="等线" w:eastAsia="等线" w:cs="Times New Roman"/>
          <w:b/>
          <w:bCs/>
          <w:kern w:val="2"/>
          <w:sz w:val="21"/>
          <w:szCs w:val="22"/>
          <w:lang w:val="en-US" w:eastAsia="zh-CN" w:bidi="ar"/>
        </w:rPr>
        <w:t>挖矿所耗资源对应的金额的期望：</w:t>
      </w:r>
    </w:p>
    <w:p>
      <w:pPr>
        <w:keepNext w:val="0"/>
        <w:keepLines w:val="0"/>
        <w:widowControl w:val="0"/>
        <w:numPr>
          <w:ilvl w:val="0"/>
          <w:numId w:val="0"/>
        </w:numPr>
        <w:suppressLineNumbers w:val="0"/>
        <w:spacing w:before="0" w:beforeAutospacing="0" w:after="0" w:afterAutospacing="0"/>
        <w:ind w:leftChars="0" w:right="0" w:rightChars="0"/>
        <w:jc w:val="both"/>
        <w:rPr>
          <w:lang w:val="en-US"/>
        </w:rPr>
      </w:pPr>
      <w:r>
        <w:rPr>
          <w:rFonts w:hint="eastAsia" w:ascii="等线" w:hAnsi="等线" w:eastAsia="等线" w:cs="Times New Roman"/>
          <w:kern w:val="2"/>
          <w:sz w:val="21"/>
          <w:szCs w:val="22"/>
          <w:lang w:val="en-US" w:eastAsia="zh-CN" w:bidi="ar"/>
        </w:rPr>
        <w:t>设挖矿所耗资源对应的金额的期望为 E3, 则可仿照 E1 的计算过程对其进行计算，即</w:t>
      </w:r>
    </w:p>
    <w:p>
      <w:pPr>
        <w:pStyle w:val="16"/>
        <w:widowControl/>
        <w:rPr>
          <w:lang w:val="en-US"/>
        </w:rPr>
      </w:pPr>
      <w:r>
        <w:rPr>
          <w:lang w:val="en-US"/>
        </w:rPr>
        <w:tab/>
      </w:r>
      <w:r>
        <w:rPr>
          <w:position w:val="-12"/>
          <w:lang w:eastAsia="zh-CN"/>
        </w:rPr>
        <w:object>
          <v:shape id="_x0000_i1132" o:spt="75" type="#_x0000_t75" style="height:18.75pt;width:417.25pt;" o:ole="t" filled="f" o:preferrelative="t" stroked="f" coordsize="21600,21600">
            <v:path/>
            <v:fill on="f" focussize="0,0"/>
            <v:stroke on="f"/>
            <v:imagedata r:id="rId211" o:title=""/>
            <o:lock v:ext="edit" aspectratio="t"/>
            <w10:wrap type="none"/>
            <w10:anchorlock/>
          </v:shape>
          <o:OLEObject Type="Embed" ProgID="Equation.AxMath" ShapeID="_x0000_i1132" DrawAspect="Content" ObjectID="_1468075832" r:id="rId210">
            <o:LockedField>false</o:LockedField>
          </o:OLEObject>
        </w:objec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从左到右分别为晴朗、高温、沙暴天气下挖矿所耗资源对应的金额的期望。</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right="0"/>
        <w:jc w:val="both"/>
        <w:rPr>
          <w:b/>
          <w:bCs/>
          <w:lang w:val="en-US"/>
        </w:rPr>
      </w:pPr>
      <w:r>
        <w:rPr>
          <w:rFonts w:hint="eastAsia" w:ascii="等线" w:hAnsi="等线" w:eastAsia="等线" w:cs="Times New Roman"/>
          <w:b/>
          <w:bCs/>
          <w:kern w:val="2"/>
          <w:sz w:val="21"/>
          <w:szCs w:val="22"/>
          <w:lang w:val="en-US" w:eastAsia="zh-CN" w:bidi="ar"/>
        </w:rPr>
        <w:t>4.挖矿所耗水和食物箱数的期望：</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设挖矿所耗水和食物箱数的期望分别为 E4 、 E5, 则使用与之前类似的方法可得</w:t>
      </w:r>
    </w:p>
    <w:p>
      <w:pPr>
        <w:pStyle w:val="16"/>
        <w:widowControl/>
        <w:rPr>
          <w:lang w:val="en-US"/>
        </w:rPr>
      </w:pPr>
      <w:r>
        <w:rPr>
          <w:lang w:val="en-US"/>
        </w:rPr>
        <w:tab/>
      </w:r>
      <w:r>
        <w:rPr>
          <w:position w:val="-10"/>
          <w:lang w:eastAsia="zh-CN"/>
        </w:rPr>
        <w:object>
          <v:shape id="_x0000_i1133" o:spt="75" type="#_x0000_t75" style="height:17.65pt;width:396.8pt;" o:ole="t" filled="f" o:preferrelative="t" stroked="f" coordsize="21600,21600">
            <v:path/>
            <v:fill on="f" focussize="0,0"/>
            <v:stroke on="f"/>
            <v:imagedata r:id="rId213" o:title=""/>
            <o:lock v:ext="edit" aspectratio="t"/>
            <w10:wrap type="none"/>
            <w10:anchorlock/>
          </v:shape>
          <o:OLEObject Type="Embed" ProgID="Equation.AxMath" ShapeID="_x0000_i1133" DrawAspect="Content" ObjectID="_1468075833" r:id="rId212">
            <o:LockedField>false</o:LockedField>
          </o:OLEObject>
        </w:objec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中括号里的内容为晴朗、高温、沙暴时基础消耗量的总和。</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决策模型的构建</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在构建决策模型，给出决策函数之前，我们先设 A,B 分别为矿山、村庄所在结点 的编号, </w:t>
      </w:r>
      <w:r>
        <w:rPr>
          <w:rFonts w:hint="eastAsia" w:ascii="等线" w:hAnsi="等线" w:eastAsia="等线" w:cs="Times New Roman"/>
          <w:kern w:val="2"/>
          <w:position w:val="-10"/>
          <w:sz w:val="21"/>
          <w:szCs w:val="22"/>
          <w:lang w:val="en-US" w:eastAsia="zh-CN" w:bidi="ar"/>
        </w:rPr>
        <w:object>
          <v:shape id="_x0000_i1134" o:spt="75" type="#_x0000_t75" style="height:17.7pt;width:17.8pt;" o:ole="t" filled="f" o:preferrelative="t" stroked="f" coordsize="21600,21600">
            <v:path/>
            <v:fill on="f" focussize="0,0"/>
            <v:stroke on="f"/>
            <v:imagedata r:id="rId215" o:title=""/>
            <o:lock v:ext="edit" aspectratio="t"/>
            <w10:wrap type="none"/>
            <w10:anchorlock/>
          </v:shape>
          <o:OLEObject Type="Embed" ProgID="Equation.AxMath" ShapeID="_x0000_i1134" DrawAspect="Content" ObjectID="_1468075834" r:id="rId214">
            <o:LockedField>false</o:LockedField>
          </o:OLEObject>
        </w:object>
      </w:r>
      <w:r>
        <w:rPr>
          <w:rFonts w:hint="eastAsia" w:ascii="等线" w:hAnsi="等线" w:eastAsia="等线" w:cs="Times New Roman"/>
          <w:kern w:val="2"/>
          <w:sz w:val="21"/>
          <w:szCs w:val="22"/>
          <w:lang w:val="en-US" w:eastAsia="zh-CN" w:bidi="ar"/>
        </w:rPr>
        <w:t xml:space="preserve"> 为整个过程中沙暴天数， </w:t>
      </w:r>
      <w:r>
        <w:rPr>
          <w:rFonts w:hint="eastAsia" w:ascii="等线" w:hAnsi="等线" w:eastAsia="等线" w:cs="Times New Roman"/>
          <w:kern w:val="2"/>
          <w:position w:val="-10"/>
          <w:sz w:val="21"/>
          <w:szCs w:val="22"/>
          <w:lang w:val="en-US" w:eastAsia="zh-CN" w:bidi="ar"/>
        </w:rPr>
        <w:object>
          <v:shape id="_x0000_i1135" o:spt="75" type="#_x0000_t75" style="height:17.65pt;width:36.05pt;" o:ole="t" filled="f" o:preferrelative="t" stroked="f" coordsize="21600,21600">
            <v:path/>
            <v:fill on="f" focussize="0,0"/>
            <v:stroke on="f"/>
            <v:imagedata r:id="rId217" o:title=""/>
            <o:lock v:ext="edit" aspectratio="t"/>
            <w10:wrap type="none"/>
            <w10:anchorlock/>
          </v:shape>
          <o:OLEObject Type="Embed" ProgID="Equation.AxMath" ShapeID="_x0000_i1135" DrawAspect="Content" ObjectID="_1468075835" r:id="rId216">
            <o:LockedField>false</o:LockedField>
          </o:OLEObject>
        </w:object>
      </w:r>
      <w:r>
        <w:rPr>
          <w:rFonts w:hint="eastAsia" w:ascii="等线" w:hAnsi="等线" w:eastAsia="等线" w:cs="Times New Roman"/>
          <w:kern w:val="2"/>
          <w:sz w:val="21"/>
          <w:szCs w:val="22"/>
          <w:lang w:val="en-US" w:eastAsia="zh-CN" w:bidi="ar"/>
        </w:rPr>
        <w:t xml:space="preserve"> 为参与者选择下一个结点的决策函数，其含</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义为第 t天位于第 i 个结点的参与者应选择的下一个结点号， </w:t>
      </w:r>
      <w:r>
        <w:rPr>
          <w:rFonts w:hint="eastAsia" w:ascii="等线" w:hAnsi="等线" w:eastAsia="等线" w:cs="Times New Roman"/>
          <w:kern w:val="2"/>
          <w:position w:val="-10"/>
          <w:sz w:val="21"/>
          <w:szCs w:val="22"/>
          <w:lang w:val="en-US" w:eastAsia="zh-CN" w:bidi="ar"/>
        </w:rPr>
        <w:object>
          <v:shape id="_x0000_i1136" o:spt="75" type="#_x0000_t75" style="height:17.7pt;width:14.3pt;" o:ole="t" filled="f" o:preferrelative="t" stroked="f" coordsize="21600,21600">
            <v:path/>
            <v:fill on="f" focussize="0,0"/>
            <v:stroke on="f"/>
            <v:imagedata r:id="rId219" o:title=""/>
            <o:lock v:ext="edit" aspectratio="t"/>
            <w10:wrap type="none"/>
            <w10:anchorlock/>
          </v:shape>
          <o:OLEObject Type="Embed" ProgID="Equation.AxMath" ShapeID="_x0000_i1136" DrawAspect="Content" ObjectID="_1468075836" r:id="rId218">
            <o:LockedField>false</o:LockedField>
          </o:OLEObject>
        </w:object>
      </w:r>
      <w:r>
        <w:rPr>
          <w:rFonts w:hint="eastAsia" w:ascii="等线" w:hAnsi="等线" w:eastAsia="等线" w:cs="Times New Roman"/>
          <w:kern w:val="2"/>
          <w:sz w:val="21"/>
          <w:szCs w:val="22"/>
          <w:lang w:val="en-US" w:eastAsia="zh-CN" w:bidi="ar"/>
        </w:rPr>
        <w:t xml:space="preserve"> 为最多的挖矿天数, 其表达式为：</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lang w:val="en-US"/>
        </w:rPr>
        <w:tab/>
      </w:r>
      <w:r>
        <w:rPr>
          <w:rFonts w:hint="eastAsia"/>
          <w:lang w:val="en-US" w:eastAsia="zh-CN"/>
        </w:rPr>
        <w:t xml:space="preserve">           </w:t>
      </w:r>
      <w:r>
        <w:rPr>
          <w:rFonts w:hint="eastAsia" w:ascii="宋体" w:hAnsi="宋体" w:eastAsia="宋体" w:cs="宋体"/>
          <w:kern w:val="2"/>
          <w:position w:val="-10"/>
          <w:sz w:val="24"/>
          <w:szCs w:val="24"/>
          <w:lang w:val="en-US" w:eastAsia="zh-CN" w:bidi="ar"/>
        </w:rPr>
        <w:object>
          <v:shape id="_x0000_i1137" o:spt="75" type="#_x0000_t75" style="height:17.95pt;width:213.9pt;" o:ole="t" filled="f" o:preferrelative="t" stroked="f" coordsize="21600,21600">
            <v:path/>
            <v:fill on="f" focussize="0,0"/>
            <v:stroke on="f"/>
            <v:imagedata r:id="rId221" o:title=""/>
            <o:lock v:ext="edit" aspectratio="t"/>
            <w10:wrap type="none"/>
            <w10:anchorlock/>
          </v:shape>
          <o:OLEObject Type="Embed" ProgID="Equation.AxMath" ShapeID="_x0000_i1137" DrawAspect="Content" ObjectID="_1468075837" r:id="rId220">
            <o:LockedField>false</o:LockedField>
          </o:OLEObject>
        </w:objec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其中 </w:t>
      </w:r>
      <w:r>
        <w:rPr>
          <w:rFonts w:hint="eastAsia" w:ascii="等线" w:hAnsi="等线" w:eastAsia="等线" w:cs="Times New Roman"/>
          <w:kern w:val="2"/>
          <w:position w:val="-10"/>
          <w:sz w:val="21"/>
          <w:szCs w:val="22"/>
          <w:lang w:val="en-US" w:eastAsia="zh-CN" w:bidi="ar"/>
        </w:rPr>
        <w:object>
          <v:shape id="_x0000_i1138" o:spt="75" type="#_x0000_t75" style="height:15.5pt;width:21pt;" o:ole="t" filled="f" o:preferrelative="t" stroked="f" coordsize="21600,21600">
            <v:path/>
            <v:fill on="f" focussize="0,0"/>
            <v:stroke on="f"/>
            <v:imagedata r:id="rId223" o:title=""/>
            <o:lock v:ext="edit" aspectratio="t"/>
            <w10:wrap type="none"/>
            <w10:anchorlock/>
          </v:shape>
          <o:OLEObject Type="Embed" ProgID="Equation.AxMath" ShapeID="_x0000_i1138" DrawAspect="Content" ObjectID="_1468075838" r:id="rId222">
            <o:LockedField>false</o:LockedField>
          </o:OLEObject>
        </w:object>
      </w:r>
      <w:r>
        <w:rPr>
          <w:rFonts w:hint="eastAsia" w:ascii="等线" w:hAnsi="等线" w:eastAsia="等线" w:cs="Times New Roman"/>
          <w:kern w:val="2"/>
          <w:sz w:val="21"/>
          <w:szCs w:val="22"/>
          <w:lang w:val="en-US" w:eastAsia="zh-CN" w:bidi="ar"/>
        </w:rPr>
        <w:t xml:space="preserve"> 为该关卡规定的到达终点的截止时间，d </w:t>
      </w:r>
      <w:r>
        <w:rPr>
          <w:rFonts w:hint="eastAsia" w:ascii="等线" w:hAnsi="等线" w:eastAsia="等线" w:cs="Times New Roman"/>
          <w:kern w:val="2"/>
          <w:position w:val="-10"/>
          <w:sz w:val="21"/>
          <w:szCs w:val="22"/>
          <w:lang w:val="en-US" w:eastAsia="zh-CN" w:bidi="ar"/>
        </w:rPr>
        <w:object>
          <v:shape id="_x0000_i1139" o:spt="75" type="#_x0000_t75" style="height:15.5pt;width:24.5pt;" o:ole="t" filled="f" o:preferrelative="t" stroked="f" coordsize="21600,21600">
            <v:path/>
            <v:fill on="f" focussize="0,0"/>
            <v:stroke on="f"/>
            <v:imagedata r:id="rId225" o:title=""/>
            <o:lock v:ext="edit" aspectratio="t"/>
            <w10:wrap type="none"/>
            <w10:anchorlock/>
          </v:shape>
          <o:OLEObject Type="Embed" ProgID="Equation.AxMath" ShapeID="_x0000_i1139" DrawAspect="Content" ObjectID="_1468075839" r:id="rId224">
            <o:LockedField>false</o:LockedField>
          </o:OLEObject>
        </w:object>
      </w:r>
      <w:r>
        <w:rPr>
          <w:rFonts w:hint="eastAsia" w:ascii="等线" w:hAnsi="等线" w:eastAsia="等线" w:cs="Times New Roman"/>
          <w:kern w:val="2"/>
          <w:sz w:val="21"/>
          <w:szCs w:val="22"/>
          <w:lang w:val="en-US" w:eastAsia="zh-CN" w:bidi="ar"/>
        </w:rPr>
        <w:t xml:space="preserve"> 为我们在 5.1.2 中定义的函数，表示从第 i 个结点到第j个结点的最短路径。</w:t>
      </w:r>
    </w:p>
    <w:p>
      <w:pPr>
        <w:pStyle w:val="8"/>
        <w:keepNext w:val="0"/>
        <w:keepLines w:val="0"/>
        <w:widowControl w:val="0"/>
        <w:numPr>
          <w:ilvl w:val="0"/>
          <w:numId w:val="0"/>
        </w:numPr>
        <w:suppressLineNumbers w:val="0"/>
        <w:spacing w:before="0" w:beforeAutospacing="0" w:after="0" w:afterAutospacing="0"/>
        <w:ind w:leftChars="0" w:right="0" w:rightChars="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rFonts w:hint="default" w:ascii="等线" w:hAnsi="等线" w:eastAsia="等线" w:cs="Times New Roman"/>
          <w:b/>
          <w:bCs/>
          <w:kern w:val="2"/>
          <w:sz w:val="21"/>
          <w:szCs w:val="22"/>
          <w:lang w:val="en-US" w:eastAsia="zh-CN" w:bidi="ar"/>
        </w:rPr>
      </w:pPr>
      <w:r>
        <w:rPr>
          <w:rFonts w:hint="eastAsia" w:ascii="等线" w:hAnsi="等线" w:eastAsia="等线" w:cs="Times New Roman"/>
          <w:b/>
          <w:bCs/>
          <w:kern w:val="2"/>
          <w:sz w:val="21"/>
          <w:szCs w:val="22"/>
          <w:lang w:val="en-US" w:eastAsia="zh-CN" w:bidi="ar"/>
        </w:rPr>
        <w:t>不同决策下的条件限制</w:t>
      </w:r>
    </w:p>
    <w:p>
      <w:pPr>
        <w:keepNext w:val="0"/>
        <w:keepLines w:val="0"/>
        <w:widowControl w:val="0"/>
        <w:suppressLineNumbers w:val="0"/>
        <w:spacing w:before="0" w:beforeAutospacing="0" w:after="0" w:afterAutospacing="0"/>
        <w:ind w:left="0" w:right="0"/>
        <w:jc w:val="both"/>
        <w:rPr>
          <w:b/>
          <w:bCs/>
          <w:lang w:val="en-US"/>
        </w:rPr>
      </w:pPr>
      <w:r>
        <w:rPr>
          <w:rFonts w:hint="eastAsia" w:ascii="等线" w:hAnsi="等线" w:eastAsia="等线" w:cs="Times New Roman"/>
          <w:b/>
          <w:bCs/>
          <w:kern w:val="2"/>
          <w:sz w:val="21"/>
          <w:szCs w:val="22"/>
          <w:lang w:val="en-US" w:eastAsia="zh-CN" w:bidi="ar"/>
        </w:rPr>
        <w:t>1.直奔终点的情况：</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object>
          <v:shape id="_x0000_i1140" o:spt="75" type="#_x0000_t75" style="height:39.5pt;width:401pt;" o:ole="t" filled="f" o:preferrelative="t" stroked="f" coordsize="21600,21600">
            <v:path/>
            <v:fill on="f" focussize="0,0"/>
            <v:stroke on="f" joinstyle="miter"/>
            <v:imagedata r:id="rId227" o:title=""/>
            <o:lock v:ext="edit" aspectratio="t"/>
            <w10:wrap type="none"/>
            <w10:anchorlock/>
          </v:shape>
          <o:OLEObject Type="Embed" ProgID="Equation.AxMath" ShapeID="_x0000_i1140" DrawAspect="Content" ObjectID="_1468075840" r:id="rId226">
            <o:LockedField>false</o:LockedField>
          </o:OLEObject>
        </w:objec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情况一为挖矿的净收益为负数，情况二为挖矿的收益不足以弥补“绕路”产生的资金消耗，决策表明在这两种情况下玩家应选择最短路径直奔终点。</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lang w:val="en-US"/>
        </w:rPr>
      </w:pPr>
      <w:r>
        <w:rPr>
          <w:rFonts w:hint="eastAsia" w:ascii="等线" w:hAnsi="等线" w:eastAsia="等线" w:cs="Times New Roman"/>
          <w:b/>
          <w:bCs/>
          <w:kern w:val="2"/>
          <w:sz w:val="21"/>
          <w:szCs w:val="22"/>
          <w:lang w:val="en-US" w:eastAsia="zh-CN" w:bidi="ar"/>
        </w:rPr>
        <w:t>2.在一般节点选择前往矿区还是村庄：</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如果 </w:t>
      </w:r>
      <w:r>
        <w:rPr>
          <w:rFonts w:hint="eastAsia" w:ascii="等线" w:hAnsi="等线" w:eastAsia="等线" w:cs="Times New Roman"/>
          <w:kern w:val="2"/>
          <w:position w:val="-12"/>
          <w:sz w:val="21"/>
          <w:szCs w:val="22"/>
          <w:lang w:val="en-US" w:eastAsia="zh-CN" w:bidi="ar"/>
        </w:rPr>
        <w:object>
          <v:shape id="_x0000_i1141" o:spt="75" type="#_x0000_t75" style="height:18.75pt;width:138.3pt;" o:ole="t" filled="f" o:preferrelative="t" stroked="f" coordsize="21600,21600">
            <v:path/>
            <v:fill on="f" focussize="0,0"/>
            <v:stroke on="f"/>
            <v:imagedata r:id="rId229" o:title=""/>
            <o:lock v:ext="edit" aspectratio="t"/>
            <w10:wrap type="none"/>
            <w10:anchorlock/>
          </v:shape>
          <o:OLEObject Type="Embed" ProgID="Equation.AxMath" ShapeID="_x0000_i1141" DrawAspect="Content" ObjectID="_1468075841" r:id="rId228">
            <o:LockedField>false</o:LockedField>
          </o:OLEObject>
        </w:object>
      </w:r>
      <w:r>
        <w:rPr>
          <w:rFonts w:hint="eastAsia" w:ascii="等线" w:hAnsi="等线" w:eastAsia="等线" w:cs="Times New Roman"/>
          <w:kern w:val="2"/>
          <w:sz w:val="21"/>
          <w:szCs w:val="22"/>
          <w:lang w:val="en-US" w:eastAsia="zh-CN" w:bidi="ar"/>
        </w:rPr>
        <w:t>, 使得</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position w:val="-56"/>
          <w:sz w:val="21"/>
          <w:szCs w:val="22"/>
          <w:lang w:val="en-US" w:eastAsia="zh-CN" w:bidi="ar"/>
        </w:rPr>
        <w:object>
          <v:shape id="_x0000_i1142" o:spt="75" type="#_x0000_t75" style="height:62.7pt;width:263.75pt;" o:ole="t" filled="f" o:preferrelative="t" stroked="f" coordsize="21600,21600">
            <v:path/>
            <v:fill on="f" focussize="0,0"/>
            <v:stroke on="f"/>
            <v:imagedata r:id="rId231" o:title=""/>
            <o:lock v:ext="edit" aspectratio="t"/>
            <w10:wrap type="none"/>
            <w10:anchorlock/>
          </v:shape>
          <o:OLEObject Type="Embed" ProgID="Equation.AxMath" ShapeID="_x0000_i1142" DrawAspect="Content" ObjectID="_1468075842" r:id="rId230">
            <o:LockedField>false</o:LockedField>
          </o:OLEObject>
        </w:objec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则参与者应选择先去村庄补给资源，再前往矿山; 该式中第一式的含义为：参与者在 </w:t>
      </w:r>
      <w:r>
        <w:rPr>
          <w:rFonts w:hint="eastAsia" w:ascii="等线" w:hAnsi="等线" w:eastAsia="等线" w:cs="Times New Roman"/>
          <w:kern w:val="2"/>
          <w:position w:val="-10"/>
          <w:sz w:val="21"/>
          <w:szCs w:val="22"/>
          <w:lang w:val="en-US" w:eastAsia="zh-CN" w:bidi="ar"/>
        </w:rPr>
        <w:object>
          <v:shape id="_x0000_i1143" o:spt="75" type="#_x0000_t75" style="height:17.7pt;width:7.45pt;" o:ole="t" filled="f" o:preferrelative="t" stroked="f" coordsize="21600,21600">
            <v:path/>
            <v:fill on="f" focussize="0,0"/>
            <v:stroke on="f"/>
            <v:imagedata r:id="rId130" o:title=""/>
            <o:lock v:ext="edit" aspectratio="t"/>
            <w10:wrap type="none"/>
            <w10:anchorlock/>
          </v:shape>
          <o:OLEObject Type="Embed" ProgID="Equation.AxMath" ShapeID="_x0000_i1143" DrawAspect="Content" ObjectID="_1468075843" r:id="rId232">
            <o:LockedField>false</o:LockedField>
          </o:OLEObject>
        </w:object>
      </w:r>
      <w:r>
        <w:rPr>
          <w:rFonts w:hint="eastAsia" w:ascii="等线" w:hAnsi="等线" w:eastAsia="等线" w:cs="Times New Roman"/>
          <w:kern w:val="2"/>
          <w:sz w:val="21"/>
          <w:szCs w:val="22"/>
          <w:lang w:val="en-US" w:eastAsia="zh-CN" w:bidi="ar"/>
        </w:rPr>
        <w:t xml:space="preserve"> 时间内挖矿所得净收益超过了他 “绕路”前往村庄产生的资源消耗所对应的金额与他购 买的在 </w:t>
      </w:r>
      <w:r>
        <w:rPr>
          <w:rFonts w:hint="eastAsia" w:ascii="等线" w:hAnsi="等线" w:eastAsia="等线" w:cs="Times New Roman"/>
          <w:kern w:val="2"/>
          <w:position w:val="-10"/>
          <w:sz w:val="21"/>
          <w:szCs w:val="22"/>
          <w:lang w:val="en-US" w:eastAsia="zh-CN" w:bidi="ar"/>
        </w:rPr>
        <w:object>
          <v:shape id="_x0000_i1144" o:spt="75" type="#_x0000_t75" style="height:17.7pt;width:7.45pt;" o:ole="t" filled="f" o:preferrelative="t" stroked="f" coordsize="21600,21600">
            <v:path/>
            <v:fill on="f" focussize="0,0"/>
            <v:stroke on="f"/>
            <v:imagedata r:id="rId130" o:title=""/>
            <o:lock v:ext="edit" aspectratio="t"/>
            <w10:wrap type="none"/>
            <w10:anchorlock/>
          </v:shape>
          <o:OLEObject Type="Embed" ProgID="Equation.AxMath" ShapeID="_x0000_i1144" DrawAspect="Content" ObjectID="_1468075844" r:id="rId233">
            <o:LockedField>false</o:LockedField>
          </o:OLEObject>
        </w:object>
      </w:r>
      <w:r>
        <w:rPr>
          <w:rFonts w:hint="eastAsia" w:ascii="等线" w:hAnsi="等线" w:eastAsia="等线" w:cs="Times New Roman"/>
          <w:kern w:val="2"/>
          <w:sz w:val="21"/>
          <w:szCs w:val="22"/>
          <w:lang w:val="en-US" w:eastAsia="zh-CN" w:bidi="ar"/>
        </w:rPr>
        <w:t xml:space="preserve"> '时间内挖矿所需的资源所对应的金额的总和; 第二式的含义为: 参与者在村庄补给的资源重量没有超过他的负载上限，其中 </w:t>
      </w:r>
      <w:r>
        <w:rPr>
          <w:rFonts w:hint="eastAsia" w:ascii="等线" w:hAnsi="等线" w:eastAsia="等线" w:cs="Times New Roman"/>
          <w:kern w:val="2"/>
          <w:position w:val="-10"/>
          <w:sz w:val="21"/>
          <w:szCs w:val="22"/>
          <w:lang w:val="en-US" w:eastAsia="zh-CN" w:bidi="ar"/>
        </w:rPr>
        <w:object>
          <v:shape id="_x0000_i1145" o:spt="75" type="#_x0000_t75" style="height:17.7pt;width:22.35pt;" o:ole="t" filled="f" o:preferrelative="t" stroked="f" coordsize="21600,21600">
            <v:path/>
            <v:fill on="f" focussize="0,0"/>
            <v:stroke on="f"/>
            <v:imagedata r:id="rId235" o:title=""/>
            <o:lock v:ext="edit" aspectratio="t"/>
            <w10:wrap type="none"/>
            <w10:anchorlock/>
          </v:shape>
          <o:OLEObject Type="Embed" ProgID="Equation.AxMath" ShapeID="_x0000_i1145" DrawAspect="Content" ObjectID="_1468075845" r:id="rId234">
            <o:LockedField>false</o:LockedField>
          </o:OLEObject>
        </w:object>
      </w:r>
      <w:r>
        <w:rPr>
          <w:rFonts w:hint="eastAsia" w:ascii="等线" w:hAnsi="等线" w:eastAsia="等线" w:cs="Times New Roman"/>
          <w:kern w:val="2"/>
          <w:sz w:val="21"/>
          <w:szCs w:val="22"/>
          <w:lang w:val="en-US" w:eastAsia="zh-CN" w:bidi="ar"/>
        </w:rPr>
        <w:t xml:space="preserve"> 、 </w:t>
      </w:r>
      <w:r>
        <w:rPr>
          <w:rFonts w:hint="eastAsia" w:ascii="等线" w:hAnsi="等线" w:eastAsia="等线" w:cs="Times New Roman"/>
          <w:kern w:val="2"/>
          <w:position w:val="-10"/>
          <w:sz w:val="21"/>
          <w:szCs w:val="22"/>
          <w:lang w:val="en-US" w:eastAsia="zh-CN" w:bidi="ar"/>
        </w:rPr>
        <w:object>
          <v:shape id="_x0000_i1146" o:spt="75" type="#_x0000_t75" style="height:17.7pt;width:20.1pt;" o:ole="t" filled="f" o:preferrelative="t" stroked="f" coordsize="21600,21600">
            <v:path/>
            <v:fill on="f" focussize="0,0"/>
            <v:stroke on="f"/>
            <v:imagedata r:id="rId122" o:title=""/>
            <o:lock v:ext="edit" aspectratio="t"/>
            <w10:wrap type="none"/>
            <w10:anchorlock/>
          </v:shape>
          <o:OLEObject Type="Embed" ProgID="Equation.AxMath" ShapeID="_x0000_i1146" DrawAspect="Content" ObjectID="_1468075846" r:id="rId236">
            <o:LockedField>false</o:LockedField>
          </o:OLEObject>
        </w:object>
      </w:r>
      <w:r>
        <w:rPr>
          <w:rFonts w:hint="eastAsia" w:ascii="等线" w:hAnsi="等线" w:eastAsia="等线" w:cs="Times New Roman"/>
          <w:kern w:val="2"/>
          <w:sz w:val="21"/>
          <w:szCs w:val="22"/>
          <w:lang w:val="en-US" w:eastAsia="zh-CN" w:bidi="ar"/>
        </w:rPr>
        <w:t xml:space="preserve"> 分别为每箱水和食物的重量， </w:t>
      </w:r>
      <w:r>
        <w:rPr>
          <w:rFonts w:hint="eastAsia" w:ascii="等线" w:hAnsi="等线" w:eastAsia="等线" w:cs="Times New Roman"/>
          <w:kern w:val="2"/>
          <w:position w:val="-10"/>
          <w:sz w:val="21"/>
          <w:szCs w:val="22"/>
          <w:lang w:val="en-US" w:eastAsia="zh-CN" w:bidi="ar"/>
        </w:rPr>
        <w:object>
          <v:shape id="_x0000_i1147" o:spt="75" type="#_x0000_t75" style="height:17.65pt;width:15.6pt;" o:ole="t" filled="f" o:preferrelative="t" stroked="f" coordsize="21600,21600">
            <v:path/>
            <v:fill on="f" focussize="0,0"/>
            <v:stroke on="f"/>
            <v:imagedata r:id="rId238" o:title=""/>
            <o:lock v:ext="edit" aspectratio="t"/>
            <w10:wrap type="none"/>
            <w10:anchorlock/>
          </v:shape>
          <o:OLEObject Type="Embed" ProgID="Equation.AxMath" ShapeID="_x0000_i1147" DrawAspect="Content" ObjectID="_1468075847" r:id="rId237">
            <o:LockedField>false</o:LockedField>
          </o:OLEObject>
        </w:object>
      </w:r>
      <w:r>
        <w:rPr>
          <w:rFonts w:hint="eastAsia" w:ascii="等线" w:hAnsi="等线" w:eastAsia="等线" w:cs="Times New Roman"/>
          <w:kern w:val="2"/>
          <w:sz w:val="21"/>
          <w:szCs w:val="22"/>
          <w:lang w:val="en-US" w:eastAsia="zh-CN" w:bidi="ar"/>
        </w:rPr>
        <w:t xml:space="preserve"> 为参与者的载重上限， </w:t>
      </w:r>
      <w:r>
        <w:rPr>
          <w:rFonts w:hint="eastAsia" w:ascii="等线" w:hAnsi="等线" w:eastAsia="等线" w:cs="Times New Roman"/>
          <w:kern w:val="2"/>
          <w:position w:val="-10"/>
          <w:sz w:val="21"/>
          <w:szCs w:val="22"/>
          <w:lang w:val="en-US" w:eastAsia="zh-CN" w:bidi="ar"/>
        </w:rPr>
        <w:object>
          <v:shape id="_x0000_i1148" o:spt="75" type="#_x0000_t75" style="height:17.75pt;width:10.95pt;" o:ole="t" filled="f" o:preferrelative="t" stroked="f" coordsize="21600,21600">
            <v:path/>
            <v:fill on="f" focussize="0,0"/>
            <v:stroke on="f"/>
            <v:imagedata r:id="rId240" o:title=""/>
            <o:lock v:ext="edit" aspectratio="t"/>
            <w10:wrap type="none"/>
            <w10:anchorlock/>
          </v:shape>
          <o:OLEObject Type="Embed" ProgID="Equation.AxMath" ShapeID="_x0000_i1148" DrawAspect="Content" ObjectID="_1468075848" r:id="rId239">
            <o:LockedField>false</o:LockedField>
          </o:OLEObject>
        </w:object>
      </w:r>
      <w:r>
        <w:rPr>
          <w:rFonts w:hint="eastAsia" w:ascii="等线" w:hAnsi="等线" w:eastAsia="等线" w:cs="Times New Roman"/>
          <w:kern w:val="2"/>
          <w:sz w:val="21"/>
          <w:szCs w:val="22"/>
          <w:lang w:val="en-US" w:eastAsia="zh-CN" w:bidi="ar"/>
        </w:rPr>
        <w:t xml:space="preserve"> 为参与者从起点出发，到达村庄所用的时间，即</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position w:val="-30"/>
          <w:sz w:val="21"/>
          <w:szCs w:val="22"/>
          <w:lang w:val="en-US" w:eastAsia="zh-CN" w:bidi="ar"/>
        </w:rPr>
        <w:object>
          <v:shape id="_x0000_i1149" o:spt="75" type="#_x0000_t75" style="height:38.2pt;width:175pt;" o:ole="t" filled="f" o:preferrelative="t" stroked="f" coordsize="21600,21600">
            <v:path/>
            <v:fill on="f" focussize="0,0"/>
            <v:stroke on="f"/>
            <v:imagedata r:id="rId242" o:title=""/>
            <o:lock v:ext="edit" aspectratio="t"/>
            <w10:wrap type="none"/>
            <w10:anchorlock/>
          </v:shape>
          <o:OLEObject Type="Embed" ProgID="Equation.AxMath" ShapeID="_x0000_i1149" DrawAspect="Content" ObjectID="_1468075849" r:id="rId241">
            <o:LockedField>false</o:LockedField>
          </o:OLEObject>
        </w:objec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lang w:val="en-US"/>
        </w:rPr>
      </w:pPr>
      <w:r>
        <w:rPr>
          <w:rFonts w:hint="eastAsia" w:ascii="等线" w:hAnsi="等线" w:eastAsia="等线" w:cs="Times New Roman"/>
          <w:b/>
          <w:bCs/>
          <w:kern w:val="2"/>
          <w:sz w:val="21"/>
          <w:szCs w:val="22"/>
          <w:lang w:val="en-US" w:eastAsia="zh-CN" w:bidi="ar"/>
        </w:rPr>
        <w:t>3.在矿区选择原地等待，挖矿还是前往终点：</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参与者在矿山挖矿时，若时间不够或者所携带的生活必需品不够，即</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object>
          <v:shape id="_x0000_i1150" o:spt="75" type="#_x0000_t75" style="height:99pt;width:279pt;" o:ole="t" filled="f" o:preferrelative="t" stroked="f" coordsize="21600,21600">
            <v:path/>
            <v:fill on="f" focussize="0,0"/>
            <v:stroke on="f" joinstyle="miter"/>
            <v:imagedata r:id="rId244" o:title=""/>
            <o:lock v:ext="edit" aspectratio="t"/>
            <w10:wrap type="none"/>
            <w10:anchorlock/>
          </v:shape>
          <o:OLEObject Type="Embed" ProgID="Equation.AxMath" ShapeID="_x0000_i1150" DrawAspect="Content" ObjectID="_1468075850" r:id="rId243">
            <o:LockedField>false</o:LockedField>
          </o:OLEObject>
        </w:objec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则应选择直奔终点，决策函数为</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position w:val="-26"/>
          <w:lang w:val="en-US"/>
        </w:rPr>
        <w:object>
          <v:shape id="_x0000_i1151" o:spt="75" type="#_x0000_t75" style="height:25.9pt;width:147pt;" o:ole="t" filled="f" o:preferrelative="t" stroked="f" coordsize="21600,21600">
            <v:path/>
            <v:fill on="f" focussize="0,0"/>
            <v:stroke on="f"/>
            <v:imagedata r:id="rId246" o:title=""/>
            <o:lock v:ext="edit" aspectratio="f"/>
            <w10:wrap type="none"/>
            <w10:anchorlock/>
          </v:shape>
          <o:OLEObject Type="Embed" ProgID="Equation.AxMath" ShapeID="_x0000_i1151" DrawAspect="Content" ObjectID="_1468075851" r:id="rId245">
            <o:LockedField>false</o:LockedField>
          </o:OLEObject>
        </w:objec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设 </w:t>
      </w:r>
      <w:r>
        <w:rPr>
          <w:rFonts w:hint="eastAsia" w:ascii="等线" w:hAnsi="等线" w:eastAsia="等线" w:cs="Times New Roman"/>
          <w:kern w:val="2"/>
          <w:position w:val="-12"/>
          <w:sz w:val="21"/>
          <w:szCs w:val="22"/>
          <w:lang w:val="en-US" w:eastAsia="zh-CN" w:bidi="ar"/>
        </w:rPr>
        <w:object>
          <v:shape id="_x0000_i1152" o:spt="75" type="#_x0000_t75" style="height:19.4pt;width:24.05pt;" o:ole="t" filled="f" o:preferrelative="t" stroked="f" coordsize="21600,21600">
            <v:path/>
            <v:fill on="f" focussize="0,0"/>
            <v:stroke on="f"/>
            <v:imagedata r:id="rId248" o:title=""/>
            <o:lock v:ext="edit" aspectratio="t"/>
            <w10:wrap type="none"/>
            <w10:anchorlock/>
          </v:shape>
          <o:OLEObject Type="Embed" ProgID="Equation.AxMath" ShapeID="_x0000_i1152" DrawAspect="Content" ObjectID="_1468075852" r:id="rId247">
            <o:LockedField>false</o:LockedField>
          </o:OLEObject>
        </w:object>
      </w:r>
      <w:r>
        <w:rPr>
          <w:rFonts w:hint="eastAsia" w:ascii="等线" w:hAnsi="等线" w:eastAsia="等线" w:cs="Times New Roman"/>
          <w:kern w:val="2"/>
          <w:sz w:val="21"/>
          <w:szCs w:val="22"/>
          <w:lang w:val="en-US" w:eastAsia="zh-CN" w:bidi="ar"/>
        </w:rPr>
        <w:t xml:space="preserve"> 为已知天气的在第 </w:t>
      </w:r>
      <w:r>
        <w:rPr>
          <w:rFonts w:hint="eastAsia" w:ascii="等线" w:hAnsi="等线" w:eastAsia="等线" w:cs="Times New Roman"/>
          <w:kern w:val="2"/>
          <w:position w:val="-10"/>
          <w:sz w:val="21"/>
          <w:szCs w:val="22"/>
          <w:lang w:val="en-US" w:eastAsia="zh-CN" w:bidi="ar"/>
        </w:rPr>
        <w:object>
          <v:shape id="_x0000_i1153" o:spt="75" type="#_x0000_t75" style="height:17.7pt;width:7.45pt;" o:ole="t" filled="f" o:preferrelative="t" stroked="f" coordsize="21600,21600">
            <v:path/>
            <v:fill on="f" focussize="0,0"/>
            <v:stroke on="f"/>
            <v:imagedata r:id="rId130" o:title=""/>
            <o:lock v:ext="edit" aspectratio="t"/>
            <w10:wrap type="none"/>
            <w10:anchorlock/>
          </v:shape>
          <o:OLEObject Type="Embed" ProgID="Equation.AxMath" ShapeID="_x0000_i1153" DrawAspect="Content" ObjectID="_1468075853" r:id="rId249">
            <o:LockedField>false</o:LockedField>
          </o:OLEObject>
        </w:object>
      </w:r>
      <w:r>
        <w:rPr>
          <w:rFonts w:hint="eastAsia" w:ascii="等线" w:hAnsi="等线" w:eastAsia="等线" w:cs="Times New Roman"/>
          <w:kern w:val="2"/>
          <w:sz w:val="21"/>
          <w:szCs w:val="22"/>
          <w:lang w:val="en-US" w:eastAsia="zh-CN" w:bidi="ar"/>
        </w:rPr>
        <w:t xml:space="preserve"> 天挖矿所获净收益，若 </w:t>
      </w:r>
      <w:r>
        <w:rPr>
          <w:rFonts w:hint="eastAsia" w:ascii="等线" w:hAnsi="等线" w:eastAsia="等线" w:cs="Times New Roman"/>
          <w:kern w:val="2"/>
          <w:position w:val="-12"/>
          <w:sz w:val="21"/>
          <w:szCs w:val="22"/>
          <w:lang w:val="en-US" w:eastAsia="zh-CN" w:bidi="ar"/>
        </w:rPr>
        <w:object>
          <v:shape id="_x0000_i1154" o:spt="75" type="#_x0000_t75" style="height:19.35pt;width:45.2pt;" o:ole="t" filled="f" o:preferrelative="t" stroked="f" coordsize="21600,21600">
            <v:path/>
            <v:fill on="f" focussize="0,0"/>
            <v:stroke on="f"/>
            <v:imagedata r:id="rId251" o:title=""/>
            <o:lock v:ext="edit" aspectratio="t"/>
            <w10:wrap type="none"/>
            <w10:anchorlock/>
          </v:shape>
          <o:OLEObject Type="Embed" ProgID="Equation.AxMath" ShapeID="_x0000_i1154" DrawAspect="Content" ObjectID="_1468075854" r:id="rId250">
            <o:LockedField>false</o:LockedField>
          </o:OLEObject>
        </w:object>
      </w:r>
      <w:r>
        <w:rPr>
          <w:rFonts w:hint="eastAsia" w:ascii="等线" w:hAnsi="等线" w:eastAsia="等线" w:cs="Times New Roman"/>
          <w:kern w:val="2"/>
          <w:sz w:val="21"/>
          <w:szCs w:val="22"/>
          <w:lang w:val="en-US" w:eastAsia="zh-CN" w:bidi="ar"/>
        </w:rPr>
        <w:t>, 则选择继续挖矿，若</w:t>
      </w:r>
    </w:p>
    <w:p>
      <w:pPr>
        <w:pStyle w:val="8"/>
        <w:keepNext w:val="0"/>
        <w:keepLines w:val="0"/>
        <w:widowControl w:val="0"/>
        <w:suppressLineNumbers w:val="0"/>
        <w:tabs>
          <w:tab w:val="center" w:pos="4160"/>
          <w:tab w:val="right" w:pos="8300"/>
        </w:tabs>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position w:val="-10"/>
          <w:sz w:val="21"/>
          <w:szCs w:val="22"/>
          <w:lang w:val="en-US" w:eastAsia="zh-CN" w:bidi="ar"/>
        </w:rPr>
        <w:object>
          <v:shape id="_x0000_i1155" o:spt="75" type="#_x0000_t75" style="height:17.65pt;width:143.05pt;" o:ole="t" filled="f" o:preferrelative="t" stroked="f" coordsize="21600,21600">
            <v:path/>
            <v:fill on="f" focussize="0,0"/>
            <v:stroke on="f"/>
            <v:imagedata r:id="rId253" o:title=""/>
            <o:lock v:ext="edit" aspectratio="t"/>
            <w10:wrap type="none"/>
            <w10:anchorlock/>
          </v:shape>
          <o:OLEObject Type="Embed" ProgID="Equation.AxMath" ShapeID="_x0000_i1155" DrawAspect="Content" ObjectID="_1468075855" r:id="rId252">
            <o:LockedField>false</o:LockedField>
          </o:OLEObject>
        </w:objec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即第二天挖矿所获净收益能够弥补参与者因等待而多消耗的生活必需品价格，则原地等待，因为后续继续挖矿仍可能获利，否则直奔终点，决策函数与式(5.2.2)相同。</w:t>
      </w:r>
    </w:p>
    <w:p>
      <w:pPr>
        <w:keepNext w:val="0"/>
        <w:keepLines w:val="0"/>
        <w:widowControl w:val="0"/>
        <w:suppressLineNumbers w:val="0"/>
        <w:spacing w:before="0" w:beforeAutospacing="0" w:after="0" w:afterAutospacing="0"/>
        <w:ind w:left="0" w:right="0" w:firstLine="420" w:firstLineChars="200"/>
        <w:jc w:val="both"/>
        <w:rPr>
          <w:lang w:val="en-US"/>
        </w:rPr>
      </w:pPr>
      <w:r>
        <w:rPr>
          <w:rFonts w:hint="eastAsia" w:ascii="等线" w:hAnsi="等线" w:eastAsia="等线" w:cs="Times New Roman"/>
          <w:kern w:val="2"/>
          <w:sz w:val="21"/>
          <w:szCs w:val="22"/>
          <w:lang w:val="en-US" w:eastAsia="zh-CN" w:bidi="ar"/>
        </w:rPr>
        <w:t>根据以上条件以及决策函数设计算法即可得到玩家的最佳策略。</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right="0"/>
        <w:jc w:val="both"/>
        <w:rPr>
          <w:b/>
          <w:bCs/>
          <w:sz w:val="30"/>
          <w:szCs w:val="30"/>
          <w:lang w:val="en-US"/>
        </w:rPr>
      </w:pPr>
      <w:r>
        <w:rPr>
          <w:rFonts w:hint="eastAsia" w:ascii="宋体" w:hAnsi="宋体" w:eastAsia="宋体" w:cs="宋体"/>
          <w:b/>
          <w:bCs/>
          <w:kern w:val="2"/>
          <w:sz w:val="30"/>
          <w:szCs w:val="30"/>
          <w:lang w:val="en-US" w:eastAsia="zh-CN" w:bidi="ar"/>
        </w:rPr>
        <w:t>5.2.2模型的求解</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通过上文的分析我们发现计算一些常量并将它们进行比较即可做出决策，因此我们的算法分为常量的初始化和迭代两部分进行，具体步骤如下：</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1. 计算所需的各种常量，例如每种天气出现的概率、5 种数学期望以及水和食物的消耗量、任意两个结点之间的行走天数等。</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2.计算实际挖矿时间 </w:t>
      </w:r>
      <w:r>
        <w:rPr>
          <w:rFonts w:hint="eastAsia" w:ascii="宋体" w:hAnsi="宋体" w:eastAsia="宋体" w:cs="宋体"/>
          <w:kern w:val="2"/>
          <w:position w:val="-10"/>
          <w:sz w:val="24"/>
          <w:szCs w:val="24"/>
          <w:lang w:val="en-US" w:eastAsia="zh-CN" w:bidi="ar"/>
        </w:rPr>
        <w:object>
          <v:shape id="_x0000_i1156" o:spt="75" type="#_x0000_t75" style="height:17.7pt;width:14.3pt;" o:ole="t" filled="f" o:preferrelative="t" stroked="f" coordsize="21600,21600">
            <v:path/>
            <v:fill on="f" focussize="0,0"/>
            <v:stroke on="f"/>
            <v:imagedata r:id="rId219" o:title=""/>
            <o:lock v:ext="edit" aspectratio="t"/>
            <w10:wrap type="none"/>
            <w10:anchorlock/>
          </v:shape>
          <o:OLEObject Type="Embed" ProgID="Equation.AxMath" ShapeID="_x0000_i1156" DrawAspect="Content" ObjectID="_1468075856" r:id="rId254">
            <o:LockedField>false</o:LockedField>
          </o:OLEObject>
        </w:object>
      </w:r>
      <w:r>
        <w:rPr>
          <w:rFonts w:hint="eastAsia" w:ascii="宋体" w:hAnsi="宋体" w:eastAsia="宋体" w:cs="宋体"/>
          <w:kern w:val="2"/>
          <w:sz w:val="24"/>
          <w:szCs w:val="24"/>
          <w:lang w:val="en-US" w:eastAsia="zh-CN" w:bidi="ar"/>
        </w:rPr>
        <w:t xml:space="preserve"> 以及参与者的补给行为能支撑他多挖矿的天数 </w:t>
      </w:r>
      <w:r>
        <w:rPr>
          <w:rFonts w:hint="eastAsia" w:ascii="宋体" w:hAnsi="宋体" w:eastAsia="宋体" w:cs="宋体"/>
          <w:kern w:val="2"/>
          <w:position w:val="-10"/>
          <w:sz w:val="24"/>
          <w:szCs w:val="24"/>
          <w:lang w:val="en-US" w:eastAsia="zh-CN" w:bidi="ar"/>
        </w:rPr>
        <w:object>
          <v:shape id="_x0000_i1157" o:spt="75" type="#_x0000_t75" style="height:17.75pt;width:12.1pt;" o:ole="t" filled="f" o:preferrelative="t" stroked="f" coordsize="21600,21600">
            <v:path/>
            <v:fill on="f" focussize="0,0"/>
            <v:stroke on="f"/>
            <v:imagedata r:id="rId256" o:title=""/>
            <o:lock v:ext="edit" aspectratio="t"/>
            <w10:wrap type="none"/>
            <w10:anchorlock/>
          </v:shape>
          <o:OLEObject Type="Embed" ProgID="Equation.AxMath" ShapeID="_x0000_i1157" DrawAspect="Content" ObjectID="_1468075857" r:id="rId255">
            <o:LockedField>false</o:LockedField>
          </o:OLEObject>
        </w:object>
      </w:r>
      <w:r>
        <w:rPr>
          <w:rFonts w:hint="eastAsia" w:ascii="宋体" w:hAnsi="宋体" w:eastAsia="宋体" w:cs="宋体"/>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 xml:space="preserve">3. 根据上文所求的递推关系式以及各种期望值进行迭代，从而决定出发后直奔终点还是前往村庄或矿山，并输出剩余资金数、起点购买的水和食物的箱数。 </w:t>
      </w:r>
    </w:p>
    <w:p>
      <w:pPr>
        <w:pStyle w:val="8"/>
        <w:keepNext w:val="0"/>
        <w:keepLines w:val="0"/>
        <w:widowControl/>
        <w:suppressLineNumbers w:val="0"/>
        <w:spacing w:before="0" w:beforeAutospacing="0" w:after="0" w:afterAutospacing="0"/>
        <w:ind w:left="0" w:right="0"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由于</w:t>
      </w:r>
      <w:r>
        <w:rPr>
          <w:rFonts w:hint="eastAsia" w:ascii="宋体" w:hAnsi="宋体" w:eastAsia="宋体" w:cs="宋体"/>
          <w:sz w:val="24"/>
          <w:szCs w:val="24"/>
        </w:rPr>
        <w:t>题目中</w:t>
      </w:r>
      <w:r>
        <w:rPr>
          <w:rFonts w:hint="eastAsia" w:ascii="宋体" w:hAnsi="宋体" w:eastAsia="宋体" w:cs="宋体"/>
          <w:sz w:val="24"/>
          <w:szCs w:val="24"/>
          <w:lang w:val="en-US" w:eastAsia="zh-CN"/>
        </w:rPr>
        <w:t>说明了</w:t>
      </w:r>
      <w:r>
        <w:rPr>
          <w:rFonts w:hint="eastAsia" w:ascii="宋体" w:hAnsi="宋体" w:eastAsia="宋体" w:cs="宋体"/>
          <w:sz w:val="24"/>
          <w:szCs w:val="24"/>
        </w:rPr>
        <w:t>第四关较少出现沙暴天气，为</w:t>
      </w:r>
      <w:r>
        <w:rPr>
          <w:rFonts w:hint="eastAsia" w:ascii="宋体" w:hAnsi="宋体" w:eastAsia="宋体" w:cs="宋体"/>
          <w:sz w:val="24"/>
          <w:szCs w:val="24"/>
          <w:lang w:val="en-US" w:eastAsia="zh-CN"/>
        </w:rPr>
        <w:t>使结果更加准确</w:t>
      </w:r>
      <w:r>
        <w:rPr>
          <w:rFonts w:hint="eastAsia" w:ascii="宋体" w:hAnsi="宋体" w:eastAsia="宋体" w:cs="宋体"/>
          <w:sz w:val="24"/>
          <w:szCs w:val="24"/>
        </w:rPr>
        <w:t>我们对第一、二关的数据进行</w:t>
      </w:r>
      <w:r>
        <w:rPr>
          <w:rFonts w:hint="eastAsia" w:ascii="宋体" w:hAnsi="宋体" w:eastAsia="宋体" w:cs="宋体"/>
          <w:sz w:val="24"/>
          <w:szCs w:val="24"/>
          <w:lang w:val="en-US" w:eastAsia="zh-CN"/>
        </w:rPr>
        <w:t>适当的调整：</w:t>
      </w:r>
      <w:r>
        <w:rPr>
          <w:rFonts w:hint="eastAsia" w:ascii="宋体" w:hAnsi="宋体" w:eastAsia="宋体" w:cs="宋体"/>
          <w:sz w:val="24"/>
          <w:szCs w:val="24"/>
        </w:rPr>
        <w:t>每 10 天中出现一次沙暴天气</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又因为</w:t>
      </w:r>
      <w:r>
        <w:rPr>
          <w:rFonts w:hint="eastAsia" w:ascii="宋体" w:hAnsi="宋体" w:eastAsia="宋体" w:cs="宋体"/>
          <w:sz w:val="24"/>
          <w:szCs w:val="24"/>
        </w:rPr>
        <w:t>第三关中E</w:t>
      </w:r>
      <w:r>
        <w:rPr>
          <w:rFonts w:hint="eastAsia" w:ascii="宋体" w:hAnsi="宋体" w:eastAsia="宋体" w:cs="宋体"/>
          <w:sz w:val="24"/>
          <w:szCs w:val="24"/>
          <w:lang w:val="en-US" w:eastAsia="zh-CN"/>
        </w:rPr>
        <w:t>2</w:t>
      </w:r>
      <w:r>
        <w:rPr>
          <w:rFonts w:hint="eastAsia" w:ascii="宋体" w:hAnsi="宋体" w:eastAsia="宋体" w:cs="宋体"/>
          <w:sz w:val="24"/>
          <w:szCs w:val="24"/>
        </w:rPr>
        <w:t>&lt;0，</w:t>
      </w:r>
      <w:r>
        <w:rPr>
          <w:rFonts w:hint="eastAsia" w:ascii="宋体" w:hAnsi="宋体" w:eastAsia="宋体" w:cs="宋体"/>
          <w:sz w:val="24"/>
          <w:szCs w:val="24"/>
          <w:lang w:val="en-US" w:eastAsia="zh-CN"/>
        </w:rPr>
        <w:t>所以</w:t>
      </w:r>
      <w:r>
        <w:rPr>
          <w:rFonts w:hint="eastAsia" w:ascii="宋体" w:hAnsi="宋体" w:eastAsia="宋体" w:cs="宋体"/>
          <w:sz w:val="24"/>
          <w:szCs w:val="24"/>
        </w:rPr>
        <w:t>参与者直奔终点，</w:t>
      </w:r>
      <w:r>
        <w:rPr>
          <w:rFonts w:hint="eastAsia" w:ascii="宋体" w:hAnsi="宋体" w:eastAsia="宋体" w:cs="宋体"/>
          <w:sz w:val="24"/>
          <w:szCs w:val="24"/>
          <w:lang w:val="en-US" w:eastAsia="zh-CN"/>
        </w:rPr>
        <w:t>综上</w:t>
      </w:r>
      <w:r>
        <w:rPr>
          <w:rFonts w:hint="eastAsia" w:ascii="宋体" w:hAnsi="宋体" w:eastAsia="宋体" w:cs="宋体"/>
          <w:sz w:val="24"/>
          <w:szCs w:val="24"/>
        </w:rPr>
        <w:t>我们</w:t>
      </w:r>
      <w:r>
        <w:rPr>
          <w:rFonts w:hint="eastAsia" w:ascii="宋体" w:hAnsi="宋体" w:eastAsia="宋体" w:cs="宋体"/>
          <w:sz w:val="24"/>
          <w:szCs w:val="24"/>
          <w:lang w:val="en-US" w:eastAsia="zh-CN"/>
        </w:rPr>
        <w:t>只需</w:t>
      </w:r>
      <w:r>
        <w:rPr>
          <w:rFonts w:hint="eastAsia" w:ascii="宋体" w:hAnsi="宋体" w:eastAsia="宋体" w:cs="宋体"/>
          <w:sz w:val="24"/>
          <w:szCs w:val="24"/>
        </w:rPr>
        <w:t>骤编写求解第四关的代码，</w:t>
      </w:r>
      <w:r>
        <w:rPr>
          <w:rFonts w:hint="eastAsia" w:ascii="宋体" w:hAnsi="宋体" w:eastAsia="宋体" w:cs="宋体"/>
          <w:sz w:val="24"/>
          <w:szCs w:val="24"/>
          <w:lang w:val="en-US" w:eastAsia="zh-CN"/>
        </w:rPr>
        <w:t>同时</w:t>
      </w:r>
      <w:r>
        <w:rPr>
          <w:rFonts w:hint="eastAsia" w:ascii="宋体" w:hAnsi="宋体" w:eastAsia="宋体" w:cs="宋体"/>
          <w:sz w:val="24"/>
          <w:szCs w:val="24"/>
        </w:rPr>
        <w:t>对 E</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&lt;0 </w:t>
      </w:r>
      <w:r>
        <w:rPr>
          <w:rFonts w:hint="eastAsia" w:ascii="宋体" w:hAnsi="宋体" w:eastAsia="宋体" w:cs="宋体"/>
          <w:sz w:val="24"/>
          <w:szCs w:val="24"/>
          <w:lang w:val="en-US" w:eastAsia="zh-CN"/>
        </w:rPr>
        <w:t>时</w:t>
      </w:r>
      <w:r>
        <w:rPr>
          <w:rFonts w:hint="eastAsia" w:ascii="宋体" w:hAnsi="宋体" w:eastAsia="宋体" w:cs="宋体"/>
          <w:sz w:val="24"/>
          <w:szCs w:val="24"/>
        </w:rPr>
        <w:t>直奔终点的情况进行</w:t>
      </w:r>
      <w:r>
        <w:rPr>
          <w:rFonts w:hint="eastAsia" w:ascii="宋体" w:hAnsi="宋体" w:eastAsia="宋体" w:cs="宋体"/>
          <w:sz w:val="24"/>
          <w:szCs w:val="24"/>
          <w:lang w:val="en-US" w:eastAsia="zh-CN"/>
        </w:rPr>
        <w:t>解释证明</w:t>
      </w:r>
      <w:r>
        <w:rPr>
          <w:rFonts w:hint="eastAsia" w:ascii="宋体" w:hAnsi="宋体" w:eastAsia="宋体" w:cs="宋体"/>
          <w:sz w:val="24"/>
          <w:szCs w:val="24"/>
        </w:rPr>
        <w:t xml:space="preserve">。 </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b/>
          <w:bCs/>
          <w:sz w:val="24"/>
          <w:szCs w:val="24"/>
        </w:rPr>
      </w:pPr>
    </w:p>
    <w:p>
      <w:pPr>
        <w:keepNext w:val="0"/>
        <w:keepLines w:val="0"/>
        <w:widowControl w:val="0"/>
        <w:suppressLineNumbers w:val="0"/>
        <w:spacing w:before="0" w:beforeAutospacing="0" w:after="0" w:afterAutospacing="0"/>
        <w:ind w:left="0" w:right="0" w:firstLine="420" w:firstLineChars="200"/>
        <w:jc w:val="both"/>
        <w:rPr>
          <w:lang w:val="en-US"/>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sz w:val="30"/>
          <w:szCs w:val="30"/>
          <w:lang w:val="en-US"/>
        </w:rPr>
      </w:pPr>
      <w:r>
        <w:rPr>
          <w:rFonts w:hint="eastAsia" w:ascii="宋体" w:hAnsi="宋体" w:eastAsia="宋体" w:cs="宋体"/>
          <w:b/>
          <w:bCs/>
          <w:kern w:val="2"/>
          <w:sz w:val="30"/>
          <w:szCs w:val="30"/>
          <w:lang w:val="en-US" w:eastAsia="zh-CN" w:bidi="ar"/>
        </w:rPr>
        <w:t>5.2.3结果分析</w:t>
      </w:r>
    </w:p>
    <w:p>
      <w:pPr>
        <w:keepNext w:val="0"/>
        <w:keepLines w:val="0"/>
        <w:widowControl w:val="0"/>
        <w:suppressLineNumbers w:val="0"/>
        <w:spacing w:before="0" w:beforeAutospacing="0" w:after="0" w:afterAutospacing="0"/>
        <w:ind w:left="0" w:right="0"/>
        <w:jc w:val="both"/>
        <w:rPr>
          <w:rFonts w:hint="eastAsia" w:ascii="宋体" w:hAnsi="宋体" w:eastAsia="宋体" w:cs="宋体"/>
          <w:lang w:val="en-US"/>
        </w:rPr>
      </w:pPr>
      <w:r>
        <w:rPr>
          <w:rFonts w:hint="eastAsia" w:ascii="宋体" w:hAnsi="宋体" w:eastAsia="宋体" w:cs="宋体"/>
          <w:b/>
          <w:bCs/>
          <w:kern w:val="2"/>
          <w:sz w:val="21"/>
          <w:szCs w:val="22"/>
          <w:lang w:val="en-US" w:eastAsia="zh-CN" w:bidi="ar"/>
        </w:rPr>
        <w:t>第三关的结果分析</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由于沙漠中各天天气相互独立，且题目中提及10 天内不会出现沙暴天气，因此我们根据第一关、第二关的天气情况，计算这两天各种天气 组合出现的概率及各种天气情况下挖矿的净收益，如下表所示。</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4"/>
          <w:szCs w:val="24"/>
          <w:lang w:val="en-US" w:eastAsia="zh-CN" w:bidi="ar"/>
        </w:rPr>
      </w:pPr>
      <w:r>
        <w:rPr>
          <w:rFonts w:hint="eastAsia" w:ascii="宋体" w:hAnsi="宋体" w:eastAsia="宋体" w:cs="宋体"/>
          <w:kern w:val="2"/>
          <w:sz w:val="21"/>
          <w:szCs w:val="22"/>
          <w:lang w:val="en-US" w:eastAsia="zh-CN" w:bidi="ar"/>
        </w:rPr>
        <w:t xml:space="preserve">           </w:t>
      </w:r>
      <w:r>
        <w:rPr>
          <w:rFonts w:hint="eastAsia" w:ascii="宋体" w:hAnsi="宋体" w:eastAsia="宋体" w:cs="宋体"/>
          <w:kern w:val="2"/>
          <w:sz w:val="24"/>
          <w:szCs w:val="24"/>
          <w:lang w:val="en-US" w:eastAsia="zh-CN" w:bidi="ar"/>
        </w:rPr>
        <w:t xml:space="preserve">      </w:t>
      </w:r>
      <w:r>
        <w:rPr>
          <w:rFonts w:hint="eastAsia" w:ascii="宋体" w:hAnsi="宋体" w:eastAsia="宋体" w:cs="宋体"/>
          <w:b/>
          <w:bCs/>
          <w:kern w:val="2"/>
          <w:sz w:val="24"/>
          <w:szCs w:val="24"/>
          <w:lang w:val="en-US" w:eastAsia="zh-CN" w:bidi="ar"/>
        </w:rPr>
        <w:t>表5.2.3 各种天气组合的概率以及各种天气下挖矿的净收益</w:t>
      </w:r>
    </w:p>
    <w:tbl>
      <w:tblPr>
        <w:tblStyle w:val="10"/>
        <w:tblW w:w="87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7"/>
        <w:gridCol w:w="1747"/>
        <w:gridCol w:w="1747"/>
        <w:gridCol w:w="1748"/>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747" w:type="dxa"/>
            <w:tcBorders>
              <w:top w:val="single" w:color="000000" w:sz="4" w:space="0"/>
              <w:left w:val="nil"/>
              <w:bottom w:val="single" w:color="000000" w:sz="4" w:space="0"/>
              <w:right w:val="nil"/>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天气组合</w:t>
            </w:r>
          </w:p>
        </w:tc>
        <w:tc>
          <w:tcPr>
            <w:tcW w:w="1747" w:type="dxa"/>
            <w:tcBorders>
              <w:top w:val="single" w:color="000000" w:sz="4" w:space="0"/>
              <w:left w:val="nil"/>
              <w:bottom w:val="single" w:color="000000" w:sz="4" w:space="0"/>
              <w:right w:val="nil"/>
            </w:tcBorders>
          </w:tcPr>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X=A,Y=A</w:t>
            </w:r>
          </w:p>
        </w:tc>
        <w:tc>
          <w:tcPr>
            <w:tcW w:w="1747" w:type="dxa"/>
            <w:tcBorders>
              <w:top w:val="single" w:color="000000" w:sz="4" w:space="0"/>
              <w:left w:val="nil"/>
              <w:bottom w:val="single" w:color="000000" w:sz="4" w:space="0"/>
              <w:right w:val="nil"/>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 xml:space="preserve">   X=A,Y=B</w:t>
            </w:r>
          </w:p>
        </w:tc>
        <w:tc>
          <w:tcPr>
            <w:tcW w:w="1748" w:type="dxa"/>
            <w:tcBorders>
              <w:top w:val="single" w:color="000000" w:sz="4" w:space="0"/>
              <w:left w:val="nil"/>
              <w:bottom w:val="single" w:color="000000" w:sz="4" w:space="0"/>
              <w:right w:val="nil"/>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 xml:space="preserve">  X=B,Y=A</w:t>
            </w:r>
          </w:p>
        </w:tc>
        <w:tc>
          <w:tcPr>
            <w:tcW w:w="1748" w:type="dxa"/>
            <w:tcBorders>
              <w:top w:val="single" w:color="000000" w:sz="4" w:space="0"/>
              <w:left w:val="nil"/>
              <w:bottom w:val="single" w:color="000000" w:sz="4" w:space="0"/>
              <w:right w:val="nil"/>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 xml:space="preserve">  X=B,Y=B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747" w:type="dxa"/>
            <w:tcBorders>
              <w:top w:val="single" w:color="000000" w:sz="4" w:space="0"/>
              <w:left w:val="nil"/>
              <w:bottom w:val="nil"/>
              <w:right w:val="nil"/>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出现概率</w:t>
            </w:r>
          </w:p>
        </w:tc>
        <w:tc>
          <w:tcPr>
            <w:tcW w:w="1747" w:type="dxa"/>
            <w:tcBorders>
              <w:top w:val="single" w:color="000000" w:sz="4" w:space="0"/>
              <w:left w:val="nil"/>
              <w:bottom w:val="nil"/>
              <w:right w:val="nil"/>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 xml:space="preserve">    9/64</w:t>
            </w:r>
          </w:p>
        </w:tc>
        <w:tc>
          <w:tcPr>
            <w:tcW w:w="1747" w:type="dxa"/>
            <w:tcBorders>
              <w:top w:val="single" w:color="000000" w:sz="4" w:space="0"/>
              <w:left w:val="nil"/>
              <w:bottom w:val="nil"/>
              <w:right w:val="nil"/>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 xml:space="preserve">   15/64</w:t>
            </w:r>
          </w:p>
        </w:tc>
        <w:tc>
          <w:tcPr>
            <w:tcW w:w="1748" w:type="dxa"/>
            <w:tcBorders>
              <w:top w:val="single" w:color="000000" w:sz="4" w:space="0"/>
              <w:left w:val="nil"/>
              <w:bottom w:val="nil"/>
              <w:right w:val="nil"/>
            </w:tcBorders>
          </w:tcPr>
          <w:p>
            <w:pPr>
              <w:keepNext w:val="0"/>
              <w:keepLines w:val="0"/>
              <w:widowControl w:val="0"/>
              <w:suppressLineNumbers w:val="0"/>
              <w:spacing w:before="0" w:beforeAutospacing="0" w:after="0" w:afterAutospacing="0"/>
              <w:ind w:left="0" w:right="0" w:firstLine="240" w:firstLineChars="10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15/64</w:t>
            </w:r>
          </w:p>
        </w:tc>
        <w:tc>
          <w:tcPr>
            <w:tcW w:w="1748" w:type="dxa"/>
            <w:tcBorders>
              <w:top w:val="single" w:color="000000" w:sz="4" w:space="0"/>
              <w:left w:val="nil"/>
              <w:bottom w:val="nil"/>
              <w:right w:val="nil"/>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 xml:space="preserve">  25/64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1747" w:type="dxa"/>
            <w:tcBorders>
              <w:top w:val="nil"/>
              <w:left w:val="nil"/>
              <w:bottom w:val="single" w:color="000000" w:sz="4" w:space="0"/>
              <w:right w:val="nil"/>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挖矿净收益</w:t>
            </w:r>
          </w:p>
        </w:tc>
        <w:tc>
          <w:tcPr>
            <w:tcW w:w="1747" w:type="dxa"/>
            <w:tcBorders>
              <w:top w:val="nil"/>
              <w:left w:val="nil"/>
              <w:bottom w:val="single" w:color="000000" w:sz="4" w:space="0"/>
              <w:right w:val="nil"/>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 xml:space="preserve">    35</w:t>
            </w:r>
          </w:p>
        </w:tc>
        <w:tc>
          <w:tcPr>
            <w:tcW w:w="1747" w:type="dxa"/>
            <w:tcBorders>
              <w:top w:val="nil"/>
              <w:left w:val="nil"/>
              <w:bottom w:val="single" w:color="000000" w:sz="4" w:space="0"/>
              <w:right w:val="nil"/>
            </w:tcBorders>
          </w:tcPr>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 xml:space="preserve">   -125</w:t>
            </w:r>
          </w:p>
        </w:tc>
        <w:tc>
          <w:tcPr>
            <w:tcW w:w="1748" w:type="dxa"/>
            <w:tcBorders>
              <w:top w:val="nil"/>
              <w:left w:val="nil"/>
              <w:bottom w:val="single" w:color="000000" w:sz="4" w:space="0"/>
              <w:right w:val="nil"/>
            </w:tcBorders>
          </w:tcPr>
          <w:p>
            <w:pPr>
              <w:keepNext w:val="0"/>
              <w:keepLines w:val="0"/>
              <w:widowControl w:val="0"/>
              <w:suppressLineNumbers w:val="0"/>
              <w:spacing w:before="0" w:beforeAutospacing="0" w:after="0" w:afterAutospacing="0"/>
              <w:ind w:left="0" w:right="0" w:firstLine="240" w:firstLineChars="10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-45</w:t>
            </w:r>
          </w:p>
        </w:tc>
        <w:tc>
          <w:tcPr>
            <w:tcW w:w="1748" w:type="dxa"/>
            <w:tcBorders>
              <w:top w:val="nil"/>
              <w:left w:val="nil"/>
              <w:bottom w:val="single" w:color="000000" w:sz="4" w:space="0"/>
              <w:right w:val="nil"/>
            </w:tcBorders>
          </w:tcPr>
          <w:p>
            <w:pPr>
              <w:keepNext w:val="0"/>
              <w:keepLines w:val="0"/>
              <w:widowControl w:val="0"/>
              <w:suppressLineNumbers w:val="0"/>
              <w:spacing w:before="0" w:beforeAutospacing="0" w:after="0" w:afterAutospacing="0"/>
              <w:ind w:left="0" w:right="0" w:firstLine="240" w:firstLineChars="100"/>
              <w:jc w:val="both"/>
              <w:rPr>
                <w:rFonts w:hint="eastAsia" w:ascii="宋体" w:hAnsi="宋体" w:eastAsia="宋体" w:cs="宋体"/>
                <w:kern w:val="2"/>
                <w:sz w:val="24"/>
                <w:szCs w:val="24"/>
                <w:vertAlign w:val="baseline"/>
                <w:lang w:val="en-US" w:eastAsia="zh-CN" w:bidi="ar"/>
              </w:rPr>
            </w:pPr>
            <w:r>
              <w:rPr>
                <w:rFonts w:hint="eastAsia" w:ascii="宋体" w:hAnsi="宋体" w:eastAsia="宋体" w:cs="宋体"/>
                <w:kern w:val="2"/>
                <w:sz w:val="24"/>
                <w:szCs w:val="24"/>
                <w:vertAlign w:val="baseline"/>
                <w:lang w:val="en-US" w:eastAsia="zh-CN" w:bidi="ar"/>
              </w:rPr>
              <w:t>-205</w:t>
            </w: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4"/>
          <w:szCs w:val="24"/>
          <w:lang w:val="en-US" w:eastAsia="zh-CN" w:bidi="ar"/>
        </w:rPr>
      </w:pPr>
    </w:p>
    <w:p>
      <w:pPr>
        <w:pStyle w:val="8"/>
        <w:keepNext w:val="0"/>
        <w:keepLines w:val="0"/>
        <w:widowControl/>
        <w:suppressLineNumbers w:val="0"/>
        <w:spacing w:before="0" w:beforeAutospacing="0" w:after="0" w:afterAutospacing="0"/>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由上表可得</w:t>
      </w:r>
      <w:r>
        <w:rPr>
          <w:rFonts w:hint="eastAsia" w:ascii="宋体" w:hAnsi="宋体" w:eastAsia="宋体" w:cs="宋体"/>
          <w:sz w:val="24"/>
          <w:szCs w:val="24"/>
        </w:rPr>
        <w:t>挖矿净收益的期望E</w:t>
      </w:r>
      <w:r>
        <w:rPr>
          <w:rFonts w:hint="eastAsia" w:ascii="宋体" w:hAnsi="宋体" w:eastAsia="宋体" w:cs="宋体"/>
          <w:sz w:val="24"/>
          <w:szCs w:val="24"/>
          <w:lang w:val="en-US" w:eastAsia="zh-CN"/>
        </w:rPr>
        <w:t>2</w:t>
      </w:r>
      <w:r>
        <w:rPr>
          <w:rFonts w:hint="eastAsia" w:ascii="宋体" w:hAnsi="宋体" w:eastAsia="宋体" w:cs="宋体"/>
          <w:sz w:val="24"/>
          <w:szCs w:val="24"/>
        </w:rPr>
        <w:t>=-115&lt;0，</w:t>
      </w:r>
      <w:r>
        <w:rPr>
          <w:rFonts w:hint="eastAsia" w:ascii="宋体" w:hAnsi="宋体" w:eastAsia="宋体" w:cs="宋体"/>
          <w:sz w:val="24"/>
          <w:szCs w:val="24"/>
          <w:lang w:val="en-US" w:eastAsia="zh-CN"/>
        </w:rPr>
        <w:t>因为</w:t>
      </w:r>
      <w:r>
        <w:rPr>
          <w:rFonts w:hint="eastAsia" w:ascii="宋体" w:hAnsi="宋体" w:eastAsia="宋体" w:cs="宋体"/>
          <w:sz w:val="24"/>
          <w:szCs w:val="24"/>
        </w:rPr>
        <w:t>这两天均为晴天挖矿净收益最大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所以玩家</w:t>
      </w:r>
      <w:r>
        <w:rPr>
          <w:rFonts w:hint="eastAsia" w:ascii="宋体" w:hAnsi="宋体" w:eastAsia="宋体" w:cs="宋体"/>
          <w:sz w:val="24"/>
          <w:szCs w:val="24"/>
        </w:rPr>
        <w:t>应选择最短路径直奔终点，其路线为 1→5→6→13，但此时从起点前往终点需要5 天，而</w:t>
      </w:r>
      <w:r>
        <w:rPr>
          <w:rFonts w:hint="eastAsia" w:ascii="宋体" w:hAnsi="宋体" w:eastAsia="宋体" w:cs="宋体"/>
          <w:sz w:val="24"/>
          <w:szCs w:val="24"/>
          <w:lang w:val="en-US" w:eastAsia="zh-CN"/>
        </w:rPr>
        <w:t>现行方案</w:t>
      </w:r>
      <w:r>
        <w:rPr>
          <w:rFonts w:hint="eastAsia" w:ascii="宋体" w:hAnsi="宋体" w:eastAsia="宋体" w:cs="宋体"/>
          <w:sz w:val="24"/>
          <w:szCs w:val="24"/>
        </w:rPr>
        <w:t>只需 3天</w:t>
      </w:r>
      <w:r>
        <w:rPr>
          <w:rFonts w:hint="eastAsia" w:ascii="宋体" w:hAnsi="宋体" w:eastAsia="宋体" w:cs="宋体"/>
          <w:sz w:val="24"/>
          <w:szCs w:val="24"/>
          <w:lang w:eastAsia="zh-CN"/>
        </w:rPr>
        <w:t>，</w:t>
      </w:r>
      <w:r>
        <w:rPr>
          <w:rFonts w:hint="eastAsia" w:ascii="宋体" w:hAnsi="宋体" w:eastAsia="宋体" w:cs="宋体"/>
          <w:sz w:val="24"/>
          <w:szCs w:val="24"/>
        </w:rPr>
        <w:t>多走2天产生的费用为 220 元，挖矿产生的净收益仅为175元，</w:t>
      </w:r>
      <w:r>
        <w:rPr>
          <w:rFonts w:hint="eastAsia" w:ascii="宋体" w:hAnsi="宋体" w:eastAsia="宋体" w:cs="宋体"/>
          <w:sz w:val="24"/>
          <w:szCs w:val="24"/>
          <w:lang w:val="en-US" w:eastAsia="zh-CN"/>
        </w:rPr>
        <w:t>在</w:t>
      </w:r>
      <w:r>
        <w:rPr>
          <w:rFonts w:hint="eastAsia" w:ascii="宋体" w:hAnsi="宋体" w:eastAsia="宋体" w:cs="宋体"/>
          <w:sz w:val="24"/>
          <w:szCs w:val="24"/>
        </w:rPr>
        <w:t>这种情况下是亏损的所以</w:t>
      </w:r>
      <w:r>
        <w:rPr>
          <w:rFonts w:hint="eastAsia" w:ascii="宋体" w:hAnsi="宋体" w:eastAsia="宋体" w:cs="宋体"/>
          <w:sz w:val="24"/>
          <w:szCs w:val="24"/>
          <w:lang w:val="en-US" w:eastAsia="zh-CN"/>
        </w:rPr>
        <w:t>玩家</w:t>
      </w:r>
      <w:r>
        <w:rPr>
          <w:rFonts w:hint="eastAsia" w:ascii="宋体" w:hAnsi="宋体" w:eastAsia="宋体" w:cs="宋体"/>
          <w:sz w:val="24"/>
          <w:szCs w:val="24"/>
        </w:rPr>
        <w:t>应</w:t>
      </w:r>
      <w:r>
        <w:rPr>
          <w:rFonts w:hint="eastAsia" w:ascii="宋体" w:hAnsi="宋体" w:eastAsia="宋体" w:cs="宋体"/>
          <w:sz w:val="24"/>
          <w:szCs w:val="24"/>
          <w:lang w:val="en-US" w:eastAsia="zh-CN"/>
        </w:rPr>
        <w:t>选择直奔终点。</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b/>
          <w:bCs/>
        </w:rPr>
        <w:t>第四关的结果分析</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sz w:val="24"/>
          <w:szCs w:val="24"/>
        </w:rPr>
        <w:t>编写 C++代码求解第四关的决策方案，</w:t>
      </w:r>
      <w:r>
        <w:rPr>
          <w:rFonts w:hint="eastAsia" w:ascii="宋体" w:hAnsi="宋体" w:eastAsia="宋体" w:cs="宋体"/>
          <w:sz w:val="24"/>
          <w:szCs w:val="24"/>
          <w:lang w:val="en-US" w:eastAsia="zh-CN"/>
        </w:rPr>
        <w:t>分析结果</w:t>
      </w:r>
      <w:r>
        <w:rPr>
          <w:rFonts w:hint="eastAsia" w:ascii="宋体" w:hAnsi="宋体" w:eastAsia="宋体" w:cs="宋体"/>
          <w:sz w:val="24"/>
          <w:szCs w:val="24"/>
        </w:rPr>
        <w:t>发现</w:t>
      </w:r>
      <w:r>
        <w:rPr>
          <w:rFonts w:hint="eastAsia" w:ascii="宋体" w:hAnsi="宋体" w:eastAsia="宋体" w:cs="宋体"/>
          <w:sz w:val="24"/>
          <w:szCs w:val="24"/>
          <w:lang w:val="en-US" w:eastAsia="zh-CN"/>
        </w:rPr>
        <w:t>玩家</w:t>
      </w:r>
      <w:r>
        <w:rPr>
          <w:rFonts w:hint="eastAsia" w:ascii="宋体" w:hAnsi="宋体" w:eastAsia="宋体" w:cs="宋体"/>
          <w:sz w:val="24"/>
          <w:szCs w:val="24"/>
        </w:rPr>
        <w:t>大致的行走方向</w:t>
      </w:r>
      <w:r>
        <w:rPr>
          <w:rFonts w:hint="eastAsia" w:ascii="宋体" w:hAnsi="宋体" w:eastAsia="宋体" w:cs="宋体"/>
          <w:sz w:val="24"/>
          <w:szCs w:val="24"/>
          <w:lang w:val="en-US" w:eastAsia="zh-CN"/>
        </w:rPr>
        <w:t>为</w:t>
      </w:r>
      <w:r>
        <w:rPr>
          <w:rFonts w:hint="eastAsia" w:ascii="宋体" w:hAnsi="宋体" w:eastAsia="宋体" w:cs="宋体"/>
          <w:sz w:val="24"/>
          <w:szCs w:val="24"/>
        </w:rPr>
        <w:t>∶ 起点→村庄→矿山→终点，经过的具体结点根据决策函数很容易可以得到。在这种行走方式下，到达终点时剩余资金数为 10065 元，参与者在起点购买的食品 200 箱，水 187 箱，这种方式为最优策略。</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b/>
          <w:bCs/>
        </w:rPr>
      </w:pPr>
      <w:r>
        <w:rPr>
          <w:rFonts w:hint="eastAsia" w:ascii="宋体" w:hAnsi="宋体" w:eastAsia="宋体" w:cs="宋体"/>
          <w:b/>
          <w:bCs/>
          <w:sz w:val="30"/>
          <w:szCs w:val="30"/>
        </w:rPr>
        <w:t>5.2.4 基于蒙特卡洛方法的模型合理性分析</w:t>
      </w:r>
    </w:p>
    <w:p>
      <w:pPr>
        <w:pStyle w:val="8"/>
        <w:keepNext w:val="0"/>
        <w:keepLines w:val="0"/>
        <w:widowControl/>
        <w:suppressLineNumbers w:val="0"/>
        <w:spacing w:before="0" w:beforeAutospacing="0" w:after="0" w:afterAutospacing="0"/>
        <w:ind w:right="0"/>
        <w:rPr>
          <w:rFonts w:hint="eastAsia" w:ascii="宋体" w:hAnsi="宋体" w:eastAsia="宋体" w:cs="宋体"/>
        </w:rPr>
      </w:pPr>
      <w:r>
        <w:rPr>
          <w:rFonts w:hint="eastAsia" w:ascii="宋体" w:hAnsi="宋体" w:eastAsia="宋体" w:cs="宋体"/>
          <w:b/>
          <w:bCs/>
        </w:rPr>
        <w:t>蒙特卡洛方法</w:t>
      </w:r>
    </w:p>
    <w:p>
      <w:pPr>
        <w:pStyle w:val="8"/>
        <w:keepNext w:val="0"/>
        <w:keepLines w:val="0"/>
        <w:widowControl/>
        <w:suppressLineNumbers w:val="0"/>
        <w:spacing w:before="0" w:beforeAutospacing="0" w:after="0" w:afterAutospacing="0"/>
        <w:ind w:right="0"/>
        <w:rPr>
          <w:rFonts w:hint="eastAsia" w:ascii="宋体" w:hAnsi="宋体" w:eastAsia="宋体" w:cs="宋体"/>
        </w:rPr>
      </w:pPr>
      <w:r>
        <w:rPr>
          <w:rFonts w:hint="eastAsia" w:ascii="宋体" w:hAnsi="宋体" w:eastAsia="宋体" w:cs="宋体"/>
        </w:rPr>
        <w:t>蒙特卡洛方法是一种基于随机数和统计抽样，以便近似求解数学物理问题的方法，这种方法又称统计实验法，或者计算机随机模拟方法，由冯·诺依曼命名;这种方法的典型应用有;求不规则图形的面积，求π的近似值等;在这里我们也可用蒙特卡洛方法对该问题中的模型进行仿真，以便检验该决策模型的合理性。</w:t>
      </w:r>
    </w:p>
    <w:p>
      <w:pPr>
        <w:pStyle w:val="8"/>
        <w:keepNext w:val="0"/>
        <w:keepLines w:val="0"/>
        <w:widowControl/>
        <w:suppressLineNumbers w:val="0"/>
        <w:spacing w:before="0" w:beforeAutospacing="0" w:after="0" w:afterAutospacing="0"/>
        <w:ind w:right="0"/>
        <w:rPr>
          <w:rFonts w:hint="eastAsia" w:ascii="宋体" w:hAnsi="宋体" w:eastAsia="宋体" w:cs="宋体"/>
          <w:b/>
          <w:bCs/>
        </w:rPr>
      </w:pPr>
      <w:r>
        <w:rPr>
          <w:rFonts w:hint="eastAsia" w:ascii="宋体" w:hAnsi="宋体" w:eastAsia="宋体" w:cs="宋体"/>
          <w:b/>
          <w:bCs/>
        </w:rPr>
        <w:t>对第四关使用蒙特卡洛方法进行仿真的结果分析</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rPr>
        <w:t>我们使用蒙特卡洛方法对该模型进行仿真，即对于第四问的情况，使用 C++中的rand（）函数随机生成天气的情况，但此处各种天气的出现频率必须满足"较少出现沙暴"的要求，因此我们限定沙暴天气最多出现3 天，一次仿真后得到∶参与者到达终点时剩余资金数为 11245 元，参与者在起点购买的食品 190 箱，水 171 箱，可以发现该仿真结果与使用在第一关、第二关天气数据上稍作修改得到的结果类似，因此模型较为合理。</w:t>
      </w:r>
    </w:p>
    <w:p>
      <w:pPr>
        <w:rPr>
          <w:rFonts w:hint="eastAsia"/>
          <w:lang w:val="en-US" w:eastAsia="zh-CN"/>
        </w:rPr>
      </w:pPr>
    </w:p>
    <w:p>
      <w:pPr>
        <w:rPr>
          <w:rFonts w:hint="eastAsia"/>
          <w:lang w:val="en-US" w:eastAsia="zh-CN"/>
        </w:rPr>
      </w:pPr>
    </w:p>
    <w:p>
      <w:pPr>
        <w:keepNext w:val="0"/>
        <w:keepLines w:val="0"/>
        <w:widowControl w:val="0"/>
        <w:suppressLineNumbers w:val="0"/>
        <w:spacing w:before="0" w:beforeAutospacing="0" w:after="0" w:afterAutospacing="0"/>
        <w:ind w:left="0" w:right="0"/>
        <w:jc w:val="both"/>
        <w:rPr>
          <w:rFonts w:hint="default" w:ascii="宋体" w:hAnsi="宋体" w:eastAsia="宋体" w:cs="宋体"/>
          <w:b/>
          <w:bCs/>
          <w:kern w:val="2"/>
          <w:sz w:val="30"/>
          <w:szCs w:val="30"/>
          <w:lang w:val="en-US" w:eastAsia="zh-CN" w:bidi="ar"/>
        </w:rPr>
      </w:pPr>
      <w:r>
        <w:rPr>
          <w:rFonts w:hint="eastAsia" w:ascii="宋体" w:hAnsi="宋体" w:eastAsia="宋体" w:cs="宋体"/>
          <w:b/>
          <w:bCs/>
          <w:kern w:val="2"/>
          <w:sz w:val="30"/>
          <w:szCs w:val="30"/>
          <w:lang w:val="en-US" w:eastAsia="zh-CN" w:bidi="ar"/>
        </w:rPr>
        <w:t>5.3.1问题三模型的建立</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由于该问有多个玩家参与游戏, 并且玩家在游戏中的选择会受到其他玩家的影响，每个玩家为了实现自己的利益最大化必须考虑对方的行动策略。因此用博亦的模型来考虑，又因为各个玩家的决策不具有先后顺序所以采取静态博弈模型，第五关双方同时进行一次决策，为单阶段静态博亦。第六关双方进行多次决策为多阶段静态博亦。</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1.博亦设定与求解目标</w:t>
      </w:r>
    </w:p>
    <w:p>
      <w:pPr>
        <w:keepNext w:val="0"/>
        <w:keepLines w:val="0"/>
        <w:widowControl w:val="0"/>
        <w:suppressLineNumbers w:val="0"/>
        <w:spacing w:before="0" w:beforeAutospacing="0" w:after="0" w:afterAutospacing="0"/>
        <w:ind w:right="0"/>
        <w:jc w:val="both"/>
        <w:rPr>
          <w:rFonts w:hint="default" w:ascii="宋体" w:hAnsi="宋体" w:eastAsia="宋体" w:cs="宋体"/>
          <w:sz w:val="24"/>
          <w:szCs w:val="24"/>
          <w:lang w:val="en-US"/>
        </w:rPr>
      </w:pPr>
      <w:r>
        <w:rPr>
          <w:rFonts w:hint="eastAsia" w:ascii="宋体" w:hAnsi="宋体" w:eastAsia="宋体" w:cs="宋体"/>
          <w:kern w:val="2"/>
          <w:sz w:val="24"/>
          <w:szCs w:val="24"/>
          <w:lang w:val="en-US" w:eastAsia="zh-CN" w:bidi="ar"/>
        </w:rPr>
        <w:t>我们首先考虑只有两名玩家的情况，假设两位玩家分别为 A，B且两人都是具有充分思维能力的理性人，能够充分考虑自己的策略和对方的选择。博弈的目标是使 A 能够在 B 按照符合 B 利益前提下行动时让自己获得最大的期望收益，因为A,B地位是平等的，策略集是完全对称的，因此我们设定的策略具有普适性。</w:t>
      </w:r>
    </w:p>
    <w:p>
      <w:pPr>
        <w:keepNext w:val="0"/>
        <w:keepLines w:val="0"/>
        <w:widowControl w:val="0"/>
        <w:suppressLineNumbers w:val="0"/>
        <w:spacing w:before="0" w:beforeAutospacing="0" w:after="0" w:afterAutospacing="0"/>
        <w:ind w:right="0" w:firstLine="480" w:firstLineChars="20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 xml:space="preserve">经过分析我们发现可以采取的策略大概有两种：纯策略 </w:t>
      </w:r>
      <w:r>
        <w:rPr>
          <w:rFonts w:hint="eastAsia" w:ascii="宋体" w:hAnsi="宋体" w:eastAsia="宋体" w:cs="宋体"/>
          <w:kern w:val="2"/>
          <w:sz w:val="24"/>
          <w:szCs w:val="24"/>
          <w:vertAlign w:val="superscript"/>
          <w:lang w:val="en-US" w:eastAsia="zh-CN" w:bidi="ar"/>
        </w:rPr>
        <w:t>[8]</w:t>
      </w:r>
      <w:r>
        <w:rPr>
          <w:rFonts w:hint="eastAsia" w:ascii="宋体" w:hAnsi="宋体" w:eastAsia="宋体" w:cs="宋体"/>
          <w:kern w:val="2"/>
          <w:sz w:val="24"/>
          <w:szCs w:val="24"/>
          <w:lang w:val="en-US" w:eastAsia="zh-CN" w:bidi="ar"/>
        </w:rPr>
        <w:t xml:space="preserve">和混合策略，其中纯策略代表两个玩家使用同一种固定策略，走同条路线，混合策略代表玩家以从一个策略组 </w:t>
      </w:r>
      <w:r>
        <w:rPr>
          <w:rFonts w:hint="eastAsia" w:ascii="宋体" w:hAnsi="宋体" w:eastAsia="宋体" w:cs="宋体"/>
          <w:kern w:val="2"/>
          <w:position w:val="-12"/>
          <w:sz w:val="24"/>
          <w:szCs w:val="24"/>
          <w:lang w:val="en-US" w:eastAsia="zh-CN" w:bidi="ar"/>
        </w:rPr>
        <w:object>
          <v:shape id="_x0000_i1158" o:spt="75" type="#_x0000_t75" style="height:18.8pt;width:89.2pt;" o:ole="t" filled="f" o:preferrelative="t" stroked="f" coordsize="21600,21600">
            <v:path/>
            <v:fill on="f" focussize="0,0"/>
            <v:stroke on="f"/>
            <v:imagedata r:id="rId258" o:title=""/>
            <o:lock v:ext="edit" aspectratio="t"/>
            <w10:wrap type="none"/>
            <w10:anchorlock/>
          </v:shape>
          <o:OLEObject Type="Embed" ProgID="Equation.AxMath" ShapeID="_x0000_i1158" DrawAspect="Content" ObjectID="_1468075858" r:id="rId257">
            <o:LockedField>false</o:LockedField>
          </o:OLEObject>
        </w:object>
      </w:r>
      <w:r>
        <w:rPr>
          <w:rFonts w:hint="eastAsia" w:ascii="宋体" w:hAnsi="宋体" w:eastAsia="宋体" w:cs="宋体"/>
          <w:kern w:val="2"/>
          <w:sz w:val="24"/>
          <w:szCs w:val="24"/>
          <w:lang w:val="en-US" w:eastAsia="zh-CN" w:bidi="ar"/>
        </w:rPr>
        <w:t xml:space="preserve"> 中以 </w:t>
      </w:r>
      <w:r>
        <w:rPr>
          <w:rFonts w:hint="eastAsia" w:ascii="宋体" w:hAnsi="宋体" w:eastAsia="宋体" w:cs="宋体"/>
          <w:kern w:val="2"/>
          <w:position w:val="-12"/>
          <w:sz w:val="24"/>
          <w:szCs w:val="24"/>
          <w:lang w:val="en-US" w:eastAsia="zh-CN" w:bidi="ar"/>
        </w:rPr>
        <w:object>
          <v:shape id="_x0000_i1159" o:spt="75" type="#_x0000_t75" style="height:18.8pt;width:65.25pt;" o:ole="t" filled="f" o:preferrelative="t" stroked="f" coordsize="21600,21600">
            <v:path/>
            <v:fill on="f" focussize="0,0"/>
            <v:stroke on="f"/>
            <v:imagedata r:id="rId260" o:title=""/>
            <o:lock v:ext="edit" aspectratio="t"/>
            <w10:wrap type="none"/>
            <w10:anchorlock/>
          </v:shape>
          <o:OLEObject Type="Embed" ProgID="Equation.AxMath" ShapeID="_x0000_i1159" DrawAspect="Content" ObjectID="_1468075859" r:id="rId259">
            <o:LockedField>false</o:LockedField>
          </o:OLEObject>
        </w:object>
      </w:r>
      <w:r>
        <w:rPr>
          <w:rFonts w:hint="eastAsia" w:ascii="宋体" w:hAnsi="宋体" w:eastAsia="宋体" w:cs="宋体"/>
          <w:kern w:val="2"/>
          <w:sz w:val="24"/>
          <w:szCs w:val="24"/>
          <w:lang w:val="en-US" w:eastAsia="zh-CN" w:bidi="ar"/>
        </w:rPr>
        <w:t>的概率选择一种策略，给出的混合策略应当满足纳什均衡</w:t>
      </w:r>
      <w:r>
        <w:rPr>
          <w:rFonts w:hint="eastAsia" w:ascii="宋体" w:hAnsi="宋体" w:eastAsia="宋体" w:cs="宋体"/>
          <w:kern w:val="2"/>
          <w:sz w:val="24"/>
          <w:szCs w:val="24"/>
          <w:vertAlign w:val="superscript"/>
          <w:lang w:val="en-US" w:eastAsia="zh-CN" w:bidi="ar"/>
        </w:rPr>
        <w:t xml:space="preserve"> [7]</w:t>
      </w:r>
      <w:r>
        <w:rPr>
          <w:rFonts w:hint="eastAsia" w:ascii="宋体" w:hAnsi="宋体" w:eastAsia="宋体" w:cs="宋体"/>
          <w:kern w:val="2"/>
          <w:sz w:val="24"/>
          <w:szCs w:val="24"/>
          <w:lang w:val="en-US" w:eastAsia="zh-CN" w:bidi="ar"/>
        </w:rPr>
        <w:t>，即玩家选择任何一种策略最后的平均收益都是一样的。如果混合策略不满足纳什均衡，就存在好的策略和坏的 策略，玩家出于利己的角度，会倾向性地采用混合策略中的好策略，那么之前找到的混合策略就不能稳定存在了。</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2.博奕收益表的计算</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为了建立博亦收益表以对双方的策略进行分析，在接下来的部分中，我们把玩家从起点到终点消耗的水和食物的价格的相反数做为收益，并把失败失败的收益记为-10000(初始资金的相反数)。</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策略组中几种策略的消耗量:</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策略1. 第一天从 1 到 5, 第二天停留，第三到第四天从 5 走到终点,消耗的食物和水价值 465。</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策略2.第一天到第三天沿 </w:t>
      </w:r>
      <w:r>
        <w:rPr>
          <w:rFonts w:hint="eastAsia" w:ascii="宋体" w:hAnsi="宋体" w:eastAsia="宋体" w:cs="宋体"/>
          <w:kern w:val="2"/>
          <w:position w:val="-10"/>
          <w:sz w:val="24"/>
          <w:szCs w:val="24"/>
          <w:lang w:val="en-US" w:eastAsia="zh-CN" w:bidi="ar"/>
        </w:rPr>
        <w:object>
          <v:shape id="_x0000_i1160" o:spt="75" type="#_x0000_t75" style="height:17.65pt;width:80.65pt;" o:ole="t" filled="f" o:preferrelative="t" stroked="f" coordsize="21600,21600">
            <v:path/>
            <v:fill on="f" focussize="0,0"/>
            <v:stroke on="f"/>
            <v:imagedata r:id="rId262" o:title=""/>
            <o:lock v:ext="edit" aspectratio="t"/>
            <w10:wrap type="none"/>
            <w10:anchorlock/>
          </v:shape>
          <o:OLEObject Type="Embed" ProgID="Equation.AxMath" ShapeID="_x0000_i1160" DrawAspect="Content" ObjectID="_1468075860" r:id="rId261">
            <o:LockedField>false</o:LockedField>
          </o:OLEObject>
        </w:object>
      </w:r>
      <w:r>
        <w:rPr>
          <w:rFonts w:hint="eastAsia" w:ascii="宋体" w:hAnsi="宋体" w:eastAsia="宋体" w:cs="宋体"/>
          <w:kern w:val="2"/>
          <w:sz w:val="24"/>
          <w:szCs w:val="24"/>
          <w:lang w:val="en-US" w:eastAsia="zh-CN" w:bidi="ar"/>
        </w:rPr>
        <w:t xml:space="preserve"> 一直行走，第三天可到达终点，消耗的食</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物和水的价格是 490。</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 xml:space="preserve">策略3.沿着 </w:t>
      </w:r>
      <w:r>
        <w:rPr>
          <w:rFonts w:hint="eastAsia" w:ascii="宋体" w:hAnsi="宋体" w:eastAsia="宋体" w:cs="宋体"/>
          <w:kern w:val="2"/>
          <w:position w:val="-10"/>
          <w:sz w:val="24"/>
          <w:szCs w:val="24"/>
          <w:lang w:val="en-US" w:eastAsia="zh-CN" w:bidi="ar"/>
        </w:rPr>
        <w:object>
          <v:shape id="_x0000_i1161" o:spt="75" type="#_x0000_t75" style="height:17.65pt;width:110.4pt;" o:ole="t" filled="f" o:preferrelative="t" stroked="f" coordsize="21600,21600">
            <v:path/>
            <v:fill on="f" focussize="0,0"/>
            <v:stroke on="f"/>
            <v:imagedata r:id="rId264" o:title=""/>
            <o:lock v:ext="edit" aspectratio="t"/>
            <w10:wrap type="none"/>
            <w10:anchorlock/>
          </v:shape>
          <o:OLEObject Type="Embed" ProgID="Equation.AxMath" ShapeID="_x0000_i1161" DrawAspect="Content" ObjectID="_1468075861" r:id="rId263">
            <o:LockedField>false</o:LockedField>
          </o:OLEObject>
        </w:object>
      </w:r>
      <w:r>
        <w:rPr>
          <w:rFonts w:hint="eastAsia" w:ascii="宋体" w:hAnsi="宋体" w:eastAsia="宋体" w:cs="宋体"/>
          <w:kern w:val="2"/>
          <w:sz w:val="24"/>
          <w:szCs w:val="24"/>
          <w:lang w:val="en-US" w:eastAsia="zh-CN" w:bidi="ar"/>
        </w:rPr>
        <w:t xml:space="preserve"> 的路线行走，并且只在晴天行走，消耗的食物和水的价格是 575 。</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策略4.采用2的策略行走，但是假设对方采用2的行走策略，更改食物和水的购买方案。消耗的食物和水的价格是 980 。</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策略5.采用2的策略行走，但是假设对方采用 1 的行走策略，更改食物和水的购买方案。消耗的食物和水的价格是 600。</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策略6.采用1的策略行走，但是假设对方也采用该行走策略，更改食物和水的购买方案，消耗食物和水的价格为600。。</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策略7.采用3的策略行走，但是假设对方也这么走，更改食物和水的购买方案,</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消耗的价格是 1015。</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sz w:val="24"/>
          <w:szCs w:val="24"/>
          <w:lang w:val="en-US"/>
        </w:rPr>
      </w:pPr>
      <w:r>
        <w:rPr>
          <w:rFonts w:hint="eastAsia" w:ascii="宋体" w:hAnsi="宋体" w:eastAsia="宋体" w:cs="宋体"/>
          <w:b/>
          <w:bCs/>
          <w:kern w:val="2"/>
          <w:sz w:val="24"/>
          <w:szCs w:val="24"/>
          <w:lang w:val="en-US" w:eastAsia="zh-CN" w:bidi="ar"/>
        </w:rPr>
        <w:t>最优绝策略</w: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4"/>
          <w:szCs w:val="24"/>
          <w:lang w:val="en-US" w:eastAsia="zh-CN" w:bidi="ar"/>
        </w:rPr>
      </w:pPr>
      <w:r>
        <w:rPr>
          <w:rFonts w:hint="eastAsia" w:ascii="宋体" w:hAnsi="宋体" w:eastAsia="宋体" w:cs="宋体"/>
          <w:b w:val="0"/>
          <w:bCs w:val="0"/>
          <w:kern w:val="2"/>
          <w:sz w:val="24"/>
          <w:szCs w:val="24"/>
          <w:lang w:val="en-US" w:eastAsia="zh-CN" w:bidi="ar"/>
        </w:rPr>
        <w:t>最优纯策略：</w:t>
      </w: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由于失败的代价非常大，保证存活且收益最大的方案就是最佳纯策略，对应为两名玩家都采用6 ，即到达终点时平均收益为-795且一定存活。</w:t>
      </w:r>
    </w:p>
    <w:p>
      <w:pPr>
        <w:keepNext w:val="0"/>
        <w:keepLines w:val="0"/>
        <w:widowControl w:val="0"/>
        <w:suppressLineNumbers w:val="0"/>
        <w:spacing w:before="0" w:beforeAutospacing="0" w:after="0" w:afterAutospacing="0"/>
        <w:ind w:left="0" w:right="0"/>
        <w:jc w:val="both"/>
        <w:rPr>
          <w:rFonts w:hint="eastAsia" w:ascii="宋体" w:hAnsi="宋体" w:eastAsia="宋体" w:cs="宋体"/>
          <w:b w:val="0"/>
          <w:bCs w:val="0"/>
          <w:sz w:val="24"/>
          <w:szCs w:val="24"/>
          <w:lang w:val="en-US"/>
        </w:rPr>
      </w:pPr>
      <w:r>
        <w:rPr>
          <w:rFonts w:hint="eastAsia" w:ascii="宋体" w:hAnsi="宋体" w:eastAsia="宋体" w:cs="宋体"/>
          <w:b w:val="0"/>
          <w:bCs w:val="0"/>
          <w:kern w:val="2"/>
          <w:sz w:val="24"/>
          <w:szCs w:val="24"/>
          <w:lang w:val="en-US" w:eastAsia="zh-CN" w:bidi="ar"/>
        </w:rPr>
        <w:t>最优混合策略：</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如果只采用 4和6两玩家采取策略的情况共有 4 种，对应的收益如下表所示：</w:t>
      </w:r>
    </w:p>
    <w:tbl>
      <w:tblPr>
        <w:tblStyle w:val="10"/>
        <w:tblpPr w:leftFromText="180" w:rightFromText="180" w:vertAnchor="text" w:horzAnchor="page" w:tblpX="3077" w:tblpY="351"/>
        <w:tblOverlap w:val="never"/>
        <w:tblW w:w="6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2046"/>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2046" w:type="dxa"/>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 xml:space="preserve"> </w:t>
            </w:r>
          </w:p>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napToGrid w:val="0"/>
              <w:spacing w:before="0" w:beforeAutospacing="0" w:after="0" w:afterAutospacing="0" w:line="240" w:lineRule="auto"/>
              <w:ind w:left="0" w:right="0"/>
              <w:jc w:val="both"/>
              <mc:AlternateContent>
                <mc:Choice Requires="wpsCustomData">
                  <wpsCustomData:diagonalParaType/>
                </mc:Choice>
              </mc:AlternateContent>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玩家A策略</w:t>
            </w:r>
          </w:p>
          <w:p>
            <w:pPr>
              <w:keepNext w:val="0"/>
              <w:keepLines w:val="0"/>
              <w:widowControl w:val="0"/>
              <w:suppressLineNumbers w:val="0"/>
              <w:spacing w:before="0" w:beforeAutospacing="0" w:after="0" w:afterAutospacing="0"/>
              <w:ind w:left="0" w:right="0" w:firstLine="210" w:firstLineChars="1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玩家B策略</w:t>
            </w:r>
          </w:p>
        </w:tc>
        <w:tc>
          <w:tcPr>
            <w:tcW w:w="2046" w:type="dxa"/>
          </w:tcPr>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pacing w:before="0" w:beforeAutospacing="0" w:after="0" w:afterAutospacing="0"/>
              <w:ind w:left="0" w:right="0" w:firstLine="320" w:firstLineChars="1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32"/>
                <w:szCs w:val="32"/>
                <w:vertAlign w:val="baseline"/>
                <w:lang w:val="en-US" w:eastAsia="zh-CN" w:bidi="ar"/>
              </w:rPr>
              <w:t>策略4</w:t>
            </w:r>
          </w:p>
        </w:tc>
        <w:tc>
          <w:tcPr>
            <w:tcW w:w="2046" w:type="dxa"/>
          </w:tcPr>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pacing w:before="0" w:beforeAutospacing="0" w:after="0" w:afterAutospacing="0"/>
              <w:ind w:left="0" w:right="0" w:firstLine="320" w:firstLineChars="1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32"/>
                <w:szCs w:val="32"/>
                <w:vertAlign w:val="baseline"/>
                <w:lang w:val="en-US" w:eastAsia="zh-CN" w:bidi="ar"/>
              </w:rPr>
              <w:t>策略4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2046" w:type="dxa"/>
          </w:tcPr>
          <w:p>
            <w:pPr>
              <w:keepNext w:val="0"/>
              <w:keepLines w:val="0"/>
              <w:widowControl w:val="0"/>
              <w:suppressLineNumbers w:val="0"/>
              <w:spacing w:before="0" w:beforeAutospacing="0" w:after="0" w:afterAutospacing="0"/>
              <w:ind w:left="0" w:right="0" w:firstLine="64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32"/>
                <w:szCs w:val="32"/>
                <w:vertAlign w:val="baseline"/>
                <w:lang w:val="en-US" w:eastAsia="zh-CN" w:bidi="ar"/>
              </w:rPr>
              <w:t>策略6</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(980,980)</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(-800,-685)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2046" w:type="dxa"/>
          </w:tcPr>
          <w:p>
            <w:pPr>
              <w:keepNext w:val="0"/>
              <w:keepLines w:val="0"/>
              <w:widowControl w:val="0"/>
              <w:suppressLineNumbers w:val="0"/>
              <w:spacing w:before="0" w:beforeAutospacing="0" w:after="0" w:afterAutospacing="0"/>
              <w:ind w:left="0" w:right="0" w:firstLine="64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32"/>
                <w:szCs w:val="32"/>
                <w:vertAlign w:val="baseline"/>
                <w:lang w:val="en-US" w:eastAsia="zh-CN" w:bidi="ar"/>
              </w:rPr>
              <w:t>策略4</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(-685,-800)</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(-795,-795)</w:t>
            </w:r>
          </w:p>
        </w:tc>
      </w:tr>
    </w:tbl>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 xml:space="preserve">                              </w:t>
      </w:r>
      <w:r>
        <w:rPr>
          <w:rFonts w:hint="eastAsia" w:ascii="等线" w:hAnsi="等线" w:eastAsia="等线" w:cs="Times New Roman"/>
          <w:b/>
          <w:bCs/>
          <w:kern w:val="2"/>
          <w:sz w:val="21"/>
          <w:szCs w:val="22"/>
          <w:lang w:val="en-US" w:eastAsia="zh-CN" w:bidi="ar"/>
        </w:rPr>
        <w:t xml:space="preserve">表7  混合策略模型 </w:t>
      </w:r>
      <w:r>
        <w:rPr>
          <w:rFonts w:hint="eastAsia" w:ascii="等线" w:hAnsi="等线" w:eastAsia="等线"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 xml:space="preserve">           注释：（i，j）为玩家收益</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如果两位玩家采用策略 4，6的概率分别为 P1,P2, 先寻找纳什平衡点让玩家采用 4和 6的收益相等：</w:t>
      </w:r>
    </w:p>
    <w:p>
      <w:pPr>
        <w:pStyle w:val="16"/>
        <w:widowControl/>
        <w:rPr>
          <w:rFonts w:hint="eastAsia" w:ascii="宋体" w:hAnsi="宋体" w:eastAsia="宋体" w:cs="宋体"/>
          <w:sz w:val="24"/>
          <w:szCs w:val="24"/>
          <w:lang w:val="en-US"/>
        </w:rPr>
      </w:pPr>
      <w:r>
        <w:rPr>
          <w:rFonts w:hint="eastAsia" w:ascii="宋体" w:hAnsi="宋体" w:eastAsia="宋体" w:cs="宋体"/>
          <w:sz w:val="24"/>
          <w:szCs w:val="24"/>
          <w:lang w:val="en-US"/>
        </w:rPr>
        <w:tab/>
      </w:r>
      <w:r>
        <w:rPr>
          <w:rFonts w:hint="eastAsia" w:ascii="宋体" w:hAnsi="宋体" w:eastAsia="宋体" w:cs="宋体"/>
          <w:position w:val="-28"/>
          <w:sz w:val="24"/>
          <w:szCs w:val="24"/>
          <w:lang w:eastAsia="zh-CN"/>
        </w:rPr>
        <w:object>
          <v:shape id="_x0000_i1162" o:spt="75" type="#_x0000_t75" style="height:34.75pt;width:190.55pt;" o:ole="t" filled="f" o:preferrelative="t" stroked="f" coordsize="21600,21600">
            <v:path/>
            <v:fill on="f" focussize="0,0"/>
            <v:stroke on="f"/>
            <v:imagedata r:id="rId266" o:title=""/>
            <o:lock v:ext="edit" aspectratio="t"/>
            <w10:wrap type="none"/>
            <w10:anchorlock/>
          </v:shape>
          <o:OLEObject Type="Embed" ProgID="Equation.AxMath" ShapeID="_x0000_i1162" DrawAspect="Content" ObjectID="_1468075862" r:id="rId265">
            <o:LockedField>false</o:LockedField>
          </o:OLEObject>
        </w:object>
      </w: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4"/>
          <w:szCs w:val="24"/>
          <w:lang w:val="en-US" w:eastAsia="zh-CN" w:bidi="ar"/>
        </w:rPr>
      </w:pPr>
      <w:r>
        <w:rPr>
          <w:rFonts w:hint="eastAsia" w:ascii="宋体" w:hAnsi="宋体" w:eastAsia="宋体" w:cs="宋体"/>
          <w:kern w:val="2"/>
          <w:sz w:val="24"/>
          <w:szCs w:val="24"/>
          <w:lang w:val="en-US" w:eastAsia="zh-CN" w:bidi="ar"/>
        </w:rPr>
        <w:t xml:space="preserve">求解得 </w:t>
      </w:r>
      <w:r>
        <w:rPr>
          <w:rFonts w:hint="eastAsia" w:ascii="宋体" w:hAnsi="宋体" w:eastAsia="宋体" w:cs="宋体"/>
          <w:kern w:val="2"/>
          <w:position w:val="-10"/>
          <w:sz w:val="24"/>
          <w:szCs w:val="24"/>
          <w:lang w:val="en-US" w:eastAsia="zh-CN" w:bidi="ar"/>
        </w:rPr>
        <w:object>
          <v:shape id="_x0000_i1163" o:spt="75" type="#_x0000_t75" style="height:17.65pt;width:119.55pt;" o:ole="t" filled="f" o:preferrelative="t" stroked="f" coordsize="21600,21600">
            <v:path/>
            <v:fill on="f" focussize="0,0"/>
            <v:stroke on="f"/>
            <v:imagedata r:id="rId268" o:title=""/>
            <o:lock v:ext="edit" aspectratio="t"/>
            <w10:wrap type="none"/>
            <w10:anchorlock/>
          </v:shape>
          <o:OLEObject Type="Embed" ProgID="Equation.AxMath" ShapeID="_x0000_i1163" DrawAspect="Content" ObjectID="_1468075863" r:id="rId267">
            <o:LockedField>false</o:LockedField>
          </o:OLEObject>
        </w:object>
      </w:r>
      <w:r>
        <w:rPr>
          <w:rFonts w:hint="eastAsia" w:ascii="宋体" w:hAnsi="宋体" w:eastAsia="宋体" w:cs="宋体"/>
          <w:kern w:val="2"/>
          <w:sz w:val="24"/>
          <w:szCs w:val="24"/>
          <w:lang w:val="en-US" w:eastAsia="zh-CN" w:bidi="ar"/>
        </w:rPr>
        <w:t xml:space="preserve"> ，即该策略组合不存在纳什均衡点，一般情况下玩家会严重倾向于使用策略6。再对组合1和3概率进行求解算得玩家到达终点时平均收益为-5260.2。失败率较大，在多人游戏中的平均收益也非常低,对策略6，7等两个策略的组合和部分 3 个策略的组合进行计算，发现在失败率等于 0 时不存在纳什均衡点，</w:t>
      </w:r>
      <w:r>
        <w:rPr>
          <w:rFonts w:hint="eastAsia" w:ascii="宋体" w:hAnsi="宋体" w:eastAsia="宋体" w:cs="宋体"/>
          <w:b/>
          <w:bCs/>
          <w:kern w:val="2"/>
          <w:sz w:val="24"/>
          <w:szCs w:val="24"/>
          <w:lang w:val="en-US" w:eastAsia="zh-CN" w:bidi="ar"/>
        </w:rPr>
        <w:t>综上在保证存活率的前提下采用纯策略较优。</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5.3.2模型的求解</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通过上文的分析采用纯策略 6是两类方案中的最优方案。</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firstLine="630" w:firstLineChars="300"/>
        <w:jc w:val="both"/>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3876675</wp:posOffset>
                </wp:positionH>
                <wp:positionV relativeFrom="paragraph">
                  <wp:posOffset>1686560</wp:posOffset>
                </wp:positionV>
                <wp:extent cx="653415" cy="986790"/>
                <wp:effectExtent l="8255" t="0" r="11430" b="16510"/>
                <wp:wrapNone/>
                <wp:docPr id="44" name="直接箭头连接符 44"/>
                <wp:cNvGraphicFramePr/>
                <a:graphic xmlns:a="http://schemas.openxmlformats.org/drawingml/2006/main">
                  <a:graphicData uri="http://schemas.microsoft.com/office/word/2010/wordprocessingShape">
                    <wps:wsp>
                      <wps:cNvCnPr/>
                      <wps:spPr>
                        <a:xfrm flipV="1">
                          <a:off x="5019675" y="6365240"/>
                          <a:ext cx="653415" cy="98679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305.25pt;margin-top:132.8pt;height:77.7pt;width:51.45pt;z-index:251664384;mso-width-relative:page;mso-height-relative:page;" filled="f" stroked="t" coordsize="21600,21600" o:gfxdata="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mXUGtoAAAALAQAADwAAAAAAAAABACAAAAAiAAAAZHJzL2Rvd25yZXYueG1s&#10;UEsBAhQAFAAAAAgAh07iQNrLFyYvAgAADQQAAA4AAAAAAAAAAQAgAAAAKQEAAGRycy9lMm9Eb2Mu&#10;eG1sUEsFBgAAAAAGAAYAWQEAAMoFAAAAAA==&#10;">
                <v:fill on="f" focussize="0,0"/>
                <v:stroke weight="1.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2724150</wp:posOffset>
                </wp:positionH>
                <wp:positionV relativeFrom="paragraph">
                  <wp:posOffset>2691765</wp:posOffset>
                </wp:positionV>
                <wp:extent cx="856615" cy="67310"/>
                <wp:effectExtent l="635" t="46355" r="6350" b="13335"/>
                <wp:wrapNone/>
                <wp:docPr id="43" name="直接箭头连接符 43"/>
                <wp:cNvGraphicFramePr/>
                <a:graphic xmlns:a="http://schemas.openxmlformats.org/drawingml/2006/main">
                  <a:graphicData uri="http://schemas.microsoft.com/office/word/2010/wordprocessingShape">
                    <wps:wsp>
                      <wps:cNvCnPr/>
                      <wps:spPr>
                        <a:xfrm flipV="1">
                          <a:off x="3867150" y="7370445"/>
                          <a:ext cx="856615" cy="6731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214.5pt;margin-top:211.95pt;height:5.3pt;width:67.45pt;z-index:251663360;mso-width-relative:page;mso-height-relative:page;" filled="f" stroked="t" coordsize="21600,21600" o:gfxdata="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m2YudoAAAALAQAADwAAAAAAAAABACAAAAAiAAAAZHJzL2Rvd25yZXYueG1sUEsB&#10;AhQAFAAAAAgAh07iQEwMJUwsAgAADAQAAA4AAAAAAAAAAQAgAAAAKQEAAGRycy9lMm9Eb2MueG1s&#10;UEsFBgAAAAAGAAYAWQEAAMcFAAAAAA==&#10;">
                <v:fill on="f" focussize="0,0"/>
                <v:stroke weight="1.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2150745</wp:posOffset>
                </wp:positionH>
                <wp:positionV relativeFrom="paragraph">
                  <wp:posOffset>2469515</wp:posOffset>
                </wp:positionV>
                <wp:extent cx="353060" cy="240665"/>
                <wp:effectExtent l="5080" t="7620" r="10160" b="5715"/>
                <wp:wrapNone/>
                <wp:docPr id="42" name="直接箭头连接符 42"/>
                <wp:cNvGraphicFramePr/>
                <a:graphic xmlns:a="http://schemas.openxmlformats.org/drawingml/2006/main">
                  <a:graphicData uri="http://schemas.microsoft.com/office/word/2010/wordprocessingShape">
                    <wps:wsp>
                      <wps:cNvCnPr>
                        <a:endCxn id="30" idx="1"/>
                      </wps:cNvCnPr>
                      <wps:spPr>
                        <a:xfrm>
                          <a:off x="3293745" y="7148195"/>
                          <a:ext cx="353060" cy="24066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169.35pt;margin-top:194.45pt;height:18.95pt;width:27.8pt;z-index:251662336;mso-width-relative:page;mso-height-relative:page;" filled="f" stroked="t" coordsize="21600,21600" o:gfxdata="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sJNQH2wAAAAsBAAAPAAAAAAAAAAEAIAAAACIAAABkcnMvZG93&#10;bnJldi54bWxQSwECFAAUAAAACACHTuJAU8HwVDYCAAArBAAADgAAAAAAAAABACAAAAAqAQAAZHJz&#10;L2Uyb0RvYy54bWxQSwUGAAAAAAYABgBZAQAA0gUAAAAA&#10;">
                <v:fill on="f" focussize="0,0"/>
                <v:stroke weight="1.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4136390</wp:posOffset>
                </wp:positionH>
                <wp:positionV relativeFrom="paragraph">
                  <wp:posOffset>1340485</wp:posOffset>
                </wp:positionV>
                <wp:extent cx="603250" cy="271145"/>
                <wp:effectExtent l="4445" t="4445" r="14605" b="16510"/>
                <wp:wrapNone/>
                <wp:docPr id="40" name="文本框 40"/>
                <wp:cNvGraphicFramePr/>
                <a:graphic xmlns:a="http://schemas.openxmlformats.org/drawingml/2006/main">
                  <a:graphicData uri="http://schemas.microsoft.com/office/word/2010/wordprocessingShape">
                    <wps:wsp>
                      <wps:cNvSpPr txBox="1"/>
                      <wps:spPr>
                        <a:xfrm>
                          <a:off x="5365115" y="6026150"/>
                          <a:ext cx="603250"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sz w:val="18"/>
                                <w:szCs w:val="18"/>
                                <w:lang w:val="en-US" w:eastAsia="zh-CN"/>
                              </w:rPr>
                              <w:t>终点</w:t>
                            </w:r>
                            <w:r>
                              <w:rPr>
                                <w:rFonts w:hint="eastAsia"/>
                                <w:lang w:val="en-US" w:eastAsia="zh-C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7pt;margin-top:105.55pt;height:21.35pt;width:47.5pt;z-index:251661312;mso-width-relative:page;mso-height-relative:page;" fillcolor="#FFFFFF [3201]" filled="t" stroked="t" coordsize="21600,21600" o:gfxdata="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UiuLu1wAAAAsBAAAPAAAAAAAAAAEAIAAAACIAAABkcnMvZG93bnJldi54bWxQSwECFAAUAAAA&#10;CACHTuJADTbA3mECAADEBAAADgAAAAAAAAABACAAAAAmAQAAZHJzL2Uyb0RvYy54bWxQSwUGAAAA&#10;AAYABgBZAQAA+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sz w:val="18"/>
                          <w:szCs w:val="18"/>
                          <w:lang w:val="en-US" w:eastAsia="zh-CN"/>
                        </w:rPr>
                        <w:t>终点</w:t>
                      </w:r>
                      <w:r>
                        <w:rPr>
                          <w:rFonts w:hint="eastAsia"/>
                          <w:lang w:val="en-US" w:eastAsia="zh-CN"/>
                        </w:rPr>
                        <w:t>13</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1701165</wp:posOffset>
                </wp:positionH>
                <wp:positionV relativeFrom="paragraph">
                  <wp:posOffset>2308860</wp:posOffset>
                </wp:positionV>
                <wp:extent cx="538480" cy="249555"/>
                <wp:effectExtent l="4445" t="4445" r="15875" b="12700"/>
                <wp:wrapNone/>
                <wp:docPr id="39" name="文本框 39"/>
                <wp:cNvGraphicFramePr/>
                <a:graphic xmlns:a="http://schemas.openxmlformats.org/drawingml/2006/main">
                  <a:graphicData uri="http://schemas.microsoft.com/office/word/2010/wordprocessingShape">
                    <wps:wsp>
                      <wps:cNvSpPr txBox="1"/>
                      <wps:spPr>
                        <a:xfrm>
                          <a:off x="2905125" y="7012940"/>
                          <a:ext cx="538480" cy="249555"/>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sz w:val="18"/>
                                <w:szCs w:val="18"/>
                                <w:lang w:val="en-US" w:eastAsia="zh-CN"/>
                              </w:rPr>
                              <w:t>起点</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95pt;margin-top:181.8pt;height:19.65pt;width:42.4pt;z-index:251660288;mso-width-relative:page;mso-height-relative:page;" fillcolor="#FFFFFF [3212]" filled="t" stroked="t" coordsize="21600,21600" o:gfxdata="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ZmVDHYAAAACwEAAA8AAAAAAAAAAQAgAAAAIgAAAGRycy9kb3ducmV2LnhtbFBLAQIU&#10;ABQAAAAIAIdO4kDEb9ChZQIAAMQEAAAOAAAAAAAAAAEAIAAAACcBAABkcnMvZTJvRG9jLnhtbFBL&#10;BQYAAAAABgAGAFkBAAD+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sz w:val="18"/>
                          <w:szCs w:val="18"/>
                          <w:lang w:val="en-US" w:eastAsia="zh-CN"/>
                        </w:rPr>
                        <w:t>起点</w:t>
                      </w:r>
                      <w:r>
                        <w:rPr>
                          <w:rFonts w:hint="eastAsia"/>
                          <w:lang w:val="en-US" w:eastAsia="zh-CN"/>
                        </w:rPr>
                        <w:t>1</w:t>
                      </w:r>
                    </w:p>
                  </w:txbxContent>
                </v:textbox>
              </v:shape>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1214120</wp:posOffset>
                </wp:positionH>
                <wp:positionV relativeFrom="paragraph">
                  <wp:posOffset>182245</wp:posOffset>
                </wp:positionV>
                <wp:extent cx="3652520" cy="3011170"/>
                <wp:effectExtent l="8255" t="8255" r="9525" b="15875"/>
                <wp:wrapTopAndBottom/>
                <wp:docPr id="37" name="组合 37"/>
                <wp:cNvGraphicFramePr/>
                <a:graphic xmlns:a="http://schemas.openxmlformats.org/drawingml/2006/main">
                  <a:graphicData uri="http://schemas.microsoft.com/office/word/2010/wordprocessingGroup">
                    <wpg:wgp>
                      <wpg:cNvGrpSpPr/>
                      <wpg:grpSpPr>
                        <a:xfrm>
                          <a:off x="0" y="0"/>
                          <a:ext cx="3652520" cy="3011170"/>
                          <a:chOff x="0" y="0"/>
                          <a:chExt cx="13649" cy="8453"/>
                        </a:xfrm>
                      </wpg:grpSpPr>
                      <wpg:grpSp>
                        <wpg:cNvPr id="26" name="组合 26"/>
                        <wpg:cNvGrpSpPr/>
                        <wpg:grpSpPr>
                          <a:xfrm>
                            <a:off x="0" y="0"/>
                            <a:ext cx="13649" cy="8453"/>
                            <a:chOff x="0" y="0"/>
                            <a:chExt cx="11982" cy="7299"/>
                          </a:xfrm>
                        </wpg:grpSpPr>
                        <wps:wsp>
                          <wps:cNvPr id="2" name="任意多边形 2"/>
                          <wps:cNvSpPr/>
                          <wps:spPr>
                            <a:xfrm>
                              <a:off x="0" y="0"/>
                              <a:ext cx="11982" cy="7299"/>
                            </a:xfrm>
                            <a:custGeom>
                              <a:avLst/>
                              <a:gdLst/>
                              <a:ahLst/>
                              <a:cxnLst>
                                <a:cxn ang="0">
                                  <a:pos x="6899" y="0"/>
                                </a:cxn>
                                <a:cxn ang="0">
                                  <a:pos x="0" y="4135"/>
                                </a:cxn>
                                <a:cxn ang="0">
                                  <a:pos x="2844" y="7299"/>
                                </a:cxn>
                                <a:cxn ang="0">
                                  <a:pos x="10086" y="6819"/>
                                </a:cxn>
                                <a:cxn ang="0">
                                  <a:pos x="11982" y="2959"/>
                                </a:cxn>
                                <a:cxn ang="0">
                                  <a:pos x="6899" y="0"/>
                                </a:cxn>
                              </a:cxnLst>
                              <a:pathLst>
                                <a:path w="7608570" h="4634865">
                                  <a:moveTo>
                                    <a:pt x="4380865" y="0"/>
                                  </a:moveTo>
                                  <a:lnTo>
                                    <a:pt x="0" y="2625725"/>
                                  </a:lnTo>
                                  <a:lnTo>
                                    <a:pt x="1805940" y="4634865"/>
                                  </a:lnTo>
                                  <a:lnTo>
                                    <a:pt x="6404610" y="4330065"/>
                                  </a:lnTo>
                                  <a:lnTo>
                                    <a:pt x="7608570" y="1878965"/>
                                  </a:lnTo>
                                  <a:lnTo>
                                    <a:pt x="4380865" y="0"/>
                                  </a:lnTo>
                                  <a:close/>
                                </a:path>
                              </a:pathLst>
                            </a:custGeom>
                            <a:noFill/>
                            <a:ln w="12700" cap="flat" cmpd="sng">
                              <a:solidFill>
                                <a:srgbClr val="1F4D78"/>
                              </a:solidFill>
                              <a:prstDash val="solid"/>
                              <a:miter/>
                              <a:headEnd type="none" w="med" len="med"/>
                              <a:tailEnd type="none" w="med" len="med"/>
                            </a:ln>
                          </wps:spPr>
                          <wps:bodyPr anchor="ctr" anchorCtr="0" upright="1"/>
                        </wps:wsp>
                        <wps:wsp>
                          <wps:cNvPr id="3" name="直接连接符 3"/>
                          <wps:cNvCnPr/>
                          <wps:spPr>
                            <a:xfrm flipV="1">
                              <a:off x="1028" y="4249"/>
                              <a:ext cx="2365" cy="1017"/>
                            </a:xfrm>
                            <a:prstGeom prst="line">
                              <a:avLst/>
                            </a:prstGeom>
                            <a:ln w="6350" cap="flat" cmpd="sng">
                              <a:solidFill>
                                <a:srgbClr val="5B9BD5"/>
                              </a:solidFill>
                              <a:prstDash val="solid"/>
                              <a:miter/>
                              <a:headEnd type="none" w="med" len="med"/>
                              <a:tailEnd type="none" w="med" len="med"/>
                            </a:ln>
                          </wps:spPr>
                          <wps:bodyPr upright="1"/>
                        </wps:wsp>
                        <wps:wsp>
                          <wps:cNvPr id="4" name="直接连接符 4"/>
                          <wps:cNvCnPr/>
                          <wps:spPr>
                            <a:xfrm flipV="1">
                              <a:off x="3370" y="3427"/>
                              <a:ext cx="548" cy="822"/>
                            </a:xfrm>
                            <a:prstGeom prst="line">
                              <a:avLst/>
                            </a:prstGeom>
                            <a:ln w="6350" cap="flat" cmpd="sng">
                              <a:solidFill>
                                <a:srgbClr val="5B9BD5"/>
                              </a:solidFill>
                              <a:prstDash val="solid"/>
                              <a:miter/>
                              <a:headEnd type="none" w="med" len="med"/>
                              <a:tailEnd type="none" w="med" len="med"/>
                            </a:ln>
                          </wps:spPr>
                          <wps:bodyPr upright="1"/>
                        </wps:wsp>
                        <wps:wsp>
                          <wps:cNvPr id="5" name="直接连接符 5"/>
                          <wps:cNvCnPr/>
                          <wps:spPr>
                            <a:xfrm>
                              <a:off x="3918" y="1794"/>
                              <a:ext cx="11" cy="1633"/>
                            </a:xfrm>
                            <a:prstGeom prst="line">
                              <a:avLst/>
                            </a:prstGeom>
                            <a:ln w="6350" cap="flat" cmpd="sng">
                              <a:solidFill>
                                <a:srgbClr val="5B9BD5"/>
                              </a:solidFill>
                              <a:prstDash val="solid"/>
                              <a:miter/>
                              <a:headEnd type="none" w="med" len="med"/>
                              <a:tailEnd type="none" w="med" len="med"/>
                            </a:ln>
                          </wps:spPr>
                          <wps:bodyPr upright="1"/>
                        </wps:wsp>
                        <wps:wsp>
                          <wps:cNvPr id="6" name="直接连接符 6"/>
                          <wps:cNvCnPr/>
                          <wps:spPr>
                            <a:xfrm flipV="1">
                              <a:off x="2833" y="4843"/>
                              <a:ext cx="1039" cy="2456"/>
                            </a:xfrm>
                            <a:prstGeom prst="line">
                              <a:avLst/>
                            </a:prstGeom>
                            <a:ln w="6350" cap="flat" cmpd="sng">
                              <a:solidFill>
                                <a:srgbClr val="5B9BD5"/>
                              </a:solidFill>
                              <a:prstDash val="solid"/>
                              <a:miter/>
                              <a:headEnd type="none" w="med" len="med"/>
                              <a:tailEnd type="none" w="med" len="med"/>
                            </a:ln>
                          </wps:spPr>
                          <wps:bodyPr upright="1"/>
                        </wps:wsp>
                        <wps:wsp>
                          <wps:cNvPr id="7" name="直接连接符 7"/>
                          <wps:cNvCnPr/>
                          <wps:spPr>
                            <a:xfrm flipH="1" flipV="1">
                              <a:off x="3370" y="4238"/>
                              <a:ext cx="502" cy="605"/>
                            </a:xfrm>
                            <a:prstGeom prst="line">
                              <a:avLst/>
                            </a:prstGeom>
                            <a:ln w="6350" cap="flat" cmpd="sng">
                              <a:solidFill>
                                <a:srgbClr val="5B9BD5"/>
                              </a:solidFill>
                              <a:prstDash val="solid"/>
                              <a:miter/>
                              <a:headEnd type="none" w="med" len="med"/>
                              <a:tailEnd type="none" w="med" len="med"/>
                            </a:ln>
                          </wps:spPr>
                          <wps:bodyPr upright="1"/>
                        </wps:wsp>
                        <wps:wsp>
                          <wps:cNvPr id="8" name="直接连接符 8"/>
                          <wps:cNvCnPr/>
                          <wps:spPr>
                            <a:xfrm flipH="1" flipV="1">
                              <a:off x="5814" y="5209"/>
                              <a:ext cx="480" cy="1873"/>
                            </a:xfrm>
                            <a:prstGeom prst="line">
                              <a:avLst/>
                            </a:prstGeom>
                            <a:ln w="6350" cap="flat" cmpd="sng">
                              <a:solidFill>
                                <a:srgbClr val="5B9BD5"/>
                              </a:solidFill>
                              <a:prstDash val="solid"/>
                              <a:miter/>
                              <a:headEnd type="none" w="med" len="med"/>
                              <a:tailEnd type="none" w="med" len="med"/>
                            </a:ln>
                          </wps:spPr>
                          <wps:bodyPr upright="1"/>
                        </wps:wsp>
                        <wps:wsp>
                          <wps:cNvPr id="9" name="直接连接符 9"/>
                          <wps:cNvCnPr/>
                          <wps:spPr>
                            <a:xfrm>
                              <a:off x="3872" y="4843"/>
                              <a:ext cx="1953" cy="354"/>
                            </a:xfrm>
                            <a:prstGeom prst="line">
                              <a:avLst/>
                            </a:prstGeom>
                            <a:ln w="6350" cap="flat" cmpd="sng">
                              <a:solidFill>
                                <a:srgbClr val="5B9BD5"/>
                              </a:solidFill>
                              <a:prstDash val="solid"/>
                              <a:miter/>
                              <a:headEnd type="none" w="med" len="med"/>
                              <a:tailEnd type="none" w="med" len="med"/>
                            </a:ln>
                          </wps:spPr>
                          <wps:bodyPr upright="1"/>
                        </wps:wsp>
                        <wps:wsp>
                          <wps:cNvPr id="10" name="直接连接符 10"/>
                          <wps:cNvCnPr/>
                          <wps:spPr>
                            <a:xfrm flipV="1">
                              <a:off x="5814" y="4752"/>
                              <a:ext cx="583" cy="445"/>
                            </a:xfrm>
                            <a:prstGeom prst="line">
                              <a:avLst/>
                            </a:prstGeom>
                            <a:ln w="6350" cap="flat" cmpd="sng">
                              <a:solidFill>
                                <a:srgbClr val="5B9BD5"/>
                              </a:solidFill>
                              <a:prstDash val="solid"/>
                              <a:miter/>
                              <a:headEnd type="none" w="med" len="med"/>
                              <a:tailEnd type="none" w="med" len="med"/>
                            </a:ln>
                          </wps:spPr>
                          <wps:bodyPr upright="1"/>
                        </wps:wsp>
                        <wps:wsp>
                          <wps:cNvPr id="11" name="直接连接符 11"/>
                          <wps:cNvCnPr/>
                          <wps:spPr>
                            <a:xfrm flipV="1">
                              <a:off x="6385" y="4352"/>
                              <a:ext cx="4923" cy="366"/>
                            </a:xfrm>
                            <a:prstGeom prst="line">
                              <a:avLst/>
                            </a:prstGeom>
                            <a:ln w="6350" cap="flat" cmpd="sng">
                              <a:solidFill>
                                <a:srgbClr val="5B9BD5"/>
                              </a:solidFill>
                              <a:prstDash val="solid"/>
                              <a:miter/>
                              <a:headEnd type="none" w="med" len="med"/>
                              <a:tailEnd type="none" w="med" len="med"/>
                            </a:ln>
                          </wps:spPr>
                          <wps:bodyPr upright="1"/>
                        </wps:wsp>
                        <wps:wsp>
                          <wps:cNvPr id="12" name="直接连接符 12"/>
                          <wps:cNvCnPr/>
                          <wps:spPr>
                            <a:xfrm>
                              <a:off x="3929" y="1794"/>
                              <a:ext cx="2593" cy="1165"/>
                            </a:xfrm>
                            <a:prstGeom prst="line">
                              <a:avLst/>
                            </a:prstGeom>
                            <a:ln w="6350" cap="flat" cmpd="sng">
                              <a:solidFill>
                                <a:srgbClr val="5B9BD5"/>
                              </a:solidFill>
                              <a:prstDash val="solid"/>
                              <a:miter/>
                              <a:headEnd type="none" w="med" len="med"/>
                              <a:tailEnd type="none" w="med" len="med"/>
                            </a:ln>
                          </wps:spPr>
                          <wps:bodyPr upright="1"/>
                        </wps:wsp>
                        <wps:wsp>
                          <wps:cNvPr id="13" name="直接连接符 13"/>
                          <wps:cNvCnPr/>
                          <wps:spPr>
                            <a:xfrm flipV="1">
                              <a:off x="6385" y="2947"/>
                              <a:ext cx="126" cy="1771"/>
                            </a:xfrm>
                            <a:prstGeom prst="line">
                              <a:avLst/>
                            </a:prstGeom>
                            <a:ln w="6350" cap="flat" cmpd="sng">
                              <a:solidFill>
                                <a:srgbClr val="5B9BD5"/>
                              </a:solidFill>
                              <a:prstDash val="solid"/>
                              <a:miter/>
                              <a:headEnd type="none" w="med" len="med"/>
                              <a:tailEnd type="none" w="med" len="med"/>
                            </a:ln>
                          </wps:spPr>
                          <wps:bodyPr upright="1"/>
                        </wps:wsp>
                        <wps:wsp>
                          <wps:cNvPr id="14" name="直接连接符 14"/>
                          <wps:cNvCnPr/>
                          <wps:spPr>
                            <a:xfrm flipV="1">
                              <a:off x="3929" y="2947"/>
                              <a:ext cx="2582" cy="480"/>
                            </a:xfrm>
                            <a:prstGeom prst="line">
                              <a:avLst/>
                            </a:prstGeom>
                            <a:ln w="6350" cap="flat" cmpd="sng">
                              <a:solidFill>
                                <a:srgbClr val="5B9BD5"/>
                              </a:solidFill>
                              <a:prstDash val="solid"/>
                              <a:miter/>
                              <a:headEnd type="none" w="med" len="med"/>
                              <a:tailEnd type="none" w="med" len="med"/>
                            </a:ln>
                          </wps:spPr>
                          <wps:bodyPr upright="1"/>
                        </wps:wsp>
                        <wps:wsp>
                          <wps:cNvPr id="15" name="直接连接符 15"/>
                          <wps:cNvCnPr/>
                          <wps:spPr>
                            <a:xfrm flipV="1">
                              <a:off x="6511" y="2045"/>
                              <a:ext cx="834" cy="902"/>
                            </a:xfrm>
                            <a:prstGeom prst="line">
                              <a:avLst/>
                            </a:prstGeom>
                            <a:ln w="6350" cap="flat" cmpd="sng">
                              <a:solidFill>
                                <a:srgbClr val="5B9BD5"/>
                              </a:solidFill>
                              <a:prstDash val="solid"/>
                              <a:miter/>
                              <a:headEnd type="none" w="med" len="med"/>
                              <a:tailEnd type="none" w="med" len="med"/>
                            </a:ln>
                          </wps:spPr>
                          <wps:bodyPr upright="1"/>
                        </wps:wsp>
                        <wps:wsp>
                          <wps:cNvPr id="16" name="直接连接符 16"/>
                          <wps:cNvCnPr/>
                          <wps:spPr>
                            <a:xfrm>
                              <a:off x="5037" y="1131"/>
                              <a:ext cx="880" cy="868"/>
                            </a:xfrm>
                            <a:prstGeom prst="line">
                              <a:avLst/>
                            </a:prstGeom>
                            <a:ln w="6350" cap="flat" cmpd="sng">
                              <a:solidFill>
                                <a:srgbClr val="5B9BD5"/>
                              </a:solidFill>
                              <a:prstDash val="solid"/>
                              <a:miter/>
                              <a:headEnd type="none" w="med" len="med"/>
                              <a:tailEnd type="none" w="med" len="med"/>
                            </a:ln>
                          </wps:spPr>
                          <wps:bodyPr upright="1"/>
                        </wps:wsp>
                        <wps:wsp>
                          <wps:cNvPr id="17" name="直接连接符 17"/>
                          <wps:cNvCnPr/>
                          <wps:spPr>
                            <a:xfrm flipV="1">
                              <a:off x="5375" y="1999"/>
                              <a:ext cx="530" cy="469"/>
                            </a:xfrm>
                            <a:prstGeom prst="line">
                              <a:avLst/>
                            </a:prstGeom>
                            <a:ln w="6350" cap="flat" cmpd="sng">
                              <a:solidFill>
                                <a:srgbClr val="5B9BD5"/>
                              </a:solidFill>
                              <a:prstDash val="solid"/>
                              <a:miter/>
                              <a:headEnd type="none" w="med" len="med"/>
                              <a:tailEnd type="none" w="med" len="med"/>
                            </a:ln>
                          </wps:spPr>
                          <wps:bodyPr upright="1"/>
                        </wps:wsp>
                        <wps:wsp>
                          <wps:cNvPr id="18" name="直接连接符 18"/>
                          <wps:cNvCnPr/>
                          <wps:spPr>
                            <a:xfrm>
                              <a:off x="5677" y="731"/>
                              <a:ext cx="1325" cy="354"/>
                            </a:xfrm>
                            <a:prstGeom prst="line">
                              <a:avLst/>
                            </a:prstGeom>
                            <a:ln w="6350" cap="flat" cmpd="sng">
                              <a:solidFill>
                                <a:srgbClr val="5B9BD5"/>
                              </a:solidFill>
                              <a:prstDash val="solid"/>
                              <a:miter/>
                              <a:headEnd type="none" w="med" len="med"/>
                              <a:tailEnd type="none" w="med" len="med"/>
                            </a:ln>
                          </wps:spPr>
                          <wps:bodyPr upright="1"/>
                        </wps:wsp>
                        <wps:wsp>
                          <wps:cNvPr id="19" name="直接连接符 19"/>
                          <wps:cNvCnPr/>
                          <wps:spPr>
                            <a:xfrm flipH="1" flipV="1">
                              <a:off x="7002" y="1074"/>
                              <a:ext cx="343" cy="994"/>
                            </a:xfrm>
                            <a:prstGeom prst="line">
                              <a:avLst/>
                            </a:prstGeom>
                            <a:ln w="6350" cap="flat" cmpd="sng">
                              <a:solidFill>
                                <a:srgbClr val="5B9BD5"/>
                              </a:solidFill>
                              <a:prstDash val="solid"/>
                              <a:miter/>
                              <a:headEnd type="none" w="med" len="med"/>
                              <a:tailEnd type="none" w="med" len="med"/>
                            </a:ln>
                          </wps:spPr>
                          <wps:bodyPr upright="1"/>
                        </wps:wsp>
                        <wps:wsp>
                          <wps:cNvPr id="20" name="直接连接符 20"/>
                          <wps:cNvCnPr/>
                          <wps:spPr>
                            <a:xfrm flipV="1">
                              <a:off x="7345" y="1714"/>
                              <a:ext cx="2489" cy="354"/>
                            </a:xfrm>
                            <a:prstGeom prst="line">
                              <a:avLst/>
                            </a:prstGeom>
                            <a:ln w="6350" cap="flat" cmpd="sng">
                              <a:solidFill>
                                <a:srgbClr val="5B9BD5"/>
                              </a:solidFill>
                              <a:prstDash val="solid"/>
                              <a:miter/>
                              <a:headEnd type="none" w="med" len="med"/>
                              <a:tailEnd type="none" w="med" len="med"/>
                            </a:ln>
                          </wps:spPr>
                          <wps:bodyPr upright="1"/>
                        </wps:wsp>
                        <wps:wsp>
                          <wps:cNvPr id="21" name="直接连接符 21"/>
                          <wps:cNvCnPr/>
                          <wps:spPr>
                            <a:xfrm>
                              <a:off x="6522" y="2959"/>
                              <a:ext cx="868" cy="217"/>
                            </a:xfrm>
                            <a:prstGeom prst="line">
                              <a:avLst/>
                            </a:prstGeom>
                            <a:ln w="6350" cap="flat" cmpd="sng">
                              <a:solidFill>
                                <a:srgbClr val="5B9BD5"/>
                              </a:solidFill>
                              <a:prstDash val="solid"/>
                              <a:miter/>
                              <a:headEnd type="none" w="med" len="med"/>
                              <a:tailEnd type="none" w="med" len="med"/>
                            </a:ln>
                          </wps:spPr>
                          <wps:bodyPr upright="1"/>
                        </wps:wsp>
                        <wps:wsp>
                          <wps:cNvPr id="22" name="直接连接符 22"/>
                          <wps:cNvCnPr/>
                          <wps:spPr>
                            <a:xfrm>
                              <a:off x="7390" y="3176"/>
                              <a:ext cx="1244" cy="1382"/>
                            </a:xfrm>
                            <a:prstGeom prst="line">
                              <a:avLst/>
                            </a:prstGeom>
                            <a:ln w="6350" cap="flat" cmpd="sng">
                              <a:solidFill>
                                <a:srgbClr val="5B9BD5"/>
                              </a:solidFill>
                              <a:prstDash val="solid"/>
                              <a:miter/>
                              <a:headEnd type="none" w="med" len="med"/>
                              <a:tailEnd type="none" w="med" len="med"/>
                            </a:ln>
                          </wps:spPr>
                          <wps:bodyPr upright="1"/>
                        </wps:wsp>
                        <wps:wsp>
                          <wps:cNvPr id="23" name="直接连接符 23"/>
                          <wps:cNvCnPr/>
                          <wps:spPr>
                            <a:xfrm flipV="1">
                              <a:off x="7390" y="2742"/>
                              <a:ext cx="1713" cy="422"/>
                            </a:xfrm>
                            <a:prstGeom prst="line">
                              <a:avLst/>
                            </a:prstGeom>
                            <a:ln w="6350" cap="flat" cmpd="sng">
                              <a:solidFill>
                                <a:srgbClr val="5B9BD5"/>
                              </a:solidFill>
                              <a:prstDash val="solid"/>
                              <a:miter/>
                              <a:headEnd type="none" w="med" len="med"/>
                              <a:tailEnd type="none" w="med" len="med"/>
                            </a:ln>
                          </wps:spPr>
                          <wps:bodyPr upright="1"/>
                        </wps:wsp>
                        <wps:wsp>
                          <wps:cNvPr id="24" name="直接连接符 24"/>
                          <wps:cNvCnPr/>
                          <wps:spPr>
                            <a:xfrm flipH="1" flipV="1">
                              <a:off x="9081" y="1805"/>
                              <a:ext cx="22" cy="937"/>
                            </a:xfrm>
                            <a:prstGeom prst="line">
                              <a:avLst/>
                            </a:prstGeom>
                            <a:ln w="6350" cap="flat" cmpd="sng">
                              <a:solidFill>
                                <a:srgbClr val="5B9BD5"/>
                              </a:solidFill>
                              <a:prstDash val="solid"/>
                              <a:miter/>
                              <a:headEnd type="none" w="med" len="med"/>
                              <a:tailEnd type="none" w="med" len="med"/>
                            </a:ln>
                          </wps:spPr>
                          <wps:bodyPr upright="1"/>
                        </wps:wsp>
                        <wps:wsp>
                          <wps:cNvPr id="25" name="直接连接符 25"/>
                          <wps:cNvCnPr/>
                          <wps:spPr>
                            <a:xfrm>
                              <a:off x="9081" y="2742"/>
                              <a:ext cx="799" cy="1724"/>
                            </a:xfrm>
                            <a:prstGeom prst="line">
                              <a:avLst/>
                            </a:prstGeom>
                            <a:ln w="6350" cap="flat" cmpd="sng">
                              <a:solidFill>
                                <a:srgbClr val="5B9BD5"/>
                              </a:solidFill>
                              <a:prstDash val="solid"/>
                              <a:miter/>
                              <a:headEnd type="none" w="med" len="med"/>
                              <a:tailEnd type="none" w="med" len="med"/>
                            </a:ln>
                          </wps:spPr>
                          <wps:bodyPr upright="1"/>
                        </wps:wsp>
                      </wpg:grpSp>
                      <wps:wsp>
                        <wps:cNvPr id="27" name="文本框 27"/>
                        <wps:cNvSpPr txBox="1"/>
                        <wps:spPr>
                          <a:xfrm>
                            <a:off x="2015" y="3815"/>
                            <a:ext cx="732" cy="986"/>
                          </a:xfrm>
                          <a:prstGeom prst="rect">
                            <a:avLst/>
                          </a:prstGeom>
                          <a:noFill/>
                          <a:ln>
                            <a:noFill/>
                          </a:ln>
                        </wps:spPr>
                        <wps:txb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w:t>
                              </w:r>
                            </w:p>
                          </w:txbxContent>
                        </wps:txbx>
                        <wps:bodyPr upright="1"/>
                      </wps:wsp>
                      <wps:wsp>
                        <wps:cNvPr id="28" name="文本框 28"/>
                        <wps:cNvSpPr txBox="1"/>
                        <wps:spPr>
                          <a:xfrm>
                            <a:off x="4777" y="2548"/>
                            <a:ext cx="662" cy="986"/>
                          </a:xfrm>
                          <a:prstGeom prst="rect">
                            <a:avLst/>
                          </a:prstGeom>
                          <a:noFill/>
                          <a:ln>
                            <a:noFill/>
                          </a:ln>
                        </wps:spPr>
                        <wps:txb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w:t>
                              </w:r>
                            </w:p>
                          </w:txbxContent>
                        </wps:txbx>
                        <wps:bodyPr upright="1"/>
                      </wps:wsp>
                      <wps:wsp>
                        <wps:cNvPr id="29" name="文本框 29"/>
                        <wps:cNvSpPr txBox="1"/>
                        <wps:spPr>
                          <a:xfrm>
                            <a:off x="5439" y="4186"/>
                            <a:ext cx="606" cy="986"/>
                          </a:xfrm>
                          <a:prstGeom prst="rect">
                            <a:avLst/>
                          </a:prstGeom>
                          <a:noFill/>
                          <a:ln>
                            <a:noFill/>
                          </a:ln>
                        </wps:spPr>
                        <wps:txb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w:t>
                              </w:r>
                            </w:p>
                          </w:txbxContent>
                        </wps:txbx>
                        <wps:bodyPr upright="1"/>
                      </wps:wsp>
                      <wps:wsp>
                        <wps:cNvPr id="30" name="文本框 30"/>
                        <wps:cNvSpPr txBox="1"/>
                        <wps:spPr>
                          <a:xfrm>
                            <a:off x="4820" y="6603"/>
                            <a:ext cx="1154" cy="986"/>
                          </a:xfrm>
                          <a:prstGeom prst="rect">
                            <a:avLst/>
                          </a:prstGeom>
                          <a:noFill/>
                          <a:ln>
                            <a:noFill/>
                          </a:ln>
                        </wps:spPr>
                        <wps:txb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w:t>
                              </w:r>
                            </w:p>
                          </w:txbxContent>
                        </wps:txbx>
                        <wps:bodyPr upright="1"/>
                      </wps:wsp>
                      <wps:wsp>
                        <wps:cNvPr id="31" name="文本框 31"/>
                        <wps:cNvSpPr txBox="1"/>
                        <wps:spPr>
                          <a:xfrm>
                            <a:off x="8737" y="6260"/>
                            <a:ext cx="1119" cy="986"/>
                          </a:xfrm>
                          <a:prstGeom prst="rect">
                            <a:avLst/>
                          </a:prstGeom>
                          <a:noFill/>
                          <a:ln>
                            <a:noFill/>
                          </a:ln>
                        </wps:spPr>
                        <wps:txb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6</w:t>
                              </w:r>
                            </w:p>
                          </w:txbxContent>
                        </wps:txbx>
                        <wps:bodyPr upright="1"/>
                      </wps:wsp>
                      <wps:wsp>
                        <wps:cNvPr id="32" name="文本框 32"/>
                        <wps:cNvSpPr txBox="1"/>
                        <wps:spPr>
                          <a:xfrm>
                            <a:off x="7722" y="4054"/>
                            <a:ext cx="502" cy="986"/>
                          </a:xfrm>
                          <a:prstGeom prst="rect">
                            <a:avLst/>
                          </a:prstGeom>
                          <a:noFill/>
                          <a:ln>
                            <a:noFill/>
                          </a:ln>
                        </wps:spPr>
                        <wps:txb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7</w:t>
                              </w:r>
                            </w:p>
                          </w:txbxContent>
                        </wps:txbx>
                        <wps:bodyPr upright="1"/>
                      </wps:wsp>
                      <wps:wsp>
                        <wps:cNvPr id="33" name="文本框 33"/>
                        <wps:cNvSpPr txBox="1"/>
                        <wps:spPr>
                          <a:xfrm>
                            <a:off x="5254" y="1459"/>
                            <a:ext cx="869" cy="986"/>
                          </a:xfrm>
                          <a:prstGeom prst="rect">
                            <a:avLst/>
                          </a:prstGeom>
                          <a:noFill/>
                          <a:ln>
                            <a:noFill/>
                          </a:ln>
                        </wps:spPr>
                        <wps:txb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8</w:t>
                              </w:r>
                            </w:p>
                          </w:txbxContent>
                        </wps:txbx>
                        <wps:bodyPr upright="1"/>
                      </wps:wsp>
                      <wps:wsp>
                        <wps:cNvPr id="34" name="文本框 34"/>
                        <wps:cNvSpPr txBox="1"/>
                        <wps:spPr>
                          <a:xfrm>
                            <a:off x="8224" y="679"/>
                            <a:ext cx="1199" cy="1149"/>
                          </a:xfrm>
                          <a:prstGeom prst="rect">
                            <a:avLst/>
                          </a:prstGeom>
                          <a:noFill/>
                          <a:ln>
                            <a:noFill/>
                          </a:ln>
                        </wps:spPr>
                        <wps:txb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10</w:t>
                              </w:r>
                            </w:p>
                          </w:txbxContent>
                        </wps:txbx>
                        <wps:bodyPr upright="1"/>
                      </wps:wsp>
                      <wps:wsp>
                        <wps:cNvPr id="35" name="文本框 35"/>
                        <wps:cNvSpPr txBox="1"/>
                        <wps:spPr>
                          <a:xfrm>
                            <a:off x="8418" y="2377"/>
                            <a:ext cx="1337" cy="1787"/>
                          </a:xfrm>
                          <a:prstGeom prst="rect">
                            <a:avLst/>
                          </a:prstGeom>
                          <a:noFill/>
                          <a:ln>
                            <a:noFill/>
                          </a:ln>
                        </wps:spPr>
                        <wps:txb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11</w:t>
                              </w:r>
                            </w:p>
                          </w:txbxContent>
                        </wps:txbx>
                        <wps:bodyPr upright="1"/>
                      </wps:wsp>
                      <wps:wsp>
                        <wps:cNvPr id="36" name="文本框 36"/>
                        <wps:cNvSpPr txBox="1"/>
                        <wps:spPr>
                          <a:xfrm>
                            <a:off x="9309" y="3560"/>
                            <a:ext cx="1182" cy="1185"/>
                          </a:xfrm>
                          <a:prstGeom prst="rect">
                            <a:avLst/>
                          </a:prstGeom>
                          <a:noFill/>
                          <a:ln>
                            <a:noFill/>
                          </a:ln>
                        </wps:spPr>
                        <wps:txb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12</w:t>
                              </w:r>
                            </w:p>
                          </w:txbxContent>
                        </wps:txbx>
                        <wps:bodyPr upright="1"/>
                      </wps:wsp>
                    </wpg:wgp>
                  </a:graphicData>
                </a:graphic>
              </wp:anchor>
            </w:drawing>
          </mc:Choice>
          <mc:Fallback>
            <w:pict>
              <v:group id="_x0000_s1026" o:spid="_x0000_s1026" o:spt="203" style="position:absolute;left:0pt;margin-left:95.6pt;margin-top:14.35pt;height:237.1pt;width:287.6pt;mso-wrap-distance-bottom:0pt;mso-wrap-distance-top:0pt;z-index:251659264;mso-width-relative:page;mso-height-relative:page;" coordsize="13649,8453" o:gfxdata="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">
                <o:lock v:ext="edit" aspectratio="f"/>
                <v:group id="_x0000_s1026" o:spid="_x0000_s1026" o:spt="203" style="position:absolute;left:0;top:0;height:8453;width:13649;" coordsize="11982,7299"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_x0000_s1026" o:spid="_x0000_s1026" o:spt="100" style="position:absolute;left:0;top:0;height:7299;width:11982;v-text-anchor:middle;" filled="f" stroked="t" coordsize="7608570,4634865" o:gfxdata="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O5o6ugAAANoA&#10;AAAPAAAAAAAAAAEAIAAAACIAAABkcnMvZG93bnJldi54bWxQSwECFAAUAAAACACHTuJAMy8FnjsA&#10;AAA5AAAAEAAAAAAAAAABACAAAAAJAQAAZHJzL3NoYXBleG1sLnhtbFBLBQYAAAAABgAGAFsBAACz&#10;AwAAAAA=&#10;" path="m4380865,0l0,2625725,1805940,4634865,6404610,4330065,7608570,1878965,4380865,0xe">
                    <v:path o:connectlocs="6899,0;0,4135;2844,7299;10086,6819;11982,2959;6899,0" o:connectangles="0,0,0,0,0,0"/>
                    <v:fill on="f" focussize="0,0"/>
                    <v:stroke weight="1pt" color="#1F4D78" joinstyle="miter"/>
                    <v:imagedata o:title=""/>
                    <o:lock v:ext="edit" aspectratio="f"/>
                  </v:shape>
                  <v:line id="_x0000_s1026" o:spid="_x0000_s1026" o:spt="20" style="position:absolute;left:1028;top:4249;flip:y;height:1017;width:2365;" filled="f" stroked="t" coordsize="21600,21600" o:gfxdata="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gDH1vQAA&#10;ANo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line id="_x0000_s1026" o:spid="_x0000_s1026" o:spt="20" style="position:absolute;left:3370;top:3427;flip:y;height:822;width:548;" filled="f" stroked="t" coordsize="21600,21600" o:gfxdata="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aamBvQAA&#10;ANo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line id="_x0000_s1026" o:spid="_x0000_s1026" o:spt="20" style="position:absolute;left:3918;top:1794;height:1633;width:11;" filled="f" stroked="t" coordsize="21600,21600" o:gfxdata="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0NDXvQAA&#10;ANo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line id="_x0000_s1026" o:spid="_x0000_s1026" o:spt="20" style="position:absolute;left:2833;top:4843;flip:y;height:2456;width:1039;" filled="f" stroked="t" coordsize="21600,21600" o:gfxdata="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km28AAAA&#10;2g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_x0000_s1026" o:spid="_x0000_s1026" o:spt="20" style="position:absolute;left:3370;top:4238;flip:x y;height:605;width:502;" filled="f" stroked="t" coordsize="21600,21600" o:gfxdata="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gdJ6ugAAANoA&#10;AAAPAAAAAAAAAAEAIAAAACIAAABkcnMvZG93bnJldi54bWxQSwECFAAUAAAACACHTuJAMy8FnjsA&#10;AAA5AAAAEAAAAAAAAAABACAAAAAJAQAAZHJzL3NoYXBleG1sLnhtbFBLBQYAAAAABgAGAFsBAACz&#10;AwAAAAA=&#10;">
                    <v:fill on="f" focussize="0,0"/>
                    <v:stroke weight="0.5pt" color="#5B9BD5" joinstyle="miter"/>
                    <v:imagedata o:title=""/>
                    <o:lock v:ext="edit" aspectratio="f"/>
                  </v:line>
                  <v:line id="_x0000_s1026" o:spid="_x0000_s1026" o:spt="20" style="position:absolute;left:5814;top:5209;flip:x y;height:1873;width:480;" filled="f" stroked="t" coordsize="21600,21600" o:gfxdata="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HkYItwAAANoAAAAP&#10;AAAAAAAAAAEAIAAAACIAAABkcnMvZG93bnJldi54bWxQSwECFAAUAAAACACHTuJAMy8FnjsAAAA5&#10;AAAAEAAAAAAAAAABACAAAAAGAQAAZHJzL3NoYXBleG1sLnhtbFBLBQYAAAAABgAGAFsBAACwAwAA&#10;AAA=&#10;">
                    <v:fill on="f" focussize="0,0"/>
                    <v:stroke weight="0.5pt" color="#5B9BD5" joinstyle="miter"/>
                    <v:imagedata o:title=""/>
                    <o:lock v:ext="edit" aspectratio="f"/>
                  </v:line>
                  <v:line id="_x0000_s1026" o:spid="_x0000_s1026" o:spt="20" style="position:absolute;left:3872;top:4843;height:354;width:1953;" filled="f" stroked="t" coordsize="21600,21600" o:gfxdata="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d2tK8AAAA&#10;2g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_x0000_s1026" o:spid="_x0000_s1026" o:spt="20" style="position:absolute;left:5814;top:4752;flip:y;height:445;width:583;" filled="f" stroked="t" coordsize="21600,21600" o:gfxdata="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DxBL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_x0000_s1026" o:spid="_x0000_s1026" o:spt="20" style="position:absolute;left:6385;top:4352;flip:y;height:366;width:4923;" filled="f" stroked="t" coordsize="21600,21600" o:gfxdata="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xUn7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_x0000_s1026" o:spid="_x0000_s1026" o:spt="20" style="position:absolute;left:3929;top:1794;height:1165;width:2593;" filled="f" stroked="t" coordsize="21600,21600" o:gfxdata="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CdiougAAANsA&#10;AAAPAAAAAAAAAAEAIAAAACIAAABkcnMvZG93bnJldi54bWxQSwECFAAUAAAACACHTuJAMy8FnjsA&#10;AAA5AAAAEAAAAAAAAAABACAAAAAJAQAAZHJzL3NoYXBleG1sLnhtbFBLBQYAAAAABgAGAFsBAACz&#10;AwAAAAA=&#10;">
                    <v:fill on="f" focussize="0,0"/>
                    <v:stroke weight="0.5pt" color="#5B9BD5" joinstyle="miter"/>
                    <v:imagedata o:title=""/>
                    <o:lock v:ext="edit" aspectratio="f"/>
                  </v:line>
                  <v:line id="_x0000_s1026" o:spid="_x0000_s1026" o:spt="20" style="position:absolute;left:6385;top:2947;flip:y;height:1771;width:126;" filled="f" stroked="t" coordsize="21600,21600" o:gfxdata="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Jvc7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_x0000_s1026" o:spid="_x0000_s1026" o:spt="20" style="position:absolute;left:3929;top:2947;flip:y;height:480;width:2582;" filled="f" stroked="t" coordsize="21600,21600" o:gfxdata="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v3B7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_x0000_s1026" o:spid="_x0000_s1026" o:spt="20" style="position:absolute;left:6511;top:2045;flip:y;height:902;width:834;" filled="f" stroked="t" coordsize="21600,21600" o:gfxdata="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dSnL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_x0000_s1026" o:spid="_x0000_s1026" o:spt="20" style="position:absolute;left:5037;top:1131;height:868;width:880;" filled="f" stroked="t" coordsize="21600,21600" o:gfxdata="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Mt6rugAAANsA&#10;AAAPAAAAAAAAAAEAIAAAACIAAABkcnMvZG93bnJldi54bWxQSwECFAAUAAAACACHTuJAMy8FnjsA&#10;AAA5AAAAEAAAAAAAAAABACAAAAAJAQAAZHJzL3NoYXBleG1sLnhtbFBLBQYAAAAABgAGAFsBAACz&#10;AwAAAAA=&#10;">
                    <v:fill on="f" focussize="0,0"/>
                    <v:stroke weight="0.5pt" color="#5B9BD5" joinstyle="miter"/>
                    <v:imagedata o:title=""/>
                    <o:lock v:ext="edit" aspectratio="f"/>
                  </v:line>
                  <v:line id="_x0000_s1026" o:spid="_x0000_s1026" o:spt="20" style="position:absolute;left:5375;top:1999;flip:y;height:469;width:530;" filled="f" stroked="t" coordsize="21600,21600" o:gfxdata="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qlpcL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_x0000_s1026" o:spid="_x0000_s1026" o:spt="20" style="position:absolute;left:5677;top:731;height:354;width:1325;" filled="f" stroked="t" coordsize="21600,21600" o:gfxdata="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HvQ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_x0000_s1026" o:spid="_x0000_s1026" o:spt="20" style="position:absolute;left:7002;top:1074;flip:x y;height:994;width:343;" filled="f" stroked="t" coordsize="21600,21600" o:gfxdata="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vcG7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_x0000_s1026" o:spid="_x0000_s1026" o:spt="20" style="position:absolute;left:7345;top:1714;flip:y;height:354;width:2489;" filled="f" stroked="t" coordsize="21600,21600" o:gfxdata="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LDu5ugAAANsA&#10;AAAPAAAAAAAAAAEAIAAAACIAAABkcnMvZG93bnJldi54bWxQSwECFAAUAAAACACHTuJAMy8FnjsA&#10;AAA5AAAAEAAAAAAAAAABACAAAAAJAQAAZHJzL3NoYXBleG1sLnhtbFBLBQYAAAAABgAGAFsBAACz&#10;AwAAAAA=&#10;">
                    <v:fill on="f" focussize="0,0"/>
                    <v:stroke weight="0.5pt" color="#5B9BD5" joinstyle="miter"/>
                    <v:imagedata o:title=""/>
                    <o:lock v:ext="edit" aspectratio="f"/>
                  </v:line>
                  <v:line id="_x0000_s1026" o:spid="_x0000_s1026" o:spt="20" style="position:absolute;left:6522;top:2959;height:217;width:868;" filled="f" stroked="t" coordsize="21600,21600" o:gfxdata="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t4xivQAA&#10;ANs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line id="_x0000_s1026" o:spid="_x0000_s1026" o:spt="20" style="position:absolute;left:7390;top:3176;height:1382;width:1244;" filled="f" stroked="t" coordsize="21600,21600" o:gfxdata="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IVvQAA&#10;ANs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line id="_x0000_s1026" o:spid="_x0000_s1026" o:spt="20" style="position:absolute;left:7390;top:2742;flip:y;height:422;width:1713;" filled="f" stroked="t" coordsize="21600,21600" o:gfxdata="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6lz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_x0000_s1026" o:spid="_x0000_s1026" o:spt="20" style="position:absolute;left:9081;top:1805;flip:x y;height:937;width:22;" filled="f" stroked="t" coordsize="21600,21600" o:gfxdata="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GuTi8AAAA&#10;2w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_x0000_s1026" o:spid="_x0000_s1026" o:spt="20" style="position:absolute;left:9081;top:2742;height:1724;width:799;" filled="f" stroked="t" coordsize="21600,21600" o:gfxdata="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yKYb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group>
                <v:shape id="_x0000_s1026" o:spid="_x0000_s1026" o:spt="202" type="#_x0000_t202" style="position:absolute;left:2015;top:3815;height:986;width:732;"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2</w:t>
                        </w:r>
                      </w:p>
                    </w:txbxContent>
                  </v:textbox>
                </v:shape>
                <v:shape id="_x0000_s1026" o:spid="_x0000_s1026" o:spt="202" type="#_x0000_t202" style="position:absolute;left:4777;top:2548;height:986;width:662;"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3</w:t>
                        </w:r>
                      </w:p>
                    </w:txbxContent>
                  </v:textbox>
                </v:shape>
                <v:shape id="_x0000_s1026" o:spid="_x0000_s1026" o:spt="202" type="#_x0000_t202" style="position:absolute;left:5439;top:4186;height:986;width:606;"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4</w:t>
                        </w:r>
                      </w:p>
                    </w:txbxContent>
                  </v:textbox>
                </v:shape>
                <v:shape id="_x0000_s1026" o:spid="_x0000_s1026" o:spt="202" type="#_x0000_t202" style="position:absolute;left:4820;top:6603;height:986;width:1154;" filled="f" stroked="f" coordsize="21600,21600" o:gfxdata="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G2pa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5</w:t>
                        </w:r>
                      </w:p>
                    </w:txbxContent>
                  </v:textbox>
                </v:shape>
                <v:shape id="_x0000_s1026" o:spid="_x0000_s1026" o:spt="202" type="#_x0000_t202" style="position:absolute;left:8737;top:6260;height:986;width:1119;"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6</w:t>
                        </w:r>
                      </w:p>
                    </w:txbxContent>
                  </v:textbox>
                </v:shape>
                <v:shape id="_x0000_s1026" o:spid="_x0000_s1026" o:spt="202" type="#_x0000_t202" style="position:absolute;left:7722;top:4054;height:986;width:502;"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7</w:t>
                        </w:r>
                      </w:p>
                    </w:txbxContent>
                  </v:textbox>
                </v:shape>
                <v:shape id="_x0000_s1026" o:spid="_x0000_s1026" o:spt="202" type="#_x0000_t202" style="position:absolute;left:5254;top:1459;height:986;width:869;"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8</w:t>
                        </w:r>
                      </w:p>
                    </w:txbxContent>
                  </v:textbox>
                </v:shape>
                <v:shape id="_x0000_s1026" o:spid="_x0000_s1026" o:spt="202" type="#_x0000_t202" style="position:absolute;left:8224;top:679;height:1149;width:1199;"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10</w:t>
                        </w:r>
                      </w:p>
                    </w:txbxContent>
                  </v:textbox>
                </v:shape>
                <v:shape id="_x0000_s1026" o:spid="_x0000_s1026" o:spt="202" type="#_x0000_t202" style="position:absolute;left:8418;top:2377;height:1787;width:1337;"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11</w:t>
                        </w:r>
                      </w:p>
                    </w:txbxContent>
                  </v:textbox>
                </v:shape>
                <v:shape id="_x0000_s1026" o:spid="_x0000_s1026" o:spt="202" type="#_x0000_t202" style="position:absolute;left:9309;top:3560;height:1185;width:1182;"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8"/>
                          <w:rPr>
                            <w:rFonts w:ascii="Times New Roman" w:hAnsi="Times New Roman" w:cs="Times New Roman"/>
                            <w:color w:val="000000" w:themeColor="text1"/>
                            <w:kern w:val="24"/>
                            <w:sz w:val="28"/>
                            <w:szCs w:val="28"/>
                            <w14:textFill>
                              <w14:solidFill>
                                <w14:schemeClr w14:val="tx1"/>
                              </w14:solidFill>
                            </w14:textFill>
                          </w:rPr>
                        </w:pPr>
                        <w:r>
                          <w:rPr>
                            <w:rFonts w:ascii="Times New Roman" w:hAnsi="Times New Roman" w:cs="Times New Roman"/>
                            <w:color w:val="000000" w:themeColor="text1"/>
                            <w:kern w:val="24"/>
                            <w:sz w:val="28"/>
                            <w:szCs w:val="28"/>
                            <w14:textFill>
                              <w14:solidFill>
                                <w14:schemeClr w14:val="tx1"/>
                              </w14:solidFill>
                            </w14:textFill>
                          </w:rPr>
                          <w:t>12</w:t>
                        </w:r>
                      </w:p>
                    </w:txbxContent>
                  </v:textbox>
                </v:shape>
                <w10:wrap type="topAndBottom"/>
              </v:group>
            </w:pict>
          </mc:Fallback>
        </mc:AlternateContent>
      </w:r>
      <w:r>
        <w:rPr>
          <w:rFonts w:hint="eastAsia"/>
          <w:lang w:val="en-US" w:eastAsia="zh-CN"/>
        </w:rPr>
        <w:t xml:space="preserve"> 图10   最优纯策略模型</w:t>
      </w:r>
    </w:p>
    <w:p>
      <w:pPr>
        <w:keepNext w:val="0"/>
        <w:keepLines w:val="0"/>
        <w:widowControl w:val="0"/>
        <w:suppressLineNumbers w:val="0"/>
        <w:spacing w:before="0" w:beforeAutospacing="0" w:after="0" w:afterAutospacing="0"/>
        <w:ind w:left="0" w:right="0" w:firstLine="3780" w:firstLineChars="1800"/>
        <w:jc w:val="both"/>
        <w:rPr>
          <w:rFonts w:hint="default"/>
          <w:lang w:val="en-US" w:eastAsia="zh-CN"/>
        </w:rPr>
      </w:pP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b/>
          <w:bCs/>
          <w:kern w:val="2"/>
          <w:sz w:val="21"/>
          <w:szCs w:val="22"/>
          <w:lang w:val="en-US" w:eastAsia="zh-CN" w:bidi="ar"/>
        </w:rPr>
        <w:t>1.允许交流情况下的最优策略</w:t>
      </w:r>
    </w:p>
    <w:p>
      <w:pPr>
        <w:keepNext w:val="0"/>
        <w:keepLines w:val="0"/>
        <w:widowControl w:val="0"/>
        <w:suppressLineNumbers w:val="0"/>
        <w:spacing w:before="0" w:beforeAutospacing="0" w:after="0" w:afterAutospacing="0"/>
        <w:ind w:left="0" w:right="0"/>
        <w:jc w:val="both"/>
        <w:rPr>
          <w:rFonts w:hint="default"/>
          <w:lang w:val="en-US"/>
        </w:rPr>
      </w:pPr>
      <w:r>
        <w:rPr>
          <w:rFonts w:hint="eastAsia" w:ascii="等线" w:hAnsi="等线" w:eastAsia="等线" w:cs="Times New Roman"/>
          <w:kern w:val="2"/>
          <w:sz w:val="21"/>
          <w:szCs w:val="22"/>
          <w:lang w:val="en-US" w:eastAsia="zh-CN" w:bidi="ar"/>
        </w:rPr>
        <w:t>如果两玩家可以交流对策略1，3进行分配，在确保对两位玩家都是公平的条件下随机分配最优策略，则平均消耗的钱为</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position w:val="-26"/>
          <w:sz w:val="21"/>
          <w:szCs w:val="22"/>
          <w:lang w:val="en-US" w:eastAsia="zh-CN" w:bidi="ar"/>
        </w:rPr>
        <w:object>
          <v:shape id="_x0000_i1164" o:spt="75" type="#_x0000_t75" style="height:32.5pt;width:100.75pt;" o:ole="t" filled="f" o:preferrelative="t" stroked="f" coordsize="21600,21600">
            <v:path/>
            <v:fill on="f" focussize="0,0"/>
            <v:stroke on="f"/>
            <v:imagedata r:id="rId270" o:title=""/>
            <o:lock v:ext="edit" aspectratio="t"/>
            <w10:wrap type="none"/>
            <w10:anchorlock/>
          </v:shape>
          <o:OLEObject Type="Embed" ProgID="Equation.AxMath" ShapeID="_x0000_i1164" DrawAspect="Content" ObjectID="_1468075864" r:id="rId269">
            <o:LockedField>false</o:LockedField>
          </o:OLEObject>
        </w:object>
      </w:r>
      <w:r>
        <w:rPr>
          <w:rFonts w:hint="eastAsia" w:ascii="等线" w:hAnsi="等线" w:eastAsia="等线" w:cs="Times New Roman"/>
          <w:kern w:val="2"/>
          <w:sz w:val="21"/>
          <w:szCs w:val="22"/>
          <w:lang w:val="en-US" w:eastAsia="zh-CN" w:bidi="ar"/>
        </w:rPr>
        <w:t xml:space="preserve"> ，相当于不交流的情况更优。</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b/>
          <w:bCs/>
          <w:kern w:val="2"/>
          <w:sz w:val="21"/>
          <w:szCs w:val="22"/>
          <w:lang w:val="en-US" w:eastAsia="zh-CN" w:bidi="ar"/>
        </w:rPr>
      </w:pPr>
      <w:r>
        <w:rPr>
          <w:rFonts w:hint="eastAsia" w:ascii="等线" w:hAnsi="等线" w:eastAsia="等线" w:cs="Times New Roman"/>
          <w:b/>
          <w:bCs/>
          <w:kern w:val="2"/>
          <w:sz w:val="21"/>
          <w:szCs w:val="22"/>
          <w:lang w:val="en-US" w:eastAsia="zh-CN" w:bidi="ar"/>
        </w:rPr>
        <w:t>2第六关三人多阶段博弈</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第五关是单阶段博亦，采用混合博亦的模型解决，第六关是多阶段博亦玩家需要考虑长期利益，虽然不能直接交流，但可以通过观察分析对方之前的行为，达成某种程度上的合作，实现共赢，多阶段博亦的关键是寻找到纳什均衡点，因为纳什均衡点才能稳定存在，同时意味着每个玩家都有比较好的收益。根据 [6]中的命题10, 我们可以取消各个阶段的联系，寻找每个阶段的纳什均衡点 </w:t>
      </w:r>
      <w:r>
        <w:rPr>
          <w:rFonts w:hint="eastAsia" w:ascii="等线" w:hAnsi="等线" w:eastAsia="等线" w:cs="Times New Roman"/>
          <w:kern w:val="2"/>
          <w:position w:val="-10"/>
          <w:sz w:val="21"/>
          <w:szCs w:val="22"/>
          <w:lang w:val="en-US" w:eastAsia="zh-CN" w:bidi="ar"/>
        </w:rPr>
        <w:object>
          <v:shape id="_x0000_i1165" o:spt="75" type="#_x0000_t75" style="height:17.7pt;width:69.8pt;" o:ole="t" filled="f" o:preferrelative="t" stroked="f" coordsize="21600,21600">
            <v:path/>
            <v:fill on="f" focussize="0,0"/>
            <v:stroke on="f"/>
            <v:imagedata r:id="rId272" o:title=""/>
            <o:lock v:ext="edit" aspectratio="t"/>
            <w10:wrap type="none"/>
            <w10:anchorlock/>
          </v:shape>
          <o:OLEObject Type="Embed" ProgID="Equation.AxMath" ShapeID="_x0000_i1165" DrawAspect="Content" ObjectID="_1468075865" r:id="rId271">
            <o:LockedField>false</o:LockedField>
          </o:OLEObject>
        </w:object>
      </w:r>
      <w:r>
        <w:rPr>
          <w:rFonts w:hint="eastAsia" w:ascii="等线" w:hAnsi="等线" w:eastAsia="等线" w:cs="Times New Roman"/>
          <w:kern w:val="2"/>
          <w:sz w:val="21"/>
          <w:szCs w:val="22"/>
          <w:lang w:val="en-US" w:eastAsia="zh-CN" w:bidi="ar"/>
        </w:rPr>
        <w:t xml:space="preserve">, 那么存在一个多阶段博亦的子博亦完全均衡，该完全均衡的路径与 </w:t>
      </w:r>
      <w:r>
        <w:rPr>
          <w:rFonts w:hint="eastAsia" w:ascii="等线" w:hAnsi="等线" w:eastAsia="等线" w:cs="Times New Roman"/>
          <w:kern w:val="2"/>
          <w:position w:val="-10"/>
          <w:sz w:val="21"/>
          <w:szCs w:val="22"/>
          <w:lang w:val="en-US" w:eastAsia="zh-CN" w:bidi="ar"/>
        </w:rPr>
        <w:object>
          <v:shape id="_x0000_i1166" o:spt="75" type="#_x0000_t75" style="height:17.7pt;width:69.8pt;" o:ole="t" filled="f" o:preferrelative="t" stroked="f" coordsize="21600,21600">
            <v:path/>
            <v:fill on="f" focussize="0,0"/>
            <v:stroke on="f"/>
            <v:imagedata r:id="rId272" o:title=""/>
            <o:lock v:ext="edit" aspectratio="t"/>
            <w10:wrap type="none"/>
            <w10:anchorlock/>
          </v:shape>
          <o:OLEObject Type="Embed" ProgID="Equation.AxMath" ShapeID="_x0000_i1166" DrawAspect="Content" ObjectID="_1468075866" r:id="rId273">
            <o:LockedField>false</o:LockedField>
          </o:OLEObject>
        </w:object>
      </w:r>
      <w:r>
        <w:rPr>
          <w:rFonts w:hint="eastAsia" w:ascii="等线" w:hAnsi="等线" w:eastAsia="等线" w:cs="Times New Roman"/>
          <w:kern w:val="2"/>
          <w:sz w:val="21"/>
          <w:szCs w:val="22"/>
          <w:lang w:val="en-US" w:eastAsia="zh-CN" w:bidi="ar"/>
        </w:rPr>
        <w:t xml:space="preserve"> 相同。这个命题告诉我们，在这种游戏场景之下，如果对每一天进行孤立，在不考虑过去与未来的情况下寻找单日的纳什平衡点，那么把找到的 30 天的方案连起来看的话，就能构成 30 天方案中的一种平衡方案。利用该命题，可以把每一天看作一个阶段，分情况讨论，从而简化运算。</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b/>
          <w:bCs/>
          <w:lang w:val="en-US"/>
        </w:rPr>
      </w:pPr>
      <w:r>
        <w:rPr>
          <w:rFonts w:hint="eastAsia" w:ascii="等线" w:hAnsi="等线" w:eastAsia="等线" w:cs="Times New Roman"/>
          <w:b/>
          <w:bCs/>
          <w:kern w:val="2"/>
          <w:sz w:val="21"/>
          <w:szCs w:val="22"/>
          <w:lang w:val="en-US" w:eastAsia="zh-CN" w:bidi="ar"/>
        </w:rPr>
        <w:t>3.两玩家高温天抵达同一地点博弈</w:t>
      </w:r>
    </w:p>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如果两名玩家在同一高温天抵达了同一个地点，首先寻找纳什均衡点，基础消耗的价格是 135, 如果都行走每位玩家到达下一个点的消耗是 540 如果人停留一个人行走，那么停留的人到达下一个点的消耗是 405, 行走的人是 270 ，如果两人都停留那么消耗的期望必定大于 405, 因为最优情况下也只能做到做到一个人是405。表8展示出了以上分析结果，两人都停留的期望收益按照以下方式近似计算：停留之后，每人选择走或继续停留的概率是 1/2, 所以停留的消耗均为 585元。</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tbl>
      <w:tblPr>
        <w:tblStyle w:val="10"/>
        <w:tblpPr w:leftFromText="180" w:rightFromText="180" w:vertAnchor="text" w:horzAnchor="page" w:tblpX="3077" w:tblpY="351"/>
        <w:tblOverlap w:val="never"/>
        <w:tblW w:w="6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2046"/>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2046" w:type="dxa"/>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 xml:space="preserve"> </w:t>
            </w:r>
          </w:p>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napToGrid w:val="0"/>
              <w:spacing w:before="0" w:beforeAutospacing="0" w:after="0" w:afterAutospacing="0" w:line="240" w:lineRule="auto"/>
              <w:ind w:left="0" w:right="0"/>
              <w:jc w:val="both"/>
              <mc:AlternateContent>
                <mc:Choice Requires="wpsCustomData">
                  <wpsCustomData:diagonalParaType/>
                </mc:Choice>
              </mc:AlternateContent>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玩家A策略</w:t>
            </w:r>
          </w:p>
          <w:p>
            <w:pPr>
              <w:keepNext w:val="0"/>
              <w:keepLines w:val="0"/>
              <w:widowControl w:val="0"/>
              <w:suppressLineNumbers w:val="0"/>
              <w:spacing w:before="0" w:beforeAutospacing="0" w:after="0" w:afterAutospacing="0"/>
              <w:ind w:left="0" w:right="0" w:firstLine="210" w:firstLineChars="1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玩家B策略</w:t>
            </w:r>
          </w:p>
        </w:tc>
        <w:tc>
          <w:tcPr>
            <w:tcW w:w="2046" w:type="dxa"/>
          </w:tcPr>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停留</w:t>
            </w:r>
          </w:p>
        </w:tc>
        <w:tc>
          <w:tcPr>
            <w:tcW w:w="2046" w:type="dxa"/>
          </w:tcPr>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行走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2046" w:type="dxa"/>
          </w:tcPr>
          <w:p>
            <w:pPr>
              <w:keepNext w:val="0"/>
              <w:keepLines w:val="0"/>
              <w:widowControl w:val="0"/>
              <w:suppressLineNumbers w:val="0"/>
              <w:spacing w:before="0" w:beforeAutospacing="0" w:after="0" w:afterAutospacing="0"/>
              <w:ind w:left="0" w:right="0" w:firstLine="630" w:firstLineChars="3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停留</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(-585，-585)</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(-405,-270)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2046" w:type="dxa"/>
          </w:tcPr>
          <w:p>
            <w:pPr>
              <w:keepNext w:val="0"/>
              <w:keepLines w:val="0"/>
              <w:widowControl w:val="0"/>
              <w:suppressLineNumbers w:val="0"/>
              <w:spacing w:before="0" w:beforeAutospacing="0" w:after="0" w:afterAutospacing="0"/>
              <w:ind w:left="0" w:right="0" w:firstLine="630" w:firstLineChars="3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行走</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(-270，405)</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(-540,-540)</w:t>
            </w:r>
          </w:p>
        </w:tc>
      </w:tr>
    </w:tbl>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 xml:space="preserve">                             </w:t>
      </w:r>
      <w:r>
        <w:rPr>
          <w:rFonts w:hint="eastAsia" w:ascii="等线" w:hAnsi="等线" w:eastAsia="等线" w:cs="Times New Roman"/>
          <w:b/>
          <w:bCs/>
          <w:kern w:val="2"/>
          <w:sz w:val="21"/>
          <w:szCs w:val="22"/>
          <w:lang w:val="en-US" w:eastAsia="zh-CN" w:bidi="ar"/>
        </w:rPr>
        <w:t xml:space="preserve">表8  行走策略分析 </w:t>
      </w:r>
      <w:r>
        <w:rPr>
          <w:rFonts w:hint="eastAsia" w:ascii="等线" w:hAnsi="等线" w:eastAsia="等线"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 xml:space="preserve">           注释：（i，j）为玩家收益</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由上图可知玩家 A 行走的时候玩家B的最佳策略是停留; 当玩家 B 行走的时候，玩家 A 的最佳策略是行走，所以该点是一个纳什均衡点,由对称性可知 A 停留，B 行走也是一个纳什均衡点。由于玩家知道对方的食物和水的剩余情况，在互利的前提下可以进行一定的合作。在两者物资不等的情况下，物资多的玩家选择停留，物资少的玩家选择行走，当两者物资相等的时候，采用第五关中的混合博亦模型求解纳什均衡点，假设两位玩家选择停留和行走的概率分别为 </w:t>
      </w:r>
      <w:r>
        <w:rPr>
          <w:rFonts w:hint="eastAsia" w:ascii="等线" w:hAnsi="等线" w:eastAsia="等线" w:cs="Times New Roman"/>
          <w:kern w:val="2"/>
          <w:position w:val="-10"/>
          <w:sz w:val="21"/>
          <w:szCs w:val="22"/>
          <w:lang w:val="en-US" w:eastAsia="zh-CN" w:bidi="ar"/>
        </w:rPr>
        <w:object>
          <v:shape id="_x0000_i1167" o:spt="75" type="#_x0000_t75" style="height:17.7pt;width:30.95pt;" o:ole="t" filled="f" o:preferrelative="t" stroked="f" coordsize="21600,21600">
            <v:path/>
            <v:fill on="f" focussize="0,0"/>
            <v:stroke on="f"/>
            <v:imagedata r:id="rId275" o:title=""/>
            <o:lock v:ext="edit" aspectratio="t"/>
            <w10:wrap type="none"/>
            <w10:anchorlock/>
          </v:shape>
          <o:OLEObject Type="Embed" ProgID="Equation.AxMath" ShapeID="_x0000_i1167" DrawAspect="Content" ObjectID="_1468075867" r:id="rId274">
            <o:LockedField>false</o:LockedField>
          </o:OLEObject>
        </w:object>
      </w:r>
      <w:r>
        <w:rPr>
          <w:rFonts w:hint="eastAsia" w:ascii="等线" w:hAnsi="等线" w:eastAsia="等线" w:cs="Times New Roman"/>
          <w:kern w:val="2"/>
          <w:sz w:val="21"/>
          <w:szCs w:val="22"/>
          <w:lang w:val="en-US" w:eastAsia="zh-CN" w:bidi="ar"/>
        </w:rPr>
        <w:t>, 有下列方程:</w:t>
      </w:r>
    </w:p>
    <w:p>
      <w:pPr>
        <w:pStyle w:val="16"/>
        <w:widowControl/>
        <w:rPr>
          <w:lang w:val="en-US"/>
        </w:rPr>
      </w:pPr>
      <w:r>
        <w:rPr>
          <w:lang w:val="en-US"/>
        </w:rPr>
        <w:tab/>
      </w:r>
      <w:r>
        <w:rPr>
          <w:lang w:eastAsia="zh-CN"/>
        </w:rPr>
        <w:object>
          <v:shape id="_x0000_i1168" o:spt="75" type="#_x0000_t75" style="height:30.5pt;width:166.5pt;" o:ole="t" filled="f" o:preferrelative="t" stroked="f" coordsize="21600,21600">
            <v:path/>
            <v:fill on="f" focussize="0,0"/>
            <v:stroke on="f" joinstyle="miter"/>
            <v:imagedata r:id="rId277" o:title=""/>
            <o:lock v:ext="edit" aspectratio="t"/>
            <w10:wrap type="none"/>
            <w10:anchorlock/>
          </v:shape>
          <o:OLEObject Type="Embed" ProgID="Equation.AxMath" ShapeID="_x0000_i1168" DrawAspect="Content" ObjectID="_1468075868" r:id="rId276">
            <o:LockedField>false</o:LockedField>
          </o:OLEObject>
        </w:objec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 xml:space="preserve">解得 </w:t>
      </w:r>
      <w:r>
        <w:rPr>
          <w:rFonts w:hint="eastAsia" w:ascii="等线" w:hAnsi="等线" w:eastAsia="等线" w:cs="Times New Roman"/>
          <w:kern w:val="2"/>
          <w:position w:val="-10"/>
          <w:sz w:val="21"/>
          <w:szCs w:val="22"/>
          <w:lang w:val="en-US" w:eastAsia="zh-CN" w:bidi="ar"/>
        </w:rPr>
        <w:object>
          <v:shape id="_x0000_i1169" o:spt="75" type="#_x0000_t75" style="height:17.65pt;width:98.45pt;" o:ole="t" filled="f" o:preferrelative="t" stroked="f" coordsize="21600,21600">
            <v:path/>
            <v:fill on="f" focussize="0,0"/>
            <v:stroke on="f"/>
            <v:imagedata r:id="rId279" o:title=""/>
            <o:lock v:ext="edit" aspectratio="t"/>
            <w10:wrap type="none"/>
            <w10:anchorlock/>
          </v:shape>
          <o:OLEObject Type="Embed" ProgID="Equation.AxMath" ShapeID="_x0000_i1169" DrawAspect="Content" ObjectID="_1468075869" r:id="rId278">
            <o:LockedField>false</o:LockedField>
          </o:OLEObject>
        </w:object>
      </w:r>
      <w:r>
        <w:rPr>
          <w:rFonts w:hint="eastAsia" w:ascii="等线" w:hAnsi="等线" w:eastAsia="等线" w:cs="Times New Roman"/>
          <w:kern w:val="2"/>
          <w:sz w:val="21"/>
          <w:szCs w:val="22"/>
          <w:lang w:val="en-US" w:eastAsia="zh-CN" w:bidi="ar"/>
        </w:rPr>
        <w:t xml:space="preserve"> 。于是得到在双方物资相同时走到同一地点的策略：每位玩</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家以 0.7 的概率选择行走，以 0.3 的概率选择停留。</w:t>
      </w:r>
    </w:p>
    <w:p>
      <w:pPr>
        <w:keepNext w:val="0"/>
        <w:keepLines w:val="0"/>
        <w:widowControl w:val="0"/>
        <w:suppressLineNumbers w:val="0"/>
        <w:spacing w:before="0" w:beforeAutospacing="0" w:after="0" w:afterAutospacing="0"/>
        <w:ind w:left="0" w:right="0"/>
        <w:jc w:val="both"/>
        <w:rPr>
          <w:b/>
          <w:bCs/>
          <w:lang w:val="en-US"/>
        </w:rPr>
      </w:pPr>
      <w:r>
        <w:rPr>
          <w:rFonts w:hint="eastAsia" w:ascii="等线" w:hAnsi="等线" w:eastAsia="等线" w:cs="Times New Roman"/>
          <w:b/>
          <w:bCs/>
          <w:kern w:val="2"/>
          <w:sz w:val="21"/>
          <w:szCs w:val="22"/>
          <w:lang w:val="en-US" w:eastAsia="zh-CN" w:bidi="ar"/>
        </w:rPr>
        <w:t>4.两玩家高温天抵达同一座矿山博奕</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如果两个玩家同时在矿山区，食物和水充足，那么容易得到表 9 所示的结果,分析下表可知无论对方采取什么策略，另外一方的最优策略都是挖矿，于是 A 挖矿B 挖矿构成纳什均衡点，说明在该情况下两玩家都应该挖矿。</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tbl>
      <w:tblPr>
        <w:tblStyle w:val="10"/>
        <w:tblpPr w:leftFromText="180" w:rightFromText="180" w:vertAnchor="text" w:horzAnchor="page" w:tblpX="3077" w:tblpY="351"/>
        <w:tblOverlap w:val="never"/>
        <w:tblW w:w="6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2046"/>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2046" w:type="dxa"/>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 xml:space="preserve"> </w:t>
            </w:r>
          </w:p>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napToGrid w:val="0"/>
              <w:spacing w:before="0" w:beforeAutospacing="0" w:after="0" w:afterAutospacing="0" w:line="240" w:lineRule="auto"/>
              <w:ind w:left="0" w:right="0"/>
              <w:jc w:val="both"/>
              <mc:AlternateContent>
                <mc:Choice Requires="wpsCustomData">
                  <wpsCustomData:diagonalParaType/>
                </mc:Choice>
              </mc:AlternateContent>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玩家A策略</w:t>
            </w:r>
          </w:p>
          <w:p>
            <w:pPr>
              <w:keepNext w:val="0"/>
              <w:keepLines w:val="0"/>
              <w:widowControl w:val="0"/>
              <w:suppressLineNumbers w:val="0"/>
              <w:spacing w:before="0" w:beforeAutospacing="0" w:after="0" w:afterAutospacing="0"/>
              <w:ind w:left="0" w:right="0" w:firstLine="210" w:firstLineChars="1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玩家B策略</w:t>
            </w:r>
          </w:p>
        </w:tc>
        <w:tc>
          <w:tcPr>
            <w:tcW w:w="2046" w:type="dxa"/>
          </w:tcPr>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挖矿</w:t>
            </w:r>
          </w:p>
        </w:tc>
        <w:tc>
          <w:tcPr>
            <w:tcW w:w="2046" w:type="dxa"/>
          </w:tcPr>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停留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2046" w:type="dxa"/>
          </w:tcPr>
          <w:p>
            <w:pPr>
              <w:keepNext w:val="0"/>
              <w:keepLines w:val="0"/>
              <w:widowControl w:val="0"/>
              <w:suppressLineNumbers w:val="0"/>
              <w:spacing w:before="0" w:beforeAutospacing="0" w:after="0" w:afterAutospacing="0"/>
              <w:ind w:left="0" w:right="0" w:firstLine="630" w:firstLineChars="3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挖矿</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(95，95)</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(595，-135)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2046" w:type="dxa"/>
          </w:tcPr>
          <w:p>
            <w:pPr>
              <w:keepNext w:val="0"/>
              <w:keepLines w:val="0"/>
              <w:widowControl w:val="0"/>
              <w:suppressLineNumbers w:val="0"/>
              <w:spacing w:before="0" w:beforeAutospacing="0" w:after="0" w:afterAutospacing="0"/>
              <w:ind w:left="0" w:right="0" w:firstLine="630" w:firstLineChars="3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停留</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(-135，595)</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(-135，-135)</w:t>
            </w:r>
          </w:p>
        </w:tc>
      </w:tr>
    </w:tbl>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 xml:space="preserve">                             </w:t>
      </w:r>
      <w:r>
        <w:rPr>
          <w:rFonts w:hint="eastAsia" w:ascii="等线" w:hAnsi="等线" w:eastAsia="等线" w:cs="Times New Roman"/>
          <w:b/>
          <w:bCs/>
          <w:kern w:val="2"/>
          <w:sz w:val="21"/>
          <w:szCs w:val="22"/>
          <w:lang w:val="en-US" w:eastAsia="zh-CN" w:bidi="ar"/>
        </w:rPr>
        <w:t xml:space="preserve">表9   挖矿策略分析 </w:t>
      </w:r>
      <w:r>
        <w:rPr>
          <w:rFonts w:hint="eastAsia" w:ascii="等线" w:hAnsi="等线" w:eastAsia="等线"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 xml:space="preserve">           注释：（i，j）为玩家收益</w:t>
      </w:r>
    </w:p>
    <w:p>
      <w:pPr>
        <w:keepNext w:val="0"/>
        <w:keepLines w:val="0"/>
        <w:widowControl w:val="0"/>
        <w:suppressLineNumbers w:val="0"/>
        <w:tabs>
          <w:tab w:val="left" w:pos="3050"/>
        </w:tabs>
        <w:spacing w:before="0" w:beforeAutospacing="0" w:after="0" w:afterAutospacing="0"/>
        <w:ind w:left="0" w:right="0"/>
        <w:jc w:val="both"/>
        <w:rPr>
          <w:b/>
          <w:bCs/>
          <w:lang w:val="en-US"/>
        </w:rPr>
      </w:pPr>
    </w:p>
    <w:p>
      <w:pPr>
        <w:keepNext w:val="0"/>
        <w:keepLines w:val="0"/>
        <w:widowControl w:val="0"/>
        <w:suppressLineNumbers w:val="0"/>
        <w:spacing w:before="0" w:beforeAutospacing="0" w:after="0" w:afterAutospacing="0"/>
        <w:ind w:left="0" w:right="0"/>
        <w:jc w:val="both"/>
        <w:rPr>
          <w:lang w:val="en-US"/>
        </w:rPr>
      </w:pPr>
    </w:p>
    <w:p>
      <w:pPr>
        <w:pStyle w:val="8"/>
        <w:keepNext w:val="0"/>
        <w:keepLines w:val="0"/>
        <w:widowControl/>
        <w:suppressLineNumbers w:val="0"/>
        <w:spacing w:before="0" w:beforeAutospacing="0" w:after="0" w:afterAutospacing="0"/>
        <w:ind w:left="0" w:right="0" w:firstLine="0"/>
        <w:rPr>
          <w:b/>
          <w:bCs/>
        </w:rPr>
      </w:pPr>
      <w:r>
        <w:rPr>
          <w:rFonts w:hint="eastAsia"/>
          <w:b/>
          <w:bCs/>
          <w:lang w:val="en-US" w:eastAsia="zh-CN"/>
        </w:rPr>
        <w:t>5.</w:t>
      </w:r>
      <w:r>
        <w:rPr>
          <w:b/>
          <w:bCs/>
        </w:rPr>
        <w:t>两玩家高温天抵达村庄博弈</w:t>
      </w:r>
    </w:p>
    <w:p>
      <w:pPr>
        <w:pStyle w:val="8"/>
        <w:keepNext w:val="0"/>
        <w:keepLines w:val="0"/>
        <w:widowControl/>
        <w:suppressLineNumbers w:val="0"/>
        <w:spacing w:before="0" w:beforeAutospacing="0" w:after="0" w:afterAutospacing="0"/>
        <w:ind w:left="0" w:right="0" w:firstLine="0"/>
      </w:pPr>
      <w:r>
        <w:rPr>
          <w:rFonts w:hint="eastAsia"/>
          <w:lang w:val="en-US" w:eastAsia="zh-CN"/>
        </w:rPr>
        <w:t>由上文可知</w:t>
      </w:r>
      <w:r>
        <w:t>在未知天气的情况下玩家会购买更多的水和食物提升存活率，因此在抵达村庄的时候往往还留有一些水和食物。假设两人都准备购买基础价格为650的物资，然后前往矿山挖矿。选取从两人抵达村庄到两人均抵达矿山这段时间进行分析。容易得到，两人均购买然后行走的收益为-3140; 一人购买行走，一人停留的话，先离开村庄的人的收益为-650×2-270＋595 = -975，后离开的人的收益为-135-650×2-270=-1705。难点在于两人都停留的收益，这里近似认为如果都停留，那么之后两人都以50% 的概率选择购买离开或者继续停留。设每人的收益为 -135-x，那么有∶</w:t>
      </w:r>
    </w:p>
    <w:p>
      <w:pPr>
        <w:pStyle w:val="8"/>
        <w:keepNext w:val="0"/>
        <w:keepLines w:val="0"/>
        <w:widowControl/>
        <w:suppressLineNumbers w:val="0"/>
        <w:spacing w:before="0" w:beforeAutospacing="0" w:after="0" w:afterAutospacing="0"/>
        <w:ind w:left="0" w:right="0" w:firstLine="2640" w:firstLineChars="1100"/>
        <w:rPr>
          <w:rFonts w:hint="eastAsia" w:eastAsiaTheme="minorEastAsia"/>
          <w:lang w:val="en-US" w:eastAsia="zh-CN"/>
        </w:rPr>
      </w:pPr>
      <w:r>
        <w:rPr>
          <w:rFonts w:hint="eastAsia"/>
          <w:lang w:val="en-US" w:eastAsia="zh-CN"/>
        </w:rPr>
        <w:t>1/4</w:t>
      </w:r>
      <w:r>
        <w:t>[(-135-x)+(-975)+(-1705) +(-3140] =-</w:t>
      </w:r>
      <w:r>
        <w:rPr>
          <w:rFonts w:hint="eastAsia"/>
          <w:lang w:val="en-US" w:eastAsia="zh-CN"/>
        </w:rPr>
        <w:t>x</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求得x = 1985，做出表10</w:t>
      </w:r>
      <w:r>
        <w:rPr>
          <w:rFonts w:hint="eastAsia"/>
          <w:lang w:eastAsia="zh-CN"/>
        </w:rPr>
        <w:t>：</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 xml:space="preserve">                 </w:t>
      </w: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8"/>
        <w:keepNext w:val="0"/>
        <w:keepLines w:val="0"/>
        <w:widowControl/>
        <w:suppressLineNumbers w:val="0"/>
        <w:spacing w:before="0" w:beforeAutospacing="0" w:after="0" w:afterAutospacing="0"/>
        <w:ind w:left="0" w:right="0" w:firstLine="0"/>
        <w:rPr>
          <w:rFonts w:hint="default" w:eastAsiaTheme="minorEastAsia"/>
          <w:lang w:val="en-US" w:eastAsia="zh-CN"/>
        </w:rPr>
      </w:pPr>
      <w:r>
        <w:rPr>
          <w:rFonts w:hint="eastAsia"/>
          <w:lang w:val="en-US" w:eastAsia="zh-CN"/>
        </w:rPr>
        <w:t xml:space="preserve">      </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tbl>
      <w:tblPr>
        <w:tblStyle w:val="10"/>
        <w:tblpPr w:leftFromText="180" w:rightFromText="180" w:vertAnchor="text" w:horzAnchor="page" w:tblpX="3077" w:tblpY="351"/>
        <w:tblOverlap w:val="never"/>
        <w:tblW w:w="6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2046"/>
        <w:gridCol w:w="2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trPr>
        <w:tc>
          <w:tcPr>
            <w:tcW w:w="2046" w:type="dxa"/>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 xml:space="preserve"> </w:t>
            </w:r>
          </w:p>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napToGrid w:val="0"/>
              <w:spacing w:before="0" w:beforeAutospacing="0" w:after="0" w:afterAutospacing="0" w:line="240" w:lineRule="auto"/>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napToGrid w:val="0"/>
              <w:spacing w:before="0" w:beforeAutospacing="0" w:after="0" w:afterAutospacing="0" w:line="240" w:lineRule="auto"/>
              <w:ind w:left="0" w:right="0"/>
              <w:jc w:val="both"/>
              <mc:AlternateContent>
                <mc:Choice Requires="wpsCustomData">
                  <wpsCustomData:diagonalParaType/>
                </mc:Choice>
              </mc:AlternateContent>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玩家A策略</w:t>
            </w:r>
          </w:p>
          <w:p>
            <w:pPr>
              <w:keepNext w:val="0"/>
              <w:keepLines w:val="0"/>
              <w:widowControl w:val="0"/>
              <w:suppressLineNumbers w:val="0"/>
              <w:spacing w:before="0" w:beforeAutospacing="0" w:after="0" w:afterAutospacing="0"/>
              <w:ind w:left="0" w:right="0" w:firstLine="210" w:firstLineChars="1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玩家B策略</w:t>
            </w:r>
          </w:p>
        </w:tc>
        <w:tc>
          <w:tcPr>
            <w:tcW w:w="2046" w:type="dxa"/>
          </w:tcPr>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停留</w:t>
            </w:r>
          </w:p>
        </w:tc>
        <w:tc>
          <w:tcPr>
            <w:tcW w:w="2046" w:type="dxa"/>
          </w:tcPr>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vertAlign w:val="baseline"/>
                <w:lang w:val="en-US" w:eastAsia="zh-CN" w:bidi="ar"/>
              </w:rPr>
            </w:pPr>
          </w:p>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2046" w:type="dxa"/>
          </w:tcPr>
          <w:p>
            <w:pPr>
              <w:keepNext w:val="0"/>
              <w:keepLines w:val="0"/>
              <w:widowControl w:val="0"/>
              <w:suppressLineNumbers w:val="0"/>
              <w:spacing w:before="0" w:beforeAutospacing="0" w:after="0" w:afterAutospacing="0"/>
              <w:ind w:left="0" w:right="0" w:firstLine="630" w:firstLineChars="3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停留</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(-2120，-2120)</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(-1705，-975)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2046" w:type="dxa"/>
          </w:tcPr>
          <w:p>
            <w:pPr>
              <w:keepNext w:val="0"/>
              <w:keepLines w:val="0"/>
              <w:widowControl w:val="0"/>
              <w:suppressLineNumbers w:val="0"/>
              <w:spacing w:before="0" w:beforeAutospacing="0" w:after="0" w:afterAutospacing="0"/>
              <w:ind w:left="0" w:right="0" w:firstLine="630" w:firstLineChars="3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购买</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(-975，-1705)</w:t>
            </w:r>
          </w:p>
        </w:tc>
        <w:tc>
          <w:tcPr>
            <w:tcW w:w="2046" w:type="dxa"/>
          </w:tcPr>
          <w:p>
            <w:pPr>
              <w:keepNext w:val="0"/>
              <w:keepLines w:val="0"/>
              <w:widowControl w:val="0"/>
              <w:suppressLineNumbers w:val="0"/>
              <w:spacing w:before="0" w:beforeAutospacing="0" w:after="0" w:afterAutospacing="0"/>
              <w:ind w:left="0" w:right="0" w:firstLine="420" w:firstLineChars="200"/>
              <w:jc w:val="both"/>
              <w:rPr>
                <w:rFonts w:hint="default" w:ascii="等线" w:hAnsi="等线" w:eastAsia="等线" w:cs="Times New Roman"/>
                <w:kern w:val="2"/>
                <w:sz w:val="21"/>
                <w:szCs w:val="22"/>
                <w:vertAlign w:val="baseline"/>
                <w:lang w:val="en-US" w:eastAsia="zh-CN" w:bidi="ar"/>
              </w:rPr>
            </w:pPr>
            <w:r>
              <w:rPr>
                <w:rFonts w:hint="eastAsia" w:ascii="等线" w:hAnsi="等线" w:eastAsia="等线" w:cs="Times New Roman"/>
                <w:kern w:val="2"/>
                <w:sz w:val="21"/>
                <w:szCs w:val="22"/>
                <w:vertAlign w:val="baseline"/>
                <w:lang w:val="en-US" w:eastAsia="zh-CN" w:bidi="ar"/>
              </w:rPr>
              <w:t>(-3140，-3140)</w:t>
            </w:r>
          </w:p>
        </w:tc>
      </w:tr>
    </w:tbl>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 xml:space="preserve">                             </w:t>
      </w:r>
      <w:r>
        <w:rPr>
          <w:rFonts w:hint="eastAsia" w:ascii="等线" w:hAnsi="等线" w:eastAsia="等线" w:cs="Times New Roman"/>
          <w:b/>
          <w:bCs/>
          <w:kern w:val="2"/>
          <w:sz w:val="21"/>
          <w:szCs w:val="22"/>
          <w:lang w:val="en-US" w:eastAsia="zh-CN" w:bidi="ar"/>
        </w:rPr>
        <w:t xml:space="preserve">表10   村庄购买策略 </w:t>
      </w:r>
      <w:r>
        <w:rPr>
          <w:rFonts w:hint="eastAsia" w:ascii="等线" w:hAnsi="等线" w:eastAsia="等线"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 xml:space="preserve">           注释：（i，j）为玩家收益</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2"/>
          <w:lang w:val="en-US" w:eastAsia="zh-CN" w:bidi="ar"/>
        </w:rPr>
      </w:pPr>
    </w:p>
    <w:p>
      <w:pPr>
        <w:pStyle w:val="8"/>
        <w:keepNext w:val="0"/>
        <w:keepLines w:val="0"/>
        <w:widowControl/>
        <w:suppressLineNumbers w:val="0"/>
        <w:spacing w:before="0" w:beforeAutospacing="0" w:after="0" w:afterAutospacing="0"/>
        <w:ind w:left="0" w:right="0" w:firstLine="0"/>
        <w:rPr>
          <w:rFonts w:hint="eastAsia"/>
          <w:lang w:eastAsia="zh-CN"/>
        </w:rPr>
      </w:pPr>
      <w:r>
        <w:t>不存在纯策略纳什均衡使用混合策略模型求得停留与购买的概率分别为55.6%</w:t>
      </w:r>
      <w:r>
        <w:rPr>
          <w:rFonts w:hint="eastAsia"/>
          <w:lang w:eastAsia="zh-CN"/>
        </w:rPr>
        <w:t>，</w:t>
      </w:r>
      <w:r>
        <w:t>8和44.4%</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8"/>
        <w:keepNext w:val="0"/>
        <w:keepLines w:val="0"/>
        <w:widowControl/>
        <w:suppressLineNumbers w:val="0"/>
        <w:spacing w:before="0" w:beforeAutospacing="0" w:after="0" w:afterAutospacing="0"/>
        <w:ind w:left="0" w:right="0" w:firstLine="0"/>
        <w:rPr>
          <w:b/>
          <w:bCs/>
        </w:rPr>
      </w:pPr>
      <w:r>
        <w:rPr>
          <w:rFonts w:hint="eastAsia"/>
          <w:b/>
          <w:bCs/>
          <w:lang w:val="en-US" w:eastAsia="zh-CN"/>
        </w:rPr>
        <w:t>第三问</w:t>
      </w:r>
      <w:r>
        <w:rPr>
          <w:b/>
          <w:bCs/>
        </w:rPr>
        <w:t>一般策略</w:t>
      </w:r>
    </w:p>
    <w:p>
      <w:pPr>
        <w:pStyle w:val="8"/>
        <w:keepNext w:val="0"/>
        <w:keepLines w:val="0"/>
        <w:widowControl/>
        <w:suppressLineNumbers w:val="0"/>
        <w:spacing w:before="0" w:beforeAutospacing="0" w:after="0" w:afterAutospacing="0"/>
        <w:ind w:left="0" w:right="0" w:firstLine="0"/>
      </w:pPr>
      <w:r>
        <w:rPr>
          <w:rFonts w:hint="eastAsia"/>
          <w:lang w:val="en-US" w:eastAsia="zh-CN"/>
        </w:rPr>
        <w:t>1.</w:t>
      </w:r>
      <w:r>
        <w:t>天气已知且存在多个玩家的单阶段博弈</w:t>
      </w:r>
    </w:p>
    <w:p>
      <w:pPr>
        <w:pStyle w:val="8"/>
        <w:keepNext w:val="0"/>
        <w:keepLines w:val="0"/>
        <w:widowControl/>
        <w:suppressLineNumbers w:val="0"/>
        <w:spacing w:before="0" w:beforeAutospacing="0" w:after="0" w:afterAutospacing="0"/>
        <w:ind w:left="0" w:right="0" w:firstLine="0"/>
      </w:pPr>
      <w:r>
        <w:t>由于中途失败造成的损失巨大，玩家的首要目的是生存、因此要在起点处购买足够多的食物和水，然后猜测其他玩家可能会采取的行走路线，这些路线是天气已知的单玩家模式下的较优行走策略，运用博弈论的方法寻找纳什均衡点，均衡点给出的策略就是玩家的行动策略。</w:t>
      </w:r>
    </w:p>
    <w:p>
      <w:pPr>
        <w:pStyle w:val="8"/>
        <w:keepNext w:val="0"/>
        <w:keepLines w:val="0"/>
        <w:widowControl/>
        <w:suppressLineNumbers w:val="0"/>
        <w:spacing w:before="0" w:beforeAutospacing="0" w:after="0" w:afterAutospacing="0"/>
        <w:ind w:left="0" w:right="0" w:firstLine="0"/>
      </w:pPr>
      <w:r>
        <w:t>2</w:t>
      </w:r>
      <w:r>
        <w:rPr>
          <w:rFonts w:hint="eastAsia"/>
          <w:lang w:eastAsia="zh-CN"/>
        </w:rPr>
        <w:t>.</w:t>
      </w:r>
      <w:r>
        <w:t>天气未知且存在多个玩家的多阶段博弈</w:t>
      </w:r>
    </w:p>
    <w:p>
      <w:pPr>
        <w:pStyle w:val="8"/>
        <w:keepNext w:val="0"/>
        <w:keepLines w:val="0"/>
        <w:widowControl/>
        <w:suppressLineNumbers w:val="0"/>
        <w:spacing w:before="0" w:beforeAutospacing="0" w:after="0" w:afterAutospacing="0"/>
        <w:ind w:left="0" w:right="0" w:firstLine="0"/>
      </w:pPr>
      <w:r>
        <w:t>考虑到中途失败的损失巨大，玩家的首要目的依然是生存，因此要在起点处购买足够多的食物和水，按照天气未知单玩家场景下较优的行走路线行进，如果遇到与其他玩</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b/>
          <w:bCs/>
          <w:sz w:val="28"/>
          <w:szCs w:val="28"/>
        </w:rPr>
      </w:pPr>
      <w:r>
        <w:rPr>
          <w:rFonts w:hint="eastAsia"/>
          <w:b/>
          <w:bCs/>
          <w:sz w:val="28"/>
          <w:szCs w:val="28"/>
          <w:lang w:val="en-US" w:eastAsia="zh-CN"/>
        </w:rPr>
        <w:t>5.3.3</w:t>
      </w:r>
      <w:r>
        <w:rPr>
          <w:b/>
          <w:bCs/>
          <w:sz w:val="28"/>
          <w:szCs w:val="28"/>
        </w:rPr>
        <w:t>灵敏度分析</w:t>
      </w:r>
    </w:p>
    <w:p>
      <w:pPr>
        <w:pStyle w:val="8"/>
        <w:keepNext w:val="0"/>
        <w:keepLines w:val="0"/>
        <w:widowControl/>
        <w:suppressLineNumbers w:val="0"/>
        <w:spacing w:before="0" w:beforeAutospacing="0" w:after="0" w:afterAutospacing="0"/>
        <w:ind w:left="0" w:right="0" w:firstLine="0"/>
      </w:pPr>
      <w:r>
        <w:t>第三问的两人全局方案博弈和局部策略博弈都基于严格的博弈论基础，其结果对于各种情况也是普适的，不会因为输入的微小扰动而失效。</w:t>
      </w:r>
    </w:p>
    <w:p>
      <w:pPr>
        <w:keepNext w:val="0"/>
        <w:keepLines w:val="0"/>
        <w:widowControl w:val="0"/>
        <w:suppressLineNumbers w:val="0"/>
        <w:spacing w:before="0" w:beforeAutospacing="0" w:after="0" w:afterAutospacing="0"/>
        <w:ind w:left="0" w:right="0"/>
        <w:jc w:val="both"/>
        <w:rPr>
          <w:rFonts w:hint="eastAsia"/>
          <w:sz w:val="32"/>
          <w:szCs w:val="32"/>
          <w:lang w:val="en-US" w:eastAsia="zh-CN"/>
        </w:rPr>
      </w:pPr>
    </w:p>
    <w:p>
      <w:pPr>
        <w:keepNext w:val="0"/>
        <w:keepLines w:val="0"/>
        <w:widowControl w:val="0"/>
        <w:suppressLineNumbers w:val="0"/>
        <w:spacing w:before="0" w:beforeAutospacing="0" w:after="0" w:afterAutospacing="0"/>
        <w:ind w:left="0" w:right="0"/>
        <w:jc w:val="both"/>
        <w:rPr>
          <w:rFonts w:hint="eastAsia"/>
          <w:sz w:val="32"/>
          <w:szCs w:val="32"/>
          <w:lang w:val="en-US" w:eastAsia="zh-CN"/>
        </w:rPr>
      </w:pPr>
    </w:p>
    <w:p>
      <w:pPr>
        <w:keepNext w:val="0"/>
        <w:keepLines w:val="0"/>
        <w:widowControl w:val="0"/>
        <w:suppressLineNumbers w:val="0"/>
        <w:spacing w:before="0" w:beforeAutospacing="0" w:after="0" w:afterAutospacing="0"/>
        <w:ind w:left="0" w:right="0"/>
        <w:jc w:val="both"/>
        <w:rPr>
          <w:rFonts w:hint="eastAsia"/>
          <w:sz w:val="32"/>
          <w:szCs w:val="32"/>
          <w:lang w:val="en-US" w:eastAsia="zh-CN"/>
        </w:rPr>
      </w:pPr>
    </w:p>
    <w:p>
      <w:pPr>
        <w:keepNext w:val="0"/>
        <w:keepLines w:val="0"/>
        <w:widowControl w:val="0"/>
        <w:suppressLineNumbers w:val="0"/>
        <w:spacing w:before="0" w:beforeAutospacing="0" w:after="0" w:afterAutospacing="0"/>
        <w:ind w:left="0" w:right="0" w:firstLine="2570" w:firstLineChars="800"/>
        <w:jc w:val="both"/>
        <w:rPr>
          <w:b/>
          <w:bCs/>
          <w:sz w:val="32"/>
          <w:szCs w:val="32"/>
        </w:rPr>
      </w:pPr>
      <w:r>
        <w:rPr>
          <w:rFonts w:hint="eastAsia"/>
          <w:b/>
          <w:bCs/>
          <w:sz w:val="32"/>
          <w:szCs w:val="32"/>
          <w:lang w:val="en-US" w:eastAsia="zh-CN"/>
        </w:rPr>
        <w:t xml:space="preserve"> </w:t>
      </w:r>
      <w:r>
        <w:rPr>
          <w:rFonts w:hint="eastAsia"/>
          <w:b/>
          <w:bCs/>
          <w:sz w:val="32"/>
          <w:szCs w:val="32"/>
        </w:rPr>
        <w:t>六、模型的评价与推广</w:t>
      </w:r>
    </w:p>
    <w:p>
      <w:pPr>
        <w:numPr>
          <w:ilvl w:val="0"/>
          <w:numId w:val="0"/>
        </w:numPr>
        <w:jc w:val="left"/>
        <w:rPr>
          <w:rFonts w:hint="eastAsia" w:ascii="宋体" w:cs="宋体" w:eastAsiaTheme="minorEastAsia"/>
          <w:b/>
          <w:bCs/>
          <w:color w:val="000000"/>
          <w:kern w:val="0"/>
          <w:sz w:val="24"/>
          <w:szCs w:val="22"/>
          <w:lang w:val="en-US" w:eastAsia="zh-CN"/>
        </w:rPr>
      </w:pPr>
      <w:r>
        <w:rPr>
          <w:rFonts w:hint="eastAsia" w:ascii="宋体" w:cs="宋体"/>
          <w:b/>
          <w:bCs/>
          <w:color w:val="000000"/>
          <w:kern w:val="0"/>
          <w:sz w:val="24"/>
          <w:szCs w:val="22"/>
          <w:lang w:val="en-US" w:eastAsia="zh-CN"/>
        </w:rPr>
        <w:t>6.1</w:t>
      </w:r>
      <w:r>
        <w:rPr>
          <w:rFonts w:hint="eastAsia" w:ascii="宋体" w:cs="宋体"/>
          <w:b/>
          <w:bCs/>
          <w:color w:val="000000"/>
          <w:kern w:val="0"/>
          <w:sz w:val="24"/>
          <w:szCs w:val="22"/>
        </w:rPr>
        <w:t>优点</w:t>
      </w:r>
      <w:r>
        <w:rPr>
          <w:rFonts w:hint="eastAsia" w:ascii="宋体" w:cs="宋体"/>
          <w:b/>
          <w:bCs/>
          <w:color w:val="000000"/>
          <w:kern w:val="0"/>
          <w:sz w:val="24"/>
          <w:szCs w:val="22"/>
          <w:lang w:val="en-US" w:eastAsia="zh-CN"/>
        </w:rPr>
        <w:t>分析</w:t>
      </w:r>
    </w:p>
    <w:p>
      <w:pPr>
        <w:pStyle w:val="8"/>
        <w:keepNext w:val="0"/>
        <w:keepLines w:val="0"/>
        <w:widowControl/>
        <w:suppressLineNumbers w:val="0"/>
        <w:spacing w:before="0" w:beforeAutospacing="0" w:after="0" w:afterAutospacing="0"/>
        <w:ind w:right="0" w:firstLine="240" w:firstLineChars="100"/>
      </w:pPr>
      <w:r>
        <w:rPr>
          <w:rFonts w:hint="eastAsia"/>
          <w:lang w:val="en-US" w:eastAsia="zh-CN"/>
        </w:rPr>
        <w:t>1.</w:t>
      </w:r>
      <w:r>
        <w:t>整体模型充分地结合数学推导、算法实现、仿真模拟，对于问题给出了全面而深人的分析对于一个游戏策略问题，我们综合使用了图论、运筹学、统计学、博弈论等知识和工具进行分析，并熟练地编程实现。给出了对游戏"最优策略"的各种不同表述，如带有递推搜索思想的算法、统计的最优、决策的一般规则、博弈的平衡等，多角度地帮助玩家理解这个游戏并确定最优策略。</w:t>
      </w:r>
    </w:p>
    <w:p>
      <w:pPr>
        <w:pStyle w:val="8"/>
        <w:keepNext w:val="0"/>
        <w:keepLines w:val="0"/>
        <w:widowControl/>
        <w:suppressLineNumbers w:val="0"/>
        <w:spacing w:before="0" w:beforeAutospacing="0" w:after="0" w:afterAutospacing="0"/>
        <w:ind w:left="0" w:right="0" w:firstLine="240" w:firstLineChars="100"/>
      </w:pPr>
      <w:r>
        <w:t xml:space="preserve"> </w:t>
      </w:r>
      <w:r>
        <w:rPr>
          <w:rFonts w:hint="eastAsia"/>
          <w:lang w:val="en-US" w:eastAsia="zh-CN"/>
        </w:rPr>
        <w:t>2.</w:t>
      </w:r>
      <w:r>
        <w:t>动态规划的算法实现进行充分的时间、空间复杂度优化</w:t>
      </w:r>
    </w:p>
    <w:p>
      <w:pPr>
        <w:pStyle w:val="8"/>
        <w:keepNext w:val="0"/>
        <w:keepLines w:val="0"/>
        <w:widowControl/>
        <w:suppressLineNumbers w:val="0"/>
        <w:spacing w:before="0" w:beforeAutospacing="0" w:after="0" w:afterAutospacing="0"/>
        <w:ind w:left="0" w:right="0" w:firstLine="0"/>
      </w:pPr>
      <w:r>
        <w:t>第一问的动态规划不仅给出全局最优解，我们还在分析算法时间、空间复杂度的基础上进行了彻底优化，达到单问题的秒级求解，使得后续的大量样本统计成为可能。</w:t>
      </w:r>
    </w:p>
    <w:p>
      <w:pPr>
        <w:pStyle w:val="8"/>
        <w:keepNext w:val="0"/>
        <w:keepLines w:val="0"/>
        <w:widowControl/>
        <w:suppressLineNumbers w:val="0"/>
        <w:spacing w:before="0" w:beforeAutospacing="0" w:after="0" w:afterAutospacing="0"/>
        <w:ind w:left="0" w:right="0" w:firstLine="240" w:firstLineChars="100"/>
      </w:pPr>
      <w:r>
        <w:t xml:space="preserve"> </w:t>
      </w:r>
      <w:r>
        <w:rPr>
          <w:rFonts w:hint="eastAsia"/>
          <w:lang w:val="en-US" w:eastAsia="zh-CN"/>
        </w:rPr>
        <w:t>3.</w:t>
      </w:r>
      <w:r>
        <w:t>统计加随机模拟对于第三关随机天气下的策略设计给出了详细的论证</w:t>
      </w:r>
    </w:p>
    <w:p>
      <w:pPr>
        <w:pStyle w:val="8"/>
        <w:keepNext w:val="0"/>
        <w:keepLines w:val="0"/>
        <w:widowControl/>
        <w:suppressLineNumbers w:val="0"/>
        <w:spacing w:before="0" w:beforeAutospacing="0" w:after="0" w:afterAutospacing="0"/>
        <w:ind w:left="0" w:right="0" w:firstLine="0"/>
      </w:pPr>
      <w:r>
        <w:t>第三关的最终结果呈现后可能很容易猜到。但给出充分的思想来源和令人信服的论证并不容易。我们从统计结果抽取策略，并利用随机模拟较为完整地论证了该方案确实由于其他合理方案。</w:t>
      </w:r>
    </w:p>
    <w:p>
      <w:pPr>
        <w:pStyle w:val="8"/>
        <w:keepNext w:val="0"/>
        <w:keepLines w:val="0"/>
        <w:widowControl/>
        <w:suppressLineNumbers w:val="0"/>
        <w:spacing w:before="0" w:beforeAutospacing="0" w:after="0" w:afterAutospacing="0"/>
        <w:ind w:left="0" w:right="0" w:firstLine="0"/>
        <w:rPr>
          <w:rFonts w:hint="eastAsia"/>
          <w:b/>
          <w:bCs/>
          <w:lang w:val="en-US" w:eastAsia="zh-CN"/>
        </w:rPr>
      </w:pPr>
      <w:r>
        <w:rPr>
          <w:rFonts w:hint="eastAsia"/>
          <w:lang w:val="en-US" w:eastAsia="zh-CN"/>
        </w:rPr>
        <w:t>6.2</w:t>
      </w:r>
      <w:r>
        <w:rPr>
          <w:rFonts w:hint="eastAsia"/>
          <w:b/>
          <w:bCs/>
          <w:lang w:val="en-US" w:eastAsia="zh-CN"/>
        </w:rPr>
        <w:t>缺点分析</w:t>
      </w:r>
    </w:p>
    <w:p>
      <w:pPr>
        <w:pStyle w:val="8"/>
        <w:keepNext w:val="0"/>
        <w:keepLines w:val="0"/>
        <w:widowControl/>
        <w:numPr>
          <w:ilvl w:val="0"/>
          <w:numId w:val="0"/>
        </w:numPr>
        <w:suppressLineNumbers w:val="0"/>
        <w:spacing w:before="0" w:beforeAutospacing="0" w:after="0" w:afterAutospacing="0"/>
        <w:ind w:right="0" w:rightChars="0" w:firstLine="240" w:firstLineChars="100"/>
      </w:pPr>
      <w:r>
        <w:rPr>
          <w:rFonts w:hint="eastAsia"/>
          <w:lang w:val="en-US" w:eastAsia="zh-CN"/>
        </w:rPr>
        <w:t>1.</w:t>
      </w:r>
      <w:r>
        <w:t>利用确定天气情况下结果求解后两问时没有定量分析幸存者偏差</w:t>
      </w:r>
      <w:r>
        <w:rPr>
          <w:rFonts w:hint="eastAsia"/>
          <w:lang w:eastAsia="zh-CN"/>
        </w:rPr>
        <w:t>，</w:t>
      </w:r>
      <w:r>
        <w:t>尽管我们可以通过动态规划回溯出优秀解，但在天气未知的情况下这些解有非常大的运气成分。最高收益和存活率二者是相互制衡的，而我们在分析一些优秀解的时候虽然也重点考虑了存活率，但无法显式地给出描述幸存者偏差的量并加以讨论。</w:t>
      </w:r>
    </w:p>
    <w:p>
      <w:pPr>
        <w:pStyle w:val="8"/>
        <w:keepNext w:val="0"/>
        <w:keepLines w:val="0"/>
        <w:widowControl/>
        <w:suppressLineNumbers w:val="0"/>
        <w:spacing w:before="0" w:beforeAutospacing="0" w:after="0" w:afterAutospacing="0"/>
        <w:ind w:left="0" w:right="0" w:firstLine="240" w:firstLineChars="100"/>
      </w:pPr>
      <w:r>
        <w:t>2</w:t>
      </w:r>
      <w:r>
        <w:rPr>
          <w:rFonts w:hint="eastAsia"/>
          <w:lang w:val="en-US" w:eastAsia="zh-CN"/>
        </w:rPr>
        <w:t>.</w:t>
      </w:r>
      <w:r>
        <w:t>给出的策略需要一定的算力支撑我们给出的有些策略难以通过直觉或人工计算快速得到验证，都需要一定的程序和算力进行实现，这些结果可能不易于被人从直观上理解。</w:t>
      </w:r>
    </w:p>
    <w:p>
      <w:pPr>
        <w:pStyle w:val="8"/>
        <w:keepNext w:val="0"/>
        <w:keepLines w:val="0"/>
        <w:widowControl/>
        <w:suppressLineNumbers w:val="0"/>
        <w:spacing w:before="0" w:beforeAutospacing="0" w:after="0" w:afterAutospacing="0"/>
        <w:ind w:right="0" w:firstLine="240" w:firstLineChars="100"/>
      </w:pPr>
      <w:r>
        <w:t>3 对于多人玩家的情况没有给出完全最优解</w:t>
      </w:r>
      <w:r>
        <w:rPr>
          <w:rFonts w:hint="eastAsia"/>
          <w:lang w:eastAsia="zh-CN"/>
        </w:rPr>
        <w:t>，</w:t>
      </w:r>
      <w:r>
        <w:t>虽然我们给出了局部最优策略，但对于三人的多阶段静态博弈没有给出完全最优解。由于博弈的过程难以由程序体现，最后的博弈过程没有进行模拟和全局计算。</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b/>
          <w:bCs/>
        </w:rPr>
      </w:pPr>
      <w:r>
        <w:rPr>
          <w:rFonts w:hint="eastAsia" w:ascii="宋体" w:hAnsi="宋体" w:eastAsia="宋体" w:cs="宋体"/>
          <w:b/>
          <w:bCs/>
        </w:rPr>
        <w:t>6.</w:t>
      </w:r>
      <w:r>
        <w:rPr>
          <w:rFonts w:hint="eastAsia" w:ascii="宋体" w:hAnsi="宋体" w:eastAsia="宋体" w:cs="宋体"/>
          <w:b/>
          <w:bCs/>
          <w:lang w:val="en-US" w:eastAsia="zh-CN"/>
        </w:rPr>
        <w:t>3</w:t>
      </w:r>
      <w:r>
        <w:rPr>
          <w:rFonts w:hint="eastAsia" w:ascii="宋体" w:hAnsi="宋体" w:eastAsia="宋体" w:cs="宋体"/>
          <w:b/>
          <w:bCs/>
        </w:rPr>
        <w:t>模型的改进</w:t>
      </w:r>
    </w:p>
    <w:p>
      <w:pPr>
        <w:pStyle w:val="8"/>
        <w:keepNext w:val="0"/>
        <w:keepLines w:val="0"/>
        <w:widowControl/>
        <w:suppressLineNumbers w:val="0"/>
        <w:spacing w:before="0" w:beforeAutospacing="0" w:after="0" w:afterAutospacing="0"/>
        <w:ind w:left="0" w:right="0" w:firstLine="0"/>
      </w:pPr>
      <w:r>
        <w:t>我们解决问题一中前往矿山挖矿过程的回溯算法，本质上是一种带有限界函数的深度优先遍历方法，为提高该算法的简明性，我们可以在现有代码之上，对其中的某些数据结构、搜索条件等进行优化，或采用粒子群算法等智能算法对这种情况进行求解;在问题二中，如果需要考虑参与者在村庄和矿山之间来回往返的情况，整个决策过程将变得更加复杂，很难在现有的过程上进行拓展，但可以设计与问题一中的回溯算法类似的算法来考察这种情况。</w:t>
      </w:r>
    </w:p>
    <w:p>
      <w:pPr>
        <w:pStyle w:val="8"/>
        <w:keepNext w:val="0"/>
        <w:keepLines w:val="0"/>
        <w:widowControl/>
        <w:suppressLineNumbers w:val="0"/>
        <w:spacing w:before="0" w:beforeAutospacing="0" w:after="0" w:afterAutospacing="0"/>
        <w:ind w:left="0" w:right="0" w:firstLine="0"/>
        <w:rPr>
          <w:b/>
          <w:bCs/>
        </w:rPr>
      </w:pPr>
      <w:r>
        <w:rPr>
          <w:rFonts w:hint="eastAsia"/>
          <w:lang w:val="en-US" w:eastAsia="zh-CN"/>
        </w:rPr>
        <w:t>6.4</w:t>
      </w:r>
      <w:r>
        <w:rPr>
          <w:b/>
          <w:bCs/>
        </w:rPr>
        <w:t>模型的推广</w:t>
      </w:r>
    </w:p>
    <w:p>
      <w:pPr>
        <w:pStyle w:val="8"/>
        <w:keepNext w:val="0"/>
        <w:keepLines w:val="0"/>
        <w:widowControl/>
        <w:suppressLineNumbers w:val="0"/>
        <w:spacing w:before="0" w:beforeAutospacing="0" w:after="0" w:afterAutospacing="0"/>
        <w:ind w:left="0" w:right="0" w:firstLine="0"/>
      </w:pPr>
      <w:r>
        <w:t>我们建立模型的过程中用到的方法可以推广到其他领域，例如我们在求解问题一中使用到的贪心法就可以用于求解背包问题，该问题中涉及到的向背包中加入物品的过程与本问题中参与者在起点购买生活必需品的过程类似;在求解问题三时，我们参考了博弈论的相关理论，该理论可用于解决作战时兵力的分配、合作完成某项任务时人员的分配等多种实际问题。</w:t>
      </w:r>
    </w:p>
    <w:p>
      <w:pPr>
        <w:pStyle w:val="8"/>
        <w:keepNext w:val="0"/>
        <w:keepLines w:val="0"/>
        <w:widowControl/>
        <w:suppressLineNumbers w:val="0"/>
        <w:spacing w:before="0" w:beforeAutospacing="0" w:after="0" w:afterAutospacing="0"/>
        <w:ind w:left="0" w:right="0" w:firstLine="0"/>
        <w:rPr>
          <w:rFonts w:hint="default" w:eastAsiaTheme="minorEastAsia"/>
          <w:lang w:val="en-US" w:eastAsia="zh-CN"/>
        </w:rPr>
      </w:pP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right="0" w:firstLine="240" w:firstLineChars="100"/>
      </w:pPr>
    </w:p>
    <w:p>
      <w:pPr>
        <w:pStyle w:val="8"/>
        <w:keepNext w:val="0"/>
        <w:keepLines w:val="0"/>
        <w:widowControl/>
        <w:numPr>
          <w:ilvl w:val="0"/>
          <w:numId w:val="0"/>
        </w:numPr>
        <w:suppressLineNumbers w:val="0"/>
        <w:spacing w:before="0" w:beforeAutospacing="0" w:after="0" w:afterAutospacing="0"/>
        <w:ind w:right="0" w:rightChars="0"/>
      </w:pPr>
    </w:p>
    <w:p>
      <w:pPr>
        <w:pStyle w:val="8"/>
        <w:keepNext w:val="0"/>
        <w:keepLines w:val="0"/>
        <w:widowControl/>
        <w:suppressLineNumbers w:val="0"/>
        <w:spacing w:before="0" w:beforeAutospacing="0" w:after="0" w:afterAutospacing="0"/>
        <w:ind w:left="0" w:right="0" w:firstLine="0"/>
        <w:rPr>
          <w:rFonts w:hint="default"/>
          <w:b/>
          <w:bCs/>
          <w:lang w:val="en-US" w:eastAsia="zh-CN"/>
        </w:rPr>
      </w:pPr>
    </w:p>
    <w:p>
      <w:pPr>
        <w:pStyle w:val="2"/>
        <w:ind w:right="210" w:firstLine="3213" w:firstLineChars="1000"/>
        <w:jc w:val="both"/>
        <w:rPr>
          <w:sz w:val="32"/>
          <w:szCs w:val="32"/>
        </w:rPr>
      </w:pPr>
      <w:r>
        <w:rPr>
          <w:rFonts w:hint="eastAsia"/>
          <w:sz w:val="32"/>
          <w:szCs w:val="32"/>
        </w:rPr>
        <w:t>七、参考文献</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周志华. 机器学习</w:t>
      </w:r>
      <w:r>
        <w:rPr>
          <w:rFonts w:hint="eastAsia" w:ascii="宋体" w:hAnsi="宋体" w:eastAsia="宋体" w:cs="宋体"/>
          <w:lang w:val="en-US" w:eastAsia="zh-CN"/>
        </w:rPr>
        <w:t>[M]</w:t>
      </w:r>
      <w:r>
        <w:rPr>
          <w:rFonts w:hint="eastAsia" w:ascii="宋体" w:hAnsi="宋体" w:eastAsia="宋体" w:cs="宋体"/>
        </w:rPr>
        <w:t>. 北京∶清华大学出版社，2016.</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陈慧南. 算法设计与分析（C++语言描述）</w:t>
      </w:r>
      <w:r>
        <w:rPr>
          <w:rFonts w:hint="eastAsia" w:ascii="宋体" w:hAnsi="宋体" w:eastAsia="宋体" w:cs="宋体"/>
          <w:lang w:val="en-US" w:eastAsia="zh-CN"/>
        </w:rPr>
        <w:t>[M]</w:t>
      </w:r>
      <w:r>
        <w:rPr>
          <w:rFonts w:hint="eastAsia" w:ascii="宋体" w:hAnsi="宋体" w:eastAsia="宋体" w:cs="宋体"/>
        </w:rPr>
        <w:t>. 北京∶ 电子工业出版社，2018.</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卓金武，王鸿钧.MATLAB 数学建模方法与实践（第三版）</w:t>
      </w:r>
      <w:r>
        <w:rPr>
          <w:rFonts w:hint="eastAsia" w:ascii="宋体" w:hAnsi="宋体" w:eastAsia="宋体" w:cs="宋体"/>
          <w:lang w:val="en-US" w:eastAsia="zh-CN"/>
        </w:rPr>
        <w:t>[M]</w:t>
      </w:r>
      <w:r>
        <w:rPr>
          <w:rFonts w:hint="eastAsia" w:ascii="宋体" w:hAnsi="宋体" w:eastAsia="宋体" w:cs="宋体"/>
        </w:rPr>
        <w:t>. 北京∶北京航空航天大学出版社， 2018.</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林琦彤. 协同创新项目知识共享的演化博弈分析</w:t>
      </w:r>
      <w:r>
        <w:rPr>
          <w:rFonts w:hint="eastAsia" w:ascii="宋体" w:hAnsi="宋体" w:eastAsia="宋体" w:cs="宋体"/>
          <w:lang w:val="en-US" w:eastAsia="zh-CN"/>
        </w:rPr>
        <w:t>[D]</w:t>
      </w:r>
      <w:r>
        <w:rPr>
          <w:rFonts w:hint="eastAsia" w:ascii="宋体" w:hAnsi="宋体" w:eastAsia="宋体" w:cs="宋体"/>
        </w:rPr>
        <w:t xml:space="preserve"> 济南∶ 山东大学，2019.</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lang w:val="en-US" w:eastAsia="zh-CN"/>
        </w:rPr>
        <w:t>[5]</w:t>
      </w:r>
      <w:r>
        <w:rPr>
          <w:rFonts w:hint="eastAsia" w:ascii="宋体" w:hAnsi="宋体" w:eastAsia="宋体" w:cs="宋体"/>
        </w:rPr>
        <w:t>姜启源，谢金星，叶俊.数学模型（第四版）</w:t>
      </w:r>
      <w:r>
        <w:rPr>
          <w:rFonts w:hint="eastAsia" w:ascii="宋体" w:hAnsi="宋体" w:eastAsia="宋体" w:cs="宋体"/>
          <w:lang w:val="en-US" w:eastAsia="zh-CN"/>
        </w:rPr>
        <w:t>[M]</w:t>
      </w:r>
      <w:r>
        <w:rPr>
          <w:rFonts w:hint="eastAsia" w:ascii="宋体" w:hAnsi="宋体" w:eastAsia="宋体" w:cs="宋体"/>
        </w:rPr>
        <w:t>. 北京∶高等教育出版社，2016.</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lang w:val="en-US" w:eastAsia="zh-CN"/>
        </w:rPr>
        <w:t>[6]</w:t>
      </w:r>
      <w:r>
        <w:rPr>
          <w:rFonts w:hint="eastAsia" w:ascii="宋体" w:hAnsi="宋体" w:eastAsia="宋体" w:cs="宋体"/>
        </w:rPr>
        <w:t>谢金星，薛毅.优化建模与LINDO/LINGO软件</w:t>
      </w:r>
      <w:r>
        <w:rPr>
          <w:rFonts w:hint="eastAsia" w:ascii="宋体" w:hAnsi="宋体" w:eastAsia="宋体" w:cs="宋体"/>
          <w:lang w:val="en-US" w:eastAsia="zh-CN"/>
        </w:rPr>
        <w:t>[M]</w:t>
      </w:r>
      <w:r>
        <w:rPr>
          <w:rFonts w:hint="eastAsia" w:ascii="宋体" w:hAnsi="宋体" w:eastAsia="宋体" w:cs="宋体"/>
        </w:rPr>
        <w:t>.北京∶清华大学出版社，2005.</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lang w:val="en-US" w:eastAsia="zh-CN"/>
        </w:rPr>
      </w:pPr>
      <w:r>
        <w:rPr>
          <w:rFonts w:hint="eastAsia" w:ascii="宋体" w:hAnsi="宋体" w:eastAsia="宋体" w:cs="宋体"/>
          <w:b w:val="0"/>
          <w:bCs w:val="0"/>
          <w:sz w:val="24"/>
          <w:szCs w:val="24"/>
          <w:lang w:val="en-US" w:eastAsia="zh-CN"/>
        </w:rPr>
        <w:t>[7]</w:t>
      </w:r>
      <w:r>
        <w:t>多阶段纳什均衡</w:t>
      </w:r>
      <w:r>
        <w:rPr>
          <w:rFonts w:hint="eastAsia"/>
          <w:lang w:val="en-US" w:eastAsia="zh-CN"/>
        </w:rPr>
        <w:t xml:space="preserve">.  </w:t>
      </w:r>
      <w:r>
        <w:rPr>
          <w:rFonts w:hint="eastAsia" w:ascii="宋体" w:hAnsi="宋体" w:eastAsia="宋体" w:cs="宋体"/>
          <w:lang w:val="en-US" w:eastAsia="zh-CN"/>
        </w:rPr>
        <w:t xml:space="preserve">http:// </w:t>
      </w:r>
      <w:r>
        <w:rPr>
          <w:rFonts w:hint="eastAsia" w:ascii="宋体" w:hAnsi="宋体" w:eastAsia="宋体" w:cs="宋体"/>
        </w:rPr>
        <w:t>ａＣｕＩｔｙ ｂａａｓ．ｂｅｒｋｅＩｅｙ ｅｄｕｌｓｔａｄｅＩｉｓ／Ｇａｍｅ</w:t>
      </w:r>
      <w:r>
        <w:rPr>
          <w:rFonts w:hint="eastAsia" w:ascii="宋体" w:hAnsi="宋体" w:eastAsia="宋体" w:cs="宋体"/>
          <w:lang w:val="en-US" w:eastAsia="zh-CN"/>
        </w:rPr>
        <w:t>.</w:t>
      </w:r>
    </w:p>
    <w:p>
      <w:pPr>
        <w:pStyle w:val="8"/>
        <w:keepNext w:val="0"/>
        <w:keepLines w:val="0"/>
        <w:widowControl/>
        <w:suppressLineNumbers w:val="0"/>
        <w:spacing w:before="0" w:beforeAutospacing="0" w:after="0" w:afterAutospacing="0"/>
        <w:ind w:left="0" w:right="0" w:firstLine="0"/>
        <w:rPr>
          <w:rFonts w:hint="eastAsia" w:ascii="宋体" w:hAnsi="宋体" w:eastAsia="宋体" w:cs="宋体"/>
        </w:rPr>
      </w:pPr>
      <w:r>
        <w:rPr>
          <w:rFonts w:hint="eastAsia" w:ascii="宋体" w:hAnsi="宋体" w:eastAsia="宋体" w:cs="宋体"/>
          <w:lang w:val="en-US" w:eastAsia="zh-CN"/>
        </w:rPr>
        <w:t xml:space="preserve">[8]strategy(game theory). htpp:// </w:t>
      </w:r>
      <w:r>
        <w:rPr>
          <w:rFonts w:hint="eastAsia" w:ascii="宋体" w:hAnsi="宋体" w:eastAsia="宋体" w:cs="宋体"/>
        </w:rPr>
        <w:t>ｅｎ．ｗｉｋｉｐｅｄｉａ．ＯＩＢ／ｉｋｉｌｓｔｒａｔｅｓｙ</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lang w:val="en-US" w:eastAsia="zh-CN"/>
        </w:rPr>
      </w:pPr>
    </w:p>
    <w:p>
      <w:pPr>
        <w:pStyle w:val="8"/>
        <w:keepNext w:val="0"/>
        <w:keepLines w:val="0"/>
        <w:widowControl/>
        <w:suppressLineNumbers w:val="0"/>
        <w:spacing w:before="0" w:beforeAutospacing="0" w:after="0" w:afterAutospacing="0"/>
        <w:ind w:left="0" w:right="0" w:firstLine="0"/>
        <w:rPr>
          <w:rFonts w:hint="eastAsia" w:ascii="宋体" w:hAnsi="宋体" w:eastAsia="宋体" w:cs="宋体"/>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tbl>
      <w:tblPr>
        <w:tblStyle w:val="10"/>
        <w:tblpPr w:leftFromText="180" w:rightFromText="180" w:vertAnchor="text" w:horzAnchor="page" w:tblpX="2019" w:tblpY="4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8140" w:type="dxa"/>
          </w:tcPr>
          <w:p>
            <w:pPr>
              <w:keepNext w:val="0"/>
              <w:keepLines w:val="0"/>
              <w:suppressLineNumbers w:val="0"/>
              <w:spacing w:before="0" w:beforeAutospacing="0" w:after="0" w:afterAutospacing="0"/>
              <w:ind w:left="0" w:right="0"/>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 xml:space="preserve">                        </w:t>
            </w:r>
            <w:r>
              <w:rPr>
                <w:rFonts w:hint="eastAsia" w:ascii="宋体" w:hAnsi="宋体" w:eastAsia="宋体" w:cs="宋体"/>
                <w:b w:val="0"/>
                <w:bCs w:val="0"/>
                <w:sz w:val="32"/>
                <w:szCs w:val="32"/>
                <w:vertAlign w:val="baseline"/>
                <w:lang w:val="en-US" w:eastAsia="zh-CN"/>
              </w:rPr>
              <w:t xml:space="preserve"> 附件代码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05" w:hRule="atLeast"/>
        </w:trPr>
        <w:tc>
          <w:tcPr>
            <w:tcW w:w="8140" w:type="dxa"/>
          </w:tcPr>
          <w:p>
            <w:pPr>
              <w:keepNext w:val="0"/>
              <w:keepLines w:val="0"/>
              <w:suppressLineNumbers w:val="0"/>
              <w:spacing w:before="0" w:beforeAutospacing="0" w:after="0" w:afterAutospacing="0"/>
              <w:ind w:left="0" w:right="0"/>
              <w:rPr>
                <w:rFonts w:hint="default" w:ascii="宋体" w:hAnsi="宋体" w:eastAsia="宋体" w:cs="宋体"/>
                <w:b w:val="0"/>
                <w:bCs w:val="0"/>
                <w:sz w:val="24"/>
                <w:szCs w:val="24"/>
                <w:vertAlign w:val="baseline"/>
                <w:lang w:val="en-US" w:eastAsia="zh-CN"/>
              </w:rPr>
            </w:pPr>
          </w:p>
        </w:tc>
      </w:tr>
    </w:tbl>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p>
    <w:p>
      <w:pPr>
        <w:rPr>
          <w:rFonts w:hint="default" w:ascii="宋体" w:hAnsi="宋体" w:eastAsia="宋体" w:cs="宋体"/>
          <w:b w:val="0"/>
          <w:bCs w:val="0"/>
          <w:sz w:val="24"/>
          <w:szCs w:val="24"/>
          <w:lang w:val="en-US" w:eastAsia="zh-CN"/>
        </w:rPr>
      </w:pP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D40C54"/>
    <w:multiLevelType w:val="singleLevel"/>
    <w:tmpl w:val="C6D40C54"/>
    <w:lvl w:ilvl="0" w:tentative="0">
      <w:start w:val="2"/>
      <w:numFmt w:val="chineseCounting"/>
      <w:suff w:val="nothing"/>
      <w:lvlText w:val="%1、"/>
      <w:lvlJc w:val="left"/>
      <w:rPr>
        <w:rFonts w:hint="eastAsia"/>
      </w:rPr>
    </w:lvl>
  </w:abstractNum>
  <w:abstractNum w:abstractNumId="1">
    <w:nsid w:val="DC09A0D1"/>
    <w:multiLevelType w:val="singleLevel"/>
    <w:tmpl w:val="DC09A0D1"/>
    <w:lvl w:ilvl="0" w:tentative="0">
      <w:start w:val="1"/>
      <w:numFmt w:val="decimal"/>
      <w:lvlText w:val="%1."/>
      <w:lvlJc w:val="left"/>
      <w:pPr>
        <w:tabs>
          <w:tab w:val="left" w:pos="312"/>
        </w:tabs>
      </w:pPr>
    </w:lvl>
  </w:abstractNum>
  <w:abstractNum w:abstractNumId="2">
    <w:nsid w:val="56034F56"/>
    <w:multiLevelType w:val="singleLevel"/>
    <w:tmpl w:val="56034F56"/>
    <w:lvl w:ilvl="0" w:tentative="0">
      <w:start w:val="1"/>
      <w:numFmt w:val="decimal"/>
      <w:lvlText w:val="%1."/>
      <w:lvlJc w:val="left"/>
      <w:pPr>
        <w:tabs>
          <w:tab w:val="left" w:pos="312"/>
        </w:tabs>
      </w:pPr>
    </w:lvl>
  </w:abstractNum>
  <w:abstractNum w:abstractNumId="3">
    <w:nsid w:val="6784C2BF"/>
    <w:multiLevelType w:val="multilevel"/>
    <w:tmpl w:val="6784C2BF"/>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F41D19B"/>
    <w:multiLevelType w:val="singleLevel"/>
    <w:tmpl w:val="6F41D19B"/>
    <w:lvl w:ilvl="0" w:tentative="0">
      <w:start w:val="5"/>
      <w:numFmt w:val="chineseCounting"/>
      <w:suff w:val="nothing"/>
      <w:lvlText w:val="%1、"/>
      <w:lvlJc w:val="left"/>
      <w:pPr>
        <w:ind w:left="2608" w:leftChars="0" w:firstLine="0" w:firstLineChars="0"/>
      </w:pPr>
      <w:rPr>
        <w:rFonts w:hint="eastAsia"/>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86D05"/>
    <w:rsid w:val="0D690FAE"/>
    <w:rsid w:val="18E06990"/>
    <w:rsid w:val="1CAB701E"/>
    <w:rsid w:val="1DED5724"/>
    <w:rsid w:val="26686D05"/>
    <w:rsid w:val="31A10F74"/>
    <w:rsid w:val="332F1382"/>
    <w:rsid w:val="33C737D1"/>
    <w:rsid w:val="35563D07"/>
    <w:rsid w:val="383669B1"/>
    <w:rsid w:val="39157A75"/>
    <w:rsid w:val="4374560E"/>
    <w:rsid w:val="46324FB9"/>
    <w:rsid w:val="4DEE10AE"/>
    <w:rsid w:val="567A5E1E"/>
    <w:rsid w:val="5DDA31C8"/>
    <w:rsid w:val="5DF30951"/>
    <w:rsid w:val="700D4174"/>
    <w:rsid w:val="77B0245C"/>
    <w:rsid w:val="790C2F8E"/>
    <w:rsid w:val="7FFE5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5">
    <w:name w:val="Plain Text"/>
    <w:basedOn w:val="1"/>
    <w:qFormat/>
    <w:uiPriority w:val="0"/>
    <w:pPr>
      <w:adjustRightInd w:val="0"/>
    </w:pPr>
    <w:rPr>
      <w:kern w:val="0"/>
      <w:sz w:val="24"/>
      <w:szCs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Emphasis"/>
    <w:basedOn w:val="11"/>
    <w:qFormat/>
    <w:uiPriority w:val="0"/>
    <w:rPr>
      <w:rFonts w:eastAsia="黑体"/>
      <w:iCs/>
      <w:sz w:val="24"/>
    </w:rPr>
  </w:style>
  <w:style w:type="paragraph" w:customStyle="1" w:styleId="14">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 w:type="paragraph" w:styleId="15">
    <w:name w:val="List Paragraph"/>
    <w:basedOn w:val="1"/>
    <w:qFormat/>
    <w:uiPriority w:val="99"/>
    <w:pPr>
      <w:ind w:firstLine="420" w:firstLineChars="200"/>
    </w:pPr>
  </w:style>
  <w:style w:type="paragraph" w:customStyle="1" w:styleId="16">
    <w:name w:val="AMDisplayEquation"/>
    <w:basedOn w:val="1"/>
    <w:next w:val="1"/>
    <w:link w:val="17"/>
    <w:qFormat/>
    <w:uiPriority w:val="0"/>
    <w:pPr>
      <w:keepNext w:val="0"/>
      <w:keepLines w:val="0"/>
      <w:widowControl w:val="0"/>
      <w:suppressLineNumbers w:val="0"/>
      <w:tabs>
        <w:tab w:val="center" w:pos="4160"/>
        <w:tab w:val="right" w:pos="8300"/>
      </w:tabs>
      <w:spacing w:before="0" w:beforeAutospacing="0" w:after="0" w:afterAutospacing="0"/>
      <w:ind w:left="0" w:right="0"/>
      <w:jc w:val="both"/>
    </w:pPr>
    <w:rPr>
      <w:rFonts w:hint="eastAsia" w:ascii="等线" w:hAnsi="等线" w:eastAsia="等线" w:cs="Times New Roman"/>
      <w:kern w:val="2"/>
      <w:sz w:val="21"/>
      <w:szCs w:val="22"/>
      <w:lang w:val="en-US" w:eastAsia="zh-CN" w:bidi="ar"/>
    </w:rPr>
  </w:style>
  <w:style w:type="character" w:customStyle="1" w:styleId="17">
    <w:name w:val="AMDisplayEquation 字符"/>
    <w:basedOn w:val="11"/>
    <w:link w:val="16"/>
    <w:qFormat/>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media/image43.wmf"/><Relationship Id="rId98" Type="http://schemas.openxmlformats.org/officeDocument/2006/relationships/oleObject" Target="embeddings/oleObject53.bin"/><Relationship Id="rId97" Type="http://schemas.openxmlformats.org/officeDocument/2006/relationships/image" Target="media/image42.wmf"/><Relationship Id="rId96" Type="http://schemas.openxmlformats.org/officeDocument/2006/relationships/oleObject" Target="embeddings/oleObject52.bin"/><Relationship Id="rId95" Type="http://schemas.openxmlformats.org/officeDocument/2006/relationships/image" Target="media/image41.wmf"/><Relationship Id="rId94" Type="http://schemas.openxmlformats.org/officeDocument/2006/relationships/oleObject" Target="embeddings/oleObject51.bin"/><Relationship Id="rId93" Type="http://schemas.openxmlformats.org/officeDocument/2006/relationships/image" Target="media/image40.wmf"/><Relationship Id="rId92" Type="http://schemas.openxmlformats.org/officeDocument/2006/relationships/oleObject" Target="embeddings/oleObject50.bin"/><Relationship Id="rId91" Type="http://schemas.openxmlformats.org/officeDocument/2006/relationships/oleObject" Target="embeddings/oleObject49.bin"/><Relationship Id="rId90" Type="http://schemas.openxmlformats.org/officeDocument/2006/relationships/image" Target="media/image39.wmf"/><Relationship Id="rId9" Type="http://schemas.openxmlformats.org/officeDocument/2006/relationships/image" Target="media/image3.wmf"/><Relationship Id="rId89" Type="http://schemas.openxmlformats.org/officeDocument/2006/relationships/oleObject" Target="embeddings/oleObject48.bin"/><Relationship Id="rId88" Type="http://schemas.openxmlformats.org/officeDocument/2006/relationships/image" Target="media/image38.wmf"/><Relationship Id="rId87" Type="http://schemas.openxmlformats.org/officeDocument/2006/relationships/oleObject" Target="embeddings/oleObject47.bin"/><Relationship Id="rId86" Type="http://schemas.openxmlformats.org/officeDocument/2006/relationships/oleObject" Target="embeddings/oleObject46.bin"/><Relationship Id="rId85" Type="http://schemas.openxmlformats.org/officeDocument/2006/relationships/oleObject" Target="embeddings/oleObject45.bin"/><Relationship Id="rId84" Type="http://schemas.openxmlformats.org/officeDocument/2006/relationships/image" Target="media/image37.wmf"/><Relationship Id="rId83" Type="http://schemas.openxmlformats.org/officeDocument/2006/relationships/oleObject" Target="embeddings/oleObject44.bin"/><Relationship Id="rId82" Type="http://schemas.openxmlformats.org/officeDocument/2006/relationships/image" Target="media/image36.wmf"/><Relationship Id="rId81" Type="http://schemas.openxmlformats.org/officeDocument/2006/relationships/oleObject" Target="embeddings/oleObject43.bin"/><Relationship Id="rId80" Type="http://schemas.openxmlformats.org/officeDocument/2006/relationships/image" Target="media/image35.wmf"/><Relationship Id="rId8" Type="http://schemas.openxmlformats.org/officeDocument/2006/relationships/oleObject" Target="embeddings/oleObject3.bin"/><Relationship Id="rId79" Type="http://schemas.openxmlformats.org/officeDocument/2006/relationships/oleObject" Target="embeddings/oleObject42.bin"/><Relationship Id="rId78" Type="http://schemas.openxmlformats.org/officeDocument/2006/relationships/image" Target="media/image34.wmf"/><Relationship Id="rId77" Type="http://schemas.openxmlformats.org/officeDocument/2006/relationships/oleObject" Target="embeddings/oleObject41.bin"/><Relationship Id="rId76" Type="http://schemas.openxmlformats.org/officeDocument/2006/relationships/oleObject" Target="embeddings/oleObject40.bin"/><Relationship Id="rId75" Type="http://schemas.openxmlformats.org/officeDocument/2006/relationships/oleObject" Target="embeddings/oleObject39.bin"/><Relationship Id="rId74" Type="http://schemas.openxmlformats.org/officeDocument/2006/relationships/image" Target="media/image33.wmf"/><Relationship Id="rId73" Type="http://schemas.openxmlformats.org/officeDocument/2006/relationships/oleObject" Target="embeddings/oleObject38.bin"/><Relationship Id="rId72" Type="http://schemas.openxmlformats.org/officeDocument/2006/relationships/oleObject" Target="embeddings/oleObject37.bin"/><Relationship Id="rId71" Type="http://schemas.openxmlformats.org/officeDocument/2006/relationships/oleObject" Target="embeddings/oleObject36.bin"/><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2" Type="http://schemas.openxmlformats.org/officeDocument/2006/relationships/fontTable" Target="fontTable.xml"/><Relationship Id="rId281" Type="http://schemas.openxmlformats.org/officeDocument/2006/relationships/numbering" Target="numbering.xml"/><Relationship Id="rId280" Type="http://schemas.openxmlformats.org/officeDocument/2006/relationships/customXml" Target="../customXml/item1.xml"/><Relationship Id="rId28" Type="http://schemas.openxmlformats.org/officeDocument/2006/relationships/oleObject" Target="embeddings/oleObject14.bin"/><Relationship Id="rId279" Type="http://schemas.openxmlformats.org/officeDocument/2006/relationships/image" Target="media/image131.wmf"/><Relationship Id="rId278" Type="http://schemas.openxmlformats.org/officeDocument/2006/relationships/oleObject" Target="embeddings/oleObject145.bin"/><Relationship Id="rId277" Type="http://schemas.openxmlformats.org/officeDocument/2006/relationships/image" Target="media/image130.wmf"/><Relationship Id="rId276" Type="http://schemas.openxmlformats.org/officeDocument/2006/relationships/oleObject" Target="embeddings/oleObject144.bin"/><Relationship Id="rId275" Type="http://schemas.openxmlformats.org/officeDocument/2006/relationships/image" Target="media/image129.wmf"/><Relationship Id="rId274" Type="http://schemas.openxmlformats.org/officeDocument/2006/relationships/oleObject" Target="embeddings/oleObject143.bin"/><Relationship Id="rId273" Type="http://schemas.openxmlformats.org/officeDocument/2006/relationships/oleObject" Target="embeddings/oleObject142.bin"/><Relationship Id="rId272" Type="http://schemas.openxmlformats.org/officeDocument/2006/relationships/image" Target="media/image128.wmf"/><Relationship Id="rId271" Type="http://schemas.openxmlformats.org/officeDocument/2006/relationships/oleObject" Target="embeddings/oleObject141.bin"/><Relationship Id="rId270" Type="http://schemas.openxmlformats.org/officeDocument/2006/relationships/image" Target="media/image127.wmf"/><Relationship Id="rId27" Type="http://schemas.openxmlformats.org/officeDocument/2006/relationships/image" Target="media/image11.wmf"/><Relationship Id="rId269" Type="http://schemas.openxmlformats.org/officeDocument/2006/relationships/oleObject" Target="embeddings/oleObject140.bin"/><Relationship Id="rId268" Type="http://schemas.openxmlformats.org/officeDocument/2006/relationships/image" Target="media/image126.wmf"/><Relationship Id="rId267" Type="http://schemas.openxmlformats.org/officeDocument/2006/relationships/oleObject" Target="embeddings/oleObject139.bin"/><Relationship Id="rId266" Type="http://schemas.openxmlformats.org/officeDocument/2006/relationships/image" Target="media/image125.wmf"/><Relationship Id="rId265" Type="http://schemas.openxmlformats.org/officeDocument/2006/relationships/oleObject" Target="embeddings/oleObject138.bin"/><Relationship Id="rId264" Type="http://schemas.openxmlformats.org/officeDocument/2006/relationships/image" Target="media/image124.wmf"/><Relationship Id="rId263" Type="http://schemas.openxmlformats.org/officeDocument/2006/relationships/oleObject" Target="embeddings/oleObject137.bin"/><Relationship Id="rId262" Type="http://schemas.openxmlformats.org/officeDocument/2006/relationships/image" Target="media/image123.wmf"/><Relationship Id="rId261" Type="http://schemas.openxmlformats.org/officeDocument/2006/relationships/oleObject" Target="embeddings/oleObject136.bin"/><Relationship Id="rId260" Type="http://schemas.openxmlformats.org/officeDocument/2006/relationships/image" Target="media/image122.wmf"/><Relationship Id="rId26" Type="http://schemas.openxmlformats.org/officeDocument/2006/relationships/oleObject" Target="embeddings/oleObject13.bin"/><Relationship Id="rId259" Type="http://schemas.openxmlformats.org/officeDocument/2006/relationships/oleObject" Target="embeddings/oleObject135.bin"/><Relationship Id="rId258" Type="http://schemas.openxmlformats.org/officeDocument/2006/relationships/image" Target="media/image121.wmf"/><Relationship Id="rId257" Type="http://schemas.openxmlformats.org/officeDocument/2006/relationships/oleObject" Target="embeddings/oleObject134.bin"/><Relationship Id="rId256" Type="http://schemas.openxmlformats.org/officeDocument/2006/relationships/image" Target="media/image120.wmf"/><Relationship Id="rId255" Type="http://schemas.openxmlformats.org/officeDocument/2006/relationships/oleObject" Target="embeddings/oleObject133.bin"/><Relationship Id="rId254" Type="http://schemas.openxmlformats.org/officeDocument/2006/relationships/oleObject" Target="embeddings/oleObject132.bin"/><Relationship Id="rId253" Type="http://schemas.openxmlformats.org/officeDocument/2006/relationships/image" Target="media/image119.wmf"/><Relationship Id="rId252" Type="http://schemas.openxmlformats.org/officeDocument/2006/relationships/oleObject" Target="embeddings/oleObject131.bin"/><Relationship Id="rId251" Type="http://schemas.openxmlformats.org/officeDocument/2006/relationships/image" Target="media/image118.wmf"/><Relationship Id="rId250" Type="http://schemas.openxmlformats.org/officeDocument/2006/relationships/oleObject" Target="embeddings/oleObject130.bin"/><Relationship Id="rId25" Type="http://schemas.openxmlformats.org/officeDocument/2006/relationships/image" Target="media/image10.wmf"/><Relationship Id="rId249" Type="http://schemas.openxmlformats.org/officeDocument/2006/relationships/oleObject" Target="embeddings/oleObject129.bin"/><Relationship Id="rId248" Type="http://schemas.openxmlformats.org/officeDocument/2006/relationships/image" Target="media/image117.wmf"/><Relationship Id="rId247" Type="http://schemas.openxmlformats.org/officeDocument/2006/relationships/oleObject" Target="embeddings/oleObject128.bin"/><Relationship Id="rId246" Type="http://schemas.openxmlformats.org/officeDocument/2006/relationships/image" Target="media/image116.wmf"/><Relationship Id="rId245" Type="http://schemas.openxmlformats.org/officeDocument/2006/relationships/oleObject" Target="embeddings/oleObject127.bin"/><Relationship Id="rId244" Type="http://schemas.openxmlformats.org/officeDocument/2006/relationships/image" Target="media/image115.wmf"/><Relationship Id="rId243" Type="http://schemas.openxmlformats.org/officeDocument/2006/relationships/oleObject" Target="embeddings/oleObject126.bin"/><Relationship Id="rId242" Type="http://schemas.openxmlformats.org/officeDocument/2006/relationships/image" Target="media/image114.wmf"/><Relationship Id="rId241" Type="http://schemas.openxmlformats.org/officeDocument/2006/relationships/oleObject" Target="embeddings/oleObject125.bin"/><Relationship Id="rId240" Type="http://schemas.openxmlformats.org/officeDocument/2006/relationships/image" Target="media/image113.wmf"/><Relationship Id="rId24" Type="http://schemas.openxmlformats.org/officeDocument/2006/relationships/oleObject" Target="embeddings/oleObject12.bin"/><Relationship Id="rId239" Type="http://schemas.openxmlformats.org/officeDocument/2006/relationships/oleObject" Target="embeddings/oleObject124.bin"/><Relationship Id="rId238" Type="http://schemas.openxmlformats.org/officeDocument/2006/relationships/image" Target="media/image112.wmf"/><Relationship Id="rId237" Type="http://schemas.openxmlformats.org/officeDocument/2006/relationships/oleObject" Target="embeddings/oleObject123.bin"/><Relationship Id="rId236" Type="http://schemas.openxmlformats.org/officeDocument/2006/relationships/oleObject" Target="embeddings/oleObject122.bin"/><Relationship Id="rId235" Type="http://schemas.openxmlformats.org/officeDocument/2006/relationships/image" Target="media/image111.wmf"/><Relationship Id="rId234" Type="http://schemas.openxmlformats.org/officeDocument/2006/relationships/oleObject" Target="embeddings/oleObject121.bin"/><Relationship Id="rId233" Type="http://schemas.openxmlformats.org/officeDocument/2006/relationships/oleObject" Target="embeddings/oleObject120.bin"/><Relationship Id="rId232" Type="http://schemas.openxmlformats.org/officeDocument/2006/relationships/oleObject" Target="embeddings/oleObject119.bin"/><Relationship Id="rId231" Type="http://schemas.openxmlformats.org/officeDocument/2006/relationships/image" Target="media/image110.wmf"/><Relationship Id="rId230" Type="http://schemas.openxmlformats.org/officeDocument/2006/relationships/oleObject" Target="embeddings/oleObject118.bin"/><Relationship Id="rId23" Type="http://schemas.openxmlformats.org/officeDocument/2006/relationships/image" Target="media/image9.wmf"/><Relationship Id="rId229" Type="http://schemas.openxmlformats.org/officeDocument/2006/relationships/image" Target="media/image109.wmf"/><Relationship Id="rId228" Type="http://schemas.openxmlformats.org/officeDocument/2006/relationships/oleObject" Target="embeddings/oleObject117.bin"/><Relationship Id="rId227" Type="http://schemas.openxmlformats.org/officeDocument/2006/relationships/image" Target="media/image108.wmf"/><Relationship Id="rId226" Type="http://schemas.openxmlformats.org/officeDocument/2006/relationships/oleObject" Target="embeddings/oleObject116.bin"/><Relationship Id="rId225" Type="http://schemas.openxmlformats.org/officeDocument/2006/relationships/image" Target="media/image107.wmf"/><Relationship Id="rId224" Type="http://schemas.openxmlformats.org/officeDocument/2006/relationships/oleObject" Target="embeddings/oleObject115.bin"/><Relationship Id="rId223" Type="http://schemas.openxmlformats.org/officeDocument/2006/relationships/image" Target="media/image106.wmf"/><Relationship Id="rId222" Type="http://schemas.openxmlformats.org/officeDocument/2006/relationships/oleObject" Target="embeddings/oleObject114.bin"/><Relationship Id="rId221" Type="http://schemas.openxmlformats.org/officeDocument/2006/relationships/image" Target="media/image105.wmf"/><Relationship Id="rId220" Type="http://schemas.openxmlformats.org/officeDocument/2006/relationships/oleObject" Target="embeddings/oleObject113.bin"/><Relationship Id="rId22" Type="http://schemas.openxmlformats.org/officeDocument/2006/relationships/oleObject" Target="embeddings/oleObject11.bin"/><Relationship Id="rId219" Type="http://schemas.openxmlformats.org/officeDocument/2006/relationships/image" Target="media/image104.wmf"/><Relationship Id="rId218" Type="http://schemas.openxmlformats.org/officeDocument/2006/relationships/oleObject" Target="embeddings/oleObject112.bin"/><Relationship Id="rId217" Type="http://schemas.openxmlformats.org/officeDocument/2006/relationships/image" Target="media/image103.wmf"/><Relationship Id="rId216" Type="http://schemas.openxmlformats.org/officeDocument/2006/relationships/oleObject" Target="embeddings/oleObject111.bin"/><Relationship Id="rId215" Type="http://schemas.openxmlformats.org/officeDocument/2006/relationships/image" Target="media/image102.wmf"/><Relationship Id="rId214" Type="http://schemas.openxmlformats.org/officeDocument/2006/relationships/oleObject" Target="embeddings/oleObject110.bin"/><Relationship Id="rId213" Type="http://schemas.openxmlformats.org/officeDocument/2006/relationships/image" Target="media/image101.wmf"/><Relationship Id="rId212" Type="http://schemas.openxmlformats.org/officeDocument/2006/relationships/oleObject" Target="embeddings/oleObject109.bin"/><Relationship Id="rId211" Type="http://schemas.openxmlformats.org/officeDocument/2006/relationships/image" Target="media/image100.wmf"/><Relationship Id="rId210" Type="http://schemas.openxmlformats.org/officeDocument/2006/relationships/oleObject" Target="embeddings/oleObject108.bin"/><Relationship Id="rId21" Type="http://schemas.openxmlformats.org/officeDocument/2006/relationships/oleObject" Target="embeddings/oleObject10.bin"/><Relationship Id="rId209" Type="http://schemas.openxmlformats.org/officeDocument/2006/relationships/image" Target="media/image99.wmf"/><Relationship Id="rId208" Type="http://schemas.openxmlformats.org/officeDocument/2006/relationships/oleObject" Target="embeddings/oleObject107.bin"/><Relationship Id="rId207" Type="http://schemas.openxmlformats.org/officeDocument/2006/relationships/image" Target="media/image98.wmf"/><Relationship Id="rId206" Type="http://schemas.openxmlformats.org/officeDocument/2006/relationships/oleObject" Target="embeddings/oleObject106.bin"/><Relationship Id="rId205" Type="http://schemas.openxmlformats.org/officeDocument/2006/relationships/image" Target="media/image97.wmf"/><Relationship Id="rId204" Type="http://schemas.openxmlformats.org/officeDocument/2006/relationships/oleObject" Target="embeddings/oleObject105.bin"/><Relationship Id="rId203" Type="http://schemas.openxmlformats.org/officeDocument/2006/relationships/image" Target="media/image96.wmf"/><Relationship Id="rId202" Type="http://schemas.openxmlformats.org/officeDocument/2006/relationships/oleObject" Target="embeddings/oleObject104.bin"/><Relationship Id="rId201" Type="http://schemas.openxmlformats.org/officeDocument/2006/relationships/image" Target="media/image95.wmf"/><Relationship Id="rId200" Type="http://schemas.openxmlformats.org/officeDocument/2006/relationships/oleObject" Target="embeddings/oleObject103.bin"/><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94.wmf"/><Relationship Id="rId198" Type="http://schemas.openxmlformats.org/officeDocument/2006/relationships/oleObject" Target="embeddings/oleObject102.bin"/><Relationship Id="rId197" Type="http://schemas.openxmlformats.org/officeDocument/2006/relationships/image" Target="media/image93.wmf"/><Relationship Id="rId196" Type="http://schemas.openxmlformats.org/officeDocument/2006/relationships/oleObject" Target="embeddings/oleObject101.bin"/><Relationship Id="rId195" Type="http://schemas.openxmlformats.org/officeDocument/2006/relationships/image" Target="media/image92.wmf"/><Relationship Id="rId194" Type="http://schemas.openxmlformats.org/officeDocument/2006/relationships/oleObject" Target="embeddings/oleObject100.bin"/><Relationship Id="rId193" Type="http://schemas.openxmlformats.org/officeDocument/2006/relationships/image" Target="media/image91.wmf"/><Relationship Id="rId192" Type="http://schemas.openxmlformats.org/officeDocument/2006/relationships/oleObject" Target="embeddings/oleObject99.bin"/><Relationship Id="rId191" Type="http://schemas.openxmlformats.org/officeDocument/2006/relationships/image" Target="media/image90.wmf"/><Relationship Id="rId190" Type="http://schemas.openxmlformats.org/officeDocument/2006/relationships/oleObject" Target="embeddings/oleObject98.bin"/><Relationship Id="rId19" Type="http://schemas.openxmlformats.org/officeDocument/2006/relationships/oleObject" Target="embeddings/oleObject9.bin"/><Relationship Id="rId189" Type="http://schemas.openxmlformats.org/officeDocument/2006/relationships/image" Target="media/image89.wmf"/><Relationship Id="rId188" Type="http://schemas.openxmlformats.org/officeDocument/2006/relationships/oleObject" Target="embeddings/oleObject97.bin"/><Relationship Id="rId187" Type="http://schemas.openxmlformats.org/officeDocument/2006/relationships/image" Target="media/image88.wmf"/><Relationship Id="rId186" Type="http://schemas.openxmlformats.org/officeDocument/2006/relationships/oleObject" Target="embeddings/oleObject96.bin"/><Relationship Id="rId185" Type="http://schemas.openxmlformats.org/officeDocument/2006/relationships/image" Target="media/image87.wmf"/><Relationship Id="rId184" Type="http://schemas.openxmlformats.org/officeDocument/2006/relationships/oleObject" Target="embeddings/oleObject95.bin"/><Relationship Id="rId183" Type="http://schemas.openxmlformats.org/officeDocument/2006/relationships/image" Target="media/image86.wmf"/><Relationship Id="rId182" Type="http://schemas.openxmlformats.org/officeDocument/2006/relationships/oleObject" Target="embeddings/oleObject94.bin"/><Relationship Id="rId181" Type="http://schemas.openxmlformats.org/officeDocument/2006/relationships/image" Target="media/image85.jpeg"/><Relationship Id="rId180" Type="http://schemas.openxmlformats.org/officeDocument/2006/relationships/image" Target="media/image84.jpeg"/><Relationship Id="rId18" Type="http://schemas.openxmlformats.org/officeDocument/2006/relationships/image" Target="media/image7.wmf"/><Relationship Id="rId179" Type="http://schemas.openxmlformats.org/officeDocument/2006/relationships/image" Target="media/image83.jpeg"/><Relationship Id="rId178" Type="http://schemas.openxmlformats.org/officeDocument/2006/relationships/image" Target="media/image82.jpeg"/><Relationship Id="rId177" Type="http://schemas.openxmlformats.org/officeDocument/2006/relationships/image" Target="media/image81.jpeg"/><Relationship Id="rId176" Type="http://schemas.openxmlformats.org/officeDocument/2006/relationships/image" Target="media/image80.jpeg"/><Relationship Id="rId175" Type="http://schemas.openxmlformats.org/officeDocument/2006/relationships/image" Target="media/image79.jpeg"/><Relationship Id="rId174" Type="http://schemas.openxmlformats.org/officeDocument/2006/relationships/image" Target="media/image78.wmf"/><Relationship Id="rId173" Type="http://schemas.openxmlformats.org/officeDocument/2006/relationships/oleObject" Target="embeddings/oleObject93.bin"/><Relationship Id="rId172" Type="http://schemas.openxmlformats.org/officeDocument/2006/relationships/image" Target="media/image77.wmf"/><Relationship Id="rId171" Type="http://schemas.openxmlformats.org/officeDocument/2006/relationships/oleObject" Target="embeddings/oleObject92.bin"/><Relationship Id="rId170" Type="http://schemas.openxmlformats.org/officeDocument/2006/relationships/image" Target="media/image76.wmf"/><Relationship Id="rId17" Type="http://schemas.openxmlformats.org/officeDocument/2006/relationships/oleObject" Target="embeddings/oleObject8.bin"/><Relationship Id="rId169" Type="http://schemas.openxmlformats.org/officeDocument/2006/relationships/oleObject" Target="embeddings/oleObject91.bin"/><Relationship Id="rId168" Type="http://schemas.openxmlformats.org/officeDocument/2006/relationships/image" Target="media/image75.wmf"/><Relationship Id="rId167" Type="http://schemas.openxmlformats.org/officeDocument/2006/relationships/oleObject" Target="embeddings/oleObject90.bin"/><Relationship Id="rId166" Type="http://schemas.openxmlformats.org/officeDocument/2006/relationships/image" Target="media/image74.wmf"/><Relationship Id="rId165" Type="http://schemas.openxmlformats.org/officeDocument/2006/relationships/oleObject" Target="embeddings/oleObject89.bin"/><Relationship Id="rId164" Type="http://schemas.openxmlformats.org/officeDocument/2006/relationships/image" Target="media/image73.wmf"/><Relationship Id="rId163" Type="http://schemas.openxmlformats.org/officeDocument/2006/relationships/oleObject" Target="embeddings/oleObject88.bin"/><Relationship Id="rId162" Type="http://schemas.openxmlformats.org/officeDocument/2006/relationships/oleObject" Target="embeddings/oleObject87.bin"/><Relationship Id="rId161" Type="http://schemas.openxmlformats.org/officeDocument/2006/relationships/image" Target="media/image72.wmf"/><Relationship Id="rId160" Type="http://schemas.openxmlformats.org/officeDocument/2006/relationships/oleObject" Target="embeddings/oleObject86.bin"/><Relationship Id="rId16" Type="http://schemas.openxmlformats.org/officeDocument/2006/relationships/oleObject" Target="embeddings/oleObject7.bin"/><Relationship Id="rId159" Type="http://schemas.openxmlformats.org/officeDocument/2006/relationships/image" Target="media/image71.wmf"/><Relationship Id="rId158" Type="http://schemas.openxmlformats.org/officeDocument/2006/relationships/oleObject" Target="embeddings/oleObject85.bin"/><Relationship Id="rId157" Type="http://schemas.openxmlformats.org/officeDocument/2006/relationships/image" Target="media/image70.wmf"/><Relationship Id="rId156" Type="http://schemas.openxmlformats.org/officeDocument/2006/relationships/oleObject" Target="embeddings/oleObject84.bin"/><Relationship Id="rId155" Type="http://schemas.openxmlformats.org/officeDocument/2006/relationships/image" Target="media/image69.wmf"/><Relationship Id="rId154" Type="http://schemas.openxmlformats.org/officeDocument/2006/relationships/oleObject" Target="embeddings/oleObject83.bin"/><Relationship Id="rId153" Type="http://schemas.openxmlformats.org/officeDocument/2006/relationships/oleObject" Target="embeddings/oleObject82.bin"/><Relationship Id="rId152" Type="http://schemas.openxmlformats.org/officeDocument/2006/relationships/image" Target="media/image68.wmf"/><Relationship Id="rId151" Type="http://schemas.openxmlformats.org/officeDocument/2006/relationships/oleObject" Target="embeddings/oleObject81.bin"/><Relationship Id="rId150" Type="http://schemas.openxmlformats.org/officeDocument/2006/relationships/image" Target="media/image67.wmf"/><Relationship Id="rId15" Type="http://schemas.openxmlformats.org/officeDocument/2006/relationships/image" Target="media/image6.wmf"/><Relationship Id="rId149" Type="http://schemas.openxmlformats.org/officeDocument/2006/relationships/oleObject" Target="embeddings/oleObject80.bin"/><Relationship Id="rId148" Type="http://schemas.openxmlformats.org/officeDocument/2006/relationships/image" Target="media/image66.wmf"/><Relationship Id="rId147" Type="http://schemas.openxmlformats.org/officeDocument/2006/relationships/oleObject" Target="embeddings/oleObject79.bin"/><Relationship Id="rId146" Type="http://schemas.openxmlformats.org/officeDocument/2006/relationships/image" Target="media/image65.wmf"/><Relationship Id="rId145" Type="http://schemas.openxmlformats.org/officeDocument/2006/relationships/oleObject" Target="embeddings/oleObject78.bin"/><Relationship Id="rId144" Type="http://schemas.openxmlformats.org/officeDocument/2006/relationships/image" Target="media/image64.wmf"/><Relationship Id="rId143" Type="http://schemas.openxmlformats.org/officeDocument/2006/relationships/oleObject" Target="embeddings/oleObject77.bin"/><Relationship Id="rId142" Type="http://schemas.openxmlformats.org/officeDocument/2006/relationships/image" Target="media/image63.wmf"/><Relationship Id="rId141" Type="http://schemas.openxmlformats.org/officeDocument/2006/relationships/oleObject" Target="embeddings/oleObject76.bin"/><Relationship Id="rId140" Type="http://schemas.openxmlformats.org/officeDocument/2006/relationships/image" Target="media/image62.wmf"/><Relationship Id="rId14" Type="http://schemas.openxmlformats.org/officeDocument/2006/relationships/oleObject" Target="embeddings/oleObject6.bin"/><Relationship Id="rId139" Type="http://schemas.openxmlformats.org/officeDocument/2006/relationships/oleObject" Target="embeddings/oleObject75.bin"/><Relationship Id="rId138" Type="http://schemas.openxmlformats.org/officeDocument/2006/relationships/image" Target="media/image61.wmf"/><Relationship Id="rId137" Type="http://schemas.openxmlformats.org/officeDocument/2006/relationships/oleObject" Target="embeddings/oleObject74.bin"/><Relationship Id="rId136" Type="http://schemas.openxmlformats.org/officeDocument/2006/relationships/image" Target="media/image60.wmf"/><Relationship Id="rId135" Type="http://schemas.openxmlformats.org/officeDocument/2006/relationships/oleObject" Target="embeddings/oleObject73.bin"/><Relationship Id="rId134" Type="http://schemas.openxmlformats.org/officeDocument/2006/relationships/image" Target="media/image59.wmf"/><Relationship Id="rId133" Type="http://schemas.openxmlformats.org/officeDocument/2006/relationships/oleObject" Target="embeddings/oleObject72.bin"/><Relationship Id="rId132" Type="http://schemas.openxmlformats.org/officeDocument/2006/relationships/image" Target="media/image58.wmf"/><Relationship Id="rId131" Type="http://schemas.openxmlformats.org/officeDocument/2006/relationships/oleObject" Target="embeddings/oleObject71.bin"/><Relationship Id="rId130" Type="http://schemas.openxmlformats.org/officeDocument/2006/relationships/image" Target="media/image57.wmf"/><Relationship Id="rId13" Type="http://schemas.openxmlformats.org/officeDocument/2006/relationships/image" Target="media/image5.wmf"/><Relationship Id="rId129" Type="http://schemas.openxmlformats.org/officeDocument/2006/relationships/oleObject" Target="embeddings/oleObject70.bin"/><Relationship Id="rId128" Type="http://schemas.openxmlformats.org/officeDocument/2006/relationships/image" Target="media/image56.wmf"/><Relationship Id="rId127" Type="http://schemas.openxmlformats.org/officeDocument/2006/relationships/oleObject" Target="embeddings/oleObject69.bin"/><Relationship Id="rId126" Type="http://schemas.openxmlformats.org/officeDocument/2006/relationships/image" Target="media/image55.wmf"/><Relationship Id="rId125" Type="http://schemas.openxmlformats.org/officeDocument/2006/relationships/oleObject" Target="embeddings/oleObject68.bin"/><Relationship Id="rId124" Type="http://schemas.openxmlformats.org/officeDocument/2006/relationships/image" Target="media/image54.wmf"/><Relationship Id="rId123" Type="http://schemas.openxmlformats.org/officeDocument/2006/relationships/oleObject" Target="embeddings/oleObject67.bin"/><Relationship Id="rId122" Type="http://schemas.openxmlformats.org/officeDocument/2006/relationships/image" Target="media/image53.wmf"/><Relationship Id="rId121" Type="http://schemas.openxmlformats.org/officeDocument/2006/relationships/oleObject" Target="embeddings/oleObject66.bin"/><Relationship Id="rId120" Type="http://schemas.openxmlformats.org/officeDocument/2006/relationships/image" Target="media/image52.wmf"/><Relationship Id="rId12" Type="http://schemas.openxmlformats.org/officeDocument/2006/relationships/oleObject" Target="embeddings/oleObject5.bin"/><Relationship Id="rId119" Type="http://schemas.openxmlformats.org/officeDocument/2006/relationships/oleObject" Target="embeddings/oleObject65.bin"/><Relationship Id="rId118" Type="http://schemas.openxmlformats.org/officeDocument/2006/relationships/oleObject" Target="embeddings/oleObject64.bin"/><Relationship Id="rId117" Type="http://schemas.openxmlformats.org/officeDocument/2006/relationships/oleObject" Target="embeddings/oleObject63.bin"/><Relationship Id="rId116" Type="http://schemas.openxmlformats.org/officeDocument/2006/relationships/image" Target="media/image51.wmf"/><Relationship Id="rId115" Type="http://schemas.openxmlformats.org/officeDocument/2006/relationships/oleObject" Target="embeddings/oleObject62.bin"/><Relationship Id="rId114" Type="http://schemas.openxmlformats.org/officeDocument/2006/relationships/image" Target="media/image50.wmf"/><Relationship Id="rId113" Type="http://schemas.openxmlformats.org/officeDocument/2006/relationships/oleObject" Target="embeddings/oleObject61.bin"/><Relationship Id="rId112" Type="http://schemas.openxmlformats.org/officeDocument/2006/relationships/image" Target="media/image49.wmf"/><Relationship Id="rId111" Type="http://schemas.openxmlformats.org/officeDocument/2006/relationships/oleObject" Target="embeddings/oleObject60.bin"/><Relationship Id="rId110" Type="http://schemas.openxmlformats.org/officeDocument/2006/relationships/image" Target="media/image48.wmf"/><Relationship Id="rId11" Type="http://schemas.openxmlformats.org/officeDocument/2006/relationships/image" Target="media/image4.wmf"/><Relationship Id="rId109" Type="http://schemas.openxmlformats.org/officeDocument/2006/relationships/oleObject" Target="embeddings/oleObject59.bin"/><Relationship Id="rId108" Type="http://schemas.openxmlformats.org/officeDocument/2006/relationships/image" Target="media/image47.wmf"/><Relationship Id="rId107" Type="http://schemas.openxmlformats.org/officeDocument/2006/relationships/oleObject" Target="embeddings/oleObject58.bin"/><Relationship Id="rId106" Type="http://schemas.openxmlformats.org/officeDocument/2006/relationships/image" Target="media/image46.wmf"/><Relationship Id="rId105" Type="http://schemas.openxmlformats.org/officeDocument/2006/relationships/oleObject" Target="embeddings/oleObject57.bin"/><Relationship Id="rId104" Type="http://schemas.openxmlformats.org/officeDocument/2006/relationships/oleObject" Target="embeddings/oleObject56.bin"/><Relationship Id="rId103" Type="http://schemas.openxmlformats.org/officeDocument/2006/relationships/image" Target="media/image45.wmf"/><Relationship Id="rId102" Type="http://schemas.openxmlformats.org/officeDocument/2006/relationships/oleObject" Target="embeddings/oleObject55.bin"/><Relationship Id="rId101" Type="http://schemas.openxmlformats.org/officeDocument/2006/relationships/image" Target="media/image44.wmf"/><Relationship Id="rId100" Type="http://schemas.openxmlformats.org/officeDocument/2006/relationships/oleObject" Target="embeddings/oleObject54.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2021-05-11T12:09:00Z</dcterms:created>
  <dc:creator>Mr</dc:creator>
  <cp:lastModifiedBy>Mr</cp:lastModifiedBy>
  <dcterms:modified xsi:type="dcterms:W3CDTF">2021-05-23T09:20:17Z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C210A8C2CA584A00A9661753186225C4</vt:lpwstr>
  </property>
</Properties>
</file>