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39084" w14:textId="54715B60" w:rsidR="00BF3DFE" w:rsidRDefault="002A31ED" w:rsidP="00F66F18">
      <w:pPr>
        <w:pStyle w:val="1"/>
      </w:pPr>
      <w:bookmarkStart w:id="0" w:name="_Hlk70349018"/>
      <w:r w:rsidRPr="002A31ED">
        <w:rPr>
          <w:rFonts w:hint="eastAsia"/>
        </w:rPr>
        <w:t>变量与档案存取</w:t>
      </w:r>
    </w:p>
    <w:p w14:paraId="1BCB566E" w14:textId="01327362" w:rsidR="002A31ED" w:rsidRDefault="002A31ED" w:rsidP="00FA446A">
      <w:pPr>
        <w:ind w:firstLine="420"/>
        <w:rPr>
          <w:rFonts w:ascii="仿宋" w:eastAsia="仿宋" w:hAnsi="仿宋"/>
          <w:sz w:val="24"/>
          <w:szCs w:val="28"/>
        </w:rPr>
      </w:pPr>
      <w:r w:rsidRPr="002A31ED">
        <w:rPr>
          <w:rFonts w:ascii="仿宋" w:eastAsia="仿宋" w:hAnsi="仿宋" w:hint="eastAsia"/>
          <w:sz w:val="24"/>
          <w:szCs w:val="28"/>
        </w:rPr>
        <w:t>MATLANB中主要数据类型分为六种，分别是logical、</w:t>
      </w:r>
      <w:r>
        <w:rPr>
          <w:rFonts w:ascii="仿宋" w:eastAsia="仿宋" w:hAnsi="仿宋" w:hint="eastAsia"/>
          <w:sz w:val="24"/>
          <w:szCs w:val="28"/>
        </w:rPr>
        <w:t>char、numeric、cell、struct、funtion，即逻辑类型（相当于boolen型）、字符型、</w:t>
      </w:r>
      <w:r w:rsidR="002F76C2">
        <w:rPr>
          <w:rFonts w:ascii="仿宋" w:eastAsia="仿宋" w:hAnsi="仿宋" w:hint="eastAsia"/>
          <w:sz w:val="24"/>
          <w:szCs w:val="28"/>
        </w:rPr>
        <w:t>数字型、元胞、结构体和方程，我觉得其实应该是三种数据类型后三种是在前三种的基础上发展而来的</w:t>
      </w:r>
      <w:r w:rsidR="00D31A5D">
        <w:rPr>
          <w:rFonts w:ascii="仿宋" w:eastAsia="仿宋" w:hAnsi="仿宋" w:hint="eastAsia"/>
          <w:sz w:val="24"/>
          <w:szCs w:val="28"/>
        </w:rPr>
        <w:t>。</w:t>
      </w:r>
      <w:r w:rsidR="002F76C2">
        <w:rPr>
          <w:rFonts w:ascii="仿宋" w:eastAsia="仿宋" w:hAnsi="仿宋" w:hint="eastAsia"/>
          <w:sz w:val="24"/>
          <w:szCs w:val="28"/>
        </w:rPr>
        <w:t>元胞顾名思义，是由许多字段堆砌形成的，</w:t>
      </w:r>
      <w:r w:rsidR="00D31A5D">
        <w:rPr>
          <w:rFonts w:ascii="仿宋" w:eastAsia="仿宋" w:hAnsi="仿宋" w:hint="eastAsia"/>
          <w:sz w:val="24"/>
          <w:szCs w:val="28"/>
        </w:rPr>
        <w:t>它可以是三维的、四维、甚至n维的</w:t>
      </w:r>
      <w:r w:rsidR="00FA446A">
        <w:rPr>
          <w:rFonts w:ascii="仿宋" w:eastAsia="仿宋" w:hAnsi="仿宋" w:hint="eastAsia"/>
          <w:sz w:val="24"/>
          <w:szCs w:val="28"/>
        </w:rPr>
        <w:t>（使用cat函数实现）</w:t>
      </w:r>
      <w:r w:rsidR="00D31A5D">
        <w:rPr>
          <w:rFonts w:ascii="仿宋" w:eastAsia="仿宋" w:hAnsi="仿宋" w:hint="eastAsia"/>
          <w:sz w:val="24"/>
          <w:szCs w:val="28"/>
        </w:rPr>
        <w:t>；结构体和C语言的结构体类似，也是一个由基本数据类型组合出的数据类型，我觉得和元胞最大的区别就是链式访问，元胞是支持随机访问的，而结构体只能用“.”一层一层的访问</w:t>
      </w:r>
      <w:r w:rsidR="00FA446A">
        <w:rPr>
          <w:rFonts w:ascii="仿宋" w:eastAsia="仿宋" w:hAnsi="仿宋" w:hint="eastAsia"/>
          <w:sz w:val="24"/>
          <w:szCs w:val="28"/>
        </w:rPr>
        <w:t>，使用单元索引“（）”我们得到的是一个子元胞数组，使用内容索引“{}”我们得到相应的内容</w:t>
      </w:r>
      <w:r w:rsidR="00D31A5D">
        <w:rPr>
          <w:rFonts w:ascii="仿宋" w:eastAsia="仿宋" w:hAnsi="仿宋" w:hint="eastAsia"/>
          <w:sz w:val="24"/>
          <w:szCs w:val="28"/>
        </w:rPr>
        <w:t>；方程就</w:t>
      </w:r>
      <w:r w:rsidR="00FA446A">
        <w:rPr>
          <w:rFonts w:ascii="仿宋" w:eastAsia="仿宋" w:hAnsi="仿宋" w:hint="eastAsia"/>
          <w:sz w:val="24"/>
          <w:szCs w:val="28"/>
        </w:rPr>
        <w:t>不多说了，就</w:t>
      </w:r>
      <w:r w:rsidR="00D31A5D">
        <w:rPr>
          <w:rFonts w:ascii="仿宋" w:eastAsia="仿宋" w:hAnsi="仿宋" w:hint="eastAsia"/>
          <w:sz w:val="24"/>
          <w:szCs w:val="28"/>
        </w:rPr>
        <w:t>是一个密封的函数</w:t>
      </w:r>
      <w:r w:rsidR="00FA446A">
        <w:rPr>
          <w:rFonts w:ascii="仿宋" w:eastAsia="仿宋" w:hAnsi="仿宋" w:hint="eastAsia"/>
          <w:sz w:val="24"/>
          <w:szCs w:val="28"/>
        </w:rPr>
        <w:t>。元胞中可以存元胞类型、结构体类型，结构体中也可以存结构体类型、元胞类型，使用cell2struct或者struct2cell可以实现元胞和结构体之间的转换！函数可以递归调用。对比C和</w:t>
      </w:r>
      <w:r w:rsidR="00FA446A">
        <w:rPr>
          <w:rFonts w:ascii="仿宋" w:eastAsia="仿宋" w:hAnsi="仿宋"/>
          <w:sz w:val="24"/>
          <w:szCs w:val="28"/>
        </w:rPr>
        <w:t>J</w:t>
      </w:r>
      <w:r w:rsidR="00FA446A">
        <w:rPr>
          <w:rFonts w:ascii="仿宋" w:eastAsia="仿宋" w:hAnsi="仿宋" w:hint="eastAsia"/>
          <w:sz w:val="24"/>
          <w:szCs w:val="28"/>
        </w:rPr>
        <w:t>ava，</w:t>
      </w:r>
      <w:r w:rsidR="00D31A5D">
        <w:rPr>
          <w:rFonts w:ascii="仿宋" w:eastAsia="仿宋" w:hAnsi="仿宋" w:hint="eastAsia"/>
          <w:sz w:val="24"/>
          <w:szCs w:val="28"/>
        </w:rPr>
        <w:t>我觉得MATLAB更像是一种面向过程的编程语言，</w:t>
      </w:r>
      <w:r w:rsidR="00FA446A">
        <w:rPr>
          <w:rFonts w:ascii="仿宋" w:eastAsia="仿宋" w:hAnsi="仿宋" w:hint="eastAsia"/>
          <w:sz w:val="24"/>
          <w:szCs w:val="28"/>
        </w:rPr>
        <w:t>它不需要创建太多的对象</w:t>
      </w:r>
      <w:r w:rsidR="00B45FE3">
        <w:rPr>
          <w:rFonts w:ascii="仿宋" w:eastAsia="仿宋" w:hAnsi="仿宋" w:hint="eastAsia"/>
          <w:sz w:val="24"/>
          <w:szCs w:val="28"/>
        </w:rPr>
        <w:t>，</w:t>
      </w:r>
      <w:r w:rsidR="00D7368C">
        <w:rPr>
          <w:rFonts w:ascii="仿宋" w:eastAsia="仿宋" w:hAnsi="仿宋" w:hint="eastAsia"/>
          <w:sz w:val="24"/>
          <w:szCs w:val="28"/>
        </w:rPr>
        <w:t>我们只需要根据流程选定模型、清洗、建模、输出论文，完成这一系列的线性操作</w:t>
      </w:r>
      <w:r w:rsidR="00FA446A">
        <w:rPr>
          <w:rFonts w:ascii="仿宋" w:eastAsia="仿宋" w:hAnsi="仿宋" w:hint="eastAsia"/>
          <w:sz w:val="24"/>
          <w:szCs w:val="28"/>
        </w:rPr>
        <w:t>。</w:t>
      </w:r>
    </w:p>
    <w:p w14:paraId="07812C1B" w14:textId="497ABC86" w:rsidR="00C11619" w:rsidRDefault="00C11619" w:rsidP="00FA446A">
      <w:pPr>
        <w:ind w:firstLine="420"/>
        <w:rPr>
          <w:rFonts w:ascii="仿宋" w:eastAsia="仿宋" w:hAnsi="仿宋"/>
          <w:sz w:val="24"/>
          <w:szCs w:val="28"/>
        </w:rPr>
      </w:pPr>
      <w:r>
        <w:rPr>
          <w:rFonts w:ascii="仿宋" w:eastAsia="仿宋" w:hAnsi="仿宋" w:hint="eastAsia"/>
          <w:sz w:val="24"/>
          <w:szCs w:val="28"/>
        </w:rPr>
        <w:t>save和load</w:t>
      </w:r>
      <w:r w:rsidR="000553C5">
        <w:rPr>
          <w:rFonts w:ascii="仿宋" w:eastAsia="仿宋" w:hAnsi="仿宋" w:hint="eastAsia"/>
          <w:sz w:val="24"/>
          <w:szCs w:val="28"/>
        </w:rPr>
        <w:t>、xlsread和xlswrite</w:t>
      </w:r>
      <w:r>
        <w:rPr>
          <w:rFonts w:ascii="仿宋" w:eastAsia="仿宋" w:hAnsi="仿宋" w:hint="eastAsia"/>
          <w:sz w:val="24"/>
          <w:szCs w:val="28"/>
        </w:rPr>
        <w:t>可以完成对变量的存取，便于我们存取变量，在绘图时导入数据也</w:t>
      </w:r>
      <w:r w:rsidR="000553C5">
        <w:rPr>
          <w:rFonts w:ascii="仿宋" w:eastAsia="仿宋" w:hAnsi="仿宋" w:hint="eastAsia"/>
          <w:sz w:val="24"/>
          <w:szCs w:val="28"/>
        </w:rPr>
        <w:t>非常</w:t>
      </w:r>
      <w:r>
        <w:rPr>
          <w:rFonts w:ascii="仿宋" w:eastAsia="仿宋" w:hAnsi="仿宋" w:hint="eastAsia"/>
          <w:sz w:val="24"/>
          <w:szCs w:val="28"/>
        </w:rPr>
        <w:t>方便。</w:t>
      </w:r>
    </w:p>
    <w:p w14:paraId="62287F5B" w14:textId="21C1653C" w:rsidR="00C11619" w:rsidRDefault="00C11619" w:rsidP="00FA446A">
      <w:pPr>
        <w:ind w:firstLine="420"/>
        <w:rPr>
          <w:rFonts w:ascii="仿宋" w:eastAsia="仿宋" w:hAnsi="仿宋"/>
          <w:sz w:val="24"/>
          <w:szCs w:val="28"/>
        </w:rPr>
      </w:pPr>
      <w:r>
        <w:rPr>
          <w:rFonts w:ascii="仿宋" w:eastAsia="仿宋" w:hAnsi="仿宋" w:hint="eastAsia"/>
          <w:sz w:val="24"/>
          <w:szCs w:val="28"/>
        </w:rPr>
        <w:t>此外，MATLAB中的所有函数、脚本</w:t>
      </w:r>
      <w:r w:rsidR="000553C5">
        <w:rPr>
          <w:rFonts w:ascii="仿宋" w:eastAsia="仿宋" w:hAnsi="仿宋" w:hint="eastAsia"/>
          <w:sz w:val="24"/>
          <w:szCs w:val="28"/>
        </w:rPr>
        <w:t>命名不能出现汉字。</w:t>
      </w:r>
    </w:p>
    <w:p w14:paraId="2FFA97D5" w14:textId="54C343FF" w:rsidR="00D7368C" w:rsidRDefault="00D7368C" w:rsidP="00F66F18">
      <w:pPr>
        <w:pStyle w:val="1"/>
      </w:pPr>
      <w:r w:rsidRPr="00D7368C">
        <w:rPr>
          <w:rFonts w:hint="eastAsia"/>
        </w:rPr>
        <w:t>初阶绘图</w:t>
      </w:r>
    </w:p>
    <w:p w14:paraId="62147AA8" w14:textId="4DE15336" w:rsidR="00D7368C" w:rsidRDefault="00D7368C" w:rsidP="00D7368C">
      <w:pPr>
        <w:rPr>
          <w:rFonts w:ascii="仿宋" w:eastAsia="仿宋" w:hAnsi="仿宋"/>
          <w:sz w:val="24"/>
          <w:szCs w:val="28"/>
        </w:rPr>
      </w:pPr>
      <w:r>
        <w:rPr>
          <w:rFonts w:ascii="仿宋" w:eastAsia="仿宋" w:hAnsi="仿宋"/>
          <w:sz w:val="24"/>
          <w:szCs w:val="28"/>
        </w:rPr>
        <w:tab/>
      </w:r>
      <w:r w:rsidR="00EF1FCC">
        <w:rPr>
          <w:rFonts w:ascii="仿宋" w:eastAsia="仿宋" w:hAnsi="仿宋" w:hint="eastAsia"/>
          <w:sz w:val="24"/>
          <w:szCs w:val="28"/>
        </w:rPr>
        <w:t>MATLAB绘图的指令特别多且繁琐，但我们其实不用背这些指令，甚至</w:t>
      </w:r>
      <w:r w:rsidR="00DD7B19">
        <w:rPr>
          <w:rFonts w:ascii="仿宋" w:eastAsia="仿宋" w:hAnsi="仿宋" w:hint="eastAsia"/>
          <w:sz w:val="24"/>
          <w:szCs w:val="28"/>
        </w:rPr>
        <w:t>可以</w:t>
      </w:r>
      <w:r w:rsidR="00EF1FCC">
        <w:rPr>
          <w:rFonts w:ascii="仿宋" w:eastAsia="仿宋" w:hAnsi="仿宋" w:hint="eastAsia"/>
          <w:sz w:val="24"/>
          <w:szCs w:val="28"/>
        </w:rPr>
        <w:t>一个都不用背；</w:t>
      </w:r>
    </w:p>
    <w:p w14:paraId="710E92D3" w14:textId="21AD18F1" w:rsidR="00EF1FCC" w:rsidRDefault="00EF1FCC" w:rsidP="00D7368C">
      <w:pPr>
        <w:rPr>
          <w:rFonts w:ascii="仿宋" w:eastAsia="仿宋" w:hAnsi="仿宋"/>
          <w:sz w:val="24"/>
          <w:szCs w:val="28"/>
        </w:rPr>
      </w:pPr>
      <w:r>
        <w:rPr>
          <w:noProof/>
        </w:rPr>
        <w:drawing>
          <wp:inline distT="0" distB="0" distL="0" distR="0" wp14:anchorId="7C86DBBD" wp14:editId="56EEC94B">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8A28F19" w14:textId="1882F796" w:rsidR="00EF1FCC" w:rsidRDefault="00EF1FCC" w:rsidP="00D7368C">
      <w:pPr>
        <w:rPr>
          <w:rFonts w:ascii="仿宋" w:eastAsia="仿宋" w:hAnsi="仿宋"/>
          <w:sz w:val="24"/>
          <w:szCs w:val="28"/>
        </w:rPr>
      </w:pPr>
      <w:r>
        <w:rPr>
          <w:rFonts w:ascii="仿宋" w:eastAsia="仿宋" w:hAnsi="仿宋" w:hint="eastAsia"/>
          <w:sz w:val="24"/>
          <w:szCs w:val="28"/>
        </w:rPr>
        <w:t>如图所示，我们只要选中待绘制的变量，选择要绘制的图，即可自动生成代码；</w:t>
      </w:r>
    </w:p>
    <w:p w14:paraId="7360FB06" w14:textId="6A121E1B" w:rsidR="00EF1FCC" w:rsidRDefault="00EF1FCC" w:rsidP="00D7368C">
      <w:pPr>
        <w:rPr>
          <w:rFonts w:ascii="仿宋" w:eastAsia="仿宋" w:hAnsi="仿宋"/>
          <w:sz w:val="24"/>
          <w:szCs w:val="28"/>
        </w:rPr>
      </w:pPr>
      <w:r>
        <w:rPr>
          <w:noProof/>
        </w:rPr>
        <w:lastRenderedPageBreak/>
        <w:drawing>
          <wp:inline distT="0" distB="0" distL="0" distR="0" wp14:anchorId="56DF7322" wp14:editId="05FEEFBA">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419D40A" w14:textId="61664106" w:rsidR="00EF1FCC" w:rsidRDefault="00EF1FCC" w:rsidP="00D7368C">
      <w:pPr>
        <w:rPr>
          <w:rFonts w:ascii="仿宋" w:eastAsia="仿宋" w:hAnsi="仿宋"/>
          <w:sz w:val="24"/>
          <w:szCs w:val="28"/>
        </w:rPr>
      </w:pPr>
      <w:r>
        <w:rPr>
          <w:rFonts w:ascii="仿宋" w:eastAsia="仿宋" w:hAnsi="仿宋" w:hint="eastAsia"/>
          <w:sz w:val="24"/>
          <w:szCs w:val="28"/>
        </w:rPr>
        <w:t>但这样的图不够直观，也不够美观，甚至坐标轴、表头都没有，这些我们可以在绘制好的基本图形内部进行调节；</w:t>
      </w:r>
    </w:p>
    <w:p w14:paraId="2AD96D5B" w14:textId="0314ED89" w:rsidR="00EF1FCC" w:rsidRDefault="00EF1FCC" w:rsidP="00D7368C">
      <w:pPr>
        <w:rPr>
          <w:rFonts w:ascii="仿宋" w:eastAsia="仿宋" w:hAnsi="仿宋"/>
          <w:sz w:val="24"/>
          <w:szCs w:val="28"/>
        </w:rPr>
      </w:pPr>
      <w:r w:rsidRPr="00EF1FCC">
        <w:rPr>
          <w:rFonts w:ascii="仿宋" w:eastAsia="仿宋" w:hAnsi="仿宋"/>
          <w:noProof/>
          <w:sz w:val="24"/>
          <w:szCs w:val="28"/>
        </w:rPr>
        <w:drawing>
          <wp:inline distT="0" distB="0" distL="0" distR="0" wp14:anchorId="50508917" wp14:editId="6CA4A32D">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4E961BB" w14:textId="68117FB6" w:rsidR="00EF1FCC" w:rsidRDefault="00EF1FCC" w:rsidP="00D7368C">
      <w:pPr>
        <w:rPr>
          <w:rFonts w:ascii="仿宋" w:eastAsia="仿宋" w:hAnsi="仿宋"/>
          <w:sz w:val="24"/>
          <w:szCs w:val="28"/>
        </w:rPr>
      </w:pPr>
      <w:r>
        <w:rPr>
          <w:rFonts w:ascii="仿宋" w:eastAsia="仿宋" w:hAnsi="仿宋" w:hint="eastAsia"/>
          <w:sz w:val="24"/>
          <w:szCs w:val="28"/>
        </w:rPr>
        <w:t>在查看的下拉菜单中打开绘图编辑工具栏、属性检查器、图窗选项板、绘图浏览器、属性编辑器，一个图像可以分为三大部分，分别是背景板、坐标轴、曲线，我们在这些</w:t>
      </w:r>
      <w:r w:rsidR="00B33320">
        <w:rPr>
          <w:rFonts w:ascii="仿宋" w:eastAsia="仿宋" w:hAnsi="仿宋" w:hint="eastAsia"/>
          <w:sz w:val="24"/>
          <w:szCs w:val="28"/>
        </w:rPr>
        <w:t>属性操作栏中可以直接对图像的所有细节进行调节，如上图所示，我们添加了表头、坐标轴标签；改变了线的粗细、加了图例、移动了x轴、改变了坐标轴的刻度等，其余的功能还有非常多，这些不过是常用的很小一部分而已，</w:t>
      </w:r>
    </w:p>
    <w:p w14:paraId="025D5D69" w14:textId="2A2195A3" w:rsidR="00B33320" w:rsidRDefault="00B33320" w:rsidP="00D7368C">
      <w:pPr>
        <w:rPr>
          <w:rFonts w:ascii="仿宋" w:eastAsia="仿宋" w:hAnsi="仿宋"/>
          <w:sz w:val="24"/>
          <w:szCs w:val="28"/>
        </w:rPr>
      </w:pPr>
      <w:r>
        <w:rPr>
          <w:rFonts w:ascii="仿宋" w:eastAsia="仿宋" w:hAnsi="仿宋" w:hint="eastAsia"/>
          <w:sz w:val="24"/>
          <w:szCs w:val="28"/>
        </w:rPr>
        <w:t>我们可以在图片中添加文本框、箭头、标注、添加新的函数，甚至添加新的坐标轴，这只是二维图像，三维图像中的操作将会更多，不过一定也不用担心，这很简单，我们只要点点图标就行了，在得到我们想要的图像后，我们可以以任意格式导出图像，而且还可以生成传入参数就能使用的方程，得到方程后，我们直接传参调用便可以直接得到图像了，还可以自定义图像格式，便与下次直接使用。</w:t>
      </w:r>
    </w:p>
    <w:p w14:paraId="657655C5" w14:textId="35BBE0F2" w:rsidR="00B33320" w:rsidRDefault="00B33320" w:rsidP="00D7368C">
      <w:pPr>
        <w:rPr>
          <w:rFonts w:ascii="仿宋" w:eastAsia="仿宋" w:hAnsi="仿宋"/>
          <w:sz w:val="24"/>
          <w:szCs w:val="28"/>
        </w:rPr>
      </w:pPr>
      <w:r>
        <w:rPr>
          <w:noProof/>
        </w:rPr>
        <w:lastRenderedPageBreak/>
        <w:drawing>
          <wp:inline distT="0" distB="0" distL="0" distR="0" wp14:anchorId="214F9E18" wp14:editId="6A3CB36A">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3B16BED" w14:textId="19F6E879" w:rsidR="00B33320" w:rsidRDefault="00B33320" w:rsidP="00D7368C">
      <w:pPr>
        <w:rPr>
          <w:rFonts w:ascii="仿宋" w:eastAsia="仿宋" w:hAnsi="仿宋"/>
          <w:sz w:val="24"/>
          <w:szCs w:val="28"/>
        </w:rPr>
      </w:pPr>
      <w:r>
        <w:rPr>
          <w:rFonts w:ascii="仿宋" w:eastAsia="仿宋" w:hAnsi="仿宋" w:hint="eastAsia"/>
          <w:sz w:val="24"/>
          <w:szCs w:val="28"/>
        </w:rPr>
        <w:t>如图所示，传参使用函数绘图。</w:t>
      </w:r>
    </w:p>
    <w:p w14:paraId="30412BBF" w14:textId="02F585FF" w:rsidR="00B33320" w:rsidRDefault="00C11619" w:rsidP="00D7368C">
      <w:pPr>
        <w:rPr>
          <w:rFonts w:ascii="仿宋" w:eastAsia="仿宋" w:hAnsi="仿宋"/>
          <w:sz w:val="24"/>
          <w:szCs w:val="28"/>
        </w:rPr>
      </w:pPr>
      <w:r>
        <w:rPr>
          <w:noProof/>
        </w:rPr>
        <w:drawing>
          <wp:inline distT="0" distB="0" distL="0" distR="0" wp14:anchorId="1430266A" wp14:editId="2B358EBF">
            <wp:extent cx="5274310" cy="324937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878" r="13728" b="21804"/>
                    <a:stretch/>
                  </pic:blipFill>
                  <pic:spPr bwMode="auto">
                    <a:xfrm>
                      <a:off x="0" y="0"/>
                      <a:ext cx="5279946" cy="3252847"/>
                    </a:xfrm>
                    <a:prstGeom prst="rect">
                      <a:avLst/>
                    </a:prstGeom>
                    <a:noFill/>
                    <a:ln>
                      <a:noFill/>
                    </a:ln>
                    <a:extLst>
                      <a:ext uri="{53640926-AAD7-44D8-BBD7-CCE9431645EC}">
                        <a14:shadowObscured xmlns:a14="http://schemas.microsoft.com/office/drawing/2010/main"/>
                      </a:ext>
                    </a:extLst>
                  </pic:spPr>
                </pic:pic>
              </a:graphicData>
            </a:graphic>
          </wp:inline>
        </w:drawing>
      </w:r>
    </w:p>
    <w:p w14:paraId="0FFFA3E6" w14:textId="22C255A4" w:rsidR="00B33320" w:rsidRDefault="00C11619" w:rsidP="00D7368C">
      <w:pPr>
        <w:rPr>
          <w:rFonts w:ascii="仿宋" w:eastAsia="仿宋" w:hAnsi="仿宋"/>
          <w:sz w:val="24"/>
          <w:szCs w:val="28"/>
        </w:rPr>
      </w:pPr>
      <w:r>
        <w:rPr>
          <w:rFonts w:ascii="仿宋" w:eastAsia="仿宋" w:hAnsi="仿宋" w:hint="eastAsia"/>
          <w:sz w:val="24"/>
          <w:szCs w:val="28"/>
        </w:rPr>
        <w:t>关于xls文件的读写大家可以用上面这道题练习一下，首先从excel中读取数据和表头文字，通过计算，把数据、表头和平均值存到一个新的excel中，这个过程需要通过写入函数实现。</w:t>
      </w:r>
    </w:p>
    <w:p w14:paraId="47D06614" w14:textId="77777777" w:rsidR="0078309F" w:rsidRDefault="003F73CA" w:rsidP="00D7368C">
      <w:pPr>
        <w:rPr>
          <w:rFonts w:ascii="仿宋" w:eastAsia="仿宋" w:hAnsi="仿宋"/>
          <w:sz w:val="24"/>
          <w:szCs w:val="28"/>
        </w:rPr>
      </w:pPr>
      <w:r>
        <w:rPr>
          <w:rFonts w:ascii="仿宋" w:eastAsia="仿宋" w:hAnsi="仿宋" w:hint="eastAsia"/>
          <w:sz w:val="24"/>
          <w:szCs w:val="28"/>
        </w:rPr>
        <w:t>绘图方面建议大家</w:t>
      </w:r>
      <w:r w:rsidRPr="003F73CA">
        <w:rPr>
          <w:rFonts w:ascii="仿宋" w:eastAsia="仿宋" w:hAnsi="仿宋" w:hint="eastAsia"/>
          <w:b/>
          <w:bCs/>
          <w:sz w:val="24"/>
          <w:szCs w:val="28"/>
          <w:u w:val="single"/>
        </w:rPr>
        <w:t>把绘图窗口中每一个按钮的作用都了解清楚（</w:t>
      </w:r>
      <w:r>
        <w:rPr>
          <w:rFonts w:ascii="仿宋" w:eastAsia="仿宋" w:hAnsi="仿宋" w:hint="eastAsia"/>
          <w:b/>
          <w:bCs/>
          <w:sz w:val="24"/>
          <w:szCs w:val="28"/>
          <w:u w:val="single"/>
        </w:rPr>
        <w:t>工欲先善其事，</w:t>
      </w:r>
      <w:r w:rsidR="000E507B">
        <w:rPr>
          <w:rFonts w:ascii="仿宋" w:eastAsia="仿宋" w:hAnsi="仿宋" w:hint="eastAsia"/>
          <w:b/>
          <w:bCs/>
          <w:sz w:val="24"/>
          <w:szCs w:val="28"/>
          <w:u w:val="single"/>
        </w:rPr>
        <w:t>必先利其器！</w:t>
      </w:r>
      <w:r w:rsidRPr="003F73CA">
        <w:rPr>
          <w:rFonts w:ascii="仿宋" w:eastAsia="仿宋" w:hAnsi="仿宋" w:hint="eastAsia"/>
          <w:b/>
          <w:bCs/>
          <w:sz w:val="24"/>
          <w:szCs w:val="28"/>
          <w:u w:val="single"/>
        </w:rPr>
        <w:t>MATLAB中的所有按钮</w:t>
      </w:r>
      <w:r w:rsidR="000E507B">
        <w:rPr>
          <w:rFonts w:ascii="仿宋" w:eastAsia="仿宋" w:hAnsi="仿宋" w:hint="eastAsia"/>
          <w:b/>
          <w:bCs/>
          <w:sz w:val="24"/>
          <w:szCs w:val="28"/>
          <w:u w:val="single"/>
        </w:rPr>
        <w:t>我们</w:t>
      </w:r>
      <w:r>
        <w:rPr>
          <w:rFonts w:ascii="仿宋" w:eastAsia="仿宋" w:hAnsi="仿宋" w:hint="eastAsia"/>
          <w:b/>
          <w:bCs/>
          <w:sz w:val="24"/>
          <w:szCs w:val="28"/>
          <w:u w:val="single"/>
        </w:rPr>
        <w:t>都应该了解清楚，毕竟</w:t>
      </w:r>
      <w:r w:rsidR="000E507B">
        <w:rPr>
          <w:rFonts w:ascii="仿宋" w:eastAsia="仿宋" w:hAnsi="仿宋" w:hint="eastAsia"/>
          <w:b/>
          <w:bCs/>
          <w:sz w:val="24"/>
          <w:szCs w:val="28"/>
          <w:u w:val="single"/>
        </w:rPr>
        <w:t>是主要工具！</w:t>
      </w:r>
      <w:r w:rsidRPr="003F73CA">
        <w:rPr>
          <w:rFonts w:ascii="仿宋" w:eastAsia="仿宋" w:hAnsi="仿宋" w:hint="eastAsia"/>
          <w:b/>
          <w:bCs/>
          <w:sz w:val="24"/>
          <w:szCs w:val="28"/>
          <w:u w:val="single"/>
        </w:rPr>
        <w:t>）</w:t>
      </w:r>
      <w:r>
        <w:rPr>
          <w:rFonts w:ascii="仿宋" w:eastAsia="仿宋" w:hAnsi="仿宋" w:hint="eastAsia"/>
          <w:sz w:val="24"/>
          <w:szCs w:val="28"/>
        </w:rPr>
        <w:t>，包括这条</w:t>
      </w:r>
      <w:r w:rsidRPr="003F73CA">
        <w:rPr>
          <w:rFonts w:ascii="仿宋" w:eastAsia="仿宋" w:hAnsi="仿宋"/>
          <w:sz w:val="24"/>
          <w:szCs w:val="28"/>
        </w:rPr>
        <w:t>cftool</w:t>
      </w:r>
      <w:r>
        <w:rPr>
          <w:rFonts w:ascii="仿宋" w:eastAsia="仿宋" w:hAnsi="仿宋" w:hint="eastAsia"/>
          <w:sz w:val="24"/>
          <w:szCs w:val="28"/>
        </w:rPr>
        <w:t>指令大家也需要了解一下，这个我还没仔细看，下周再写这个</w:t>
      </w:r>
      <w:r w:rsidR="0078309F">
        <w:rPr>
          <w:rFonts w:ascii="仿宋" w:eastAsia="仿宋" w:hAnsi="仿宋" w:hint="eastAsia"/>
          <w:sz w:val="24"/>
          <w:szCs w:val="28"/>
        </w:rPr>
        <w:t>。</w:t>
      </w:r>
    </w:p>
    <w:p w14:paraId="24246F65" w14:textId="77777777" w:rsidR="0078309F" w:rsidRDefault="0078309F" w:rsidP="00D7368C">
      <w:pPr>
        <w:rPr>
          <w:rFonts w:ascii="仿宋" w:eastAsia="仿宋" w:hAnsi="仿宋"/>
          <w:sz w:val="24"/>
          <w:szCs w:val="28"/>
        </w:rPr>
      </w:pPr>
    </w:p>
    <w:p w14:paraId="700AC5DF" w14:textId="24D22EDD" w:rsidR="00B33320" w:rsidRPr="0078309F" w:rsidRDefault="0078309F" w:rsidP="0078309F">
      <w:pPr>
        <w:rPr>
          <w:rFonts w:ascii="仿宋" w:eastAsia="仿宋" w:hAnsi="仿宋"/>
          <w:sz w:val="24"/>
          <w:szCs w:val="28"/>
        </w:rPr>
      </w:pPr>
      <w:r>
        <w:t>(  ￣▽￣) σ</w:t>
      </w:r>
    </w:p>
    <w:p w14:paraId="41726D13" w14:textId="68D926CE" w:rsidR="00B33320" w:rsidRPr="00D7368C" w:rsidRDefault="00B33320" w:rsidP="00D7368C">
      <w:pPr>
        <w:rPr>
          <w:rFonts w:ascii="仿宋" w:eastAsia="仿宋" w:hAnsi="仿宋"/>
          <w:sz w:val="24"/>
          <w:szCs w:val="28"/>
        </w:rPr>
      </w:pPr>
      <w:r>
        <w:rPr>
          <w:rFonts w:ascii="仿宋" w:eastAsia="仿宋" w:hAnsi="仿宋"/>
          <w:sz w:val="24"/>
          <w:szCs w:val="28"/>
        </w:rPr>
        <w:tab/>
      </w:r>
      <w:r>
        <w:rPr>
          <w:rFonts w:ascii="仿宋" w:eastAsia="仿宋" w:hAnsi="仿宋" w:hint="eastAsia"/>
          <w:sz w:val="24"/>
          <w:szCs w:val="28"/>
        </w:rPr>
        <w:t>PS：</w:t>
      </w:r>
      <w:r w:rsidR="00F723A3">
        <w:rPr>
          <w:rFonts w:ascii="仿宋" w:eastAsia="仿宋" w:hAnsi="仿宋" w:hint="eastAsia"/>
          <w:sz w:val="24"/>
          <w:szCs w:val="28"/>
        </w:rPr>
        <w:t>其它的文件分别是</w:t>
      </w:r>
      <w:r>
        <w:rPr>
          <w:rFonts w:ascii="仿宋" w:eastAsia="仿宋" w:hAnsi="仿宋" w:hint="eastAsia"/>
          <w:sz w:val="24"/>
          <w:szCs w:val="28"/>
        </w:rPr>
        <w:t>上次的</w:t>
      </w:r>
      <w:r w:rsidR="00F723A3">
        <w:rPr>
          <w:rFonts w:ascii="仿宋" w:eastAsia="仿宋" w:hAnsi="仿宋" w:hint="eastAsia"/>
          <w:sz w:val="24"/>
          <w:szCs w:val="28"/>
        </w:rPr>
        <w:t>三道习题以及本次生成的绘图函数</w:t>
      </w:r>
      <w:bookmarkEnd w:id="0"/>
    </w:p>
    <w:sectPr w:rsidR="00B33320" w:rsidRPr="00D736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CA598" w14:textId="77777777" w:rsidR="00A30626" w:rsidRDefault="00A30626" w:rsidP="00EF1FCC">
      <w:r>
        <w:separator/>
      </w:r>
    </w:p>
  </w:endnote>
  <w:endnote w:type="continuationSeparator" w:id="0">
    <w:p w14:paraId="4E66C62B" w14:textId="77777777" w:rsidR="00A30626" w:rsidRDefault="00A30626" w:rsidP="00EF1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248E4" w14:textId="77777777" w:rsidR="00A30626" w:rsidRDefault="00A30626" w:rsidP="00EF1FCC">
      <w:r>
        <w:separator/>
      </w:r>
    </w:p>
  </w:footnote>
  <w:footnote w:type="continuationSeparator" w:id="0">
    <w:p w14:paraId="17337A61" w14:textId="77777777" w:rsidR="00A30626" w:rsidRDefault="00A30626" w:rsidP="00EF1FC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E20"/>
    <w:rsid w:val="000553C5"/>
    <w:rsid w:val="000E507B"/>
    <w:rsid w:val="002A31ED"/>
    <w:rsid w:val="002F76C2"/>
    <w:rsid w:val="003F73CA"/>
    <w:rsid w:val="0078309F"/>
    <w:rsid w:val="008A7803"/>
    <w:rsid w:val="00A30626"/>
    <w:rsid w:val="00B33320"/>
    <w:rsid w:val="00B45FE3"/>
    <w:rsid w:val="00BD374B"/>
    <w:rsid w:val="00BF3DFE"/>
    <w:rsid w:val="00C11619"/>
    <w:rsid w:val="00D31A5D"/>
    <w:rsid w:val="00D7368C"/>
    <w:rsid w:val="00DD7B19"/>
    <w:rsid w:val="00EB3E20"/>
    <w:rsid w:val="00EF1FCC"/>
    <w:rsid w:val="00F66F18"/>
    <w:rsid w:val="00F723A3"/>
    <w:rsid w:val="00FA4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9FA90"/>
  <w15:chartTrackingRefBased/>
  <w15:docId w15:val="{05AC3D71-464D-403D-AA10-2E254B32C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66F1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1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F1FCC"/>
    <w:rPr>
      <w:sz w:val="18"/>
      <w:szCs w:val="18"/>
    </w:rPr>
  </w:style>
  <w:style w:type="paragraph" w:styleId="a5">
    <w:name w:val="footer"/>
    <w:basedOn w:val="a"/>
    <w:link w:val="a6"/>
    <w:uiPriority w:val="99"/>
    <w:unhideWhenUsed/>
    <w:rsid w:val="00EF1FCC"/>
    <w:pPr>
      <w:tabs>
        <w:tab w:val="center" w:pos="4153"/>
        <w:tab w:val="right" w:pos="8306"/>
      </w:tabs>
      <w:snapToGrid w:val="0"/>
      <w:jc w:val="left"/>
    </w:pPr>
    <w:rPr>
      <w:sz w:val="18"/>
      <w:szCs w:val="18"/>
    </w:rPr>
  </w:style>
  <w:style w:type="character" w:customStyle="1" w:styleId="a6">
    <w:name w:val="页脚 字符"/>
    <w:basedOn w:val="a0"/>
    <w:link w:val="a5"/>
    <w:uiPriority w:val="99"/>
    <w:rsid w:val="00EF1FCC"/>
    <w:rPr>
      <w:sz w:val="18"/>
      <w:szCs w:val="18"/>
    </w:rPr>
  </w:style>
  <w:style w:type="character" w:customStyle="1" w:styleId="10">
    <w:name w:val="标题 1 字符"/>
    <w:basedOn w:val="a0"/>
    <w:link w:val="1"/>
    <w:uiPriority w:val="9"/>
    <w:rsid w:val="00F66F1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3</Pages>
  <Words>200</Words>
  <Characters>1143</Characters>
  <Application>Microsoft Office Word</Application>
  <DocSecurity>0</DocSecurity>
  <Lines>9</Lines>
  <Paragraphs>2</Paragraphs>
  <ScaleCrop>false</ScaleCrop>
  <Company/>
  <LinksUpToDate>false</LinksUpToDate>
  <CharactersWithSpaces>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杨海</dc:creator>
  <cp:keywords/>
  <dc:description/>
  <cp:lastModifiedBy>杨海</cp:lastModifiedBy>
  <cp:revision>11</cp:revision>
  <dcterms:created xsi:type="dcterms:W3CDTF">2021-04-02T06:34:00Z</dcterms:created>
  <dcterms:modified xsi:type="dcterms:W3CDTF">2021-04-26T09:03:00Z</dcterms:modified>
</cp:coreProperties>
</file>