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/>
          <w:b/>
          <w:sz w:val="44"/>
        </w:rPr>
        <w:t>Yu Zhixuan</w:t>
      </w:r>
    </w:p>
    <w:p>
      <w:pPr>
        <w:jc w:val="center"/>
      </w:pPr>
      <w:r>
        <w:rPr>
          <w:sz w:val="18"/>
        </w:rPr>
        <w:t>Email: 124090828@link.cuhk.edu.cn | GitHub: https://github.com/Y-xvan | Website: https://Y-xvan.github.io</w:t>
      </w:r>
    </w:p>
    <w:p>
      <w:pPr>
        <w:pBdr>
          <w:bottom w:val="single" w:sz="8" w:space="4" w:color="4472C4"/>
        </w:pBdr>
        <w:spacing w:before="200" w:after="80"/>
      </w:pPr>
      <w:r>
        <w:rPr>
          <w:rFonts w:ascii="Aptos" w:hAnsi="Aptos"/>
          <w:b/>
          <w:sz w:val="22"/>
        </w:rPr>
        <w:t>EDUCATION</w:t>
      </w:r>
    </w:p>
    <w:p>
      <w:pPr>
        <w:spacing w:after="40"/>
      </w:pPr>
      <w:r>
        <w:rPr>
          <w:b/>
        </w:rPr>
        <w:t>The Chinese University of Hong Kong, Shenzhen</w:t>
      </w:r>
      <w:r>
        <w:t xml:space="preserve"> | BS Computer Engineering</w:t>
      </w:r>
      <w:r>
        <w:br/>
        <w:t>2024 - 2028</w:t>
      </w:r>
    </w:p>
    <w:p>
      <w:pPr>
        <w:pBdr>
          <w:bottom w:val="single" w:sz="8" w:space="4" w:color="4472C4"/>
        </w:pBdr>
        <w:spacing w:before="200" w:after="80"/>
      </w:pPr>
      <w:r>
        <w:rPr>
          <w:rFonts w:ascii="Aptos" w:hAnsi="Aptos"/>
          <w:b/>
          <w:sz w:val="22"/>
        </w:rPr>
        <w:t>RESEARCH INTERESTS</w:t>
      </w:r>
    </w:p>
    <w:p>
      <w:pPr>
        <w:pStyle w:val="ListBullet"/>
      </w:pPr>
      <w:r>
        <w:t>Graph Learning</w:t>
      </w:r>
    </w:p>
    <w:p>
      <w:pPr>
        <w:pStyle w:val="ListBullet"/>
      </w:pPr>
      <w:r>
        <w:t>Computer Vision</w:t>
      </w:r>
    </w:p>
    <w:p>
      <w:pPr>
        <w:pStyle w:val="ListBullet"/>
      </w:pPr>
      <w:r>
        <w:t>Large Language Models</w:t>
      </w:r>
    </w:p>
    <w:p>
      <w:pPr>
        <w:pStyle w:val="ListBullet"/>
      </w:pPr>
      <w:r>
        <w:t>Reinforcement Learning</w:t>
      </w:r>
    </w:p>
    <w:p>
      <w:pPr>
        <w:pBdr>
          <w:bottom w:val="single" w:sz="8" w:space="4" w:color="4472C4"/>
        </w:pBdr>
        <w:spacing w:before="200" w:after="80"/>
      </w:pPr>
      <w:r>
        <w:rPr>
          <w:rFonts w:ascii="Aptos" w:hAnsi="Aptos"/>
          <w:b/>
          <w:sz w:val="22"/>
        </w:rPr>
        <w:t>PUBLICATIONS</w:t>
      </w:r>
    </w:p>
    <w:p>
      <w:pPr>
        <w:pStyle w:val="ListBullet"/>
      </w:pPr>
      <w:r>
        <w:rPr>
          <w:b/>
        </w:rPr>
        <w:t>TRL-Bench: Standardizing Cross-Paradigm Representation-Level Evaluation of Tabular Encoders</w:t>
      </w:r>
      <w:r>
        <w:br/>
        <w:t>Wei Pang, Xiangru Jian, Hehan Li, Zhixuan Yu, Alex Xue, Jinyang Li, Zhengyuan Dong, Xinjian Zhao, Hao Xu, Chao Zhang, Reynold Cheng, M. Tamer Ozsu, Tianshu Yu</w:t>
        <w:br/>
        <w:t>arXiv, 2026 | https://arxiv.org/abs/2606.09323</w:t>
      </w:r>
    </w:p>
    <w:p>
      <w:pPr>
        <w:pStyle w:val="ListBullet"/>
      </w:pPr>
      <w:r>
        <w:rPr>
          <w:b/>
        </w:rPr>
        <w:t>When Vision Meets Graphs: A Survey on Graph Reasoning and Learning</w:t>
      </w:r>
      <w:r>
        <w:br/>
        <w:t>Xinjian Zhao, Wei Pang, Zhixuan Yu, Xiangru Jian, Xiaozhuang Song, Yaoyao Xu, Zhongkai Xue, Dingshuo Chen, Shu Wu, Philip Torr, Tianshu Yu</w:t>
        <w:br/>
        <w:t>TechRxiv, 2026 | https://doi.org/10.36227/techrxiv.177004261.15861585/v1</w:t>
      </w:r>
    </w:p>
    <w:p>
      <w:pPr>
        <w:pBdr>
          <w:bottom w:val="single" w:sz="8" w:space="4" w:color="4472C4"/>
        </w:pBdr>
        <w:spacing w:before="200" w:after="80"/>
      </w:pPr>
      <w:r>
        <w:rPr>
          <w:rFonts w:ascii="Aptos" w:hAnsi="Aptos"/>
          <w:b/>
          <w:sz w:val="22"/>
        </w:rPr>
        <w:t>PROFILE</w:t>
      </w:r>
    </w:p>
    <w:p>
      <w:r>
        <w:t>Student at The Chinese University of Hong Kong, Shenzhen, majoring in Electronic and Computer Engineering.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