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59B8F" w14:textId="3FE1B1D6" w:rsidR="006C74F4" w:rsidRPr="000A75D4" w:rsidRDefault="00BB7AFA" w:rsidP="00840195">
      <w:pPr>
        <w:jc w:val="center"/>
        <w:rPr>
          <w:rFonts w:ascii="ＭＳ ゴシック" w:eastAsia="ＭＳ ゴシック" w:hAnsi="ＭＳ ゴシック"/>
          <w:sz w:val="48"/>
          <w:szCs w:val="56"/>
        </w:rPr>
      </w:pPr>
      <w:r>
        <w:rPr>
          <w:rFonts w:ascii="ＭＳ ゴシック" w:eastAsia="ＭＳ ゴシック" w:hAnsi="ＭＳ ゴシック"/>
          <w:sz w:val="48"/>
          <w:szCs w:val="56"/>
        </w:rPr>
        <w:t>MISSION</w:t>
      </w:r>
    </w:p>
    <w:p w14:paraId="3C21D8E3" w14:textId="634E8F8D" w:rsidR="00840195" w:rsidRPr="000A75D4" w:rsidRDefault="00840195" w:rsidP="00840195">
      <w:pPr>
        <w:jc w:val="left"/>
        <w:rPr>
          <w:rFonts w:ascii="ＭＳ ゴシック" w:eastAsia="ＭＳ ゴシック" w:hAnsi="ＭＳ ゴシック"/>
        </w:rPr>
      </w:pPr>
      <w:r w:rsidRPr="000A75D4">
        <w:rPr>
          <w:rFonts w:ascii="ＭＳ ゴシック" w:eastAsia="ＭＳ ゴシック" w:hAnsi="ＭＳ ゴシック" w:hint="eastAsia"/>
        </w:rPr>
        <w:t>■</w:t>
      </w:r>
      <w:r w:rsidR="00406B98">
        <w:rPr>
          <w:rFonts w:ascii="ＭＳ ゴシック" w:eastAsia="ＭＳ ゴシック" w:hAnsi="ＭＳ ゴシック" w:hint="eastAsia"/>
        </w:rPr>
        <w:t>内容</w:t>
      </w:r>
    </w:p>
    <w:p w14:paraId="12A9DD55" w14:textId="77777777" w:rsidR="00FB2C28" w:rsidRPr="003524F9" w:rsidRDefault="00FB2C28" w:rsidP="00FB2C28">
      <w:pPr>
        <w:pStyle w:val="Web"/>
        <w:spacing w:before="0" w:beforeAutospacing="0" w:after="0" w:afterAutospacing="0"/>
        <w:rPr>
          <w:rFonts w:ascii="ＭＳ ゴシック" w:eastAsia="ＭＳ ゴシック" w:hAnsi="ＭＳ ゴシック"/>
          <w:sz w:val="21"/>
          <w:szCs w:val="14"/>
        </w:rPr>
      </w:pPr>
      <w:r w:rsidRPr="003524F9">
        <w:rPr>
          <w:rFonts w:ascii="ＭＳ ゴシック" w:eastAsia="ＭＳ ゴシック" w:hAnsi="ＭＳ ゴシック"/>
          <w:sz w:val="21"/>
          <w:szCs w:val="14"/>
        </w:rPr>
        <w:t>海底火山の突発的な噴火により、深海探査艇「ネプチューン号」は岩盤の崩落に巻き込まれた。</w:t>
      </w:r>
    </w:p>
    <w:p w14:paraId="199CC2CC" w14:textId="15EEA47D" w:rsidR="00FB2C28" w:rsidRPr="003524F9" w:rsidRDefault="00FB2C28" w:rsidP="00FB2C28">
      <w:pPr>
        <w:pStyle w:val="Web"/>
        <w:spacing w:before="0" w:beforeAutospacing="0" w:after="0" w:afterAutospacing="0"/>
        <w:rPr>
          <w:rFonts w:ascii="ＭＳ ゴシック" w:eastAsia="ＭＳ ゴシック" w:hAnsi="ＭＳ ゴシック"/>
          <w:sz w:val="21"/>
          <w:szCs w:val="21"/>
        </w:rPr>
      </w:pPr>
      <w:r w:rsidRPr="003524F9">
        <w:rPr>
          <w:rFonts w:ascii="ＭＳ ゴシック" w:eastAsia="ＭＳ ゴシック" w:hAnsi="ＭＳ ゴシック"/>
          <w:sz w:val="21"/>
          <w:szCs w:val="14"/>
        </w:rPr>
        <w:t>外部電源が喪失し、艇内の酸素残量は残り</w:t>
      </w:r>
      <w:r w:rsidR="0031247D">
        <w:rPr>
          <w:rFonts w:ascii="ＭＳ ゴシック" w:eastAsia="ＭＳ ゴシック" w:hAnsi="ＭＳ ゴシック" w:hint="eastAsia"/>
          <w:sz w:val="21"/>
          <w:szCs w:val="14"/>
        </w:rPr>
        <w:t>90</w:t>
      </w:r>
      <w:r w:rsidRPr="003524F9">
        <w:rPr>
          <w:rFonts w:ascii="ＭＳ ゴシック" w:eastAsia="ＭＳ ゴシック" w:hAnsi="ＭＳ ゴシック"/>
          <w:sz w:val="21"/>
          <w:szCs w:val="14"/>
        </w:rPr>
        <w:t>分。水圧による船体軋み音が響く。</w:t>
      </w:r>
    </w:p>
    <w:p w14:paraId="7F47628B" w14:textId="77777777" w:rsidR="00FB2C28" w:rsidRPr="003524F9" w:rsidRDefault="00FB2C28" w:rsidP="00FB2C28">
      <w:pPr>
        <w:pStyle w:val="Web"/>
        <w:spacing w:before="0" w:beforeAutospacing="0" w:after="0" w:afterAutospacing="0"/>
        <w:rPr>
          <w:rFonts w:ascii="ＭＳ ゴシック" w:eastAsia="ＭＳ ゴシック" w:hAnsi="ＭＳ ゴシック"/>
          <w:sz w:val="21"/>
          <w:szCs w:val="14"/>
        </w:rPr>
      </w:pPr>
      <w:r w:rsidRPr="003524F9">
        <w:rPr>
          <w:rFonts w:ascii="ＭＳ ゴシック" w:eastAsia="ＭＳ ゴシック" w:hAnsi="ＭＳ ゴシック"/>
          <w:sz w:val="21"/>
          <w:szCs w:val="14"/>
        </w:rPr>
        <w:t>操縦席のパイロットと機関室のエンジニア、互いの通信端末からそれぞれ必要な緊急パラメータを浮上コマンド関数へ同時に引き渡さなければ、艇は浮力を得られず深海へと沈没する！</w:t>
      </w:r>
    </w:p>
    <w:p w14:paraId="70944E82" w14:textId="77777777" w:rsidR="007923C2" w:rsidRPr="00581C76" w:rsidRDefault="007923C2" w:rsidP="00406B98">
      <w:pPr>
        <w:pStyle w:val="Web"/>
        <w:spacing w:before="0" w:beforeAutospacing="0" w:after="0" w:afterAutospacing="0"/>
        <w:rPr>
          <w:rFonts w:ascii="ＭＳ ゴシック" w:eastAsia="ＭＳ ゴシック" w:hAnsi="ＭＳ ゴシック"/>
          <w:sz w:val="21"/>
          <w:szCs w:val="21"/>
        </w:rPr>
      </w:pPr>
    </w:p>
    <w:p w14:paraId="4178D22F" w14:textId="47EC1AFC" w:rsidR="007923C2" w:rsidRDefault="007923C2" w:rsidP="00406B98">
      <w:pPr>
        <w:pStyle w:val="Web"/>
        <w:spacing w:before="0" w:beforeAutospacing="0" w:after="0" w:afterAutospacing="0"/>
        <w:rPr>
          <w:rFonts w:ascii="ＭＳ ゴシック" w:eastAsia="ＭＳ ゴシック" w:hAnsi="ＭＳ ゴシック"/>
          <w:sz w:val="21"/>
          <w:szCs w:val="21"/>
        </w:rPr>
      </w:pPr>
      <w:r>
        <w:rPr>
          <w:rFonts w:ascii="ＭＳ ゴシック" w:eastAsia="ＭＳ ゴシック" w:hAnsi="ＭＳ ゴシック" w:hint="eastAsia"/>
          <w:sz w:val="21"/>
          <w:szCs w:val="21"/>
        </w:rPr>
        <w:t>■環境</w:t>
      </w:r>
    </w:p>
    <w:p w14:paraId="2BE96B73" w14:textId="1822DD01" w:rsidR="007923C2" w:rsidRDefault="00D34DFD" w:rsidP="00406B98">
      <w:pPr>
        <w:pStyle w:val="Web"/>
        <w:spacing w:before="0" w:beforeAutospacing="0" w:after="0" w:afterAutospacing="0"/>
        <w:rPr>
          <w:rFonts w:ascii="ＭＳ ゴシック" w:eastAsia="ＭＳ ゴシック" w:hAnsi="ＭＳ ゴシック"/>
          <w:sz w:val="21"/>
          <w:szCs w:val="21"/>
        </w:rPr>
      </w:pPr>
      <w:r>
        <w:rPr>
          <w:rFonts w:ascii="ＭＳ ゴシック" w:eastAsia="ＭＳ ゴシック" w:hAnsi="ＭＳ ゴシック" w:hint="eastAsia"/>
          <w:sz w:val="21"/>
          <w:szCs w:val="21"/>
        </w:rPr>
        <w:t>・</w:t>
      </w:r>
      <w:r>
        <w:rPr>
          <w:rFonts w:ascii="ＭＳ ゴシック" w:eastAsia="ＭＳ ゴシック" w:hAnsi="ＭＳ ゴシック"/>
          <w:sz w:val="21"/>
          <w:szCs w:val="21"/>
        </w:rPr>
        <w:t>vscode</w:t>
      </w:r>
      <w:r>
        <w:rPr>
          <w:rFonts w:ascii="ＭＳ ゴシック" w:eastAsia="ＭＳ ゴシック" w:hAnsi="ＭＳ ゴシック" w:hint="eastAsia"/>
          <w:sz w:val="21"/>
          <w:szCs w:val="21"/>
        </w:rPr>
        <w:t>のターミナルで実行し、確認すること</w:t>
      </w:r>
    </w:p>
    <w:p w14:paraId="73FB461C" w14:textId="77777777" w:rsidR="00403DA7" w:rsidRDefault="00403DA7" w:rsidP="00406B98">
      <w:pPr>
        <w:pStyle w:val="Web"/>
        <w:spacing w:before="0" w:beforeAutospacing="0" w:after="0" w:afterAutospacing="0"/>
        <w:rPr>
          <w:rFonts w:ascii="ＭＳ ゴシック" w:eastAsia="ＭＳ ゴシック" w:hAnsi="ＭＳ ゴシック"/>
          <w:sz w:val="21"/>
          <w:szCs w:val="21"/>
        </w:rPr>
      </w:pPr>
    </w:p>
    <w:p w14:paraId="38C68BE7" w14:textId="5C5D4592" w:rsidR="007923C2" w:rsidRPr="000A75D4" w:rsidRDefault="007923C2" w:rsidP="007923C2">
      <w:pPr>
        <w:jc w:val="left"/>
        <w:rPr>
          <w:rFonts w:ascii="ＭＳ ゴシック" w:eastAsia="ＭＳ ゴシック" w:hAnsi="ＭＳ ゴシック"/>
        </w:rPr>
      </w:pPr>
      <w:r w:rsidRPr="000A75D4">
        <w:rPr>
          <w:rFonts w:ascii="ＭＳ ゴシック" w:eastAsia="ＭＳ ゴシック" w:hAnsi="ＭＳ ゴシック" w:hint="eastAsia"/>
        </w:rPr>
        <w:t>■</w:t>
      </w:r>
      <w:r w:rsidR="00314780">
        <w:rPr>
          <w:rFonts w:ascii="ＭＳ ゴシック" w:eastAsia="ＭＳ ゴシック" w:hAnsi="ＭＳ ゴシック" w:hint="eastAsia"/>
        </w:rPr>
        <w:t>流れ</w:t>
      </w:r>
    </w:p>
    <w:p w14:paraId="595BFB5A" w14:textId="06C59907" w:rsidR="007923C2" w:rsidRDefault="00314780" w:rsidP="007923C2">
      <w:pPr>
        <w:pStyle w:val="a9"/>
        <w:ind w:left="0"/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1.AとBで役割を決める</w:t>
      </w:r>
    </w:p>
    <w:p w14:paraId="559D7BDB" w14:textId="3AAAA0AB" w:rsidR="00314780" w:rsidRDefault="00314780" w:rsidP="00314780">
      <w:pPr>
        <w:pStyle w:val="a9"/>
        <w:ind w:left="0"/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2.自分のブランチを作り、</w:t>
      </w:r>
      <w:r w:rsidR="009F4FD4">
        <w:rPr>
          <w:rFonts w:ascii="ＭＳ ゴシック" w:eastAsia="ＭＳ ゴシック" w:hAnsi="ＭＳ ゴシック" w:hint="eastAsia"/>
        </w:rPr>
        <w:t>それぞれのブランチ、</w:t>
      </w:r>
      <w:r>
        <w:rPr>
          <w:rFonts w:ascii="ＭＳ ゴシック" w:eastAsia="ＭＳ ゴシック" w:hAnsi="ＭＳ ゴシック" w:hint="eastAsia"/>
        </w:rPr>
        <w:t>同じファイル</w:t>
      </w:r>
      <w:r w:rsidR="009F4FD4">
        <w:rPr>
          <w:rFonts w:ascii="ＭＳ ゴシック" w:eastAsia="ＭＳ ゴシック" w:hAnsi="ＭＳ ゴシック" w:hint="eastAsia"/>
        </w:rPr>
        <w:t>で任務</w:t>
      </w:r>
      <w:r>
        <w:rPr>
          <w:rFonts w:ascii="ＭＳ ゴシック" w:eastAsia="ＭＳ ゴシック" w:hAnsi="ＭＳ ゴシック" w:hint="eastAsia"/>
        </w:rPr>
        <w:t>を行う</w:t>
      </w:r>
    </w:p>
    <w:p w14:paraId="10EEFD7C" w14:textId="478648CE" w:rsidR="00314780" w:rsidRDefault="00314780" w:rsidP="007923C2">
      <w:pPr>
        <w:pStyle w:val="a9"/>
        <w:ind w:left="0"/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3.プッシュを行い、mainにマージする</w:t>
      </w:r>
    </w:p>
    <w:p w14:paraId="59C1D2E6" w14:textId="4804C2F3" w:rsidR="00314780" w:rsidRDefault="00314780" w:rsidP="007923C2">
      <w:pPr>
        <w:pStyle w:val="a9"/>
        <w:ind w:left="0"/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4.完成すれば先生が確認</w:t>
      </w:r>
    </w:p>
    <w:p w14:paraId="18AF1A74" w14:textId="53826D48" w:rsidR="00314780" w:rsidRPr="007923C2" w:rsidRDefault="00314780" w:rsidP="007923C2">
      <w:pPr>
        <w:pStyle w:val="a9"/>
        <w:ind w:left="0"/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5.MISSION COMPLETE</w:t>
      </w:r>
    </w:p>
    <w:p w14:paraId="520B4C91" w14:textId="77777777" w:rsidR="004844F0" w:rsidRPr="00314780" w:rsidRDefault="004844F0" w:rsidP="00840195">
      <w:pPr>
        <w:jc w:val="left"/>
        <w:rPr>
          <w:rFonts w:ascii="ＭＳ ゴシック" w:eastAsia="ＭＳ ゴシック" w:hAnsi="ＭＳ ゴシック"/>
        </w:rPr>
      </w:pPr>
    </w:p>
    <w:p w14:paraId="0DF97142" w14:textId="59A63392" w:rsidR="004844F0" w:rsidRPr="000A75D4" w:rsidRDefault="004844F0" w:rsidP="00840195">
      <w:pPr>
        <w:jc w:val="left"/>
        <w:rPr>
          <w:rFonts w:ascii="ＭＳ ゴシック" w:eastAsia="ＭＳ ゴシック" w:hAnsi="ＭＳ ゴシック"/>
        </w:rPr>
      </w:pPr>
      <w:r w:rsidRPr="000A75D4">
        <w:rPr>
          <w:rFonts w:ascii="ＭＳ ゴシック" w:eastAsia="ＭＳ ゴシック" w:hAnsi="ＭＳ ゴシック" w:hint="eastAsia"/>
        </w:rPr>
        <w:t>■使用言語</w:t>
      </w:r>
    </w:p>
    <w:p w14:paraId="2A8DB74A" w14:textId="037B9ED1" w:rsidR="00840195" w:rsidRPr="000A75D4" w:rsidRDefault="004844F0" w:rsidP="00840195">
      <w:pPr>
        <w:jc w:val="left"/>
        <w:rPr>
          <w:rFonts w:ascii="ＭＳ ゴシック" w:eastAsia="ＭＳ ゴシック" w:hAnsi="ＭＳ ゴシック"/>
        </w:rPr>
      </w:pPr>
      <w:r w:rsidRPr="000A75D4">
        <w:rPr>
          <w:rFonts w:ascii="ＭＳ ゴシック" w:eastAsia="ＭＳ ゴシック" w:hAnsi="ＭＳ ゴシック" w:hint="eastAsia"/>
        </w:rPr>
        <w:t>・</w:t>
      </w:r>
      <w:r w:rsidR="001811E0">
        <w:rPr>
          <w:rFonts w:ascii="ＭＳ ゴシック" w:eastAsia="ＭＳ ゴシック" w:hAnsi="ＭＳ ゴシック"/>
        </w:rPr>
        <w:t>PHP</w:t>
      </w:r>
    </w:p>
    <w:p w14:paraId="2C7849BB" w14:textId="07A6FD1F" w:rsidR="004844F0" w:rsidRPr="000A75D4" w:rsidRDefault="004844F0" w:rsidP="00840195">
      <w:pPr>
        <w:jc w:val="left"/>
        <w:rPr>
          <w:rFonts w:ascii="ＭＳ ゴシック" w:eastAsia="ＭＳ ゴシック" w:hAnsi="ＭＳ ゴシック"/>
        </w:rPr>
      </w:pPr>
      <w:r w:rsidRPr="000A75D4">
        <w:rPr>
          <w:rFonts w:ascii="ＭＳ ゴシック" w:eastAsia="ＭＳ ゴシック" w:hAnsi="ＭＳ ゴシック" w:hint="eastAsia"/>
        </w:rPr>
        <w:t>※それ以外の言語の使用を禁ず</w:t>
      </w:r>
    </w:p>
    <w:p w14:paraId="131AEDF0" w14:textId="77777777" w:rsidR="004844F0" w:rsidRPr="000A75D4" w:rsidRDefault="004844F0" w:rsidP="00840195">
      <w:pPr>
        <w:jc w:val="left"/>
        <w:rPr>
          <w:rFonts w:ascii="ＭＳ ゴシック" w:eastAsia="ＭＳ ゴシック" w:hAnsi="ＭＳ ゴシック"/>
        </w:rPr>
      </w:pPr>
    </w:p>
    <w:p w14:paraId="1076256E" w14:textId="1919F3DD" w:rsidR="00840195" w:rsidRDefault="00840195" w:rsidP="00840195">
      <w:pPr>
        <w:jc w:val="left"/>
        <w:rPr>
          <w:rFonts w:ascii="ＭＳ ゴシック" w:eastAsia="ＭＳ ゴシック" w:hAnsi="ＭＳ ゴシック"/>
        </w:rPr>
      </w:pPr>
      <w:r w:rsidRPr="000A75D4">
        <w:rPr>
          <w:rFonts w:ascii="ＭＳ ゴシック" w:eastAsia="ＭＳ ゴシック" w:hAnsi="ＭＳ ゴシック" w:hint="eastAsia"/>
        </w:rPr>
        <w:t>■</w:t>
      </w:r>
      <w:r w:rsidR="001811E0">
        <w:rPr>
          <w:rFonts w:ascii="ＭＳ ゴシック" w:eastAsia="ＭＳ ゴシック" w:hAnsi="ＭＳ ゴシック" w:hint="eastAsia"/>
        </w:rPr>
        <w:t>禁止事項</w:t>
      </w:r>
    </w:p>
    <w:p w14:paraId="737BF86C" w14:textId="76C5F429" w:rsidR="001811E0" w:rsidRDefault="001811E0" w:rsidP="00840195">
      <w:pPr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・AIの</w:t>
      </w:r>
      <w:r w:rsidR="001A18A3">
        <w:rPr>
          <w:rFonts w:ascii="ＭＳ ゴシック" w:eastAsia="ＭＳ ゴシック" w:hAnsi="ＭＳ ゴシック" w:hint="eastAsia"/>
        </w:rPr>
        <w:t>使用</w:t>
      </w:r>
      <w:r>
        <w:rPr>
          <w:rFonts w:ascii="ＭＳ ゴシック" w:eastAsia="ＭＳ ゴシック" w:hAnsi="ＭＳ ゴシック"/>
        </w:rPr>
        <w:br/>
      </w:r>
      <w:r>
        <w:rPr>
          <w:rFonts w:ascii="ＭＳ ゴシック" w:eastAsia="ＭＳ ゴシック" w:hAnsi="ＭＳ ゴシック" w:hint="eastAsia"/>
        </w:rPr>
        <w:t>・</w:t>
      </w:r>
      <w:r w:rsidR="00645EF7">
        <w:rPr>
          <w:rFonts w:ascii="ＭＳ ゴシック" w:eastAsia="ＭＳ ゴシック" w:hAnsi="ＭＳ ゴシック" w:hint="eastAsia"/>
        </w:rPr>
        <w:t>片方の人しかコードを書かない（必ず協力し突破すること）</w:t>
      </w:r>
    </w:p>
    <w:p w14:paraId="33B03E4F" w14:textId="65F0BFF3" w:rsidR="009F4FD4" w:rsidRDefault="00D34DFD" w:rsidP="009F4FD4">
      <w:pPr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・</w:t>
      </w:r>
      <w:r w:rsidR="00B32249">
        <w:rPr>
          <w:rFonts w:ascii="ＭＳ ゴシック" w:eastAsia="ＭＳ ゴシック" w:hAnsi="ＭＳ ゴシック" w:hint="eastAsia"/>
        </w:rPr>
        <w:t>最後の返す</w:t>
      </w:r>
      <w:r w:rsidR="00992FAB">
        <w:rPr>
          <w:rFonts w:ascii="ＭＳ ゴシック" w:eastAsia="ＭＳ ゴシック" w:hAnsi="ＭＳ ゴシック" w:hint="eastAsia"/>
        </w:rPr>
        <w:t>プログラムの差し替え</w:t>
      </w:r>
      <w:r w:rsidR="00D553A2">
        <w:rPr>
          <w:rFonts w:ascii="ＭＳ ゴシック" w:eastAsia="ＭＳ ゴシック" w:hAnsi="ＭＳ ゴシック" w:hint="eastAsia"/>
        </w:rPr>
        <w:t>（触って良いのは変数の部分だけ）</w:t>
      </w:r>
      <w:r w:rsidR="009F4FD4">
        <w:rPr>
          <w:rFonts w:ascii="ＭＳ ゴシック" w:eastAsia="ＭＳ ゴシック" w:hAnsi="ＭＳ ゴシック"/>
        </w:rPr>
        <w:br/>
      </w:r>
      <w:r w:rsidR="009F4FD4" w:rsidRPr="009F4FD4">
        <w:rPr>
          <w:rFonts w:ascii="ＭＳ ゴシック" w:eastAsia="ＭＳ ゴシック" w:hAnsi="ＭＳ ゴシック"/>
        </w:rPr>
        <w:t>// =========================================</w:t>
      </w:r>
      <w:r w:rsidR="009F4FD4">
        <w:rPr>
          <w:rFonts w:ascii="ＭＳ ゴシック" w:eastAsia="ＭＳ ゴシック" w:hAnsi="ＭＳ ゴシック" w:hint="eastAsia"/>
        </w:rPr>
        <w:t>=</w:t>
      </w:r>
    </w:p>
    <w:p w14:paraId="2B25C757" w14:textId="4F77103C" w:rsidR="009F4FD4" w:rsidRPr="009F4FD4" w:rsidRDefault="009F4FD4" w:rsidP="009F4FD4">
      <w:pPr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この中身以外の改変を禁ズ</w:t>
      </w:r>
    </w:p>
    <w:p w14:paraId="04832AEC" w14:textId="6000B19B" w:rsidR="004844F0" w:rsidRDefault="009F4FD4" w:rsidP="000F7027">
      <w:pPr>
        <w:jc w:val="left"/>
        <w:rPr>
          <w:rFonts w:ascii="ＭＳ ゴシック" w:eastAsia="ＭＳ ゴシック" w:hAnsi="ＭＳ ゴシック"/>
        </w:rPr>
      </w:pPr>
      <w:r w:rsidRPr="009F4FD4">
        <w:rPr>
          <w:rFonts w:ascii="ＭＳ ゴシック" w:eastAsia="ＭＳ ゴシック" w:hAnsi="ＭＳ ゴシック"/>
        </w:rPr>
        <w:t>// ==========================================</w:t>
      </w:r>
    </w:p>
    <w:p w14:paraId="40A790E2" w14:textId="77777777" w:rsidR="000F7027" w:rsidRPr="000A75D4" w:rsidRDefault="000F7027" w:rsidP="000F7027">
      <w:pPr>
        <w:jc w:val="left"/>
        <w:rPr>
          <w:rFonts w:ascii="ＭＳ ゴシック" w:eastAsia="ＭＳ ゴシック" w:hAnsi="ＭＳ ゴシック"/>
        </w:rPr>
      </w:pPr>
    </w:p>
    <w:p w14:paraId="5240709F" w14:textId="74D03749" w:rsidR="004844F0" w:rsidRPr="000A75D4" w:rsidRDefault="004844F0" w:rsidP="00840195">
      <w:pPr>
        <w:pStyle w:val="a9"/>
        <w:ind w:left="0"/>
        <w:jc w:val="left"/>
        <w:rPr>
          <w:rFonts w:ascii="ＭＳ ゴシック" w:eastAsia="ＭＳ ゴシック" w:hAnsi="ＭＳ ゴシック"/>
        </w:rPr>
      </w:pPr>
      <w:r w:rsidRPr="000A75D4">
        <w:rPr>
          <w:rFonts w:ascii="ＭＳ ゴシック" w:eastAsia="ＭＳ ゴシック" w:hAnsi="ＭＳ ゴシック" w:hint="eastAsia"/>
        </w:rPr>
        <w:t>■</w:t>
      </w:r>
      <w:r w:rsidR="00B10F00">
        <w:rPr>
          <w:rFonts w:ascii="ＭＳ ゴシック" w:eastAsia="ＭＳ ゴシック" w:hAnsi="ＭＳ ゴシック" w:hint="eastAsia"/>
        </w:rPr>
        <w:t>注意</w:t>
      </w:r>
    </w:p>
    <w:p w14:paraId="09C70305" w14:textId="1F64C4E5" w:rsidR="004844F0" w:rsidRDefault="000A75D4" w:rsidP="00840195">
      <w:pPr>
        <w:pStyle w:val="a9"/>
        <w:ind w:left="0"/>
        <w:jc w:val="left"/>
        <w:rPr>
          <w:rFonts w:ascii="ＭＳ ゴシック" w:eastAsia="ＭＳ ゴシック" w:hAnsi="ＭＳ ゴシック"/>
        </w:rPr>
      </w:pPr>
      <w:r w:rsidRPr="000A75D4">
        <w:rPr>
          <w:rFonts w:ascii="ＭＳ ゴシック" w:eastAsia="ＭＳ ゴシック" w:hAnsi="ＭＳ ゴシック" w:hint="eastAsia"/>
        </w:rPr>
        <w:t>・</w:t>
      </w:r>
      <w:r w:rsidR="00255F47">
        <w:rPr>
          <w:rFonts w:ascii="ＭＳ ゴシック" w:eastAsia="ＭＳ ゴシック" w:hAnsi="ＭＳ ゴシック" w:hint="eastAsia"/>
        </w:rPr>
        <w:t>これは極秘のミッション。周りの人やAIに相談すれば流出してしまう。</w:t>
      </w:r>
      <w:r w:rsidR="00A33B35">
        <w:rPr>
          <w:rFonts w:ascii="ＭＳ ゴシック" w:eastAsia="ＭＳ ゴシック" w:hAnsi="ＭＳ ゴシック" w:hint="eastAsia"/>
        </w:rPr>
        <w:t>頼れるのはペアだけだ。</w:t>
      </w:r>
    </w:p>
    <w:p w14:paraId="58733E7C" w14:textId="60BDEF1F" w:rsidR="00681F09" w:rsidRPr="000A75D4" w:rsidRDefault="00681F09" w:rsidP="00840195">
      <w:pPr>
        <w:pStyle w:val="a9"/>
        <w:ind w:left="0"/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・</w:t>
      </w:r>
      <w:r w:rsidR="008961F6">
        <w:rPr>
          <w:rFonts w:ascii="ＭＳ ゴシック" w:eastAsia="ＭＳ ゴシック" w:hAnsi="ＭＳ ゴシック" w:hint="eastAsia"/>
        </w:rPr>
        <w:t>コードの中に必ずヒントがある、紐解いて解決せよ。</w:t>
      </w:r>
    </w:p>
    <w:sectPr w:rsidR="00681F09" w:rsidRPr="000A75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2F0D2" w14:textId="77777777" w:rsidR="002D2F2E" w:rsidRDefault="002D2F2E" w:rsidP="00840195">
      <w:r>
        <w:separator/>
      </w:r>
    </w:p>
  </w:endnote>
  <w:endnote w:type="continuationSeparator" w:id="0">
    <w:p w14:paraId="0DC7A477" w14:textId="77777777" w:rsidR="002D2F2E" w:rsidRDefault="002D2F2E" w:rsidP="008401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89A29" w14:textId="77777777" w:rsidR="00BB7AFA" w:rsidRDefault="00BB7AFA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1CE8E" w14:textId="77777777" w:rsidR="00BB7AFA" w:rsidRDefault="00BB7AFA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F7086" w14:textId="77777777" w:rsidR="00BB7AFA" w:rsidRDefault="00BB7AFA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B9833" w14:textId="77777777" w:rsidR="002D2F2E" w:rsidRDefault="002D2F2E" w:rsidP="00840195">
      <w:r>
        <w:separator/>
      </w:r>
    </w:p>
  </w:footnote>
  <w:footnote w:type="continuationSeparator" w:id="0">
    <w:p w14:paraId="3C91356A" w14:textId="77777777" w:rsidR="002D2F2E" w:rsidRDefault="002D2F2E" w:rsidP="008401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AF9B3" w14:textId="41CB3A27" w:rsidR="00BB7AFA" w:rsidRDefault="00000000">
    <w:pPr>
      <w:pStyle w:val="aa"/>
    </w:pPr>
    <w:r>
      <w:rPr>
        <w:noProof/>
      </w:rPr>
      <w:pict w14:anchorId="71FC037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9499600" o:spid="_x0000_s1027" type="#_x0000_t136" alt="" style="position:absolute;left:0;text-align:left;margin-left:0;margin-top:0;width:425pt;height:247.9pt;z-index:-251658239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游明朝&quot;;font-size:1pt;v-text-reverse:t" string="極秘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B9B8A" w14:textId="71DC3A83" w:rsidR="00840195" w:rsidRDefault="00000000" w:rsidP="00840195">
    <w:pPr>
      <w:pStyle w:val="aa"/>
      <w:jc w:val="right"/>
    </w:pPr>
    <w:r>
      <w:rPr>
        <w:noProof/>
      </w:rPr>
      <w:pict w14:anchorId="3659ED0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9499601" o:spid="_x0000_s1026" type="#_x0000_t136" alt="" style="position:absolute;left:0;text-align:left;margin-left:0;margin-top:0;width:425pt;height:247.9pt;z-index:-25165823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游明朝&quot;;font-size:1pt;v-text-reverse:t" string="極秘"/>
          <w10:wrap anchorx="margin" anchory="margin"/>
        </v:shape>
      </w:pict>
    </w:r>
    <w:r w:rsidR="00840195">
      <w:rPr>
        <w:rFonts w:hint="eastAsia"/>
      </w:rPr>
      <w:t>制作：刀根川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FDC3F" w14:textId="71A212AA" w:rsidR="00BB7AFA" w:rsidRDefault="00000000">
    <w:pPr>
      <w:pStyle w:val="aa"/>
    </w:pPr>
    <w:r>
      <w:rPr>
        <w:noProof/>
      </w:rPr>
      <w:pict w14:anchorId="4FBE611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9499599" o:spid="_x0000_s1025" type="#_x0000_t136" alt="" style="position:absolute;left:0;text-align:left;margin-left:0;margin-top:0;width:425pt;height:247.9pt;z-index:-251658240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游明朝&quot;;font-size:1pt;v-text-reverse:t" string="極秘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0217F"/>
    <w:multiLevelType w:val="multilevel"/>
    <w:tmpl w:val="91085018"/>
    <w:lvl w:ilvl="0">
      <w:start w:val="1"/>
      <w:numFmt w:val="none"/>
      <w:lvlText w:val="index.html："/>
      <w:lvlJc w:val="left"/>
      <w:pPr>
        <w:ind w:left="425" w:hanging="425"/>
      </w:pPr>
      <w:rPr>
        <w:rFonts w:hint="eastAsia"/>
      </w:rPr>
    </w:lvl>
    <w:lvl w:ilvl="1">
      <w:start w:val="1"/>
      <w:numFmt w:val="none"/>
      <w:lvlText w:val="menu.html: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special.html：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7030257"/>
    <w:multiLevelType w:val="multilevel"/>
    <w:tmpl w:val="91085018"/>
    <w:lvl w:ilvl="0">
      <w:start w:val="1"/>
      <w:numFmt w:val="none"/>
      <w:lvlText w:val="index.html："/>
      <w:lvlJc w:val="left"/>
      <w:pPr>
        <w:ind w:left="425" w:hanging="425"/>
      </w:pPr>
      <w:rPr>
        <w:rFonts w:hint="eastAsia"/>
      </w:rPr>
    </w:lvl>
    <w:lvl w:ilvl="1">
      <w:start w:val="1"/>
      <w:numFmt w:val="none"/>
      <w:lvlText w:val="menu.html: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special.html：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97456405">
    <w:abstractNumId w:val="0"/>
  </w:num>
  <w:num w:numId="2" w16cid:durableId="2133939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195"/>
    <w:rsid w:val="000070D7"/>
    <w:rsid w:val="00047482"/>
    <w:rsid w:val="000919BF"/>
    <w:rsid w:val="000A75D4"/>
    <w:rsid w:val="000E6A31"/>
    <w:rsid w:val="000F7027"/>
    <w:rsid w:val="00121797"/>
    <w:rsid w:val="00143D55"/>
    <w:rsid w:val="001811E0"/>
    <w:rsid w:val="00183A8F"/>
    <w:rsid w:val="001A18A3"/>
    <w:rsid w:val="001B4BCD"/>
    <w:rsid w:val="00234FD3"/>
    <w:rsid w:val="002352E7"/>
    <w:rsid w:val="00255F47"/>
    <w:rsid w:val="00282EC4"/>
    <w:rsid w:val="0028705F"/>
    <w:rsid w:val="002D2F2E"/>
    <w:rsid w:val="00307500"/>
    <w:rsid w:val="0031247D"/>
    <w:rsid w:val="00314780"/>
    <w:rsid w:val="00316F74"/>
    <w:rsid w:val="003406E6"/>
    <w:rsid w:val="003433F9"/>
    <w:rsid w:val="003524F9"/>
    <w:rsid w:val="003802D3"/>
    <w:rsid w:val="003D2C0D"/>
    <w:rsid w:val="0040383A"/>
    <w:rsid w:val="00403DA7"/>
    <w:rsid w:val="00406B98"/>
    <w:rsid w:val="004844F0"/>
    <w:rsid w:val="004871FC"/>
    <w:rsid w:val="0053029E"/>
    <w:rsid w:val="00581C76"/>
    <w:rsid w:val="005F1D7E"/>
    <w:rsid w:val="006108BC"/>
    <w:rsid w:val="00645EF7"/>
    <w:rsid w:val="006512FB"/>
    <w:rsid w:val="00654EA1"/>
    <w:rsid w:val="00681F09"/>
    <w:rsid w:val="006C74F4"/>
    <w:rsid w:val="006E2BEC"/>
    <w:rsid w:val="00725C85"/>
    <w:rsid w:val="007923C2"/>
    <w:rsid w:val="007D7710"/>
    <w:rsid w:val="007F5CAD"/>
    <w:rsid w:val="00840195"/>
    <w:rsid w:val="008961F6"/>
    <w:rsid w:val="00920256"/>
    <w:rsid w:val="00924572"/>
    <w:rsid w:val="00983DEB"/>
    <w:rsid w:val="00992FAB"/>
    <w:rsid w:val="009A02ED"/>
    <w:rsid w:val="009C3D1B"/>
    <w:rsid w:val="009D1166"/>
    <w:rsid w:val="009F4FD4"/>
    <w:rsid w:val="00A33B35"/>
    <w:rsid w:val="00A86B3E"/>
    <w:rsid w:val="00AA7FAA"/>
    <w:rsid w:val="00B10F00"/>
    <w:rsid w:val="00B21FC0"/>
    <w:rsid w:val="00B3029A"/>
    <w:rsid w:val="00B32249"/>
    <w:rsid w:val="00B47E30"/>
    <w:rsid w:val="00B93A4E"/>
    <w:rsid w:val="00BB7AFA"/>
    <w:rsid w:val="00BC4769"/>
    <w:rsid w:val="00CD3855"/>
    <w:rsid w:val="00CE3663"/>
    <w:rsid w:val="00D10387"/>
    <w:rsid w:val="00D34DFD"/>
    <w:rsid w:val="00D553A2"/>
    <w:rsid w:val="00D62DC6"/>
    <w:rsid w:val="00DA374C"/>
    <w:rsid w:val="00DD09E1"/>
    <w:rsid w:val="00E70B91"/>
    <w:rsid w:val="00F277A0"/>
    <w:rsid w:val="00FB2C28"/>
    <w:rsid w:val="00FB38C0"/>
    <w:rsid w:val="00FF2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5A52FE7"/>
  <w15:chartTrackingRefBased/>
  <w15:docId w15:val="{8626A4D2-F0C6-CD4E-A73B-9DC3C1A10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4019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0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01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019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019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019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019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019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019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4019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4019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4019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401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401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401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401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401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4019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401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40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019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401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01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401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019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4019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40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4019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4019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840195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840195"/>
  </w:style>
  <w:style w:type="paragraph" w:styleId="ac">
    <w:name w:val="footer"/>
    <w:basedOn w:val="a"/>
    <w:link w:val="ad"/>
    <w:uiPriority w:val="99"/>
    <w:unhideWhenUsed/>
    <w:rsid w:val="00840195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840195"/>
  </w:style>
  <w:style w:type="paragraph" w:styleId="Web">
    <w:name w:val="Normal (Web)"/>
    <w:basedOn w:val="a"/>
    <w:uiPriority w:val="99"/>
    <w:unhideWhenUsed/>
    <w:rsid w:val="00406B98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602B24D-2E1E-704E-B540-A688B2F0BB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刀根川 功聖</dc:creator>
  <cp:keywords/>
  <dc:description/>
  <cp:lastModifiedBy>刀根川 功聖</cp:lastModifiedBy>
  <cp:revision>6</cp:revision>
  <dcterms:created xsi:type="dcterms:W3CDTF">2026-09-11T04:27:00Z</dcterms:created>
  <dcterms:modified xsi:type="dcterms:W3CDTF">2026-09-11T04:32:00Z</dcterms:modified>
</cp:coreProperties>
</file>