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lang w:val="en-US"/>
        </w:rPr>
      </w:pPr>
      <w:bookmarkStart w:id="0" w:name="_GoBack"/>
      <w:bookmarkEnd w:id="0"/>
      <w:r>
        <w:rPr>
          <w:b/>
          <w:bCs/>
          <w:lang w:val="en-US"/>
        </w:rPr>
        <w:t>-Unidad 1-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-Concepto de criollo:</w:t>
      </w:r>
      <w:r>
        <w:rPr>
          <w:lang w:val="en-US"/>
        </w:rPr>
        <w:t xml:space="preserve"> Todos los nacidos en tierras americanas, independientemente de su posición social, el color de su piel y el origen de sus padres.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-Ejemplo de conformación de la nacionalidad:</w:t>
      </w:r>
    </w:p>
    <w:p>
      <w:pPr>
        <w:pStyle w:val="style0"/>
        <w:rPr/>
      </w:pPr>
      <w:r>
        <w:rPr>
          <w:lang w:val="en-US"/>
        </w:rPr>
        <w:t>1-La rebeldía de los bayameses en 1603: Los bayameses crearon un estado de sublevación contra las autoridades porque pretendían acabar con el comercio de contrabando que se realizaba con filibusteros por el río Cauto. Comienza a emplearse el término "gente de la tierra."</w:t>
      </w:r>
    </w:p>
    <w:p>
      <w:pPr>
        <w:pStyle w:val="style0"/>
        <w:rPr/>
      </w:pPr>
      <w:r>
        <w:rPr>
          <w:lang w:val="en-US"/>
        </w:rPr>
        <w:t>2-La sublevación de los vegueros en 1717,1720,1723: Las Sublevaciones fueron provocadas por la medida tomada por la corona española, conocida como "estanco del tabaco". Para ello crearon una oficina llamada Factoría q era la encargada de las compras y poner los precios.    Se prohibía vender el tabaco que no compraba la factoría, había que quemarlo.     Comenzaron a autonombrarse guajiros.</w:t>
      </w:r>
    </w:p>
    <w:p>
      <w:pPr>
        <w:pStyle w:val="style0"/>
        <w:rPr/>
      </w:pPr>
      <w:r>
        <w:rPr>
          <w:lang w:val="en-US"/>
        </w:rPr>
        <w:t>3-Las milicias criollas ante la invasión británica a La Habana en 1762: Los británicos querían apoderarse de La Habana por su posición geográfica y se enfrentaron a ellos las milicias criollas integradas por blancos negros y mulatos libres que defendían todo lo suyo, sus familias, sus propiedades, su patria chica, destacándose José Antonio Gómez de Bullones.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-Corrientes ideológicas:</w:t>
      </w:r>
    </w:p>
    <w:p>
      <w:pPr>
        <w:pStyle w:val="style0"/>
        <w:rPr/>
      </w:pPr>
      <w:r>
        <w:rPr>
          <w:lang w:val="en-US"/>
        </w:rPr>
        <w:t xml:space="preserve">  •Reformismo: Corriente ideológica que represento los intereses de los poderosos esclavistas.</w:t>
      </w:r>
    </w:p>
    <w:p>
      <w:pPr>
        <w:pStyle w:val="style0"/>
        <w:rPr/>
      </w:pPr>
      <w:r>
        <w:rPr>
          <w:lang w:val="en-US"/>
        </w:rPr>
        <w:t xml:space="preserve">  Representantes: Francisco de Arango y Parreño. José Antonio Saco.</w:t>
      </w:r>
    </w:p>
    <w:p>
      <w:pPr>
        <w:pStyle w:val="style0"/>
        <w:rPr/>
      </w:pPr>
      <w:r>
        <w:rPr>
          <w:lang w:val="en-US"/>
        </w:rPr>
        <w:t xml:space="preserve">  •Abolicionismo: Representó las aspiraciones de los negro y mulatos libres y los esclavos, pretendian la abolición de la trata y la esclavitud</w:t>
      </w:r>
    </w:p>
    <w:p>
      <w:pPr>
        <w:pStyle w:val="style0"/>
        <w:rPr/>
      </w:pPr>
      <w:r>
        <w:rPr>
          <w:lang w:val="en-US"/>
        </w:rPr>
        <w:t xml:space="preserve">  Representantes: José Antonio Aponte.</w:t>
      </w:r>
    </w:p>
    <w:p>
      <w:pPr>
        <w:pStyle w:val="style0"/>
        <w:rPr/>
      </w:pPr>
      <w:r>
        <w:rPr>
          <w:lang w:val="en-US"/>
        </w:rPr>
        <w:t xml:space="preserve">  •Anexionismo: Fue la corriente ideológica más radical y reaccionaria. Posición política asumida por la oligarquía esclavista con la motivación de anexar a Cuba a EUA.</w:t>
      </w:r>
    </w:p>
    <w:p>
      <w:pPr>
        <w:pStyle w:val="style0"/>
        <w:rPr/>
      </w:pPr>
      <w:r>
        <w:rPr>
          <w:lang w:val="en-US"/>
        </w:rPr>
        <w:t xml:space="preserve">  Representantes: Narciso López.   Opositor: José Antonio Saco.</w:t>
      </w:r>
    </w:p>
    <w:p>
      <w:pPr>
        <w:pStyle w:val="style0"/>
        <w:rPr/>
      </w:pPr>
      <w:r>
        <w:rPr>
          <w:lang w:val="en-US"/>
        </w:rPr>
        <w:t xml:space="preserve">  •Independentismo: Es la corriente ideológica más radical y revolucionaria. Los independentistas deseaban la Independencia absoluta de Cuba y la abolición de la esclavitud.</w:t>
      </w:r>
    </w:p>
    <w:p>
      <w:pPr>
        <w:pStyle w:val="style0"/>
        <w:rPr/>
      </w:pPr>
      <w:r>
        <w:rPr>
          <w:lang w:val="en-US"/>
        </w:rPr>
        <w:t xml:space="preserve"> Representantes: Félix Varela.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-Manifestaciones independentistas: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•Conspiración de Soles y Rayos de Bolívar: En las actividades conspirativas se utilizaron las logias masónicas. Tenía el objetivo de luchar por la independencia de la Isla y crear la República Independiente de Cubanacán.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•Conspiración de la Gran Legión del Águila Negra: Formada como una sociedad secreta de desterrados cubanos en México. Llegó a tener ramificaciones en pueblos cercanos a La Habana y Remedios.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-Conspiraciones abolicionistas: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•Conspiración de Aponte(1812): Dirigida por José Antonio Aponte, fue la primera vez que negros y mulatos libres establecieron contacto con los esclavos de las plantaciones. Integrándolos en un movimiento que tenía como objetivo la eliminación de la trata y la esclavitud.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•Conspiración de la Escalera: Los detenidos era azotados amarrados a una escalera. Fue una manipulación de las autoridades coloniales para frenar los alzamientos de los esclavos.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-Personalidades: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•José Antonio Saco y López-Cisneros: Representante del reformismo, brillante opositor del anexionismo.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•Francisco de Arango y Parreño: Representante del reformismo, defendió los intereses de la burguesía esclavista.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•Félix Varela y Morales: Precursor de la independencia de Cuba, principal representante del independentismo.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-Unidad 2-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•Carlos Manuel de Céspedes y del Castillo: Iniciador del proceso revolucionario cubano, presidente de la República en Armas.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•Ignacio Agramonte y Loynaz: Se destacó en la reunión de Las Minas, redactó la Constitución de Guáimaro.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•Máximo Gómez Báez: Protagonizó el combate de Tienda del Pino, dirigió la Invasión de Oriente a Occidente.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•Antonio Maceo y Grajales: Protagonizó la Protesta de Baraguá, dirigió la Invasión de Oriente a Occidente.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•Calixto García Íñiguez: Líder de la Guerra Chiquita, se destacó en el uso de la artillería.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•José Martí: Fundó el PRC para unir y organizar la guerra de 1895, y el periódico Patria para luchar en las trincheras de ideas.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-Documentos: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•Manifiesto del Díez de Octubre: Redactado por Céspedes, se convirtió en el programa de lucha de la Guerra de los Diez Años.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•Carta inconclusa de Martí a Manuel Mercado: Se convirtió en su testamento político, se destaca su antimperialismo.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-Hechos: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•Alzamiento en Demajagua: Inicio del proceso revolucionario cubano, protagonizado por Carlos Manuel de Céspedes.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•Combate de Tienda del Pino: Protagonizado por Máximo Gómez, se da la primera carga al machete.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•Reunion de Las Minas: Se destacó Ignacio Agramonte , al oponerse a los criterios contrarrevolucionarios de Napoleón Arango.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•Toma de Bayamo: Se convierte en la capital de la República en Armas, se escribe la letra del Himno Nacional.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•Incendio de Bayamo: Se incendia la ciudad para evitar que cayera en manos de los españoles nuevamente, se comienza por la casa de Céspedes.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•Protesta de Baraguá: Protagonizada por Antonio Maceo, es la respuesta cubana al Pacto del Zanjón.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•Fundación del PRC: Fundado por José Martí, con el objetivo de unir, organizar y educar para la Guerra Necesaria.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•Fundación del periódico Patria: Fundado por José Martí, con el objetivo de combatir en las trincheras de ideas.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•Plan Fernandina: Plan militar organizado por José Martí, donde se utilizarían las embarcaciones Lagonda, Amadís y Baracoa.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•Reunión de La Mejorana: Se reúnen los tres grandes jefes revolucionarios: Martí, Gómez y Maceo, con el objetivo de organizar la Guerra Necesaria.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•Invasión de Oriente a Occidente: Protagonizada por Antonio Maceo y Máximo Gómez, campaña militar más brillante de la Guerra Necesaria.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-Posicion de los Estados Unidos durante el siglo XIX: (4 en cada)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Primera mitad del siglo XIX: 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1-En 1805 Thomas Jefferson realizó la primera declaración oficial del deseo de apoderarse de Cuba.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2-Política de la Fruta Madura: Decisión de apoderarse de Cuba, pero esperarían el momento oportuno.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3-Doctrina Monroe: Documento geopolítico que garantizada su hegemonismo en el continente americano.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4-Congreso de Panamá: Hacen fracasar el proyecto de Bolívar para lograr la independencia de Cuba y  Puerto Rico.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Guerra de los Díez Años: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1-Se negaron a la venta de armas a los independentistas cubanos.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2-Estimularon las producción y venta de 30 cañoneras a Madrid para entorpecer la entrada de recursos a la Isla.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3-Establecieron severas penas para los ciudadanos estadounidenses que se vincularan con la lucha anticolonial.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4-Proporcionaron información al gobierno español sobre la actividades conspirativas de los revolucionarios en su territorio y fuera de él.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Tregua Fecunda: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1-Continuan aplicando la política de falsa neutralidad, apoyando al colonialismo español.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2-Difaman al cubano en el artículo ¿Queremos a Cuba? diciendo q era un un pueblo de afeminados, holgazanes, míseros y vagos.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3-EUA se convierte en la metrópolis económica de Cuba, al controlar el comercio de la Isla y la inversión de capitales hacia las principales ramas de la economía.(Azucar,tabaco, minería)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4-Hacen fracasar el plan Fernandina organizado por José Martí era un plan militar donde debían salir 3 embarcaciones (Lagonda, Amadís y Baracoa) que fueron confiscadas porque uno de los q estaba implicado habló de más.</w:t>
      </w:r>
    </w:p>
    <w:p>
      <w:pPr>
        <w:pStyle w:val="style0"/>
        <w:rPr>
          <w:b w:val="false"/>
          <w:bCs w:val="false"/>
        </w:rPr>
      </w:pPr>
      <w:r>
        <w:rPr>
          <w:b/>
          <w:bCs/>
          <w:lang w:val="en-US"/>
        </w:rPr>
        <w:t>Guerra Necesaria: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1-Durante los primeros meses de la guerra el presidente de Estados Unidos mantuvo la política de apoyo a España.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2-Explosión del Maine en la bahía de La Habana, España y Estados Unidos se inculparon mutuamente sin llegar a una conclusión definitiva.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3-Estados Unidos le declara la guerra a España en la Resolución Conjunta, documento de carácter demagógico.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4-El Tratado de París es el documento q pone fin a la guerra entre España y Estados Unidos, donde España le tiene q entregar Cuba, Puerto Rico y Filipinas.</w:t>
      </w:r>
    </w:p>
    <w:p>
      <w:pPr>
        <w:pStyle w:val="style0"/>
        <w:rPr>
          <w:b w:val="false"/>
          <w:bCs w:val="false"/>
        </w:rPr>
      </w:pPr>
    </w:p>
    <w:p>
      <w:pPr>
        <w:pStyle w:val="style0"/>
        <w:rPr>
          <w:b w:val="false"/>
          <w:bCs w:val="false"/>
        </w:rPr>
      </w:pPr>
    </w:p>
    <w:p>
      <w:pPr>
        <w:pStyle w:val="style0"/>
        <w:rPr>
          <w:b w:val="false"/>
          <w:bCs w:val="false"/>
        </w:rPr>
      </w:pPr>
    </w:p>
    <w:p>
      <w:pPr>
        <w:pStyle w:val="style0"/>
        <w:rPr>
          <w:b w:val="false"/>
          <w:bCs w:val="false"/>
        </w:rPr>
      </w:pPr>
    </w:p>
    <w:p>
      <w:pPr>
        <w:pStyle w:val="style0"/>
        <w:rPr/>
      </w:pPr>
      <w:r>
        <w:rPr>
          <w:lang w:val="en-US"/>
        </w:rPr>
        <w:t xml:space="preserve">  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1160</Words>
  <Characters>6516</Characters>
  <Application>WPS Office</Application>
  <Paragraphs>74</Paragraphs>
  <CharactersWithSpaces>7636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2025-01-07T22:08:58Z</dcterms:created>
  <dc:creator>2312DRAABC</dc:creator>
  <lastModifiedBy>2312DRAABC</lastModifiedBy>
  <dcterms:modified xsi:type="dcterms:W3CDTF">2025-01-12T16:54:33Z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f56ebdabd1d64e8488387e1a37377015</vt:lpwstr>
  </property>
</Properties>
</file>