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2FC" w:rsidRDefault="00B979F4" w:rsidP="00B979F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освоение построения алгоритмов линейной стр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уктуры для вычисления выражений.</w:t>
      </w:r>
    </w:p>
    <w:p w:rsidR="00B979F4" w:rsidRDefault="00B979F4" w:rsidP="00B979F4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536690D5" wp14:editId="20CF26E7">
            <wp:simplePos x="0" y="0"/>
            <wp:positionH relativeFrom="column">
              <wp:posOffset>25400</wp:posOffset>
            </wp:positionH>
            <wp:positionV relativeFrom="paragraph">
              <wp:posOffset>299720</wp:posOffset>
            </wp:positionV>
            <wp:extent cx="4007485" cy="2658110"/>
            <wp:effectExtent l="0" t="0" r="0" b="8890"/>
            <wp:wrapThrough wrapText="bothSides">
              <wp:wrapPolygon edited="0">
                <wp:start x="0" y="0"/>
                <wp:lineTo x="0" y="21517"/>
                <wp:lineTo x="21460" y="21517"/>
                <wp:lineTo x="21460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_5260492918307798957_y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3933">
        <w:rPr>
          <w:rFonts w:ascii="Times New Roman" w:hAnsi="Times New Roman" w:cs="Times New Roman"/>
          <w:b/>
          <w:sz w:val="28"/>
          <w:szCs w:val="28"/>
        </w:rPr>
        <w:t>Исходные данные:</w:t>
      </w:r>
    </w:p>
    <w:p w:rsidR="00B979F4" w:rsidRDefault="00B979F4" w:rsidP="00B979F4">
      <w:bookmarkStart w:id="0" w:name="_GoBack"/>
      <w:bookmarkEnd w:id="0"/>
    </w:p>
    <w:sectPr w:rsidR="00B979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D8"/>
    <w:rsid w:val="003932FC"/>
    <w:rsid w:val="00B979F4"/>
    <w:rsid w:val="00EA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635BD"/>
  <w15:chartTrackingRefBased/>
  <w15:docId w15:val="{E6664531-2819-4F7B-98B9-F1A697FA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9F4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чурилова</dc:creator>
  <cp:keywords/>
  <dc:description/>
  <cp:lastModifiedBy>анастасия чурилова</cp:lastModifiedBy>
  <cp:revision>2</cp:revision>
  <dcterms:created xsi:type="dcterms:W3CDTF">2023-08-02T13:56:00Z</dcterms:created>
  <dcterms:modified xsi:type="dcterms:W3CDTF">2023-08-02T13:58:00Z</dcterms:modified>
</cp:coreProperties>
</file>