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color w:val="2E5C8A"/>
          <w:sz w:val="36"/>
        </w:rPr>
        <w:t>PID 控制学习文档</w:t>
      </w:r>
    </w:p>
    <w:p>
      <w:pPr>
        <w:spacing w:after="360"/>
        <w:jc w:val="center"/>
      </w:pPr>
      <w:r>
        <w:rPr>
          <w:rFonts w:ascii="Times New Roman" w:hAnsi="Times New Roman" w:eastAsia="楷体"/>
          <w:b w:val="0"/>
          <w:color w:val="404040"/>
          <w:sz w:val="24"/>
        </w:rPr>
        <w:t>每日一电路系列 · 比例-积分-微分控制 · 2026-10-09</w:t>
      </w:r>
    </w:p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一、核心功能与典型应用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1.1 核心功能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PID 控制是自动控制领域最经典、应用最广泛的控制算法，全称是 Proportional-Integral-Derivative（比例-积分-微分）。它根据目标值（设定值）与实际值（反馈值）之间的误差，自动计算出控制量，让系统又快、又稳、又准地达到目标。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PID 控制器的核心思想是把三种控制作用组合在一起：比例环节P看当前误差有多大，积分环节I看误差积累了多久，微分环节D看误差变化多快。三者分别负责快速响应、消除稳态误差、抑制超调。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PID 既可以用模拟电路（运放）实现，也可以用数字软件（单片机）实现。在数字控制普及之前，PID 控制器就是用运算放大器搭出来的——一个比例放大器、一个积分电路、一个微分电路，再加一个加法器，就构成完整的模拟 PID 控制器。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1.2 典型应用场景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工业控制：温度控制（烤箱、熔炉、反应釜）、压力控制、流量控制、液位控制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运动控制：电机调速、机器人关节控制、数控机床、平衡车、无人机姿态稳定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电源管理：DC-DC 开关电源（Buck/Boost）的反馈环路本质就是 PI 控制器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汽车电子：巡航定速、ESP 车身稳定、电动助力转向、电池充电管理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家电：空调恒温、电饭煲温控、3D 打印机热床温度、洗衣机电机控制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机器人与无人机：姿态控制、高度保持、路径跟踪、云台增稳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1.3 核心特点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不依赖被控对象的精确数学模型，通过调节三个参数即可获得良好控制效果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P 提供快速响应，I 消除稳态误差，D 预测趋势、抑制超调，三者互补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算法结构简单、物理意义清晰、工程整定方法成熟，是自动控制的基础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可用模拟运放实现，也可用单片机软件实现，工程实现方式灵活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据统计，工业过程控制中约 90% 以上的闭环控制都采用 PID 或其变种</w:t>
      </w:r>
    </w:p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二、标准原理图与端口定义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2.1 标准控制框图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PID 控制系统的标准结构如下图所示。设定值 R 与反馈值 Y 在比较点相减得到误差 E，误差分为 P、I、D 三条并行支路，三路输出相加得到控制量 U，控制量送入被控对象，被控对象的输出 Y 再反馈回比较点，形成闭环。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【此处插入 PID 控制系统标准框图：R→比较点→误差E→分三路（Kp、Ki/s、Kd·s）→加法点→U→被控对象G(s)→Y；Y反馈回比较点】</w:t>
      </w:r>
    </w:p>
    <w:p>
      <w:pPr>
        <w:spacing w:before="80" w:after="240"/>
        <w:jc w:val="center"/>
      </w:pPr>
      <w:r>
        <w:rPr>
          <w:rFonts w:ascii="Times New Roman" w:hAnsi="Times New Roman" w:eastAsia="宋体"/>
          <w:b w:val="0"/>
          <w:sz w:val="21"/>
        </w:rPr>
        <w:t>图 1  PID 控制系统标准框图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2.2 端口与节点定义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端口/节点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位置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信号类型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设定值 R（Setpoint）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框图左侧输入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参考输入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期望达到的目标值，如目标温度60°C、目标转速3000rpm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反馈值 Y（Feedback）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被控对象输出端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反馈信号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系统实际输出值，经传感器测量后送回比较点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误差 E（Error）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比较点输出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误差信号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 = R - Y，目标值与实际值的差值，是PID的输入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控制量 U（Output）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加法点输出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控制输出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PID计算出的控制量，如PWM占空比、加热功率、油门开度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比较点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R与Y的交汇处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求和节点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计算误差E = R - Y，+号接设定值，-号接反馈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加法点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三路支路汇合处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求和节点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 = P分量 + I分量 + D分量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2.3 信号流向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设定值R与反馈值Y在比较点相减得到误差E。误差E同时送入三条并行支路：比例支路输出Kp×E，积分支路输出Ki×∫E dt，微分支路输出Kd×dE/dt。三路输出在加法点相加得到控制量U。U驱动被控对象产生输出Y，Y经传感器反馈回比较点，形成闭环控制。</w:t>
      </w:r>
    </w:p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三、工作原理解析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3.1 比例环节 P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比例环节的输出与当前误差成正比：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P = Kp × E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Kp 是比例增益。误差越大，控制量越大，相当于"差多少补多少"。Kp 增大，系统响应加快，但 Kp 过大会导致振荡和超调。仅用比例控制时，系统会存在稳态误差——因为误差太小，比例输出的控制量刚好抵消阻力，无法继续缩小误差。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模拟电路实现：用比例运算放大器（反相或同相放大器），增益就是Kp。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3.2 积分环节 I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积分环节的输出与误差对时间的积分成正比：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I = Ki × ∫E dt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Ki 是积分增益。积分环节把误差随时间积累起来，只要误差不为零，积分输出就一直在增大，直到误差变成零才停止。因此积分环节能消除稳态误差——比例环节搞不定的那一点点残留误差，由积分慢慢积累成足够大的控制力，把误差逼到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积分环节的副作用：积分作用过强会导致超调（输出冲过目标值）和振荡。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模拟电路实现：用积分运算电路，反馈元件为电容，输出Vout = -(1/RC)∫Vin dt。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3.3 微分环节 D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微分环节的输出与误差的变化率成正比：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D = Kd × dE / dt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Kd 是微分增益。微分环节只对误差的变化速度敏感，误差变化越快，微分输出越大；误差恒定不变时，微分输出为零。它相当于"提前刹车"——发现实际值正在快速接近目标，提前减小控制量，防止冲过头。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微分环节的作用是提供超前校正、抑制超调、缩短稳定时间。需要注意：严格来说加快响应主要靠P，微分的准确作用是预测趋势、抑制超调。微分环节的副作用是对高频噪声敏感，噪声会被大幅放大。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模拟电路实现：用微分运算电路，输入元件为电容，输出Vout = -RC×dVin/dt。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3.4 总控制律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三个环节相加，得到 PID 的完整控制律：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U(t) = Kp×E(t) + Ki×∫E(t)dt + Kd×dE(t)/dt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三个环节的分工：P负责快速缩小差距，I负责消除残留误差，D负责防止冲过头。三者互相配合，使系统又快、又稳、又准。</w:t>
      </w:r>
    </w:p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四、各环节作用与模拟实现元件详解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环节/元件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位置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核心作用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模拟电路实现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比例环节 P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误差支路（上）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输出与当前误差成正比，快速缩小差距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比例运算放大器，增益Kp=Rf/R1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积分环节 I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误差支路（中）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积累误差，消除稳态误差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积分电路：输入电阻R，反馈电容C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微分环节 D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误差支路（下）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预测变化趋势，抑制超调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微分电路：输入电容C，反馈电阻R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比较点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计算误差E=R-Y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差分运算放大器（减法器）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加法点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汇总三路输出U=P+I+D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反相加法器（多输入求和电路）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被控对象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反馈回路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被控制的物理系统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电机、加热器、电源等实际对象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传感器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反馈回路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测量实际输出Y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温度传感器、编码器、分压电阻等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在模拟 PID 控制器中，完整的电路需要：一个差分放大器做误差检测，然后分成三路分别用比例放大器、积分器、微分器处理，最后用一个加法器汇总。数字控制普及后，这些功能都在单片机里用软件完成，只需一个MCU加少量外围元件。</w:t>
      </w:r>
    </w:p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五、核心参数计算公式与计算示例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5.1 位置式 PID 公式（连续）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U(t) = Kp×E(t) + Ki×∫E dt + Kd×dE/dt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5.2 离散位置式 PID（单片机实际使用）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U(k) = Kp×E(k) + Ki×ΣE(k) + Kd×[E(k)-E(k-1)]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数字控制中，每隔一个采样周期Ts计算一次。积分用累加Σ近似，微分用相邻两次误差之差近似。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5.3 计算示例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假设温度控制目标60°C，Kp=2，Ki=0.05，Kd=0.1，当前误差E=5°C，误差累计ΣE=20，上一次误差E_prev=6°C。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P = 2×5 = 10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I = 0.05×20 = 1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D = 0.1×(5-6) = -0.1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U = 10 + 1 + (-0.1) = 10.9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控制量U=10.9，可映射为PWM占空比或加热功率。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5.4 稳态误差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稳态误差 = 设定值 - 稳态实际值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仅P控制时稳态误差不为零；加入I后稳态误差理论上为零。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5.5 超调量</w:t>
      </w:r>
    </w:p>
    <w:p>
      <w:pPr>
        <w:spacing w:before="120" w:after="120"/>
        <w:jc w:val="center"/>
      </w:pPr>
      <w:r>
        <w:rPr>
          <w:rFonts w:ascii="Cambria Math" w:hAnsi="Cambria Math" w:eastAsia="Cambria Math"/>
          <w:b w:val="0"/>
          <w:sz w:val="26"/>
        </w:rPr>
        <w:t>超调量 σ% = (最大输出值 - 设定值) / 设定值 × 100%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超调量衡量系统冲过目标的程度，一般要求σ%&lt;10%~20%。D环节可减小超调。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5.6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调节方向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上升时间 tr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输出从10%上升到90%所需时间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增大Kp可缩短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峰值时间 tp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输出到达第一个峰值的时间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反映响应快慢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调节时间 ts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输出进入并稳定在设定值±5%范围内的时间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增大Kd可缩短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超调量 σ%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最大值超过设定值的百分比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增大Kd、减小Ki可降低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稳态误差 ess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稳定后输出与设定值的差值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加入Ki可消除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六、参数整定与选型原则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6.1 参数整定方法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PID 整定就是确定 Kp、Ki、Kd 三个参数的过程，常用方法：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经验试凑法：先P后I再D，逐步调整。先只用P，从0开始增大直到出现等幅振荡；再加入I消除稳态误差；最后加入D抑制超调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临界比例度法（Ziegler-Nichols）：先让系统用纯P控制，增大Kp直到出现等幅振荡，记录临界增益Ku和临界周期Tu，再按公式计算Kp、Ki、Kd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衰减曲线法：根据系统阶跃响应的衰减比来整定参数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自整定：现代温控器和PLC内部有自动整定功能，上电后自动测试并计算参数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6.2 调节口诀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现象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调整方法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响应太慢、上升时间长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增大Kp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存在稳态误差、到不了目标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加入或增大Ki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超调太大、冲过头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减小Ki，加入或增大Kd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振荡、不稳定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减小Kp，减小Ki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对噪声敏感、输出抖动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减小Kd，增加滤波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6.3 模拟PID运放选型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通用低速控制（温度、液位）：uA741、LM358、LM324即可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高速控制（电机、电源）：需要高GBW和高压摆率运放，如OPA690、AD8065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精密控制：低噪声、低失调运放，如OP27、OPA277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6.4 数字PID实现选型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简单温控、低速控制：Arduino、ESP32、STM32F103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电机控制、高频应用：STM32F407（带FPU和高级定时器）、TI C2000系列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数字电源：TI UCD3138等专用数字电源控制器</w:t>
      </w:r>
    </w:p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七、常用 PID 相关芯片型号</w:t>
      </w:r>
    </w:p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7.1 数字电源控制器（内部集成PID硬件）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厂商</w:t>
            </w:r>
          </w:p>
        </w:tc>
        <w:tc>
          <w:tcPr>
            <w:tcW w:type="dxa" w:w="357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关键特点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应用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UCD3138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专用PID硬件（2极点/2零点补偿器），最多3个环路，250ps PWM分辨率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数字电源、服务器电源、隔离DC-DC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SQ51103QHQ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Silergy</w:t>
            </w:r>
          </w:p>
        </w:tc>
        <w:tc>
          <w:tcPr>
            <w:tcW w:type="dxa" w:w="35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Cortex-M4F，集成Digital PID、AFE、高分辨率PWM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数字电源、快充、通信电源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7.2 TEC温度控制芯片（内部集成PI环路）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厂商</w:t>
            </w:r>
          </w:p>
        </w:tc>
        <w:tc>
          <w:tcPr>
            <w:tcW w:type="dxa" w:w="351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关键特点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应用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MAX1978/MAX1979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ADI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单芯片TEC控制器，集成功率管和热控制环路，可选500kHz/1MHz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光纤激光器、DSP温控、医疗设备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ADN8834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ADI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单芯片TEC控制器，两个零漂移运放做PI控制，线性+PWM功率级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光通信、精密仪器、生物医疗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AFE439A2/539A4/639D2</w:t>
            </w:r>
          </w:p>
        </w:tc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智能模拟前端，TEC控制，电压/PWM输出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TEC温控、便携式设备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7.3 带PID硬件引擎的MCU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厂商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关键特点</w:t>
            </w:r>
          </w:p>
        </w:tc>
        <w:tc>
          <w:tcPr>
            <w:tcW w:type="dxa" w:w="266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应用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HT32F66446A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Holtek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内置20位PID计算引擎，硬件自动计算Kp/Ki/Kd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电机控制、数字电源、温控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C2000系列（如TMS320F28335）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CLA协处理器加速PID，高精度PWM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电机控制、数字电源、新能源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2E5C8A"/>
          <w:sz w:val="28"/>
        </w:rPr>
        <w:t>7.4 通用PID实现MCU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芯片型号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关键特点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典型应用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STM32F103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Cortex-M3，72MHz，定时器丰富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平衡车、温控、简单电机控制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STM32F407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Cortex-M4F，带FPU，168MHz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无人机、电机控制、机器人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ESP32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双核，WiFi/蓝牙，可跑PID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物联网温控、智能设备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八、关键专业名词通俗解释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闭环控制（Closed-loop Control）：系统输出被测量并反馈回来与目标值比较，根据误差自动调整。与之相对的是开环控制（不看结果，比如电风扇通电就转，不管实际温度）。PID是闭环控制。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设定值/目标值（Setpoint，SP）：期望系统达到的目标，比如目标温度60°C、目标转速3000rpm。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反馈值/过程变量（Process Variable，PV）：系统实际输出值，由传感器测量，比如当前温度58°C。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误差（Error）：设定值与反馈值的差，E=SP-PV。误差为正说明还没达到目标，为负说明冲过头了。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比例增益（Kp）：控制比例作用强弱的参数。Kp越大，同样的误差产生的控制量越大，响应越快，但太大会振荡。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积分增益（Ki）：控制积分作用强弱的参数。Ki越大，积分积累越快，消除稳态误差越快，但太大容易超调。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微分增益（Kd）：控制微分作用强弱的参数。Kd越大，对变化率的反应越强，越能抑制超调，但太大会放大噪声。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稳态误差（Steady-state Error）：系统稳定后，实际值与目标值之间残留的差值。纯P控制会有稳态误差，加入I后可消除。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超调（Overshoot）：系统输出冲过目标值的现象。比如目标60°C，结果冲到65°C才降回来，超调量=(65-60)/60≈8.3%。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调节时间/稳定时间（Settling Time）：输出进入并稳定在目标值附近（通常±5%）所需的时间。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位置式PID：直接计算当前控制量的绝对值U=KpE+Ki∫E+KdΔE，输出是全量。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增量式PID：计算控制量的增量ΔU，每次在上一次输出基础上增减，输出更平滑、出错影响小，适合电机控制。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参数整定（Tuning）：确定Kp、Ki、Kd三个参数的过程，是PID应用的核心工作。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临界比例度法（Ziegler-Nichols）：一种经典整定方法，让系统振荡到临界状态，根据临界增益和周期计算PID参数。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超前校正：微分环节根据误差变化率提前行动，在误差还没变大之前就调整，类似提前刹车，所以叫超前。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PWM（脉宽调制）：用改变方波占空比的方式控制平均输出，PID输出常映射为PWM占空比来控制电机或加热器。</w:t>
      </w:r>
    </w:p>
    <w:p>
      <w:pPr>
        <w:pStyle w:val="Heading1"/>
      </w:pPr>
      <w:r>
        <w:rPr>
          <w:rFonts w:ascii="Times New Roman" w:hAnsi="Times New Roman" w:eastAsia="黑体"/>
          <w:b/>
          <w:color w:val="2E5C8A"/>
          <w:sz w:val="32"/>
        </w:rPr>
        <w:t>九、今日学习总结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PID 是自动控制最经典的算法，核心是根据误差自动调节：P看现在差多少（Kp×E），I看误差积累了多久（Ki×∫E），D看误差变化多快（Kd×dE/dt），三者相加得到控制量。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三个环节的分工：P负责快速响应但有稳态误差，I负责消除稳态误差但可能超调，D负责预测趋势、抑制超调但对噪声敏感。口诀：反应慢加P，到不了目标加I，冲过头加D。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PID 可以用模拟电路实现：比例放大器实现P，积分电路实现I，微分电路实现D，加法器汇总。这正是我之前学习的运放运算电路的综合应用，理解了这些电路就理解了PID的硬件基础。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PID 在集成芯片中应用极多：DC-DC电源芯片内部反馈环路就是PI（如LM2596、UCD3138），TEC温控芯片（MAX1978、ADN8834）内部集成PI环路，部分MCU（HT32F66446A）内置PID硬件引擎。</w:t>
      </w:r>
    </w:p>
    <w:p>
      <w:pPr>
        <w:pStyle w:val="ListNumber"/>
        <w:spacing w:line="360" w:lineRule="auto"/>
      </w:pPr>
      <w:r>
        <w:rPr>
          <w:rFonts w:ascii="Times New Roman" w:hAnsi="Times New Roman" w:eastAsia="宋体"/>
          <w:b w:val="0"/>
          <w:sz w:val="24"/>
        </w:rPr>
        <w:t>实际应用中绝大多数PID用单片机软件实现，离散公式U(k)=KpE(k)+KiΣE(k)+Kd[E(k)-E(k-1)]。参数整定是核心工作，常用经验试凑法，先P后I再D，逐步调整。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E5C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