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Rodrigo Cancino</w:t>
            </w:r>
          </w:p>
          <w:p w:rsidR="00000000" w:rsidDel="00000000" w:rsidP="00000000" w:rsidRDefault="00000000" w:rsidRPr="00000000" w14:paraId="0000000E">
            <w:pPr>
              <w:rPr>
                <w:b w:val="1"/>
              </w:rPr>
            </w:pPr>
            <w:r w:rsidDel="00000000" w:rsidR="00000000" w:rsidRPr="00000000">
              <w:rPr>
                <w:b w:val="1"/>
                <w:rtl w:val="0"/>
              </w:rPr>
              <w:t xml:space="preserve">Angel Meza</w:t>
            </w:r>
          </w:p>
          <w:p w:rsidR="00000000" w:rsidDel="00000000" w:rsidP="00000000" w:rsidRDefault="00000000" w:rsidRPr="00000000" w14:paraId="0000000F">
            <w:pPr>
              <w:rPr>
                <w:b w:val="1"/>
              </w:rPr>
            </w:pPr>
            <w:r w:rsidDel="00000000" w:rsidR="00000000" w:rsidRPr="00000000">
              <w:rPr>
                <w:b w:val="1"/>
                <w:rtl w:val="0"/>
              </w:rPr>
              <w:t xml:space="preserve">Christopher Acevedo</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20.676.246-2</w:t>
            </w:r>
          </w:p>
          <w:p w:rsidR="00000000" w:rsidDel="00000000" w:rsidP="00000000" w:rsidRDefault="00000000" w:rsidRPr="00000000" w14:paraId="00000012">
            <w:pPr>
              <w:rPr>
                <w:b w:val="1"/>
              </w:rPr>
            </w:pPr>
            <w:r w:rsidDel="00000000" w:rsidR="00000000" w:rsidRPr="00000000">
              <w:rPr>
                <w:b w:val="1"/>
                <w:rtl w:val="0"/>
              </w:rPr>
              <w:t xml:space="preserve">20.603.622-2</w:t>
            </w:r>
          </w:p>
          <w:p w:rsidR="00000000" w:rsidDel="00000000" w:rsidP="00000000" w:rsidRDefault="00000000" w:rsidRPr="00000000" w14:paraId="00000013">
            <w:pPr>
              <w:rPr>
                <w:b w:val="1"/>
              </w:rPr>
            </w:pPr>
            <w:r w:rsidDel="00000000" w:rsidR="00000000" w:rsidRPr="00000000">
              <w:rPr>
                <w:b w:val="1"/>
                <w:rtl w:val="0"/>
              </w:rPr>
              <w:t xml:space="preserve">20.562.281-0</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Ingenieria en informatica </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Melipilla </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D">
            <w:pPr>
              <w:rPr/>
            </w:pPr>
            <w:r w:rsidDel="00000000" w:rsidR="00000000" w:rsidRPr="00000000">
              <w:rPr>
                <w:sz w:val="20"/>
                <w:szCs w:val="20"/>
                <w:rtl w:val="0"/>
              </w:rPr>
              <w:t xml:space="preserve">Pagina de votacion - Consejeros de carrera Duoc UC</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w:t>
            </w:r>
            <w:r w:rsidDel="00000000" w:rsidR="00000000" w:rsidRPr="00000000">
              <w:rPr>
                <w:rFonts w:ascii="Calibri" w:cs="Calibri" w:eastAsia="Calibri" w:hAnsi="Calibri"/>
                <w:color w:val="1f3864"/>
                <w:rtl w:val="0"/>
              </w:rPr>
              <w:t xml:space="preserve">ño(s</w:t>
            </w:r>
            <w:r w:rsidDel="00000000" w:rsidR="00000000" w:rsidRPr="00000000">
              <w:rPr>
                <w:rFonts w:ascii="Calibri" w:cs="Calibri" w:eastAsia="Calibri" w:hAnsi="Calibri"/>
                <w:color w:val="1f3864"/>
                <w:rtl w:val="0"/>
              </w:rPr>
              <w:t xml:space="preserve">)</w:t>
            </w:r>
          </w:p>
        </w:tc>
        <w:tc>
          <w:tcPr>
            <w:vAlign w:val="center"/>
          </w:tcPr>
          <w:p w:rsidR="00000000" w:rsidDel="00000000" w:rsidP="00000000" w:rsidRDefault="00000000" w:rsidRPr="00000000" w14:paraId="0000001F">
            <w:pPr>
              <w:rPr/>
            </w:pPr>
            <w:r w:rsidDel="00000000" w:rsidR="00000000" w:rsidRPr="00000000">
              <w:rPr>
                <w:sz w:val="20"/>
                <w:szCs w:val="20"/>
                <w:rtl w:val="0"/>
              </w:rPr>
              <w:t xml:space="preserve">Desarrollo web alojada en la nube para ayudar a consejeros de carrera con un sistema de votación.</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w:t>
            </w:r>
            <w:r w:rsidDel="00000000" w:rsidR="00000000" w:rsidRPr="00000000">
              <w:rPr>
                <w:rFonts w:ascii="Calibri" w:cs="Calibri" w:eastAsia="Calibri" w:hAnsi="Calibri"/>
                <w:color w:val="1f3864"/>
                <w:rtl w:val="0"/>
              </w:rPr>
              <w:t xml:space="preserve">as</w:t>
            </w:r>
            <w:r w:rsidDel="00000000" w:rsidR="00000000" w:rsidRPr="00000000">
              <w:rPr>
                <w:rFonts w:ascii="Calibri" w:cs="Calibri" w:eastAsia="Calibri" w:hAnsi="Calibri"/>
                <w:color w:val="1f3864"/>
                <w:rtl w:val="0"/>
              </w:rPr>
              <w:t xml:space="preserve"> </w:t>
            </w:r>
          </w:p>
          <w:p w:rsidR="00000000" w:rsidDel="00000000" w:rsidP="00000000" w:rsidRDefault="00000000" w:rsidRPr="00000000" w14:paraId="0000002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2">
            <w:pPr>
              <w:spacing w:after="0" w:before="40" w:line="240" w:lineRule="auto"/>
              <w:ind w:left="144" w:right="144"/>
              <w:jc w:val="right"/>
              <w:rPr>
                <w:sz w:val="20"/>
                <w:szCs w:val="20"/>
              </w:rPr>
            </w:pPr>
            <w:r w:rsidDel="00000000" w:rsidR="00000000" w:rsidRPr="00000000">
              <w:rPr>
                <w:sz w:val="20"/>
                <w:szCs w:val="20"/>
                <w:rtl w:val="0"/>
              </w:rPr>
              <w:t xml:space="preserve">realizaremos un levantamiento y análisis de requerimientos, para conseguir una solución informática en donde </w:t>
            </w:r>
            <w:r w:rsidDel="00000000" w:rsidR="00000000" w:rsidRPr="00000000">
              <w:rPr>
                <w:sz w:val="20"/>
                <w:szCs w:val="20"/>
                <w:rtl w:val="0"/>
              </w:rPr>
              <w:t xml:space="preserve">utilizaremos</w:t>
            </w:r>
            <w:r w:rsidDel="00000000" w:rsidR="00000000" w:rsidRPr="00000000">
              <w:rPr>
                <w:sz w:val="20"/>
                <w:szCs w:val="20"/>
                <w:rtl w:val="0"/>
              </w:rPr>
              <w:t xml:space="preserve"> lenguajes de programación que aseguren la calidad y seguridad de información del producto.</w:t>
            </w:r>
            <w:r w:rsidDel="00000000" w:rsidR="00000000" w:rsidRPr="00000000">
              <w:rPr>
                <w:rtl w:val="0"/>
              </w:rPr>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w:t>
            </w:r>
            <w:r w:rsidDel="00000000" w:rsidR="00000000" w:rsidRPr="00000000">
              <w:rPr>
                <w:rFonts w:ascii="Calibri" w:cs="Calibri" w:eastAsia="Calibri" w:hAnsi="Calibri"/>
                <w:color w:val="1f3864"/>
                <w:rtl w:val="0"/>
              </w:rPr>
              <w:t xml:space="preserve">ecto</w:t>
            </w:r>
            <w:r w:rsidDel="00000000" w:rsidR="00000000" w:rsidRPr="00000000">
              <w:rPr>
                <w:rFonts w:ascii="Calibri" w:cs="Calibri" w:eastAsia="Calibri" w:hAnsi="Calibri"/>
                <w:color w:val="1f3864"/>
                <w:rtl w:val="0"/>
              </w:rPr>
              <w:t xml:space="preserve"> APT</w:t>
            </w:r>
          </w:p>
        </w:tc>
        <w:tc>
          <w:tcPr>
            <w:vAlign w:val="center"/>
          </w:tcPr>
          <w:p w:rsidR="00000000" w:rsidDel="00000000" w:rsidP="00000000" w:rsidRDefault="00000000" w:rsidRPr="00000000" w14:paraId="00000029">
            <w:pPr>
              <w:spacing w:after="240" w:before="240" w:lineRule="auto"/>
              <w:jc w:val="both"/>
              <w:rPr>
                <w:sz w:val="20"/>
                <w:szCs w:val="20"/>
              </w:rPr>
            </w:pPr>
            <w:r w:rsidDel="00000000" w:rsidR="00000000" w:rsidRPr="00000000">
              <w:rPr>
                <w:sz w:val="20"/>
                <w:szCs w:val="20"/>
                <w:rtl w:val="0"/>
              </w:rPr>
              <w:t xml:space="preserve">El proyecto que estamos desarrollando soluciona la desorganización en la toma de decisiones entre los consejeros de carrera y asuntos estudiantiles, que antes dependía de métodos informales como chats y correos. Con la implementación de nuestro sistema digital, las votaciones quedan registradas formalmente, permitiendo un control claro de quiénes votaron y ofreciendo resultados en tiempo real. Esto optimiza el proceso de votación y facilita la toma de decisiones con mayor transparencia y eficiencia, proporcionando una base sólida para escalar la solución a todas las sedes de Duoc UC en el futuro.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B">
            <w:pPr>
              <w:jc w:val="both"/>
              <w:rPr>
                <w:rFonts w:ascii="Calibri" w:cs="Calibri" w:eastAsia="Calibri" w:hAnsi="Calibri"/>
                <w:sz w:val="20"/>
                <w:szCs w:val="20"/>
              </w:rPr>
            </w:pPr>
            <w:r w:rsidDel="00000000" w:rsidR="00000000" w:rsidRPr="00000000">
              <w:rPr>
                <w:sz w:val="20"/>
                <w:szCs w:val="20"/>
                <w:rtl w:val="0"/>
              </w:rPr>
              <w:t xml:space="preserve">El proyecto tiene como objetivo ayudar a manejar las votaciones realizadas por los consejeros de carrera, manteniendo un registro de cada una, facilitando el poder visualizar y analizar los datos recabados de las mismas, esto se llevaría a cabo a través de un sitio web en el cual los correos de los consejeros serán ingresados manualmente para luego registrarse y poder votar.</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w:t>
            </w:r>
            <w:r w:rsidDel="00000000" w:rsidR="00000000" w:rsidRPr="00000000">
              <w:rPr>
                <w:rFonts w:ascii="Calibri" w:cs="Calibri" w:eastAsia="Calibri" w:hAnsi="Calibri"/>
                <w:color w:val="1f3864"/>
                <w:rtl w:val="0"/>
              </w:rPr>
              <w:t xml:space="preserve">so</w:t>
            </w:r>
            <w:r w:rsidDel="00000000" w:rsidR="00000000" w:rsidRPr="00000000">
              <w:rPr>
                <w:rtl w:val="0"/>
              </w:rPr>
            </w:r>
          </w:p>
        </w:tc>
        <w:tc>
          <w:tcPr>
            <w:vAlign w:val="center"/>
          </w:tcPr>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Este proyecto nos brinda la oportunidad de desarrollarnos profesionalmente en un entorno más exigente, enfrentando retos similares a los que encontraremos en el mundo laboral, como el análisis de requerimientos y la implementación técnica de soluciones. A diferencia de las evaluaciones académicas, este proyecto requiere que apliquemos nuestros conocimientos de manera más avanzada, utilizando tecnologías clave como JavaScript y PHP Laravel para el desarrollo backend, junto con HTML y CSS para la interfaz del usuario.</w:t>
            </w:r>
          </w:p>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Además, el proyecto incorpora el consumo de APIs para mejorar la funcionalidad y la interacción del sistema. Esto incluye integrar servicios externos que optimizan procesos como la autenticación, gestión de datos, o notificaciones a los usuarios. En cuanto a la gestión de datos, utilizamos SQL con el motor de base de datos MySQL alojado en la nube, lo que permite un acceso rápido y eficiente a los datos, garantizando su seguridad y disponibilidad.</w:t>
            </w:r>
          </w:p>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El host en la nube es esencial, ya que es el entorno en el que se despliega todo el proyecto, permitiendo que los usuarios se conecten y utilicen la plataforma desde cualquier lugar. Esto asegura que el sistema esté disponible en todo momento y que los consejeros de carrera y miembros de asuntos estudiantiles puedan interactuar con la plataforma de forma rápida y confiable.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1">
            <w:pPr>
              <w:jc w:val="both"/>
              <w:rPr>
                <w:rFonts w:ascii="Calibri" w:cs="Calibri" w:eastAsia="Calibri" w:hAnsi="Calibri"/>
                <w:sz w:val="20"/>
                <w:szCs w:val="20"/>
                <w:highlight w:val="yellow"/>
              </w:rPr>
            </w:pPr>
            <w:r w:rsidDel="00000000" w:rsidR="00000000" w:rsidRPr="00000000">
              <w:rPr>
                <w:sz w:val="20"/>
                <w:szCs w:val="20"/>
                <w:rtl w:val="0"/>
              </w:rPr>
              <w:t xml:space="preserve">Como grupo nos gusta desarrollar soluciones que ayuden a los clientes que nos contraten a satisfacer sus necesidades, de esta forma podremos crear un historial que avale nuestros servicios como programadores. De esta forma, podremos echar a volar nuestra creatividad y nuestra capacidad como desarrollador. Ya que el proyecto será realizado en un entorno web este nos aportará una gran cantidad de experiencia de lo que es un proyecto real dentro del mercado laboral en desarrollo web.</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w:t>
            </w:r>
            <w:r w:rsidDel="00000000" w:rsidR="00000000" w:rsidRPr="00000000">
              <w:rPr>
                <w:rFonts w:ascii="Calibri" w:cs="Calibri" w:eastAsia="Calibri" w:hAnsi="Calibri"/>
                <w:color w:val="1f3864"/>
                <w:rtl w:val="0"/>
              </w:rPr>
              <w:t xml:space="preserve">cto </w:t>
            </w:r>
            <w:r w:rsidDel="00000000" w:rsidR="00000000" w:rsidRPr="00000000">
              <w:rPr>
                <w:rFonts w:ascii="Calibri" w:cs="Calibri" w:eastAsia="Calibri" w:hAnsi="Calibri"/>
                <w:color w:val="1f3864"/>
                <w:rtl w:val="0"/>
              </w:rPr>
              <w:t xml:space="preserve">APT</w:t>
            </w:r>
          </w:p>
        </w:tc>
        <w:tc>
          <w:tcPr>
            <w:vAlign w:val="center"/>
          </w:tcPr>
          <w:p w:rsidR="00000000" w:rsidDel="00000000" w:rsidP="00000000" w:rsidRDefault="00000000" w:rsidRPr="00000000" w14:paraId="00000033">
            <w:pPr>
              <w:spacing w:after="0" w:before="40" w:line="240" w:lineRule="auto"/>
              <w:ind w:right="144"/>
              <w:rPr>
                <w:sz w:val="20"/>
                <w:szCs w:val="20"/>
              </w:rPr>
            </w:pPr>
            <w:r w:rsidDel="00000000" w:rsidR="00000000" w:rsidRPr="00000000">
              <w:rPr>
                <w:sz w:val="20"/>
                <w:szCs w:val="20"/>
                <w:rtl w:val="0"/>
              </w:rPr>
              <w:t xml:space="preserve">El proyecto es factible tomando en consideración los siguientes factores; El proyecto se desarrollará dentro del plazo de 4 meses el cual fue aceptado por el cliente, dedicando 3 a 4 horas diarias al desarrollo. Aunque el equipo está aprendiendo nuevas tecnologías como PHP Laravel, se prevé que esto se gestionará con una planificación adecuada. Los costos incluyen el hosting  el cual será pagado por el equipo de trabajo en la fase de pruebas, host que contará con espacio para el framework y la base de datos, manteniéndose dentro de un presupuesto manejable. La calidad estará asegurada mediante metodologías ágiles y pruebas regulares. El impacto es significativo para Duoc UC ya que actualizará el actual sistema que usan para la problemática actual, con potencial de expansión a otras sedes. Los riesgos serán mitigados con una organización eficaz y elección de proveedores confiables.</w:t>
            </w:r>
            <w:r w:rsidDel="00000000" w:rsidR="00000000" w:rsidRPr="00000000">
              <w:rPr>
                <w:rtl w:val="0"/>
              </w:rPr>
            </w:r>
          </w:p>
        </w:tc>
      </w:tr>
    </w:tbl>
    <w:p w:rsidR="00000000" w:rsidDel="00000000" w:rsidP="00000000" w:rsidRDefault="00000000" w:rsidRPr="00000000" w14:paraId="00000034">
      <w:pPr>
        <w:rPr>
          <w:b w:val="1"/>
          <w:color w:val="4472c4"/>
          <w:sz w:val="32"/>
          <w:szCs w:val="32"/>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A">
            <w:pPr>
              <w:spacing w:after="240" w:before="240" w:lineRule="auto"/>
              <w:jc w:val="both"/>
              <w:rPr>
                <w:sz w:val="20"/>
                <w:szCs w:val="20"/>
              </w:rPr>
            </w:pPr>
            <w:r w:rsidDel="00000000" w:rsidR="00000000" w:rsidRPr="00000000">
              <w:rPr>
                <w:sz w:val="20"/>
                <w:szCs w:val="20"/>
                <w:rtl w:val="0"/>
              </w:rPr>
              <w:t xml:space="preserve">Ayudar a la institución a realizar un seguimiento efectivo de los procesos de votación creados por los consejeros de carrera, mediante herramientas que permitan registrar, gestionar y analizar las votaciones en tiempo real. Los </w:t>
            </w:r>
            <w:r w:rsidDel="00000000" w:rsidR="00000000" w:rsidRPr="00000000">
              <w:rPr>
                <w:sz w:val="20"/>
                <w:szCs w:val="20"/>
                <w:rtl w:val="0"/>
              </w:rPr>
              <w:t xml:space="preserve">miembros de asuntos estudiantiles</w:t>
            </w:r>
            <w:r w:rsidDel="00000000" w:rsidR="00000000" w:rsidRPr="00000000">
              <w:rPr>
                <w:sz w:val="20"/>
                <w:szCs w:val="20"/>
                <w:rtl w:val="0"/>
              </w:rPr>
              <w:t xml:space="preserve"> podrán crear, categorizar y gestionar votaciones, mientras que los resultados permitirán una mejor toma de decisiones informadas para fortalecer la participación estudiantil y mejorar la calidad del liderazgo académico a largo plazo.</w:t>
            </w:r>
          </w:p>
        </w:tc>
      </w:tr>
      <w:tr>
        <w:trPr>
          <w:cantSplit w:val="0"/>
          <w:trHeight w:val="810"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C">
            <w:pPr>
              <w:numPr>
                <w:ilvl w:val="0"/>
                <w:numId w:val="2"/>
              </w:numPr>
              <w:spacing w:after="0" w:afterAutospacing="0"/>
              <w:ind w:left="720" w:hanging="360"/>
              <w:jc w:val="both"/>
              <w:rPr>
                <w:sz w:val="20"/>
                <w:szCs w:val="20"/>
              </w:rPr>
            </w:pPr>
            <w:r w:rsidDel="00000000" w:rsidR="00000000" w:rsidRPr="00000000">
              <w:rPr>
                <w:sz w:val="20"/>
                <w:szCs w:val="20"/>
                <w:rtl w:val="0"/>
              </w:rPr>
              <w:t xml:space="preserve">Implementar un sistema de autenticación segura que permita a los usuarios conectarse exclusivamente con su correo institucional, garantizando la integridad y privacidad de las cuentas.</w:t>
            </w:r>
          </w:p>
          <w:p w:rsidR="00000000" w:rsidDel="00000000" w:rsidP="00000000" w:rsidRDefault="00000000" w:rsidRPr="00000000" w14:paraId="0000003D">
            <w:pPr>
              <w:numPr>
                <w:ilvl w:val="0"/>
                <w:numId w:val="2"/>
              </w:numPr>
              <w:spacing w:after="0" w:afterAutospacing="0"/>
              <w:ind w:left="720" w:hanging="360"/>
              <w:jc w:val="both"/>
              <w:rPr>
                <w:sz w:val="20"/>
                <w:szCs w:val="20"/>
              </w:rPr>
            </w:pPr>
            <w:r w:rsidDel="00000000" w:rsidR="00000000" w:rsidRPr="00000000">
              <w:rPr>
                <w:sz w:val="20"/>
                <w:szCs w:val="20"/>
                <w:rtl w:val="0"/>
              </w:rPr>
              <w:t xml:space="preserve">Desarrollar una funcionalidad de creación de votaciones donde los miembros de asuntos estudiantiles puedan generar y gestionar votaciones relacionadas con temas académicos o estudiantiles.</w:t>
            </w:r>
          </w:p>
          <w:p w:rsidR="00000000" w:rsidDel="00000000" w:rsidP="00000000" w:rsidRDefault="00000000" w:rsidRPr="00000000" w14:paraId="0000003E">
            <w:pPr>
              <w:numPr>
                <w:ilvl w:val="0"/>
                <w:numId w:val="2"/>
              </w:numPr>
              <w:spacing w:after="0" w:afterAutospacing="0"/>
              <w:ind w:left="720" w:hanging="360"/>
              <w:jc w:val="both"/>
              <w:rPr>
                <w:sz w:val="20"/>
                <w:szCs w:val="20"/>
              </w:rPr>
            </w:pPr>
            <w:r w:rsidDel="00000000" w:rsidR="00000000" w:rsidRPr="00000000">
              <w:rPr>
                <w:sz w:val="20"/>
                <w:szCs w:val="20"/>
                <w:rtl w:val="0"/>
              </w:rPr>
              <w:t xml:space="preserve">Permitir el análisis y visualización de resultados detallados para los miembros de asuntos estudiantiles se enfoca en proporcionarles una herramienta eficaz para interpretar los datos de las votaciones. Esto les permitirá tomar decisiones basadas en información precisa y relevante. Además, al tener la opción de compartir los resultados con los consejeros de carrera cuando sea necesario, se facilita la comunicación y transparencia, optimizando el proceso de toma de decisiones y mejorando la coordinación entre ambos grupos.</w:t>
            </w:r>
          </w:p>
          <w:p w:rsidR="00000000" w:rsidDel="00000000" w:rsidP="00000000" w:rsidRDefault="00000000" w:rsidRPr="00000000" w14:paraId="0000003F">
            <w:pPr>
              <w:numPr>
                <w:ilvl w:val="0"/>
                <w:numId w:val="2"/>
              </w:numPr>
              <w:spacing w:after="0" w:afterAutospacing="0"/>
              <w:ind w:left="720" w:hanging="360"/>
              <w:jc w:val="both"/>
              <w:rPr>
                <w:sz w:val="20"/>
                <w:szCs w:val="20"/>
              </w:rPr>
            </w:pPr>
            <w:r w:rsidDel="00000000" w:rsidR="00000000" w:rsidRPr="00000000">
              <w:rPr>
                <w:sz w:val="20"/>
                <w:szCs w:val="20"/>
                <w:rtl w:val="0"/>
              </w:rPr>
              <w:t xml:space="preserve">Almacenar y organizar un historial de votaciones accesible para los miembros de asuntos estudiantiles, permitiendo la consulta de resultados en cualquier momento.</w:t>
            </w:r>
          </w:p>
          <w:p w:rsidR="00000000" w:rsidDel="00000000" w:rsidP="00000000" w:rsidRDefault="00000000" w:rsidRPr="00000000" w14:paraId="00000040">
            <w:pPr>
              <w:numPr>
                <w:ilvl w:val="0"/>
                <w:numId w:val="2"/>
              </w:numPr>
              <w:spacing w:after="0" w:afterAutospacing="0"/>
              <w:ind w:left="720" w:hanging="360"/>
              <w:jc w:val="both"/>
              <w:rPr>
                <w:sz w:val="20"/>
                <w:szCs w:val="20"/>
              </w:rPr>
            </w:pPr>
            <w:r w:rsidDel="00000000" w:rsidR="00000000" w:rsidRPr="00000000">
              <w:rPr>
                <w:sz w:val="20"/>
                <w:szCs w:val="20"/>
                <w:rtl w:val="0"/>
              </w:rPr>
              <w:t xml:space="preserve">Habilitar la participación de los consejeros de carrera en votaciones, limitando a una única opción por votación, y registrando cada voto en la base de datos.</w:t>
            </w:r>
          </w:p>
          <w:p w:rsidR="00000000" w:rsidDel="00000000" w:rsidP="00000000" w:rsidRDefault="00000000" w:rsidRPr="00000000" w14:paraId="00000041">
            <w:pPr>
              <w:numPr>
                <w:ilvl w:val="0"/>
                <w:numId w:val="2"/>
              </w:numPr>
              <w:spacing w:after="0" w:afterAutospacing="0"/>
              <w:ind w:left="720" w:hanging="360"/>
              <w:jc w:val="both"/>
              <w:rPr>
                <w:sz w:val="20"/>
                <w:szCs w:val="20"/>
                <w:u w:val="none"/>
              </w:rPr>
            </w:pPr>
            <w:r w:rsidDel="00000000" w:rsidR="00000000" w:rsidRPr="00000000">
              <w:rPr>
                <w:b w:val="1"/>
                <w:sz w:val="20"/>
                <w:szCs w:val="20"/>
                <w:rtl w:val="0"/>
              </w:rPr>
              <w:t xml:space="preserve">Implementar notificaciones automáticas por correo electrónico</w:t>
            </w:r>
            <w:r w:rsidDel="00000000" w:rsidR="00000000" w:rsidRPr="00000000">
              <w:rPr>
                <w:sz w:val="20"/>
                <w:szCs w:val="20"/>
                <w:rtl w:val="0"/>
              </w:rPr>
              <w:t xml:space="preserve"> para informar a los consejeros sobre el término de las votaciones en las que participaron.</w:t>
            </w:r>
          </w:p>
          <w:p w:rsidR="00000000" w:rsidDel="00000000" w:rsidP="00000000" w:rsidRDefault="00000000" w:rsidRPr="00000000" w14:paraId="00000042">
            <w:pPr>
              <w:numPr>
                <w:ilvl w:val="0"/>
                <w:numId w:val="2"/>
              </w:numPr>
              <w:spacing w:after="0" w:afterAutospacing="0"/>
              <w:ind w:left="720" w:hanging="360"/>
              <w:jc w:val="both"/>
              <w:rPr>
                <w:sz w:val="20"/>
                <w:szCs w:val="20"/>
                <w:u w:val="none"/>
              </w:rPr>
            </w:pPr>
            <w:r w:rsidDel="00000000" w:rsidR="00000000" w:rsidRPr="00000000">
              <w:rPr>
                <w:b w:val="1"/>
                <w:sz w:val="20"/>
                <w:szCs w:val="20"/>
                <w:rtl w:val="0"/>
              </w:rPr>
              <w:t xml:space="preserve">Desarrollar una funcionalidad para la visualización de resultados</w:t>
            </w:r>
            <w:r w:rsidDel="00000000" w:rsidR="00000000" w:rsidRPr="00000000">
              <w:rPr>
                <w:sz w:val="20"/>
                <w:szCs w:val="20"/>
                <w:rtl w:val="0"/>
              </w:rPr>
              <w:t xml:space="preserve"> donde los consejeros de carrera puedan acceder a los resultados de las votaciones en las que participaron, una vez sean liberados.</w:t>
            </w:r>
          </w:p>
          <w:p w:rsidR="00000000" w:rsidDel="00000000" w:rsidP="00000000" w:rsidRDefault="00000000" w:rsidRPr="00000000" w14:paraId="00000043">
            <w:pPr>
              <w:numPr>
                <w:ilvl w:val="0"/>
                <w:numId w:val="2"/>
              </w:numPr>
              <w:spacing w:after="0" w:afterAutospacing="0"/>
              <w:ind w:left="720" w:hanging="360"/>
              <w:jc w:val="both"/>
              <w:rPr>
                <w:sz w:val="20"/>
                <w:szCs w:val="20"/>
                <w:u w:val="none"/>
              </w:rPr>
            </w:pPr>
            <w:r w:rsidDel="00000000" w:rsidR="00000000" w:rsidRPr="00000000">
              <w:rPr>
                <w:b w:val="1"/>
                <w:sz w:val="20"/>
                <w:szCs w:val="20"/>
                <w:rtl w:val="0"/>
              </w:rPr>
              <w:t xml:space="preserve">Garantizar el almacenamiento seguro y eficiente</w:t>
            </w:r>
            <w:r w:rsidDel="00000000" w:rsidR="00000000" w:rsidRPr="00000000">
              <w:rPr>
                <w:sz w:val="20"/>
                <w:szCs w:val="20"/>
                <w:rtl w:val="0"/>
              </w:rPr>
              <w:t xml:space="preserve"> de toda la información relacionada con cuentas de usuario y votaciones, mediante una base de datos optimizada.</w:t>
            </w:r>
          </w:p>
          <w:p w:rsidR="00000000" w:rsidDel="00000000" w:rsidP="00000000" w:rsidRDefault="00000000" w:rsidRPr="00000000" w14:paraId="00000044">
            <w:pPr>
              <w:numPr>
                <w:ilvl w:val="0"/>
                <w:numId w:val="2"/>
              </w:numPr>
              <w:ind w:left="720" w:hanging="360"/>
              <w:jc w:val="both"/>
              <w:rPr>
                <w:sz w:val="20"/>
                <w:szCs w:val="20"/>
                <w:u w:val="none"/>
              </w:rPr>
            </w:pPr>
            <w:r w:rsidDel="00000000" w:rsidR="00000000" w:rsidRPr="00000000">
              <w:rPr>
                <w:b w:val="1"/>
                <w:sz w:val="20"/>
                <w:szCs w:val="20"/>
                <w:rtl w:val="0"/>
              </w:rPr>
              <w:t xml:space="preserve">Diseñar una interfaz de usuario intuitiva y atractiva</w:t>
            </w:r>
            <w:r w:rsidDel="00000000" w:rsidR="00000000" w:rsidRPr="00000000">
              <w:rPr>
                <w:sz w:val="20"/>
                <w:szCs w:val="20"/>
                <w:rtl w:val="0"/>
              </w:rPr>
              <w:t xml:space="preserve">, que facilite la navegación tanto para los miembros de asuntos estudiantiles como para los consejeros de carrera, mejorando la experiencia de usuario en el portal web.</w:t>
            </w:r>
          </w:p>
          <w:p w:rsidR="00000000" w:rsidDel="00000000" w:rsidP="00000000" w:rsidRDefault="00000000" w:rsidRPr="00000000" w14:paraId="00000045">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8">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Se utilizará la metodología ágil scrum, que dividirá el proyecto en sprints cortos, cada uno con entregables funcionales. Esto permitirá una retroalimentación constante gracias a las daily meeting que el equipo de trabajo tendrá a lo largo del desarrollo del proyecto y gracias a las cuales podrán realizar ajustes rápidos y eficientes.</w:t>
            </w:r>
          </w:p>
          <w:p w:rsidR="00000000" w:rsidDel="00000000" w:rsidP="00000000" w:rsidRDefault="00000000" w:rsidRPr="00000000" w14:paraId="0000004D">
            <w:pPr>
              <w:jc w:val="both"/>
              <w:rPr>
                <w:sz w:val="20"/>
                <w:szCs w:val="20"/>
              </w:rPr>
            </w:pPr>
            <w:r w:rsidDel="00000000" w:rsidR="00000000" w:rsidRPr="00000000">
              <w:rPr>
                <w:b w:val="1"/>
                <w:sz w:val="20"/>
                <w:szCs w:val="20"/>
                <w:rtl w:val="0"/>
              </w:rPr>
              <w:t xml:space="preserve">Scrum Master</w:t>
            </w:r>
            <w:r w:rsidDel="00000000" w:rsidR="00000000" w:rsidRPr="00000000">
              <w:rPr>
                <w:sz w:val="20"/>
                <w:szCs w:val="20"/>
                <w:rtl w:val="0"/>
              </w:rPr>
              <w:t xml:space="preserve"> (Rodrigo Cancino)</w:t>
            </w:r>
          </w:p>
          <w:p w:rsidR="00000000" w:rsidDel="00000000" w:rsidP="00000000" w:rsidRDefault="00000000" w:rsidRPr="00000000" w14:paraId="0000004E">
            <w:pPr>
              <w:numPr>
                <w:ilvl w:val="0"/>
                <w:numId w:val="3"/>
              </w:numPr>
              <w:spacing w:after="240" w:before="240" w:lineRule="auto"/>
              <w:ind w:left="720" w:hanging="360"/>
              <w:rPr>
                <w:sz w:val="20"/>
                <w:szCs w:val="20"/>
              </w:rPr>
            </w:pPr>
            <w:r w:rsidDel="00000000" w:rsidR="00000000" w:rsidRPr="00000000">
              <w:rPr>
                <w:sz w:val="20"/>
                <w:szCs w:val="20"/>
                <w:rtl w:val="0"/>
              </w:rPr>
              <w:t xml:space="preserve">Asegura que se sigan las prácticas ágiles y elimina los obstáculos que puedan afectar el progreso del equipo de desarrollo. Coordina las reuniones de planificación y seguimiento.</w:t>
            </w:r>
          </w:p>
          <w:p w:rsidR="00000000" w:rsidDel="00000000" w:rsidP="00000000" w:rsidRDefault="00000000" w:rsidRPr="00000000" w14:paraId="0000004F">
            <w:pPr>
              <w:jc w:val="both"/>
              <w:rPr>
                <w:sz w:val="20"/>
                <w:szCs w:val="20"/>
              </w:rPr>
            </w:pPr>
            <w:r w:rsidDel="00000000" w:rsidR="00000000" w:rsidRPr="00000000">
              <w:rPr>
                <w:b w:val="1"/>
                <w:sz w:val="20"/>
                <w:szCs w:val="20"/>
                <w:rtl w:val="0"/>
              </w:rPr>
              <w:t xml:space="preserve">Equipo de Desarrollo</w:t>
            </w:r>
            <w:r w:rsidDel="00000000" w:rsidR="00000000" w:rsidRPr="00000000">
              <w:rPr>
                <w:sz w:val="20"/>
                <w:szCs w:val="20"/>
                <w:rtl w:val="0"/>
              </w:rPr>
              <w:t xml:space="preserve"> (Angel Meza/Christopher Acevedo)</w:t>
            </w:r>
          </w:p>
          <w:p w:rsidR="00000000" w:rsidDel="00000000" w:rsidP="00000000" w:rsidRDefault="00000000" w:rsidRPr="00000000" w14:paraId="00000050">
            <w:pPr>
              <w:numPr>
                <w:ilvl w:val="0"/>
                <w:numId w:val="1"/>
              </w:numPr>
              <w:spacing w:after="240" w:before="240" w:lineRule="auto"/>
              <w:ind w:left="720" w:hanging="360"/>
              <w:rPr>
                <w:sz w:val="20"/>
                <w:szCs w:val="20"/>
              </w:rPr>
            </w:pPr>
            <w:r w:rsidDel="00000000" w:rsidR="00000000" w:rsidRPr="00000000">
              <w:rPr>
                <w:sz w:val="20"/>
                <w:szCs w:val="20"/>
                <w:rtl w:val="0"/>
              </w:rPr>
              <w:t xml:space="preserve">Encargados de programar e implementar las funcionalidades del portal. Esto incluye el desarrollo backend (lógica del sistema y base de datos) y frontend (interfaz de usuario).</w:t>
            </w:r>
          </w:p>
          <w:p w:rsidR="00000000" w:rsidDel="00000000" w:rsidP="00000000" w:rsidRDefault="00000000" w:rsidRPr="00000000" w14:paraId="00000051">
            <w:pPr>
              <w:jc w:val="both"/>
              <w:rPr>
                <w:sz w:val="20"/>
                <w:szCs w:val="20"/>
              </w:rPr>
            </w:pPr>
            <w:r w:rsidDel="00000000" w:rsidR="00000000" w:rsidRPr="00000000">
              <w:rPr>
                <w:rtl w:val="0"/>
              </w:rPr>
            </w:r>
          </w:p>
          <w:p w:rsidR="00000000" w:rsidDel="00000000" w:rsidP="00000000" w:rsidRDefault="00000000" w:rsidRPr="00000000" w14:paraId="00000052">
            <w:pPr>
              <w:pStyle w:val="Heading3"/>
              <w:keepNext w:val="0"/>
              <w:keepLines w:val="0"/>
              <w:spacing w:after="80" w:before="280" w:lineRule="auto"/>
              <w:jc w:val="both"/>
              <w:rPr>
                <w:b w:val="1"/>
                <w:color w:val="000000"/>
                <w:sz w:val="26"/>
                <w:szCs w:val="26"/>
              </w:rPr>
            </w:pPr>
            <w:bookmarkStart w:colFirst="0" w:colLast="0" w:name="_heading=h.49fiffb3ga3x" w:id="0"/>
            <w:bookmarkEnd w:id="0"/>
            <w:r w:rsidDel="00000000" w:rsidR="00000000" w:rsidRPr="00000000">
              <w:rPr>
                <w:b w:val="1"/>
                <w:color w:val="000000"/>
                <w:sz w:val="26"/>
                <w:szCs w:val="26"/>
                <w:rtl w:val="0"/>
              </w:rPr>
              <w:t xml:space="preserve">Tareas principales:</w:t>
            </w:r>
          </w:p>
          <w:p w:rsidR="00000000" w:rsidDel="00000000" w:rsidP="00000000" w:rsidRDefault="00000000" w:rsidRPr="00000000" w14:paraId="00000053">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Desarrollo de sistema de autenticación basado en correos institucionales.</w:t>
            </w:r>
          </w:p>
          <w:p w:rsidR="00000000" w:rsidDel="00000000" w:rsidP="00000000" w:rsidRDefault="00000000" w:rsidRPr="00000000" w14:paraId="00000054">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Implementación de módulos de creación y gestión de votaciones.</w:t>
            </w:r>
          </w:p>
          <w:p w:rsidR="00000000" w:rsidDel="00000000" w:rsidP="00000000" w:rsidRDefault="00000000" w:rsidRPr="00000000" w14:paraId="00000055">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Desarrollo de funcionalidades para seguimiento de reuniones y asistencia.</w:t>
            </w:r>
          </w:p>
          <w:p w:rsidR="00000000" w:rsidDel="00000000" w:rsidP="00000000" w:rsidRDefault="00000000" w:rsidRPr="00000000" w14:paraId="00000056">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Creación de un historial centralizado de votaciones y resoluciones.</w:t>
            </w:r>
          </w:p>
          <w:p w:rsidR="00000000" w:rsidDel="00000000" w:rsidP="00000000" w:rsidRDefault="00000000" w:rsidRPr="00000000" w14:paraId="00000057">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Diseño de una interfaz de usuario amigable e intuitiva.</w:t>
            </w:r>
            <w:r w:rsidDel="00000000" w:rsidR="00000000" w:rsidRPr="00000000">
              <w:rPr>
                <w:rtl w:val="0"/>
              </w:rPr>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A">
            <w:pPr>
              <w:rPr>
                <w:b w:val="1"/>
                <w:color w:val="1f3864"/>
                <w:sz w:val="28"/>
                <w:szCs w:val="28"/>
              </w:rPr>
            </w:pPr>
            <w:r w:rsidDel="00000000" w:rsidR="00000000" w:rsidRPr="00000000">
              <w:rPr>
                <w:b w:val="1"/>
                <w:color w:val="1f3864"/>
                <w:sz w:val="28"/>
                <w:szCs w:val="28"/>
                <w:rtl w:val="0"/>
              </w:rPr>
              <w:t xml:space="preserve">6. Evidenc</w:t>
            </w:r>
            <w:r w:rsidDel="00000000" w:rsidR="00000000" w:rsidRPr="00000000">
              <w:rPr>
                <w:b w:val="1"/>
                <w:color w:val="1f3864"/>
                <w:sz w:val="28"/>
                <w:szCs w:val="28"/>
                <w:rtl w:val="0"/>
              </w:rPr>
              <w:t xml:space="preserve">ias</w:t>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5B">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sz w:val="20"/>
                <w:szCs w:val="20"/>
                <w:u w:val="none"/>
                <w:shd w:fill="auto" w:val="clear"/>
                <w:vertAlign w:val="baseline"/>
              </w:rPr>
            </w:pPr>
            <w:r w:rsidDel="00000000" w:rsidR="00000000" w:rsidRPr="00000000">
              <w:rPr>
                <w:smallCaps w:val="0"/>
                <w:strike w:val="0"/>
                <w:sz w:val="20"/>
                <w:szCs w:val="20"/>
                <w:u w:val="none"/>
                <w:shd w:fill="auto" w:val="clear"/>
                <w:vertAlign w:val="baseline"/>
                <w:rtl w:val="0"/>
              </w:rPr>
              <w:t xml:space="preserve">Tipo de evidencia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sz w:val="20"/>
                <w:szCs w:val="20"/>
                <w:u w:val="none"/>
                <w:shd w:fill="auto" w:val="clear"/>
                <w:vertAlign w:val="baseline"/>
              </w:rPr>
            </w:pPr>
            <w:r w:rsidDel="00000000" w:rsidR="00000000" w:rsidRPr="00000000">
              <w:rPr>
                <w:smallCaps w:val="0"/>
                <w:strike w:val="0"/>
                <w:sz w:val="20"/>
                <w:szCs w:val="20"/>
                <w:u w:val="none"/>
                <w:shd w:fill="auto" w:val="clear"/>
                <w:vertAlign w:val="baseline"/>
                <w:rtl w:val="0"/>
              </w:rPr>
              <w:t xml:space="preserve">(avance o final)</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sz w:val="20"/>
                <w:szCs w:val="20"/>
                <w:u w:val="none"/>
                <w:shd w:fill="auto" w:val="clear"/>
                <w:vertAlign w:val="baseline"/>
              </w:rPr>
            </w:pPr>
            <w:r w:rsidDel="00000000" w:rsidR="00000000" w:rsidRPr="00000000">
              <w:rPr>
                <w:smallCaps w:val="0"/>
                <w:strike w:val="0"/>
                <w:sz w:val="20"/>
                <w:szCs w:val="20"/>
                <w:u w:val="none"/>
                <w:shd w:fill="auto" w:val="clear"/>
                <w:vertAlign w:val="baseline"/>
                <w:rtl w:val="0"/>
              </w:rPr>
              <w:t xml:space="preserve">Nombre de la evidencia</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sz w:val="20"/>
                <w:szCs w:val="20"/>
                <w:u w:val="none"/>
                <w:shd w:fill="auto" w:val="clear"/>
                <w:vertAlign w:val="baseline"/>
              </w:rPr>
            </w:pPr>
            <w:r w:rsidDel="00000000" w:rsidR="00000000" w:rsidRPr="00000000">
              <w:rPr>
                <w:smallCaps w:val="0"/>
                <w:strike w:val="0"/>
                <w:sz w:val="20"/>
                <w:szCs w:val="20"/>
                <w:u w:val="none"/>
                <w:shd w:fill="auto" w:val="clear"/>
                <w:vertAlign w:val="baseline"/>
                <w:rtl w:val="0"/>
              </w:rPr>
              <w:t xml:space="preserve">Descripción</w:t>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sz w:val="20"/>
                <w:szCs w:val="20"/>
                <w:u w:val="none"/>
                <w:shd w:fill="auto" w:val="clear"/>
                <w:vertAlign w:val="baseline"/>
              </w:rPr>
            </w:pPr>
            <w:r w:rsidDel="00000000" w:rsidR="00000000" w:rsidRPr="00000000">
              <w:rPr>
                <w:smallCaps w:val="0"/>
                <w:strike w:val="0"/>
                <w:sz w:val="20"/>
                <w:szCs w:val="20"/>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Documento de Requerimientos</w:t>
            </w:r>
            <w:r w:rsidDel="00000000" w:rsidR="00000000" w:rsidRPr="00000000">
              <w:rPr>
                <w:rtl w:val="0"/>
              </w:rPr>
            </w:r>
          </w:p>
        </w:tc>
        <w:tc>
          <w:tcPr/>
          <w:p w:rsidR="00000000" w:rsidDel="00000000" w:rsidP="00000000" w:rsidRDefault="00000000" w:rsidRPr="00000000" w14:paraId="00000064">
            <w:pPr>
              <w:jc w:val="both"/>
              <w:rPr>
                <w:sz w:val="20"/>
                <w:szCs w:val="20"/>
              </w:rPr>
            </w:pPr>
            <w:r w:rsidDel="00000000" w:rsidR="00000000" w:rsidRPr="00000000">
              <w:rPr>
                <w:sz w:val="20"/>
                <w:szCs w:val="20"/>
                <w:rtl w:val="0"/>
              </w:rPr>
              <w:t xml:space="preserve">Documento que recoge los requerimientos iniciales del proyecto, incluyendo las necesidades del cliente y las especificaciones técnicas necesarias para el desarrollo.</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Este documento permite validar la comprensión de los requerimientos del cliente y sirve como base para el diseño del sistema y la planificación del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Avance </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Mockups Preliminares</w:t>
            </w:r>
            <w:r w:rsidDel="00000000" w:rsidR="00000000" w:rsidRPr="00000000">
              <w:rPr>
                <w:rtl w:val="0"/>
              </w:rPr>
            </w:r>
          </w:p>
        </w:tc>
        <w:tc>
          <w:tcPr/>
          <w:p w:rsidR="00000000" w:rsidDel="00000000" w:rsidP="00000000" w:rsidRDefault="00000000" w:rsidRPr="00000000" w14:paraId="00000068">
            <w:pPr>
              <w:jc w:val="both"/>
              <w:rPr>
                <w:sz w:val="20"/>
                <w:szCs w:val="20"/>
              </w:rPr>
            </w:pPr>
            <w:r w:rsidDel="00000000" w:rsidR="00000000" w:rsidRPr="00000000">
              <w:rPr>
                <w:sz w:val="20"/>
                <w:szCs w:val="20"/>
                <w:rtl w:val="0"/>
              </w:rPr>
              <w:t xml:space="preserve">Prototipos de baja fidelidad que representan la interfaz de usuario y la experiencia del usuario para las funcionalidades clave del proyecto.</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Los mockups permiten obtener retroalimentación temprana del cliente y de los usuarios potenciales, asegurando que el desarrollo del proyecto esté alineado con las expectativas del cliente.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Documento de Diseño de Arquitectura</w:t>
            </w:r>
            <w:r w:rsidDel="00000000" w:rsidR="00000000" w:rsidRPr="00000000">
              <w:rPr>
                <w:rtl w:val="0"/>
              </w:rPr>
            </w:r>
          </w:p>
        </w:tc>
        <w:tc>
          <w:tcPr/>
          <w:p w:rsidR="00000000" w:rsidDel="00000000" w:rsidP="00000000" w:rsidRDefault="00000000" w:rsidRPr="00000000" w14:paraId="0000006C">
            <w:pPr>
              <w:jc w:val="both"/>
              <w:rPr>
                <w:sz w:val="20"/>
                <w:szCs w:val="20"/>
              </w:rPr>
            </w:pPr>
            <w:r w:rsidDel="00000000" w:rsidR="00000000" w:rsidRPr="00000000">
              <w:rPr>
                <w:sz w:val="20"/>
                <w:szCs w:val="20"/>
                <w:rtl w:val="0"/>
              </w:rPr>
              <w:t xml:space="preserve">Documento que detalla la arquitectura del sistema, incluyendo diagramas 4 + 1, diseño de base de datos, y estructura del frontend y backend.</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Este documento es esencial para la planificación técnica y asegura que todos los miembros del equipo comprendan la estructura del sistema, facilitando un desarrollo más coordinado y eficiente.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Plan de Sprint y Product Backlog</w:t>
            </w:r>
            <w:r w:rsidDel="00000000" w:rsidR="00000000" w:rsidRPr="00000000">
              <w:rPr>
                <w:rtl w:val="0"/>
              </w:rPr>
            </w:r>
          </w:p>
        </w:tc>
        <w:tc>
          <w:tcPr/>
          <w:p w:rsidR="00000000" w:rsidDel="00000000" w:rsidP="00000000" w:rsidRDefault="00000000" w:rsidRPr="00000000" w14:paraId="00000070">
            <w:pPr>
              <w:jc w:val="both"/>
              <w:rPr>
                <w:sz w:val="20"/>
                <w:szCs w:val="20"/>
              </w:rPr>
            </w:pPr>
            <w:r w:rsidDel="00000000" w:rsidR="00000000" w:rsidRPr="00000000">
              <w:rPr>
                <w:sz w:val="20"/>
                <w:szCs w:val="20"/>
                <w:rtl w:val="0"/>
              </w:rPr>
              <w:t xml:space="preserve">Planificación detallada de los sprints con las tareas a realizar, responsables, y fechas de inicio y fin. También incluye el Product Backlog con las historias de usuario.</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Estas evidencias permiten evaluar el progreso del proyecto, el manejo del tiempo y los recursos, así como la capacidad de adaptación del equipo a las necesidades cambiantes durante el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Final</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Código Fuente del Proyecto</w:t>
            </w:r>
            <w:r w:rsidDel="00000000" w:rsidR="00000000" w:rsidRPr="00000000">
              <w:rPr>
                <w:rtl w:val="0"/>
              </w:rPr>
            </w:r>
          </w:p>
        </w:tc>
        <w:tc>
          <w:tcPr/>
          <w:p w:rsidR="00000000" w:rsidDel="00000000" w:rsidP="00000000" w:rsidRDefault="00000000" w:rsidRPr="00000000" w14:paraId="00000074">
            <w:pPr>
              <w:jc w:val="both"/>
              <w:rPr>
                <w:sz w:val="20"/>
                <w:szCs w:val="20"/>
              </w:rPr>
            </w:pPr>
            <w:r w:rsidDel="00000000" w:rsidR="00000000" w:rsidRPr="00000000">
              <w:rPr>
                <w:sz w:val="20"/>
                <w:szCs w:val="20"/>
                <w:rtl w:val="0"/>
              </w:rPr>
              <w:t xml:space="preserve">Repositorio con el código fuente desarrollado durante el proyecto, incluyendo documentación técnica y comentarios dentro del código.</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El código fuente es la evidencia principal del trabajo realizado por el equipo de desarrollo y permite verificar el cumplimiento de los requisitos funcionales y no funcionales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Final </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Documento de Pruebas y Resultados</w:t>
            </w:r>
            <w:r w:rsidDel="00000000" w:rsidR="00000000" w:rsidRPr="00000000">
              <w:rPr>
                <w:rtl w:val="0"/>
              </w:rPr>
            </w:r>
          </w:p>
        </w:tc>
        <w:tc>
          <w:tcPr/>
          <w:p w:rsidR="00000000" w:rsidDel="00000000" w:rsidP="00000000" w:rsidRDefault="00000000" w:rsidRPr="00000000" w14:paraId="00000078">
            <w:pPr>
              <w:jc w:val="both"/>
              <w:rPr>
                <w:sz w:val="20"/>
                <w:szCs w:val="20"/>
              </w:rPr>
            </w:pPr>
            <w:r w:rsidDel="00000000" w:rsidR="00000000" w:rsidRPr="00000000">
              <w:rPr>
                <w:sz w:val="20"/>
                <w:szCs w:val="20"/>
                <w:rtl w:val="0"/>
              </w:rPr>
              <w:t xml:space="preserve">Documentación que incluye los casos de prueba realizados, los resultados obtenidos, y cualquier error encontrado durante el proceso de pruebas.</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Este documento muestra la calidad del desarrollo realizado y permite identificar áreas que necesitan ajustes antes de la entrega final.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Final </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Manual de Usuario</w:t>
            </w:r>
            <w:r w:rsidDel="00000000" w:rsidR="00000000" w:rsidRPr="00000000">
              <w:rPr>
                <w:rtl w:val="0"/>
              </w:rPr>
            </w:r>
          </w:p>
        </w:tc>
        <w:tc>
          <w:tcPr/>
          <w:p w:rsidR="00000000" w:rsidDel="00000000" w:rsidP="00000000" w:rsidRDefault="00000000" w:rsidRPr="00000000" w14:paraId="0000007C">
            <w:pPr>
              <w:jc w:val="both"/>
              <w:rPr>
                <w:sz w:val="20"/>
                <w:szCs w:val="20"/>
              </w:rPr>
            </w:pPr>
            <w:r w:rsidDel="00000000" w:rsidR="00000000" w:rsidRPr="00000000">
              <w:rPr>
                <w:sz w:val="20"/>
                <w:szCs w:val="20"/>
                <w:rtl w:val="0"/>
              </w:rPr>
              <w:t xml:space="preserve">Manual que explica cómo utilizar el sistema desarrollado, dirigido tanto a administradores como a usuarios finales.</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Este manual es necesario para asegurar que los usuarios finales puedan utilizar el sistema sin problemas, y que los administradores puedan gestionar la plataforma de manera eficiente.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Final </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Presentación del proyecto </w:t>
            </w:r>
            <w:r w:rsidDel="00000000" w:rsidR="00000000" w:rsidRPr="00000000">
              <w:rPr>
                <w:rtl w:val="0"/>
              </w:rPr>
            </w:r>
          </w:p>
        </w:tc>
        <w:tc>
          <w:tcPr/>
          <w:p w:rsidR="00000000" w:rsidDel="00000000" w:rsidP="00000000" w:rsidRDefault="00000000" w:rsidRPr="00000000" w14:paraId="00000080">
            <w:pPr>
              <w:jc w:val="both"/>
              <w:rPr>
                <w:sz w:val="20"/>
                <w:szCs w:val="20"/>
              </w:rPr>
            </w:pPr>
            <w:r w:rsidDel="00000000" w:rsidR="00000000" w:rsidRPr="00000000">
              <w:rPr>
                <w:sz w:val="20"/>
                <w:szCs w:val="20"/>
                <w:rtl w:val="0"/>
              </w:rPr>
              <w:t xml:space="preserve">Presentación que incluye los objetivos del proyecto, el desarrollo realizado, los resultados obtenidos y una demostración del sistema funcionando.</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La presentación final sirve como una validación del proyecto ante el cliente y los stakeholders, demostrando que se han cumplido los objetivos y requisitos establecidos al inicio del proyecto.</w:t>
            </w:r>
            <w:r w:rsidDel="00000000" w:rsidR="00000000" w:rsidRPr="00000000">
              <w:rPr>
                <w:rtl w:val="0"/>
              </w:rPr>
            </w:r>
          </w:p>
        </w:tc>
      </w:tr>
    </w:tbl>
    <w:p w:rsidR="00000000" w:rsidDel="00000000" w:rsidP="00000000" w:rsidRDefault="00000000" w:rsidRPr="00000000" w14:paraId="00000082">
      <w:pPr>
        <w:spacing w:after="0" w:line="360" w:lineRule="auto"/>
        <w:jc w:val="both"/>
        <w:rPr>
          <w:sz w:val="20"/>
          <w:szCs w:val="20"/>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3">
            <w:pPr>
              <w:rPr>
                <w:sz w:val="20"/>
                <w:szCs w:val="20"/>
              </w:rPr>
            </w:pPr>
            <w:r w:rsidDel="00000000" w:rsidR="00000000" w:rsidRPr="00000000">
              <w:rPr>
                <w:sz w:val="20"/>
                <w:szCs w:val="20"/>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mallCaps w:val="0"/>
                <w:strike w:val="0"/>
                <w:sz w:val="20"/>
                <w:szCs w:val="20"/>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5">
      <w:pPr>
        <w:spacing w:after="0" w:line="360" w:lineRule="auto"/>
        <w:jc w:val="both"/>
        <w:rPr>
          <w:sz w:val="20"/>
          <w:szCs w:val="20"/>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6">
            <w:pPr>
              <w:jc w:val="center"/>
              <w:rPr>
                <w:sz w:val="20"/>
                <w:szCs w:val="20"/>
              </w:rPr>
            </w:pPr>
            <w:r w:rsidDel="00000000" w:rsidR="00000000" w:rsidRPr="00000000">
              <w:rPr>
                <w:sz w:val="20"/>
                <w:szCs w:val="20"/>
                <w:rtl w:val="0"/>
              </w:rPr>
              <w:t xml:space="preserve">Plan de Trabajo Proyecto APT</w:t>
            </w:r>
          </w:p>
        </w:tc>
      </w:tr>
      <w:tr>
        <w:trPr>
          <w:cantSplit w:val="0"/>
          <w:tblHeader w:val="0"/>
        </w:trPr>
        <w:tc>
          <w:tcPr/>
          <w:p w:rsidR="00000000" w:rsidDel="00000000" w:rsidP="00000000" w:rsidRDefault="00000000" w:rsidRPr="00000000" w14:paraId="0000008D">
            <w:pPr>
              <w:jc w:val="center"/>
              <w:rPr>
                <w:sz w:val="20"/>
                <w:szCs w:val="20"/>
              </w:rPr>
            </w:pPr>
            <w:r w:rsidDel="00000000" w:rsidR="00000000" w:rsidRPr="00000000">
              <w:rPr>
                <w:sz w:val="20"/>
                <w:szCs w:val="20"/>
                <w:rtl w:val="0"/>
              </w:rPr>
              <w:t xml:space="preserve">Competencia o unidades de competencias</w:t>
            </w:r>
          </w:p>
        </w:tc>
        <w:tc>
          <w:tcPr>
            <w:vAlign w:val="center"/>
          </w:tcPr>
          <w:p w:rsidR="00000000" w:rsidDel="00000000" w:rsidP="00000000" w:rsidRDefault="00000000" w:rsidRPr="00000000" w14:paraId="0000008E">
            <w:pPr>
              <w:jc w:val="center"/>
              <w:rPr>
                <w:sz w:val="20"/>
                <w:szCs w:val="20"/>
              </w:rPr>
            </w:pPr>
            <w:r w:rsidDel="00000000" w:rsidR="00000000" w:rsidRPr="00000000">
              <w:rPr>
                <w:sz w:val="20"/>
                <w:szCs w:val="20"/>
                <w:rtl w:val="0"/>
              </w:rPr>
              <w:t xml:space="preserve">Nombre de  Actividades/Tareas</w:t>
            </w:r>
          </w:p>
        </w:tc>
        <w:tc>
          <w:tcPr>
            <w:vAlign w:val="center"/>
          </w:tcPr>
          <w:p w:rsidR="00000000" w:rsidDel="00000000" w:rsidP="00000000" w:rsidRDefault="00000000" w:rsidRPr="00000000" w14:paraId="0000008F">
            <w:pPr>
              <w:jc w:val="center"/>
              <w:rPr>
                <w:sz w:val="20"/>
                <w:szCs w:val="20"/>
              </w:rPr>
            </w:pPr>
            <w:r w:rsidDel="00000000" w:rsidR="00000000" w:rsidRPr="00000000">
              <w:rPr>
                <w:sz w:val="20"/>
                <w:szCs w:val="20"/>
                <w:rtl w:val="0"/>
              </w:rPr>
              <w:t xml:space="preserve">Descripción Actividades/Tareas</w:t>
            </w:r>
          </w:p>
        </w:tc>
        <w:tc>
          <w:tcPr>
            <w:vAlign w:val="center"/>
          </w:tcPr>
          <w:p w:rsidR="00000000" w:rsidDel="00000000" w:rsidP="00000000" w:rsidRDefault="00000000" w:rsidRPr="00000000" w14:paraId="00000090">
            <w:pPr>
              <w:jc w:val="center"/>
              <w:rPr>
                <w:sz w:val="20"/>
                <w:szCs w:val="20"/>
              </w:rPr>
            </w:pPr>
            <w:r w:rsidDel="00000000" w:rsidR="00000000" w:rsidRPr="00000000">
              <w:rPr>
                <w:sz w:val="20"/>
                <w:szCs w:val="20"/>
                <w:rtl w:val="0"/>
              </w:rPr>
              <w:t xml:space="preserve">Recursos</w:t>
            </w:r>
          </w:p>
        </w:tc>
        <w:tc>
          <w:tcPr>
            <w:tcBorders>
              <w:right w:color="ffffff" w:space="0" w:sz="4" w:val="single"/>
            </w:tcBorders>
            <w:vAlign w:val="center"/>
          </w:tcPr>
          <w:p w:rsidR="00000000" w:rsidDel="00000000" w:rsidP="00000000" w:rsidRDefault="00000000" w:rsidRPr="00000000" w14:paraId="00000091">
            <w:pPr>
              <w:jc w:val="center"/>
              <w:rPr>
                <w:sz w:val="20"/>
                <w:szCs w:val="20"/>
              </w:rPr>
            </w:pPr>
            <w:r w:rsidDel="00000000" w:rsidR="00000000" w:rsidRPr="00000000">
              <w:rPr>
                <w:sz w:val="20"/>
                <w:szCs w:val="20"/>
                <w:rtl w:val="0"/>
              </w:rPr>
              <w:t xml:space="preserve">Duración de la actividad</w:t>
            </w:r>
          </w:p>
          <w:p w:rsidR="00000000" w:rsidDel="00000000" w:rsidP="00000000" w:rsidRDefault="00000000" w:rsidRPr="00000000" w14:paraId="00000092">
            <w:pPr>
              <w:jc w:val="center"/>
              <w:rPr>
                <w:sz w:val="20"/>
                <w:szCs w:val="20"/>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3">
            <w:pPr>
              <w:jc w:val="center"/>
              <w:rPr>
                <w:sz w:val="20"/>
                <w:szCs w:val="20"/>
              </w:rPr>
            </w:pPr>
            <w:r w:rsidDel="00000000" w:rsidR="00000000" w:rsidRPr="00000000">
              <w:rPr>
                <w:sz w:val="20"/>
                <w:szCs w:val="20"/>
                <w:rtl w:val="0"/>
              </w:rPr>
              <w:t xml:space="preserve">Responsable</w:t>
            </w:r>
            <w:r w:rsidDel="00000000" w:rsidR="00000000" w:rsidRPr="00000000">
              <w:rPr>
                <w:sz w:val="20"/>
                <w:szCs w:val="20"/>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4">
            <w:pPr>
              <w:jc w:val="center"/>
              <w:rPr>
                <w:sz w:val="20"/>
                <w:szCs w:val="20"/>
              </w:rPr>
            </w:pPr>
            <w:r w:rsidDel="00000000" w:rsidR="00000000" w:rsidRPr="00000000">
              <w:rPr>
                <w:sz w:val="20"/>
                <w:szCs w:val="20"/>
                <w:rtl w:val="0"/>
              </w:rPr>
              <w:t xml:space="preserve">Observaciones</w:t>
            </w:r>
          </w:p>
        </w:tc>
      </w:tr>
      <w:tr>
        <w:trPr>
          <w:cantSplit w:val="0"/>
          <w:tblHeader w:val="0"/>
        </w:trPr>
        <w:tc>
          <w:tcPr/>
          <w:p w:rsidR="00000000" w:rsidDel="00000000" w:rsidP="00000000" w:rsidRDefault="00000000" w:rsidRPr="00000000" w14:paraId="00000095">
            <w:pPr>
              <w:jc w:val="both"/>
              <w:rPr>
                <w:sz w:val="20"/>
                <w:szCs w:val="20"/>
              </w:rPr>
            </w:pPr>
            <w:r w:rsidDel="00000000" w:rsidR="00000000" w:rsidRPr="00000000">
              <w:rPr>
                <w:sz w:val="20"/>
                <w:szCs w:val="20"/>
                <w:rtl w:val="0"/>
              </w:rPr>
              <w:t xml:space="preserve">Gestión de Proyectos</w:t>
            </w:r>
          </w:p>
        </w:tc>
        <w:tc>
          <w:tcPr/>
          <w:p w:rsidR="00000000" w:rsidDel="00000000" w:rsidP="00000000" w:rsidRDefault="00000000" w:rsidRPr="00000000" w14:paraId="00000096">
            <w:pPr>
              <w:jc w:val="both"/>
              <w:rPr>
                <w:sz w:val="20"/>
                <w:szCs w:val="20"/>
              </w:rPr>
            </w:pPr>
            <w:r w:rsidDel="00000000" w:rsidR="00000000" w:rsidRPr="00000000">
              <w:rPr>
                <w:sz w:val="20"/>
                <w:szCs w:val="20"/>
                <w:rtl w:val="0"/>
              </w:rPr>
              <w:t xml:space="preserve">Documento Autoevaluación de Competencias Fase 1</w:t>
            </w:r>
          </w:p>
        </w:tc>
        <w:tc>
          <w:tcPr/>
          <w:p w:rsidR="00000000" w:rsidDel="00000000" w:rsidP="00000000" w:rsidRDefault="00000000" w:rsidRPr="00000000" w14:paraId="00000097">
            <w:pPr>
              <w:jc w:val="both"/>
              <w:rPr>
                <w:sz w:val="20"/>
                <w:szCs w:val="20"/>
              </w:rPr>
            </w:pPr>
            <w:r w:rsidDel="00000000" w:rsidR="00000000" w:rsidRPr="00000000">
              <w:rPr>
                <w:sz w:val="20"/>
                <w:szCs w:val="20"/>
                <w:rtl w:val="0"/>
              </w:rPr>
              <w:t xml:space="preserve">Redacción y análisis del documento de autoevaluación de competencias.</w:t>
            </w:r>
          </w:p>
        </w:tc>
        <w:tc>
          <w:tcPr/>
          <w:p w:rsidR="00000000" w:rsidDel="00000000" w:rsidP="00000000" w:rsidRDefault="00000000" w:rsidRPr="00000000" w14:paraId="00000098">
            <w:pPr>
              <w:jc w:val="both"/>
              <w:rPr>
                <w:sz w:val="20"/>
                <w:szCs w:val="20"/>
              </w:rPr>
            </w:pPr>
            <w:r w:rsidDel="00000000" w:rsidR="00000000" w:rsidRPr="00000000">
              <w:rPr>
                <w:sz w:val="20"/>
                <w:szCs w:val="20"/>
                <w:rtl w:val="0"/>
              </w:rPr>
              <w:t xml:space="preserve">Herramientas de Office, Guías de Competencias</w:t>
            </w:r>
          </w:p>
        </w:tc>
        <w:tc>
          <w:tcPr>
            <w:tcBorders>
              <w:right w:color="ffffff" w:space="0" w:sz="4" w:val="single"/>
            </w:tcBorders>
          </w:tcPr>
          <w:p w:rsidR="00000000" w:rsidDel="00000000" w:rsidP="00000000" w:rsidRDefault="00000000" w:rsidRPr="00000000" w14:paraId="00000099">
            <w:pPr>
              <w:jc w:val="both"/>
              <w:rPr>
                <w:sz w:val="20"/>
                <w:szCs w:val="20"/>
              </w:rPr>
            </w:pPr>
            <w:r w:rsidDel="00000000" w:rsidR="00000000" w:rsidRPr="00000000">
              <w:rPr>
                <w:sz w:val="20"/>
                <w:szCs w:val="20"/>
                <w:rtl w:val="0"/>
              </w:rPr>
              <w:t xml:space="preserve">1 (Semana 3)</w:t>
            </w:r>
          </w:p>
        </w:tc>
        <w:tc>
          <w:tcPr>
            <w:tcBorders>
              <w:left w:color="ffffff" w:space="0" w:sz="4" w:val="single"/>
            </w:tcBorders>
            <w:shd w:fill="d9d9d9" w:val="clear"/>
          </w:tcPr>
          <w:p w:rsidR="00000000" w:rsidDel="00000000" w:rsidP="00000000" w:rsidRDefault="00000000" w:rsidRPr="00000000" w14:paraId="0000009A">
            <w:pPr>
              <w:jc w:val="both"/>
              <w:rPr>
                <w:sz w:val="20"/>
                <w:szCs w:val="20"/>
              </w:rPr>
            </w:pPr>
            <w:r w:rsidDel="00000000" w:rsidR="00000000" w:rsidRPr="00000000">
              <w:rPr>
                <w:sz w:val="20"/>
                <w:szCs w:val="20"/>
                <w:rtl w:val="0"/>
              </w:rPr>
              <w:t xml:space="preserve">RC, CA, AM</w:t>
            </w:r>
          </w:p>
        </w:tc>
        <w:tc>
          <w:tcPr/>
          <w:p w:rsidR="00000000" w:rsidDel="00000000" w:rsidP="00000000" w:rsidRDefault="00000000" w:rsidRPr="00000000" w14:paraId="0000009B">
            <w:pPr>
              <w:jc w:val="both"/>
              <w:rPr>
                <w:sz w:val="20"/>
                <w:szCs w:val="20"/>
              </w:rPr>
            </w:pPr>
            <w:r w:rsidDel="00000000" w:rsidR="00000000" w:rsidRPr="00000000">
              <w:rPr>
                <w:sz w:val="20"/>
                <w:szCs w:val="20"/>
                <w:rtl w:val="0"/>
              </w:rPr>
              <w:t xml:space="preserve">Importante para establecer un punto de partida en habilidades.</w:t>
            </w:r>
          </w:p>
        </w:tc>
      </w:tr>
      <w:tr>
        <w:trPr>
          <w:cantSplit w:val="0"/>
          <w:tblHeader w:val="0"/>
        </w:trPr>
        <w:tc>
          <w:tcPr/>
          <w:p w:rsidR="00000000" w:rsidDel="00000000" w:rsidP="00000000" w:rsidRDefault="00000000" w:rsidRPr="00000000" w14:paraId="0000009C">
            <w:pPr>
              <w:jc w:val="both"/>
              <w:rPr>
                <w:sz w:val="20"/>
                <w:szCs w:val="20"/>
              </w:rPr>
            </w:pPr>
            <w:r w:rsidDel="00000000" w:rsidR="00000000" w:rsidRPr="00000000">
              <w:rPr>
                <w:sz w:val="20"/>
                <w:szCs w:val="20"/>
                <w:rtl w:val="0"/>
              </w:rPr>
              <w:t xml:space="preserve">Documentación y Análisis</w:t>
            </w:r>
          </w:p>
        </w:tc>
        <w:tc>
          <w:tcPr/>
          <w:p w:rsidR="00000000" w:rsidDel="00000000" w:rsidP="00000000" w:rsidRDefault="00000000" w:rsidRPr="00000000" w14:paraId="0000009D">
            <w:pPr>
              <w:jc w:val="both"/>
              <w:rPr>
                <w:sz w:val="20"/>
                <w:szCs w:val="20"/>
              </w:rPr>
            </w:pPr>
            <w:r w:rsidDel="00000000" w:rsidR="00000000" w:rsidRPr="00000000">
              <w:rPr>
                <w:sz w:val="20"/>
                <w:szCs w:val="20"/>
                <w:rtl w:val="0"/>
              </w:rPr>
              <w:t xml:space="preserve">Documento Diario de Reflexión Fase 1</w:t>
            </w:r>
          </w:p>
        </w:tc>
        <w:tc>
          <w:tcPr/>
          <w:p w:rsidR="00000000" w:rsidDel="00000000" w:rsidP="00000000" w:rsidRDefault="00000000" w:rsidRPr="00000000" w14:paraId="0000009E">
            <w:pPr>
              <w:jc w:val="both"/>
              <w:rPr>
                <w:sz w:val="20"/>
                <w:szCs w:val="20"/>
              </w:rPr>
            </w:pPr>
            <w:r w:rsidDel="00000000" w:rsidR="00000000" w:rsidRPr="00000000">
              <w:rPr>
                <w:sz w:val="20"/>
                <w:szCs w:val="20"/>
                <w:rtl w:val="0"/>
              </w:rPr>
              <w:t xml:space="preserve">Desarrollo del documento reflexivo diario sobre el avance del proyecto.</w:t>
            </w:r>
          </w:p>
        </w:tc>
        <w:tc>
          <w:tcPr/>
          <w:p w:rsidR="00000000" w:rsidDel="00000000" w:rsidP="00000000" w:rsidRDefault="00000000" w:rsidRPr="00000000" w14:paraId="0000009F">
            <w:pPr>
              <w:jc w:val="both"/>
              <w:rPr>
                <w:sz w:val="20"/>
                <w:szCs w:val="20"/>
              </w:rPr>
            </w:pPr>
            <w:r w:rsidDel="00000000" w:rsidR="00000000" w:rsidRPr="00000000">
              <w:rPr>
                <w:sz w:val="20"/>
                <w:szCs w:val="20"/>
                <w:rtl w:val="0"/>
              </w:rPr>
              <w:t xml:space="preserve">Herramientas de Office</w:t>
            </w:r>
          </w:p>
        </w:tc>
        <w:tc>
          <w:tcPr>
            <w:tcBorders>
              <w:right w:color="ffffff" w:space="0" w:sz="4" w:val="single"/>
            </w:tcBorders>
          </w:tcPr>
          <w:p w:rsidR="00000000" w:rsidDel="00000000" w:rsidP="00000000" w:rsidRDefault="00000000" w:rsidRPr="00000000" w14:paraId="000000A0">
            <w:pPr>
              <w:jc w:val="both"/>
              <w:rPr>
                <w:sz w:val="20"/>
                <w:szCs w:val="20"/>
              </w:rPr>
            </w:pPr>
            <w:r w:rsidDel="00000000" w:rsidR="00000000" w:rsidRPr="00000000">
              <w:rPr>
                <w:sz w:val="20"/>
                <w:szCs w:val="20"/>
                <w:rtl w:val="0"/>
              </w:rPr>
              <w:t xml:space="preserve">2 (Semana 3 - 4)</w:t>
            </w:r>
          </w:p>
        </w:tc>
        <w:tc>
          <w:tcPr>
            <w:tcBorders>
              <w:left w:color="ffffff" w:space="0" w:sz="4" w:val="single"/>
            </w:tcBorders>
            <w:shd w:fill="d9d9d9" w:val="clear"/>
          </w:tcPr>
          <w:p w:rsidR="00000000" w:rsidDel="00000000" w:rsidP="00000000" w:rsidRDefault="00000000" w:rsidRPr="00000000" w14:paraId="000000A1">
            <w:pPr>
              <w:jc w:val="both"/>
              <w:rPr>
                <w:sz w:val="20"/>
                <w:szCs w:val="20"/>
              </w:rPr>
            </w:pPr>
            <w:r w:rsidDel="00000000" w:rsidR="00000000" w:rsidRPr="00000000">
              <w:rPr>
                <w:sz w:val="20"/>
                <w:szCs w:val="20"/>
                <w:rtl w:val="0"/>
              </w:rPr>
              <w:t xml:space="preserve">RA, CA, AM</w:t>
            </w:r>
          </w:p>
        </w:tc>
        <w:tc>
          <w:tcPr/>
          <w:p w:rsidR="00000000" w:rsidDel="00000000" w:rsidP="00000000" w:rsidRDefault="00000000" w:rsidRPr="00000000" w14:paraId="000000A2">
            <w:pPr>
              <w:jc w:val="both"/>
              <w:rPr>
                <w:sz w:val="20"/>
                <w:szCs w:val="20"/>
              </w:rPr>
            </w:pPr>
            <w:r w:rsidDel="00000000" w:rsidR="00000000" w:rsidRPr="00000000">
              <w:rPr>
                <w:sz w:val="20"/>
                <w:szCs w:val="20"/>
                <w:rtl w:val="0"/>
              </w:rPr>
              <w:t xml:space="preserve">Requiere dedicación diaria para actualizar.</w:t>
            </w:r>
          </w:p>
        </w:tc>
      </w:tr>
      <w:tr>
        <w:trPr>
          <w:cantSplit w:val="0"/>
          <w:tblHeader w:val="0"/>
        </w:trPr>
        <w:tc>
          <w:tcPr/>
          <w:p w:rsidR="00000000" w:rsidDel="00000000" w:rsidP="00000000" w:rsidRDefault="00000000" w:rsidRPr="00000000" w14:paraId="000000A3">
            <w:pPr>
              <w:jc w:val="both"/>
              <w:rPr>
                <w:sz w:val="20"/>
                <w:szCs w:val="20"/>
              </w:rPr>
            </w:pPr>
            <w:r w:rsidDel="00000000" w:rsidR="00000000" w:rsidRPr="00000000">
              <w:rPr>
                <w:sz w:val="20"/>
                <w:szCs w:val="20"/>
                <w:rtl w:val="0"/>
              </w:rPr>
              <w:t xml:space="preserve">Desarrollo Ágil</w:t>
            </w:r>
          </w:p>
        </w:tc>
        <w:tc>
          <w:tcPr/>
          <w:p w:rsidR="00000000" w:rsidDel="00000000" w:rsidP="00000000" w:rsidRDefault="00000000" w:rsidRPr="00000000" w14:paraId="000000A4">
            <w:pPr>
              <w:jc w:val="both"/>
              <w:rPr>
                <w:sz w:val="20"/>
                <w:szCs w:val="20"/>
              </w:rPr>
            </w:pPr>
            <w:r w:rsidDel="00000000" w:rsidR="00000000" w:rsidRPr="00000000">
              <w:rPr>
                <w:sz w:val="20"/>
                <w:szCs w:val="20"/>
                <w:rtl w:val="0"/>
              </w:rPr>
              <w:t xml:space="preserve">Toma de Requerimientos</w:t>
            </w:r>
          </w:p>
        </w:tc>
        <w:tc>
          <w:tcPr/>
          <w:p w:rsidR="00000000" w:rsidDel="00000000" w:rsidP="00000000" w:rsidRDefault="00000000" w:rsidRPr="00000000" w14:paraId="000000A5">
            <w:pPr>
              <w:jc w:val="both"/>
              <w:rPr>
                <w:sz w:val="20"/>
                <w:szCs w:val="20"/>
              </w:rPr>
            </w:pPr>
            <w:r w:rsidDel="00000000" w:rsidR="00000000" w:rsidRPr="00000000">
              <w:rPr>
                <w:sz w:val="20"/>
                <w:szCs w:val="20"/>
                <w:rtl w:val="0"/>
              </w:rPr>
              <w:t xml:space="preserve">Identificación y recopilación de requisitos del sistema con los interesados.</w:t>
            </w:r>
          </w:p>
        </w:tc>
        <w:tc>
          <w:tcPr/>
          <w:p w:rsidR="00000000" w:rsidDel="00000000" w:rsidP="00000000" w:rsidRDefault="00000000" w:rsidRPr="00000000" w14:paraId="000000A6">
            <w:pPr>
              <w:jc w:val="both"/>
              <w:rPr>
                <w:sz w:val="20"/>
                <w:szCs w:val="20"/>
              </w:rPr>
            </w:pPr>
            <w:r w:rsidDel="00000000" w:rsidR="00000000" w:rsidRPr="00000000">
              <w:rPr>
                <w:sz w:val="20"/>
                <w:szCs w:val="20"/>
                <w:rtl w:val="0"/>
              </w:rPr>
              <w:t xml:space="preserve">Reuniones, Entrevistas, Documentación</w:t>
            </w:r>
          </w:p>
        </w:tc>
        <w:tc>
          <w:tcPr>
            <w:tcBorders>
              <w:right w:color="ffffff" w:space="0" w:sz="4" w:val="single"/>
            </w:tcBorders>
          </w:tcPr>
          <w:p w:rsidR="00000000" w:rsidDel="00000000" w:rsidP="00000000" w:rsidRDefault="00000000" w:rsidRPr="00000000" w14:paraId="000000A7">
            <w:pPr>
              <w:jc w:val="both"/>
              <w:rPr>
                <w:sz w:val="20"/>
                <w:szCs w:val="20"/>
              </w:rPr>
            </w:pPr>
            <w:r w:rsidDel="00000000" w:rsidR="00000000" w:rsidRPr="00000000">
              <w:rPr>
                <w:sz w:val="20"/>
                <w:szCs w:val="20"/>
                <w:rtl w:val="0"/>
              </w:rPr>
              <w:t xml:space="preserve">1 (Semana 3)</w:t>
            </w:r>
          </w:p>
        </w:tc>
        <w:tc>
          <w:tcPr>
            <w:tcBorders>
              <w:left w:color="ffffff" w:space="0" w:sz="4" w:val="single"/>
            </w:tcBorders>
            <w:shd w:fill="d9d9d9" w:val="clear"/>
          </w:tcPr>
          <w:p w:rsidR="00000000" w:rsidDel="00000000" w:rsidP="00000000" w:rsidRDefault="00000000" w:rsidRPr="00000000" w14:paraId="000000A8">
            <w:pPr>
              <w:jc w:val="both"/>
              <w:rPr>
                <w:sz w:val="20"/>
                <w:szCs w:val="20"/>
              </w:rPr>
            </w:pPr>
            <w:r w:rsidDel="00000000" w:rsidR="00000000" w:rsidRPr="00000000">
              <w:rPr>
                <w:sz w:val="20"/>
                <w:szCs w:val="20"/>
                <w:rtl w:val="0"/>
              </w:rPr>
              <w:t xml:space="preserve">RC</w:t>
            </w:r>
          </w:p>
        </w:tc>
        <w:tc>
          <w:tcPr/>
          <w:p w:rsidR="00000000" w:rsidDel="00000000" w:rsidP="00000000" w:rsidRDefault="00000000" w:rsidRPr="00000000" w14:paraId="000000A9">
            <w:pPr>
              <w:jc w:val="both"/>
              <w:rPr>
                <w:sz w:val="20"/>
                <w:szCs w:val="20"/>
              </w:rPr>
            </w:pPr>
            <w:r w:rsidDel="00000000" w:rsidR="00000000" w:rsidRPr="00000000">
              <w:rPr>
                <w:sz w:val="20"/>
                <w:szCs w:val="20"/>
                <w:rtl w:val="0"/>
              </w:rPr>
              <w:t xml:space="preserve">Base para el desarrollo de funcionalidades</w:t>
            </w:r>
          </w:p>
        </w:tc>
      </w:tr>
      <w:tr>
        <w:trPr>
          <w:cantSplit w:val="0"/>
          <w:tblHeader w:val="0"/>
        </w:trPr>
        <w:tc>
          <w:tcPr/>
          <w:p w:rsidR="00000000" w:rsidDel="00000000" w:rsidP="00000000" w:rsidRDefault="00000000" w:rsidRPr="00000000" w14:paraId="000000AA">
            <w:pPr>
              <w:jc w:val="both"/>
              <w:rPr>
                <w:sz w:val="20"/>
                <w:szCs w:val="20"/>
              </w:rPr>
            </w:pPr>
            <w:r w:rsidDel="00000000" w:rsidR="00000000" w:rsidRPr="00000000">
              <w:rPr>
                <w:sz w:val="20"/>
                <w:szCs w:val="20"/>
                <w:rtl w:val="0"/>
              </w:rPr>
              <w:t xml:space="preserve">Gestión de Proyectos</w:t>
            </w:r>
          </w:p>
        </w:tc>
        <w:tc>
          <w:tcPr/>
          <w:p w:rsidR="00000000" w:rsidDel="00000000" w:rsidP="00000000" w:rsidRDefault="00000000" w:rsidRPr="00000000" w14:paraId="000000AB">
            <w:pPr>
              <w:jc w:val="both"/>
              <w:rPr>
                <w:sz w:val="20"/>
                <w:szCs w:val="20"/>
              </w:rPr>
            </w:pPr>
            <w:r w:rsidDel="00000000" w:rsidR="00000000" w:rsidRPr="00000000">
              <w:rPr>
                <w:sz w:val="20"/>
                <w:szCs w:val="20"/>
                <w:rtl w:val="0"/>
              </w:rPr>
              <w:t xml:space="preserve">Product Backlog</w:t>
            </w:r>
          </w:p>
        </w:tc>
        <w:tc>
          <w:tcPr/>
          <w:p w:rsidR="00000000" w:rsidDel="00000000" w:rsidP="00000000" w:rsidRDefault="00000000" w:rsidRPr="00000000" w14:paraId="000000AC">
            <w:pPr>
              <w:jc w:val="both"/>
              <w:rPr>
                <w:sz w:val="20"/>
                <w:szCs w:val="20"/>
              </w:rPr>
            </w:pPr>
            <w:r w:rsidDel="00000000" w:rsidR="00000000" w:rsidRPr="00000000">
              <w:rPr>
                <w:sz w:val="20"/>
                <w:szCs w:val="20"/>
                <w:rtl w:val="0"/>
              </w:rPr>
              <w:t xml:space="preserve">Creación del backlog del producto con historias de usuario y épicas.</w:t>
            </w:r>
          </w:p>
        </w:tc>
        <w:tc>
          <w:tcPr/>
          <w:p w:rsidR="00000000" w:rsidDel="00000000" w:rsidP="00000000" w:rsidRDefault="00000000" w:rsidRPr="00000000" w14:paraId="000000AD">
            <w:pPr>
              <w:jc w:val="both"/>
              <w:rPr>
                <w:sz w:val="20"/>
                <w:szCs w:val="20"/>
              </w:rPr>
            </w:pPr>
            <w:r w:rsidDel="00000000" w:rsidR="00000000" w:rsidRPr="00000000">
              <w:rPr>
                <w:sz w:val="20"/>
                <w:szCs w:val="20"/>
                <w:rtl w:val="0"/>
              </w:rPr>
              <w:t xml:space="preserve">Herramientas de Gestión de Proyectos (Jira, Trello)</w:t>
            </w:r>
          </w:p>
        </w:tc>
        <w:tc>
          <w:tcPr>
            <w:tcBorders>
              <w:right w:color="ffffff" w:space="0" w:sz="4" w:val="single"/>
            </w:tcBorders>
          </w:tcPr>
          <w:p w:rsidR="00000000" w:rsidDel="00000000" w:rsidP="00000000" w:rsidRDefault="00000000" w:rsidRPr="00000000" w14:paraId="000000AE">
            <w:pPr>
              <w:jc w:val="both"/>
              <w:rPr>
                <w:sz w:val="20"/>
                <w:szCs w:val="20"/>
              </w:rPr>
            </w:pPr>
            <w:r w:rsidDel="00000000" w:rsidR="00000000" w:rsidRPr="00000000">
              <w:rPr>
                <w:sz w:val="20"/>
                <w:szCs w:val="20"/>
                <w:rtl w:val="0"/>
              </w:rPr>
              <w:t xml:space="preserve">1 (Semana 3)</w:t>
            </w:r>
          </w:p>
        </w:tc>
        <w:tc>
          <w:tcPr>
            <w:tcBorders>
              <w:left w:color="ffffff" w:space="0" w:sz="4" w:val="single"/>
            </w:tcBorders>
            <w:shd w:fill="d9d9d9" w:val="clear"/>
          </w:tcPr>
          <w:p w:rsidR="00000000" w:rsidDel="00000000" w:rsidP="00000000" w:rsidRDefault="00000000" w:rsidRPr="00000000" w14:paraId="000000AF">
            <w:pPr>
              <w:jc w:val="both"/>
              <w:rPr>
                <w:sz w:val="20"/>
                <w:szCs w:val="20"/>
              </w:rPr>
            </w:pPr>
            <w:r w:rsidDel="00000000" w:rsidR="00000000" w:rsidRPr="00000000">
              <w:rPr>
                <w:sz w:val="20"/>
                <w:szCs w:val="20"/>
                <w:rtl w:val="0"/>
              </w:rPr>
              <w:t xml:space="preserve">RC</w:t>
            </w:r>
          </w:p>
        </w:tc>
        <w:tc>
          <w:tcPr/>
          <w:p w:rsidR="00000000" w:rsidDel="00000000" w:rsidP="00000000" w:rsidRDefault="00000000" w:rsidRPr="00000000" w14:paraId="000000B0">
            <w:pPr>
              <w:jc w:val="both"/>
              <w:rPr>
                <w:sz w:val="20"/>
                <w:szCs w:val="20"/>
              </w:rPr>
            </w:pPr>
            <w:r w:rsidDel="00000000" w:rsidR="00000000" w:rsidRPr="00000000">
              <w:rPr>
                <w:sz w:val="20"/>
                <w:szCs w:val="20"/>
                <w:rtl w:val="0"/>
              </w:rPr>
              <w:t xml:space="preserve">Debe de alinearse con la visión del proyecto.</w:t>
            </w:r>
          </w:p>
        </w:tc>
      </w:tr>
      <w:tr>
        <w:trPr>
          <w:cantSplit w:val="0"/>
          <w:tblHeader w:val="0"/>
        </w:trPr>
        <w:tc>
          <w:tcPr/>
          <w:p w:rsidR="00000000" w:rsidDel="00000000" w:rsidP="00000000" w:rsidRDefault="00000000" w:rsidRPr="00000000" w14:paraId="000000B1">
            <w:pPr>
              <w:jc w:val="both"/>
              <w:rPr>
                <w:sz w:val="20"/>
                <w:szCs w:val="20"/>
              </w:rPr>
            </w:pPr>
            <w:r w:rsidDel="00000000" w:rsidR="00000000" w:rsidRPr="00000000">
              <w:rPr>
                <w:sz w:val="20"/>
                <w:szCs w:val="20"/>
                <w:rtl w:val="0"/>
              </w:rPr>
              <w:t xml:space="preserve">Diseño de Software</w:t>
            </w:r>
          </w:p>
        </w:tc>
        <w:tc>
          <w:tcPr/>
          <w:p w:rsidR="00000000" w:rsidDel="00000000" w:rsidP="00000000" w:rsidRDefault="00000000" w:rsidRPr="00000000" w14:paraId="000000B2">
            <w:pPr>
              <w:jc w:val="both"/>
              <w:rPr>
                <w:sz w:val="20"/>
                <w:szCs w:val="20"/>
              </w:rPr>
            </w:pPr>
            <w:r w:rsidDel="00000000" w:rsidR="00000000" w:rsidRPr="00000000">
              <w:rPr>
                <w:sz w:val="20"/>
                <w:szCs w:val="20"/>
                <w:rtl w:val="0"/>
              </w:rPr>
              <w:t xml:space="preserve">Mockups Preliminares del Proyecto</w:t>
            </w:r>
          </w:p>
        </w:tc>
        <w:tc>
          <w:tcPr/>
          <w:p w:rsidR="00000000" w:rsidDel="00000000" w:rsidP="00000000" w:rsidRDefault="00000000" w:rsidRPr="00000000" w14:paraId="000000B3">
            <w:pPr>
              <w:jc w:val="both"/>
              <w:rPr>
                <w:sz w:val="20"/>
                <w:szCs w:val="20"/>
              </w:rPr>
            </w:pPr>
            <w:r w:rsidDel="00000000" w:rsidR="00000000" w:rsidRPr="00000000">
              <w:rPr>
                <w:sz w:val="20"/>
                <w:szCs w:val="20"/>
                <w:rtl w:val="0"/>
              </w:rPr>
              <w:t xml:space="preserve">Creación de bocetos iniciales de la interfaz del proyecto.</w:t>
            </w:r>
          </w:p>
        </w:tc>
        <w:tc>
          <w:tcPr/>
          <w:p w:rsidR="00000000" w:rsidDel="00000000" w:rsidP="00000000" w:rsidRDefault="00000000" w:rsidRPr="00000000" w14:paraId="000000B4">
            <w:pPr>
              <w:jc w:val="both"/>
              <w:rPr>
                <w:sz w:val="20"/>
                <w:szCs w:val="20"/>
              </w:rPr>
            </w:pPr>
            <w:r w:rsidDel="00000000" w:rsidR="00000000" w:rsidRPr="00000000">
              <w:rPr>
                <w:sz w:val="20"/>
                <w:szCs w:val="20"/>
                <w:rtl w:val="0"/>
              </w:rPr>
              <w:t xml:space="preserve">Herramientas de Diseño ( CANVAS, BIZAGI  )</w:t>
            </w:r>
          </w:p>
        </w:tc>
        <w:tc>
          <w:tcPr>
            <w:tcBorders>
              <w:right w:color="ffffff" w:space="0" w:sz="4" w:val="single"/>
            </w:tcBorders>
          </w:tcPr>
          <w:p w:rsidR="00000000" w:rsidDel="00000000" w:rsidP="00000000" w:rsidRDefault="00000000" w:rsidRPr="00000000" w14:paraId="000000B5">
            <w:pPr>
              <w:jc w:val="both"/>
              <w:rPr>
                <w:sz w:val="20"/>
                <w:szCs w:val="20"/>
              </w:rPr>
            </w:pPr>
            <w:r w:rsidDel="00000000" w:rsidR="00000000" w:rsidRPr="00000000">
              <w:rPr>
                <w:sz w:val="20"/>
                <w:szCs w:val="20"/>
                <w:rtl w:val="0"/>
              </w:rPr>
              <w:t xml:space="preserve">2 (Semana 3 - 4)</w:t>
            </w:r>
          </w:p>
        </w:tc>
        <w:tc>
          <w:tcPr>
            <w:tcBorders>
              <w:left w:color="ffffff" w:space="0" w:sz="4" w:val="single"/>
            </w:tcBorders>
            <w:shd w:fill="d9d9d9" w:val="clear"/>
          </w:tcPr>
          <w:p w:rsidR="00000000" w:rsidDel="00000000" w:rsidP="00000000" w:rsidRDefault="00000000" w:rsidRPr="00000000" w14:paraId="000000B6">
            <w:pPr>
              <w:jc w:val="both"/>
              <w:rPr>
                <w:sz w:val="20"/>
                <w:szCs w:val="20"/>
              </w:rPr>
            </w:pPr>
            <w:r w:rsidDel="00000000" w:rsidR="00000000" w:rsidRPr="00000000">
              <w:rPr>
                <w:sz w:val="20"/>
                <w:szCs w:val="20"/>
                <w:rtl w:val="0"/>
              </w:rPr>
              <w:t xml:space="preserve">RC, CA, AM</w:t>
            </w:r>
          </w:p>
        </w:tc>
        <w:tc>
          <w:tcPr/>
          <w:p w:rsidR="00000000" w:rsidDel="00000000" w:rsidP="00000000" w:rsidRDefault="00000000" w:rsidRPr="00000000" w14:paraId="000000B7">
            <w:pPr>
              <w:jc w:val="both"/>
              <w:rPr>
                <w:sz w:val="20"/>
                <w:szCs w:val="20"/>
              </w:rPr>
            </w:pPr>
            <w:r w:rsidDel="00000000" w:rsidR="00000000" w:rsidRPr="00000000">
              <w:rPr>
                <w:sz w:val="20"/>
                <w:szCs w:val="20"/>
                <w:rtl w:val="0"/>
              </w:rPr>
              <w:t xml:space="preserve">Base para la interfaz gráfica del usuario.</w:t>
            </w:r>
          </w:p>
        </w:tc>
      </w:tr>
      <w:tr>
        <w:trPr>
          <w:cantSplit w:val="0"/>
          <w:tblHeader w:val="0"/>
        </w:trPr>
        <w:tc>
          <w:tcPr/>
          <w:p w:rsidR="00000000" w:rsidDel="00000000" w:rsidP="00000000" w:rsidRDefault="00000000" w:rsidRPr="00000000" w14:paraId="000000B8">
            <w:pPr>
              <w:jc w:val="both"/>
              <w:rPr>
                <w:sz w:val="20"/>
                <w:szCs w:val="20"/>
              </w:rPr>
            </w:pPr>
            <w:r w:rsidDel="00000000" w:rsidR="00000000" w:rsidRPr="00000000">
              <w:rPr>
                <w:sz w:val="20"/>
                <w:szCs w:val="20"/>
                <w:rtl w:val="0"/>
              </w:rPr>
              <w:t xml:space="preserve">Capacitación</w:t>
            </w:r>
          </w:p>
        </w:tc>
        <w:tc>
          <w:tcPr/>
          <w:p w:rsidR="00000000" w:rsidDel="00000000" w:rsidP="00000000" w:rsidRDefault="00000000" w:rsidRPr="00000000" w14:paraId="000000B9">
            <w:pPr>
              <w:jc w:val="both"/>
              <w:rPr>
                <w:sz w:val="20"/>
                <w:szCs w:val="20"/>
              </w:rPr>
            </w:pPr>
            <w:r w:rsidDel="00000000" w:rsidR="00000000" w:rsidRPr="00000000">
              <w:rPr>
                <w:sz w:val="20"/>
                <w:szCs w:val="20"/>
                <w:rtl w:val="0"/>
              </w:rPr>
              <w:t xml:space="preserve">Capacitación de las Tecnologías a Utilizar</w:t>
            </w:r>
          </w:p>
        </w:tc>
        <w:tc>
          <w:tcPr/>
          <w:p w:rsidR="00000000" w:rsidDel="00000000" w:rsidP="00000000" w:rsidRDefault="00000000" w:rsidRPr="00000000" w14:paraId="000000BA">
            <w:pPr>
              <w:jc w:val="both"/>
              <w:rPr>
                <w:sz w:val="20"/>
                <w:szCs w:val="20"/>
              </w:rPr>
            </w:pPr>
            <w:r w:rsidDel="00000000" w:rsidR="00000000" w:rsidRPr="00000000">
              <w:rPr>
                <w:sz w:val="20"/>
                <w:szCs w:val="20"/>
                <w:rtl w:val="0"/>
              </w:rPr>
              <w:t xml:space="preserve">Formación sobre las tecnologías y herramientas a emplear en el proyecto.</w:t>
            </w:r>
          </w:p>
        </w:tc>
        <w:tc>
          <w:tcPr/>
          <w:p w:rsidR="00000000" w:rsidDel="00000000" w:rsidP="00000000" w:rsidRDefault="00000000" w:rsidRPr="00000000" w14:paraId="000000BB">
            <w:pPr>
              <w:jc w:val="both"/>
              <w:rPr>
                <w:sz w:val="20"/>
                <w:szCs w:val="20"/>
              </w:rPr>
            </w:pPr>
            <w:r w:rsidDel="00000000" w:rsidR="00000000" w:rsidRPr="00000000">
              <w:rPr>
                <w:sz w:val="20"/>
                <w:szCs w:val="20"/>
                <w:rtl w:val="0"/>
              </w:rPr>
              <w:t xml:space="preserve">Manuales, Cursos, Tutoriales</w:t>
            </w:r>
          </w:p>
        </w:tc>
        <w:tc>
          <w:tcPr>
            <w:tcBorders>
              <w:right w:color="ffffff" w:space="0" w:sz="4" w:val="single"/>
            </w:tcBorders>
          </w:tcPr>
          <w:p w:rsidR="00000000" w:rsidDel="00000000" w:rsidP="00000000" w:rsidRDefault="00000000" w:rsidRPr="00000000" w14:paraId="000000BC">
            <w:pPr>
              <w:jc w:val="both"/>
              <w:rPr>
                <w:sz w:val="20"/>
                <w:szCs w:val="20"/>
              </w:rPr>
            </w:pPr>
            <w:r w:rsidDel="00000000" w:rsidR="00000000" w:rsidRPr="00000000">
              <w:rPr>
                <w:sz w:val="20"/>
                <w:szCs w:val="20"/>
                <w:rtl w:val="0"/>
              </w:rPr>
              <w:t xml:space="preserve">2 (Semana 3 - 4)</w:t>
            </w:r>
          </w:p>
        </w:tc>
        <w:tc>
          <w:tcPr>
            <w:tcBorders>
              <w:left w:color="ffffff" w:space="0" w:sz="4" w:val="single"/>
            </w:tcBorders>
            <w:shd w:fill="d9d9d9" w:val="clear"/>
          </w:tcPr>
          <w:p w:rsidR="00000000" w:rsidDel="00000000" w:rsidP="00000000" w:rsidRDefault="00000000" w:rsidRPr="00000000" w14:paraId="000000BD">
            <w:pPr>
              <w:jc w:val="both"/>
              <w:rPr>
                <w:sz w:val="20"/>
                <w:szCs w:val="20"/>
              </w:rPr>
            </w:pPr>
            <w:r w:rsidDel="00000000" w:rsidR="00000000" w:rsidRPr="00000000">
              <w:rPr>
                <w:sz w:val="20"/>
                <w:szCs w:val="20"/>
                <w:rtl w:val="0"/>
              </w:rPr>
              <w:t xml:space="preserve">RC, CA, AM</w:t>
            </w:r>
          </w:p>
        </w:tc>
        <w:tc>
          <w:tcPr/>
          <w:p w:rsidR="00000000" w:rsidDel="00000000" w:rsidP="00000000" w:rsidRDefault="00000000" w:rsidRPr="00000000" w14:paraId="000000BE">
            <w:pPr>
              <w:jc w:val="both"/>
              <w:rPr>
                <w:sz w:val="20"/>
                <w:szCs w:val="20"/>
              </w:rPr>
            </w:pPr>
            <w:r w:rsidDel="00000000" w:rsidR="00000000" w:rsidRPr="00000000">
              <w:rPr>
                <w:sz w:val="20"/>
                <w:szCs w:val="20"/>
                <w:rtl w:val="0"/>
              </w:rPr>
              <w:t xml:space="preserve">Fundamental para asegurar habilidades necesarias en el equipo.</w:t>
            </w:r>
          </w:p>
        </w:tc>
      </w:tr>
      <w:tr>
        <w:trPr>
          <w:cantSplit w:val="0"/>
          <w:tblHeader w:val="0"/>
        </w:trPr>
        <w:tc>
          <w:tcPr/>
          <w:p w:rsidR="00000000" w:rsidDel="00000000" w:rsidP="00000000" w:rsidRDefault="00000000" w:rsidRPr="00000000" w14:paraId="000000BF">
            <w:pPr>
              <w:jc w:val="both"/>
              <w:rPr>
                <w:sz w:val="20"/>
                <w:szCs w:val="20"/>
              </w:rPr>
            </w:pPr>
            <w:r w:rsidDel="00000000" w:rsidR="00000000" w:rsidRPr="00000000">
              <w:rPr>
                <w:sz w:val="20"/>
                <w:szCs w:val="20"/>
                <w:rtl w:val="0"/>
              </w:rPr>
              <w:t xml:space="preserve">Diseño de Bases de Datos</w:t>
            </w:r>
          </w:p>
        </w:tc>
        <w:tc>
          <w:tcPr/>
          <w:p w:rsidR="00000000" w:rsidDel="00000000" w:rsidP="00000000" w:rsidRDefault="00000000" w:rsidRPr="00000000" w14:paraId="000000C0">
            <w:pPr>
              <w:jc w:val="both"/>
              <w:rPr>
                <w:sz w:val="20"/>
                <w:szCs w:val="20"/>
              </w:rPr>
            </w:pPr>
            <w:r w:rsidDel="00000000" w:rsidR="00000000" w:rsidRPr="00000000">
              <w:rPr>
                <w:sz w:val="20"/>
                <w:szCs w:val="20"/>
                <w:rtl w:val="0"/>
              </w:rPr>
              <w:t xml:space="preserve">Modelamiento Base de Datos</w:t>
            </w:r>
          </w:p>
        </w:tc>
        <w:tc>
          <w:tcPr/>
          <w:p w:rsidR="00000000" w:rsidDel="00000000" w:rsidP="00000000" w:rsidRDefault="00000000" w:rsidRPr="00000000" w14:paraId="000000C1">
            <w:pPr>
              <w:jc w:val="both"/>
              <w:rPr>
                <w:sz w:val="20"/>
                <w:szCs w:val="20"/>
              </w:rPr>
            </w:pPr>
            <w:r w:rsidDel="00000000" w:rsidR="00000000" w:rsidRPr="00000000">
              <w:rPr>
                <w:sz w:val="20"/>
                <w:szCs w:val="20"/>
                <w:rtl w:val="0"/>
              </w:rPr>
              <w:t xml:space="preserve">Diseño y estructuración de la base de datos.</w:t>
            </w:r>
          </w:p>
        </w:tc>
        <w:tc>
          <w:tcPr/>
          <w:p w:rsidR="00000000" w:rsidDel="00000000" w:rsidP="00000000" w:rsidRDefault="00000000" w:rsidRPr="00000000" w14:paraId="000000C2">
            <w:pPr>
              <w:jc w:val="both"/>
              <w:rPr>
                <w:sz w:val="20"/>
                <w:szCs w:val="20"/>
              </w:rPr>
            </w:pPr>
            <w:r w:rsidDel="00000000" w:rsidR="00000000" w:rsidRPr="00000000">
              <w:rPr>
                <w:sz w:val="20"/>
                <w:szCs w:val="20"/>
                <w:rtl w:val="0"/>
              </w:rPr>
              <w:t xml:space="preserve">Software de Modelado de Bases de Datos </w:t>
            </w:r>
          </w:p>
        </w:tc>
        <w:tc>
          <w:tcPr>
            <w:tcBorders>
              <w:right w:color="ffffff" w:space="0" w:sz="4" w:val="single"/>
            </w:tcBorders>
          </w:tcPr>
          <w:p w:rsidR="00000000" w:rsidDel="00000000" w:rsidP="00000000" w:rsidRDefault="00000000" w:rsidRPr="00000000" w14:paraId="000000C3">
            <w:pPr>
              <w:jc w:val="both"/>
              <w:rPr>
                <w:sz w:val="20"/>
                <w:szCs w:val="20"/>
              </w:rPr>
            </w:pPr>
            <w:r w:rsidDel="00000000" w:rsidR="00000000" w:rsidRPr="00000000">
              <w:rPr>
                <w:sz w:val="20"/>
                <w:szCs w:val="20"/>
                <w:rtl w:val="0"/>
              </w:rPr>
              <w:t xml:space="preserve">1 (Semana 5)</w:t>
            </w:r>
          </w:p>
        </w:tc>
        <w:tc>
          <w:tcPr>
            <w:tcBorders>
              <w:left w:color="ffffff" w:space="0" w:sz="4" w:val="single"/>
            </w:tcBorders>
            <w:shd w:fill="d9d9d9" w:val="clear"/>
          </w:tcPr>
          <w:p w:rsidR="00000000" w:rsidDel="00000000" w:rsidP="00000000" w:rsidRDefault="00000000" w:rsidRPr="00000000" w14:paraId="000000C4">
            <w:pPr>
              <w:jc w:val="both"/>
              <w:rPr>
                <w:sz w:val="20"/>
                <w:szCs w:val="20"/>
              </w:rPr>
            </w:pPr>
            <w:r w:rsidDel="00000000" w:rsidR="00000000" w:rsidRPr="00000000">
              <w:rPr>
                <w:sz w:val="20"/>
                <w:szCs w:val="20"/>
                <w:rtl w:val="0"/>
              </w:rPr>
              <w:t xml:space="preserve">RC</w:t>
            </w:r>
          </w:p>
        </w:tc>
        <w:tc>
          <w:tcPr/>
          <w:p w:rsidR="00000000" w:rsidDel="00000000" w:rsidP="00000000" w:rsidRDefault="00000000" w:rsidRPr="00000000" w14:paraId="000000C5">
            <w:pPr>
              <w:jc w:val="both"/>
              <w:rPr>
                <w:sz w:val="20"/>
                <w:szCs w:val="20"/>
              </w:rPr>
            </w:pPr>
            <w:r w:rsidDel="00000000" w:rsidR="00000000" w:rsidRPr="00000000">
              <w:rPr>
                <w:sz w:val="20"/>
                <w:szCs w:val="20"/>
                <w:rtl w:val="0"/>
              </w:rPr>
              <w:t xml:space="preserve">Fundamental para la gestión de datos del proyecto.</w:t>
            </w:r>
          </w:p>
        </w:tc>
      </w:tr>
      <w:tr>
        <w:trPr>
          <w:cantSplit w:val="0"/>
          <w:tblHeader w:val="0"/>
        </w:trPr>
        <w:tc>
          <w:tcPr/>
          <w:p w:rsidR="00000000" w:rsidDel="00000000" w:rsidP="00000000" w:rsidRDefault="00000000" w:rsidRPr="00000000" w14:paraId="000000C6">
            <w:pPr>
              <w:jc w:val="both"/>
              <w:rPr>
                <w:sz w:val="20"/>
                <w:szCs w:val="20"/>
              </w:rPr>
            </w:pPr>
            <w:r w:rsidDel="00000000" w:rsidR="00000000" w:rsidRPr="00000000">
              <w:rPr>
                <w:sz w:val="20"/>
                <w:szCs w:val="20"/>
                <w:rtl w:val="0"/>
              </w:rPr>
              <w:t xml:space="preserve">Desarrollo de Frontend</w:t>
            </w:r>
          </w:p>
        </w:tc>
        <w:tc>
          <w:tcPr/>
          <w:p w:rsidR="00000000" w:rsidDel="00000000" w:rsidP="00000000" w:rsidRDefault="00000000" w:rsidRPr="00000000" w14:paraId="000000C7">
            <w:pPr>
              <w:jc w:val="both"/>
              <w:rPr>
                <w:sz w:val="20"/>
                <w:szCs w:val="20"/>
              </w:rPr>
            </w:pPr>
            <w:r w:rsidDel="00000000" w:rsidR="00000000" w:rsidRPr="00000000">
              <w:rPr>
                <w:sz w:val="20"/>
                <w:szCs w:val="20"/>
                <w:rtl w:val="0"/>
              </w:rPr>
              <w:t xml:space="preserve">Mockups del Login y Vista de SuperAdmin</w:t>
            </w:r>
          </w:p>
        </w:tc>
        <w:tc>
          <w:tcPr/>
          <w:p w:rsidR="00000000" w:rsidDel="00000000" w:rsidP="00000000" w:rsidRDefault="00000000" w:rsidRPr="00000000" w14:paraId="000000C8">
            <w:pPr>
              <w:jc w:val="both"/>
              <w:rPr>
                <w:sz w:val="20"/>
                <w:szCs w:val="20"/>
              </w:rPr>
            </w:pPr>
            <w:r w:rsidDel="00000000" w:rsidR="00000000" w:rsidRPr="00000000">
              <w:rPr>
                <w:sz w:val="20"/>
                <w:szCs w:val="20"/>
                <w:rtl w:val="0"/>
              </w:rPr>
              <w:t xml:space="preserve">Creación de los bocetos detallados para el inicio de sesión y vista de administrador.</w:t>
            </w:r>
          </w:p>
        </w:tc>
        <w:tc>
          <w:tcPr/>
          <w:p w:rsidR="00000000" w:rsidDel="00000000" w:rsidP="00000000" w:rsidRDefault="00000000" w:rsidRPr="00000000" w14:paraId="000000C9">
            <w:pPr>
              <w:jc w:val="both"/>
              <w:rPr>
                <w:sz w:val="20"/>
                <w:szCs w:val="20"/>
              </w:rPr>
            </w:pPr>
            <w:r w:rsidDel="00000000" w:rsidR="00000000" w:rsidRPr="00000000">
              <w:rPr>
                <w:sz w:val="20"/>
                <w:szCs w:val="20"/>
                <w:rtl w:val="0"/>
              </w:rPr>
              <w:t xml:space="preserve">Herramientas de Diseño (Figma, Adobe XD)</w:t>
            </w:r>
          </w:p>
        </w:tc>
        <w:tc>
          <w:tcPr>
            <w:tcBorders>
              <w:right w:color="ffffff" w:space="0" w:sz="4" w:val="single"/>
            </w:tcBorders>
          </w:tcPr>
          <w:p w:rsidR="00000000" w:rsidDel="00000000" w:rsidP="00000000" w:rsidRDefault="00000000" w:rsidRPr="00000000" w14:paraId="000000CA">
            <w:pPr>
              <w:jc w:val="both"/>
              <w:rPr>
                <w:sz w:val="20"/>
                <w:szCs w:val="20"/>
              </w:rPr>
            </w:pPr>
            <w:r w:rsidDel="00000000" w:rsidR="00000000" w:rsidRPr="00000000">
              <w:rPr>
                <w:sz w:val="20"/>
                <w:szCs w:val="20"/>
                <w:rtl w:val="0"/>
              </w:rPr>
              <w:t xml:space="preserve">1 (Semana 5)</w:t>
            </w:r>
          </w:p>
        </w:tc>
        <w:tc>
          <w:tcPr>
            <w:tcBorders>
              <w:left w:color="ffffff" w:space="0" w:sz="4" w:val="single"/>
            </w:tcBorders>
            <w:shd w:fill="d9d9d9" w:val="clear"/>
          </w:tcPr>
          <w:p w:rsidR="00000000" w:rsidDel="00000000" w:rsidP="00000000" w:rsidRDefault="00000000" w:rsidRPr="00000000" w14:paraId="000000CB">
            <w:pPr>
              <w:jc w:val="both"/>
              <w:rPr>
                <w:sz w:val="20"/>
                <w:szCs w:val="20"/>
              </w:rPr>
            </w:pPr>
            <w:r w:rsidDel="00000000" w:rsidR="00000000" w:rsidRPr="00000000">
              <w:rPr>
                <w:sz w:val="20"/>
                <w:szCs w:val="20"/>
                <w:rtl w:val="0"/>
              </w:rPr>
              <w:t xml:space="preserve">Pendiente</w:t>
            </w:r>
          </w:p>
        </w:tc>
        <w:tc>
          <w:tcPr/>
          <w:p w:rsidR="00000000" w:rsidDel="00000000" w:rsidP="00000000" w:rsidRDefault="00000000" w:rsidRPr="00000000" w14:paraId="000000CC">
            <w:pPr>
              <w:jc w:val="both"/>
              <w:rPr>
                <w:sz w:val="20"/>
                <w:szCs w:val="20"/>
              </w:rPr>
            </w:pPr>
            <w:r w:rsidDel="00000000" w:rsidR="00000000" w:rsidRPr="00000000">
              <w:rPr>
                <w:sz w:val="20"/>
                <w:szCs w:val="20"/>
                <w:rtl w:val="0"/>
              </w:rPr>
              <w:t xml:space="preserve">Importante para la funcionalidad del acceso al sistema.</w:t>
            </w:r>
          </w:p>
        </w:tc>
      </w:tr>
      <w:tr>
        <w:trPr>
          <w:cantSplit w:val="0"/>
          <w:tblHeader w:val="0"/>
        </w:trPr>
        <w:tc>
          <w:tcPr/>
          <w:p w:rsidR="00000000" w:rsidDel="00000000" w:rsidP="00000000" w:rsidRDefault="00000000" w:rsidRPr="00000000" w14:paraId="000000CD">
            <w:pPr>
              <w:jc w:val="both"/>
              <w:rPr>
                <w:sz w:val="20"/>
                <w:szCs w:val="20"/>
              </w:rPr>
            </w:pPr>
            <w:r w:rsidDel="00000000" w:rsidR="00000000" w:rsidRPr="00000000">
              <w:rPr>
                <w:sz w:val="20"/>
                <w:szCs w:val="20"/>
                <w:rtl w:val="0"/>
              </w:rPr>
              <w:t xml:space="preserve">Desarrollo de Backend</w:t>
            </w:r>
          </w:p>
        </w:tc>
        <w:tc>
          <w:tcPr/>
          <w:p w:rsidR="00000000" w:rsidDel="00000000" w:rsidP="00000000" w:rsidRDefault="00000000" w:rsidRPr="00000000" w14:paraId="000000CE">
            <w:pPr>
              <w:jc w:val="both"/>
              <w:rPr>
                <w:sz w:val="20"/>
                <w:szCs w:val="20"/>
              </w:rPr>
            </w:pPr>
            <w:r w:rsidDel="00000000" w:rsidR="00000000" w:rsidRPr="00000000">
              <w:rPr>
                <w:sz w:val="20"/>
                <w:szCs w:val="20"/>
                <w:rtl w:val="0"/>
              </w:rPr>
              <w:t xml:space="preserve">Desarrollo Vista del Login</w:t>
            </w:r>
          </w:p>
        </w:tc>
        <w:tc>
          <w:tcPr/>
          <w:p w:rsidR="00000000" w:rsidDel="00000000" w:rsidP="00000000" w:rsidRDefault="00000000" w:rsidRPr="00000000" w14:paraId="000000CF">
            <w:pPr>
              <w:jc w:val="both"/>
              <w:rPr>
                <w:sz w:val="20"/>
                <w:szCs w:val="20"/>
              </w:rPr>
            </w:pPr>
            <w:r w:rsidDel="00000000" w:rsidR="00000000" w:rsidRPr="00000000">
              <w:rPr>
                <w:sz w:val="20"/>
                <w:szCs w:val="20"/>
                <w:rtl w:val="0"/>
              </w:rPr>
              <w:t xml:space="preserve">Implementación del diseño de la vista de login.</w:t>
            </w:r>
          </w:p>
        </w:tc>
        <w:tc>
          <w:tcPr/>
          <w:p w:rsidR="00000000" w:rsidDel="00000000" w:rsidP="00000000" w:rsidRDefault="00000000" w:rsidRPr="00000000" w14:paraId="000000D0">
            <w:pPr>
              <w:jc w:val="both"/>
              <w:rPr>
                <w:sz w:val="20"/>
                <w:szCs w:val="20"/>
              </w:rPr>
            </w:pPr>
            <w:r w:rsidDel="00000000" w:rsidR="00000000" w:rsidRPr="00000000">
              <w:rPr>
                <w:sz w:val="20"/>
                <w:szCs w:val="20"/>
                <w:rtl w:val="0"/>
              </w:rPr>
              <w:t xml:space="preserve">Herramientas de Desarrollo (LARAVEL)</w:t>
            </w:r>
          </w:p>
        </w:tc>
        <w:tc>
          <w:tcPr>
            <w:tcBorders>
              <w:right w:color="ffffff" w:space="0" w:sz="4" w:val="single"/>
            </w:tcBorders>
          </w:tcPr>
          <w:p w:rsidR="00000000" w:rsidDel="00000000" w:rsidP="00000000" w:rsidRDefault="00000000" w:rsidRPr="00000000" w14:paraId="000000D1">
            <w:pPr>
              <w:jc w:val="both"/>
              <w:rPr>
                <w:sz w:val="20"/>
                <w:szCs w:val="20"/>
              </w:rPr>
            </w:pPr>
            <w:r w:rsidDel="00000000" w:rsidR="00000000" w:rsidRPr="00000000">
              <w:rPr>
                <w:sz w:val="20"/>
                <w:szCs w:val="20"/>
                <w:rtl w:val="0"/>
              </w:rPr>
              <w:t xml:space="preserve">2 (Semana 5 - 6)</w:t>
            </w:r>
          </w:p>
        </w:tc>
        <w:tc>
          <w:tcPr>
            <w:tcBorders>
              <w:left w:color="ffffff" w:space="0" w:sz="4" w:val="single"/>
            </w:tcBorders>
            <w:shd w:fill="d9d9d9" w:val="clear"/>
          </w:tcPr>
          <w:p w:rsidR="00000000" w:rsidDel="00000000" w:rsidP="00000000" w:rsidRDefault="00000000" w:rsidRPr="00000000" w14:paraId="000000D2">
            <w:pPr>
              <w:jc w:val="both"/>
              <w:rPr>
                <w:sz w:val="20"/>
                <w:szCs w:val="20"/>
              </w:rPr>
            </w:pPr>
            <w:r w:rsidDel="00000000" w:rsidR="00000000" w:rsidRPr="00000000">
              <w:rPr>
                <w:sz w:val="20"/>
                <w:szCs w:val="20"/>
                <w:rtl w:val="0"/>
              </w:rPr>
              <w:t xml:space="preserve">Pendiente</w:t>
            </w:r>
          </w:p>
        </w:tc>
        <w:tc>
          <w:tcPr/>
          <w:p w:rsidR="00000000" w:rsidDel="00000000" w:rsidP="00000000" w:rsidRDefault="00000000" w:rsidRPr="00000000" w14:paraId="000000D3">
            <w:pPr>
              <w:jc w:val="both"/>
              <w:rPr>
                <w:sz w:val="20"/>
                <w:szCs w:val="20"/>
              </w:rPr>
            </w:pPr>
            <w:r w:rsidDel="00000000" w:rsidR="00000000" w:rsidRPr="00000000">
              <w:rPr>
                <w:sz w:val="20"/>
                <w:szCs w:val="20"/>
                <w:rtl w:val="0"/>
              </w:rPr>
              <w:t xml:space="preserve">Crucial para la seguridad del sistema.</w:t>
            </w:r>
          </w:p>
        </w:tc>
      </w:tr>
      <w:tr>
        <w:trPr>
          <w:cantSplit w:val="0"/>
          <w:tblHeader w:val="0"/>
        </w:trPr>
        <w:tc>
          <w:tcPr/>
          <w:p w:rsidR="00000000" w:rsidDel="00000000" w:rsidP="00000000" w:rsidRDefault="00000000" w:rsidRPr="00000000" w14:paraId="000000D4">
            <w:pPr>
              <w:jc w:val="both"/>
              <w:rPr>
                <w:sz w:val="20"/>
                <w:szCs w:val="20"/>
              </w:rPr>
            </w:pPr>
            <w:r w:rsidDel="00000000" w:rsidR="00000000" w:rsidRPr="00000000">
              <w:rPr>
                <w:sz w:val="20"/>
                <w:szCs w:val="20"/>
                <w:rtl w:val="0"/>
              </w:rPr>
              <w:t xml:space="preserve">Integración de Sistemas</w:t>
            </w:r>
          </w:p>
        </w:tc>
        <w:tc>
          <w:tcPr/>
          <w:p w:rsidR="00000000" w:rsidDel="00000000" w:rsidP="00000000" w:rsidRDefault="00000000" w:rsidRPr="00000000" w14:paraId="000000D5">
            <w:pPr>
              <w:jc w:val="both"/>
              <w:rPr>
                <w:sz w:val="20"/>
                <w:szCs w:val="20"/>
              </w:rPr>
            </w:pPr>
            <w:r w:rsidDel="00000000" w:rsidR="00000000" w:rsidRPr="00000000">
              <w:rPr>
                <w:sz w:val="20"/>
                <w:szCs w:val="20"/>
                <w:rtl w:val="0"/>
              </w:rPr>
              <w:t xml:space="preserve">Conexión con API de Google</w:t>
            </w:r>
          </w:p>
        </w:tc>
        <w:tc>
          <w:tcPr/>
          <w:p w:rsidR="00000000" w:rsidDel="00000000" w:rsidP="00000000" w:rsidRDefault="00000000" w:rsidRPr="00000000" w14:paraId="000000D6">
            <w:pPr>
              <w:jc w:val="both"/>
              <w:rPr>
                <w:sz w:val="20"/>
                <w:szCs w:val="20"/>
              </w:rPr>
            </w:pPr>
            <w:r w:rsidDel="00000000" w:rsidR="00000000" w:rsidRPr="00000000">
              <w:rPr>
                <w:sz w:val="20"/>
                <w:szCs w:val="20"/>
                <w:rtl w:val="0"/>
              </w:rPr>
              <w:t xml:space="preserve">Configuración e integración del API de Google para servicios adicionales.</w:t>
            </w:r>
          </w:p>
        </w:tc>
        <w:tc>
          <w:tcPr/>
          <w:p w:rsidR="00000000" w:rsidDel="00000000" w:rsidP="00000000" w:rsidRDefault="00000000" w:rsidRPr="00000000" w14:paraId="000000D7">
            <w:pPr>
              <w:jc w:val="both"/>
              <w:rPr>
                <w:sz w:val="20"/>
                <w:szCs w:val="20"/>
              </w:rPr>
            </w:pPr>
            <w:r w:rsidDel="00000000" w:rsidR="00000000" w:rsidRPr="00000000">
              <w:rPr>
                <w:sz w:val="20"/>
                <w:szCs w:val="20"/>
                <w:rtl w:val="0"/>
              </w:rPr>
              <w:t xml:space="preserve">Acceso a API, Documentación de Google</w:t>
            </w:r>
          </w:p>
        </w:tc>
        <w:tc>
          <w:tcPr>
            <w:tcBorders>
              <w:right w:color="ffffff" w:space="0" w:sz="4" w:val="single"/>
            </w:tcBorders>
          </w:tcPr>
          <w:p w:rsidR="00000000" w:rsidDel="00000000" w:rsidP="00000000" w:rsidRDefault="00000000" w:rsidRPr="00000000" w14:paraId="000000D8">
            <w:pPr>
              <w:jc w:val="both"/>
              <w:rPr>
                <w:sz w:val="20"/>
                <w:szCs w:val="20"/>
              </w:rPr>
            </w:pPr>
            <w:r w:rsidDel="00000000" w:rsidR="00000000" w:rsidRPr="00000000">
              <w:rPr>
                <w:sz w:val="20"/>
                <w:szCs w:val="20"/>
                <w:rtl w:val="0"/>
              </w:rPr>
              <w:t xml:space="preserve">2 (Semana 5 - 6)</w:t>
            </w:r>
          </w:p>
        </w:tc>
        <w:tc>
          <w:tcPr>
            <w:tcBorders>
              <w:left w:color="ffffff" w:space="0" w:sz="4" w:val="single"/>
            </w:tcBorders>
            <w:shd w:fill="d9d9d9" w:val="clear"/>
          </w:tcPr>
          <w:p w:rsidR="00000000" w:rsidDel="00000000" w:rsidP="00000000" w:rsidRDefault="00000000" w:rsidRPr="00000000" w14:paraId="000000D9">
            <w:pPr>
              <w:jc w:val="both"/>
              <w:rPr>
                <w:sz w:val="20"/>
                <w:szCs w:val="20"/>
              </w:rPr>
            </w:pPr>
            <w:r w:rsidDel="00000000" w:rsidR="00000000" w:rsidRPr="00000000">
              <w:rPr>
                <w:sz w:val="20"/>
                <w:szCs w:val="20"/>
                <w:rtl w:val="0"/>
              </w:rPr>
              <w:t xml:space="preserve">Pendiente</w:t>
            </w:r>
          </w:p>
        </w:tc>
        <w:tc>
          <w:tcPr/>
          <w:p w:rsidR="00000000" w:rsidDel="00000000" w:rsidP="00000000" w:rsidRDefault="00000000" w:rsidRPr="00000000" w14:paraId="000000DA">
            <w:pPr>
              <w:jc w:val="both"/>
              <w:rPr>
                <w:sz w:val="20"/>
                <w:szCs w:val="20"/>
              </w:rPr>
            </w:pPr>
            <w:r w:rsidDel="00000000" w:rsidR="00000000" w:rsidRPr="00000000">
              <w:rPr>
                <w:sz w:val="20"/>
                <w:szCs w:val="20"/>
                <w:rtl w:val="0"/>
              </w:rPr>
              <w:t xml:space="preserve">Requiere claves API y configuraciones adecuadas.</w:t>
            </w:r>
          </w:p>
        </w:tc>
      </w:tr>
      <w:tr>
        <w:trPr>
          <w:cantSplit w:val="0"/>
          <w:tblHeader w:val="0"/>
        </w:trPr>
        <w:tc>
          <w:tcPr/>
          <w:p w:rsidR="00000000" w:rsidDel="00000000" w:rsidP="00000000" w:rsidRDefault="00000000" w:rsidRPr="00000000" w14:paraId="000000DB">
            <w:pPr>
              <w:jc w:val="both"/>
              <w:rPr>
                <w:sz w:val="20"/>
                <w:szCs w:val="20"/>
              </w:rPr>
            </w:pPr>
            <w:r w:rsidDel="00000000" w:rsidR="00000000" w:rsidRPr="00000000">
              <w:rPr>
                <w:sz w:val="20"/>
                <w:szCs w:val="20"/>
                <w:rtl w:val="0"/>
              </w:rPr>
              <w:t xml:space="preserve">Pruebas y Evaluación</w:t>
            </w:r>
          </w:p>
        </w:tc>
        <w:tc>
          <w:tcPr/>
          <w:p w:rsidR="00000000" w:rsidDel="00000000" w:rsidP="00000000" w:rsidRDefault="00000000" w:rsidRPr="00000000" w14:paraId="000000DC">
            <w:pPr>
              <w:jc w:val="both"/>
              <w:rPr>
                <w:sz w:val="20"/>
                <w:szCs w:val="20"/>
              </w:rPr>
            </w:pPr>
            <w:r w:rsidDel="00000000" w:rsidR="00000000" w:rsidRPr="00000000">
              <w:rPr>
                <w:sz w:val="20"/>
                <w:szCs w:val="20"/>
                <w:rtl w:val="0"/>
              </w:rPr>
              <w:t xml:space="preserve">Pruebas del Portal / Últimas Modificaciones</w:t>
            </w:r>
          </w:p>
        </w:tc>
        <w:tc>
          <w:tcPr/>
          <w:p w:rsidR="00000000" w:rsidDel="00000000" w:rsidP="00000000" w:rsidRDefault="00000000" w:rsidRPr="00000000" w14:paraId="000000DD">
            <w:pPr>
              <w:jc w:val="both"/>
              <w:rPr>
                <w:sz w:val="20"/>
                <w:szCs w:val="20"/>
              </w:rPr>
            </w:pPr>
            <w:r w:rsidDel="00000000" w:rsidR="00000000" w:rsidRPr="00000000">
              <w:rPr>
                <w:sz w:val="20"/>
                <w:szCs w:val="20"/>
                <w:rtl w:val="0"/>
              </w:rPr>
              <w:t xml:space="preserve">Verificación final de la funcionalidad completa del portal con las últimas modificaciones.</w:t>
            </w:r>
          </w:p>
        </w:tc>
        <w:tc>
          <w:tcPr/>
          <w:p w:rsidR="00000000" w:rsidDel="00000000" w:rsidP="00000000" w:rsidRDefault="00000000" w:rsidRPr="00000000" w14:paraId="000000DE">
            <w:pPr>
              <w:jc w:val="both"/>
              <w:rPr>
                <w:sz w:val="20"/>
                <w:szCs w:val="20"/>
              </w:rPr>
            </w:pPr>
            <w:r w:rsidDel="00000000" w:rsidR="00000000" w:rsidRPr="00000000">
              <w:rPr>
                <w:sz w:val="20"/>
                <w:szCs w:val="20"/>
                <w:rtl w:val="0"/>
              </w:rPr>
              <w:t xml:space="preserve">Entorno de Pruebas, Scripts de Prueba</w:t>
            </w:r>
          </w:p>
        </w:tc>
        <w:tc>
          <w:tcPr>
            <w:tcBorders>
              <w:right w:color="ffffff" w:space="0" w:sz="4" w:val="single"/>
            </w:tcBorders>
          </w:tcPr>
          <w:p w:rsidR="00000000" w:rsidDel="00000000" w:rsidP="00000000" w:rsidRDefault="00000000" w:rsidRPr="00000000" w14:paraId="000000DF">
            <w:pPr>
              <w:jc w:val="both"/>
              <w:rPr>
                <w:sz w:val="20"/>
                <w:szCs w:val="20"/>
              </w:rPr>
            </w:pPr>
            <w:r w:rsidDel="00000000" w:rsidR="00000000" w:rsidRPr="00000000">
              <w:rPr>
                <w:sz w:val="20"/>
                <w:szCs w:val="20"/>
                <w:rtl w:val="0"/>
              </w:rPr>
              <w:t xml:space="preserve">2 (Semana 16 - 17)</w:t>
            </w:r>
          </w:p>
        </w:tc>
        <w:tc>
          <w:tcPr>
            <w:tcBorders>
              <w:left w:color="ffffff" w:space="0" w:sz="4" w:val="single"/>
            </w:tcBorders>
            <w:shd w:fill="d9d9d9" w:val="clear"/>
          </w:tcPr>
          <w:p w:rsidR="00000000" w:rsidDel="00000000" w:rsidP="00000000" w:rsidRDefault="00000000" w:rsidRPr="00000000" w14:paraId="000000E0">
            <w:pPr>
              <w:jc w:val="both"/>
              <w:rPr>
                <w:sz w:val="20"/>
                <w:szCs w:val="20"/>
              </w:rPr>
            </w:pPr>
            <w:r w:rsidDel="00000000" w:rsidR="00000000" w:rsidRPr="00000000">
              <w:rPr>
                <w:sz w:val="20"/>
                <w:szCs w:val="20"/>
                <w:rtl w:val="0"/>
              </w:rPr>
              <w:t xml:space="preserve">Pendiente</w:t>
            </w:r>
          </w:p>
        </w:tc>
        <w:tc>
          <w:tcPr/>
          <w:p w:rsidR="00000000" w:rsidDel="00000000" w:rsidP="00000000" w:rsidRDefault="00000000" w:rsidRPr="00000000" w14:paraId="000000E1">
            <w:pPr>
              <w:jc w:val="both"/>
              <w:rPr>
                <w:sz w:val="20"/>
                <w:szCs w:val="20"/>
              </w:rPr>
            </w:pPr>
            <w:r w:rsidDel="00000000" w:rsidR="00000000" w:rsidRPr="00000000">
              <w:rPr>
                <w:sz w:val="20"/>
                <w:szCs w:val="20"/>
                <w:rtl w:val="0"/>
              </w:rPr>
              <w:t xml:space="preserve">Validar que el sistema funcione como se espera.</w:t>
            </w:r>
          </w:p>
        </w:tc>
      </w:tr>
      <w:tr>
        <w:trPr>
          <w:cantSplit w:val="0"/>
          <w:tblHeader w:val="0"/>
        </w:trPr>
        <w:tc>
          <w:tcPr/>
          <w:p w:rsidR="00000000" w:rsidDel="00000000" w:rsidP="00000000" w:rsidRDefault="00000000" w:rsidRPr="00000000" w14:paraId="000000E2">
            <w:pPr>
              <w:jc w:val="both"/>
              <w:rPr>
                <w:sz w:val="20"/>
                <w:szCs w:val="20"/>
              </w:rPr>
            </w:pPr>
            <w:r w:rsidDel="00000000" w:rsidR="00000000" w:rsidRPr="00000000">
              <w:rPr>
                <w:rtl w:val="0"/>
              </w:rPr>
            </w:r>
          </w:p>
        </w:tc>
        <w:tc>
          <w:tcPr/>
          <w:p w:rsidR="00000000" w:rsidDel="00000000" w:rsidP="00000000" w:rsidRDefault="00000000" w:rsidRPr="00000000" w14:paraId="000000E3">
            <w:pPr>
              <w:jc w:val="both"/>
              <w:rPr>
                <w:sz w:val="20"/>
                <w:szCs w:val="20"/>
              </w:rPr>
            </w:pPr>
            <w:r w:rsidDel="00000000" w:rsidR="00000000" w:rsidRPr="00000000">
              <w:rPr>
                <w:rtl w:val="0"/>
              </w:rPr>
            </w:r>
          </w:p>
        </w:tc>
        <w:tc>
          <w:tcPr/>
          <w:p w:rsidR="00000000" w:rsidDel="00000000" w:rsidP="00000000" w:rsidRDefault="00000000" w:rsidRPr="00000000" w14:paraId="000000E4">
            <w:pPr>
              <w:jc w:val="both"/>
              <w:rPr>
                <w:sz w:val="20"/>
                <w:szCs w:val="20"/>
              </w:rPr>
            </w:pPr>
            <w:r w:rsidDel="00000000" w:rsidR="00000000" w:rsidRPr="00000000">
              <w:rPr>
                <w:rtl w:val="0"/>
              </w:rPr>
            </w:r>
          </w:p>
        </w:tc>
        <w:tc>
          <w:tcPr/>
          <w:p w:rsidR="00000000" w:rsidDel="00000000" w:rsidP="00000000" w:rsidRDefault="00000000" w:rsidRPr="00000000" w14:paraId="000000E5">
            <w:pPr>
              <w:jc w:val="both"/>
              <w:rPr>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E6">
            <w:pPr>
              <w:jc w:val="both"/>
              <w:rPr>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7">
            <w:pPr>
              <w:jc w:val="both"/>
              <w:rPr>
                <w:sz w:val="20"/>
                <w:szCs w:val="20"/>
              </w:rPr>
            </w:pPr>
            <w:r w:rsidDel="00000000" w:rsidR="00000000" w:rsidRPr="00000000">
              <w:rPr>
                <w:rtl w:val="0"/>
              </w:rPr>
            </w:r>
          </w:p>
        </w:tc>
        <w:tc>
          <w:tcPr/>
          <w:p w:rsidR="00000000" w:rsidDel="00000000" w:rsidP="00000000" w:rsidRDefault="00000000" w:rsidRPr="00000000" w14:paraId="000000E8">
            <w:pPr>
              <w:jc w:val="both"/>
              <w:rPr>
                <w:sz w:val="20"/>
                <w:szCs w:val="20"/>
              </w:rPr>
            </w:pPr>
            <w:r w:rsidDel="00000000" w:rsidR="00000000" w:rsidRPr="00000000">
              <w:rPr>
                <w:rtl w:val="0"/>
              </w:rPr>
            </w:r>
          </w:p>
        </w:tc>
      </w:tr>
    </w:tbl>
    <w:p w:rsidR="00000000" w:rsidDel="00000000" w:rsidP="00000000" w:rsidRDefault="00000000" w:rsidRPr="00000000" w14:paraId="000000E9">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A">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D">
      <w:pPr>
        <w:spacing w:after="0" w:line="360" w:lineRule="auto"/>
        <w:jc w:val="both"/>
        <w:rPr/>
      </w:pPr>
      <w:r w:rsidDel="00000000" w:rsidR="00000000" w:rsidRPr="00000000">
        <w:rPr>
          <w:b w:val="1"/>
          <w:sz w:val="24"/>
          <w:szCs w:val="24"/>
          <w:rtl w:val="0"/>
        </w:rPr>
        <w:t xml:space="preserve">Se adjunta link al documento Excel con el Cronograma del Proyecto:</w:t>
      </w:r>
      <w:r w:rsidDel="00000000" w:rsidR="00000000" w:rsidRPr="00000000">
        <w:rPr>
          <w:rtl w:val="0"/>
        </w:rPr>
      </w:r>
    </w:p>
    <w:p w:rsidR="00000000" w:rsidDel="00000000" w:rsidP="00000000" w:rsidRDefault="00000000" w:rsidRPr="00000000" w14:paraId="000000EE">
      <w:pPr>
        <w:rPr/>
      </w:pPr>
      <w:hyperlink r:id="rId9">
        <w:r w:rsidDel="00000000" w:rsidR="00000000" w:rsidRPr="00000000">
          <w:rPr>
            <w:color w:val="1155cc"/>
            <w:u w:val="single"/>
            <w:rtl w:val="0"/>
          </w:rPr>
          <w:t xml:space="preserve">Sprint Planing con Cronograma del Proyecto</w:t>
        </w:r>
      </w:hyperlink>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F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s://docs.google.com/spreadsheets/d/1fNeYgaJ9zSiy81U5QL0FhYLCkwm_j-oO/edit?usp=sharing&amp;ouid=115681705848668536796&amp;rtpof=true&amp;sd=tru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ZbtGAOZn4AbbL+AiMmnt+qes/w==">CgMxLjAyDmguNDlmaWZmYjNnYTN4OAByITE5RUJoZjBxeTRLbVBaV1lhQmYxekZGU1JPZFdJUzdYTA==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