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92AC9" w14:textId="77777777" w:rsidR="00001F50" w:rsidRDefault="00001F50" w:rsidP="00001F50">
      <w:pPr>
        <w:spacing w:after="240"/>
      </w:pPr>
      <w:r>
        <w:br/>
      </w:r>
      <w:r>
        <w:rPr>
          <w:noProof/>
          <w:lang w:val="en-SG" w:eastAsia="zh-CN"/>
        </w:rPr>
        <w:drawing>
          <wp:inline distT="0" distB="0" distL="0" distR="0" wp14:anchorId="3266F7E9" wp14:editId="3341633D">
            <wp:extent cx="1524000" cy="495300"/>
            <wp:effectExtent l="0" t="0" r="0" b="0"/>
            <wp:docPr id="1" name="Picture 1" descr="D:\RP\DIDM\MOU\LDR\RP Logo-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P\DIDM\MOU\LDR\RP Logo-RG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495300"/>
                    </a:xfrm>
                    <a:prstGeom prst="rect">
                      <a:avLst/>
                    </a:prstGeom>
                    <a:noFill/>
                    <a:ln>
                      <a:noFill/>
                    </a:ln>
                  </pic:spPr>
                </pic:pic>
              </a:graphicData>
            </a:graphic>
          </wp:inline>
        </w:drawing>
      </w:r>
      <w:r>
        <w:br/>
      </w:r>
    </w:p>
    <w:p w14:paraId="699B669D" w14:textId="77777777" w:rsidR="00001F50" w:rsidRDefault="00001F50" w:rsidP="00001F50">
      <w:pPr>
        <w:pStyle w:val="NormalWeb"/>
        <w:spacing w:before="4" w:beforeAutospacing="0" w:after="0" w:afterAutospacing="0"/>
        <w:ind w:left="220" w:right="-20"/>
      </w:pPr>
      <w:r>
        <w:rPr>
          <w:rFonts w:ascii="Calibri" w:hAnsi="Calibri" w:cs="Calibri"/>
          <w:b/>
          <w:bCs/>
          <w:color w:val="000000"/>
        </w:rPr>
        <w:t>Overview of Industry Project for Students</w:t>
      </w:r>
    </w:p>
    <w:p w14:paraId="09BC9025" w14:textId="77777777" w:rsidR="00001F50" w:rsidRDefault="00001F50" w:rsidP="00001F50"/>
    <w:p w14:paraId="21F29FA1" w14:textId="77777777" w:rsidR="00001F50" w:rsidRDefault="00001F50" w:rsidP="00001F50">
      <w:pPr>
        <w:pStyle w:val="NormalWeb"/>
        <w:spacing w:before="0" w:beforeAutospacing="0" w:after="0" w:afterAutospacing="0"/>
        <w:ind w:left="220" w:right="-20"/>
      </w:pPr>
      <w:r>
        <w:rPr>
          <w:rFonts w:ascii="Calibri" w:hAnsi="Calibri" w:cs="Calibri"/>
          <w:color w:val="000000"/>
        </w:rPr>
        <w:t>The objectives of an Industry Project are to:</w:t>
      </w:r>
    </w:p>
    <w:p w14:paraId="73E2A233" w14:textId="77777777" w:rsidR="00001F50" w:rsidRDefault="00001F50" w:rsidP="00001F50"/>
    <w:p w14:paraId="58758001" w14:textId="77777777" w:rsidR="00001F50" w:rsidRDefault="00001F50" w:rsidP="00001F50">
      <w:pPr>
        <w:pStyle w:val="NormalWeb"/>
        <w:numPr>
          <w:ilvl w:val="0"/>
          <w:numId w:val="2"/>
        </w:numPr>
        <w:spacing w:before="19" w:beforeAutospacing="0" w:after="0" w:afterAutospacing="0"/>
        <w:ind w:right="166"/>
        <w:textAlignment w:val="baseline"/>
        <w:rPr>
          <w:rFonts w:ascii="Calibri" w:hAnsi="Calibri" w:cs="Calibri"/>
          <w:color w:val="000000"/>
        </w:rPr>
      </w:pPr>
      <w:r>
        <w:rPr>
          <w:rFonts w:ascii="Calibri" w:hAnsi="Calibri" w:cs="Calibri"/>
          <w:color w:val="000000"/>
        </w:rPr>
        <w:t>Expose students to the challenges, realities and considerations while working on an IT project within the industry.</w:t>
      </w:r>
    </w:p>
    <w:p w14:paraId="2EBC7B69" w14:textId="77777777" w:rsidR="00001F50" w:rsidRDefault="00001F50" w:rsidP="00001F50">
      <w:pPr>
        <w:pStyle w:val="NormalWeb"/>
        <w:numPr>
          <w:ilvl w:val="0"/>
          <w:numId w:val="2"/>
        </w:numPr>
        <w:spacing w:before="0" w:beforeAutospacing="0" w:after="0" w:afterAutospacing="0"/>
        <w:ind w:right="-20"/>
        <w:textAlignment w:val="baseline"/>
        <w:rPr>
          <w:rFonts w:ascii="Calibri" w:hAnsi="Calibri" w:cs="Calibri"/>
          <w:color w:val="000000"/>
        </w:rPr>
      </w:pPr>
      <w:r>
        <w:rPr>
          <w:rFonts w:ascii="Calibri" w:hAnsi="Calibri" w:cs="Calibri"/>
          <w:color w:val="000000"/>
        </w:rPr>
        <w:t>Provide opportunities for students to interact with industry practitioners and obtain feedback on their produced work.</w:t>
      </w:r>
    </w:p>
    <w:p w14:paraId="0FD724D8" w14:textId="77777777" w:rsidR="00001F50" w:rsidRDefault="00001F50" w:rsidP="00001F50">
      <w:pPr>
        <w:pStyle w:val="NormalWeb"/>
        <w:numPr>
          <w:ilvl w:val="0"/>
          <w:numId w:val="2"/>
        </w:numPr>
        <w:spacing w:before="0" w:beforeAutospacing="0" w:after="0" w:afterAutospacing="0"/>
        <w:ind w:right="175"/>
        <w:textAlignment w:val="baseline"/>
        <w:rPr>
          <w:rFonts w:ascii="Calibri" w:hAnsi="Calibri" w:cs="Calibri"/>
          <w:color w:val="000000"/>
        </w:rPr>
      </w:pPr>
      <w:r>
        <w:rPr>
          <w:rFonts w:ascii="Calibri" w:hAnsi="Calibri" w:cs="Calibri"/>
          <w:color w:val="000000"/>
        </w:rPr>
        <w:t>Allow students to deliver outcomes and value that companies can potentially apply and implement within their business or operating environment.</w:t>
      </w:r>
    </w:p>
    <w:p w14:paraId="4BAD20B3" w14:textId="77777777" w:rsidR="00001F50" w:rsidRDefault="00001F50" w:rsidP="00001F50">
      <w:pPr>
        <w:rPr>
          <w:rFonts w:ascii="Times New Roman" w:hAnsi="Times New Roman" w:cs="Times New Roman"/>
        </w:rPr>
      </w:pPr>
    </w:p>
    <w:p w14:paraId="4BCC4FA3" w14:textId="77777777" w:rsidR="00001F50" w:rsidRDefault="00001F50" w:rsidP="00001F50">
      <w:pPr>
        <w:pStyle w:val="NormalWeb"/>
        <w:spacing w:before="0" w:beforeAutospacing="0" w:after="0" w:afterAutospacing="0"/>
        <w:ind w:left="220" w:right="-20"/>
      </w:pPr>
      <w:r>
        <w:rPr>
          <w:rFonts w:ascii="Calibri" w:hAnsi="Calibri" w:cs="Calibri"/>
          <w:b/>
          <w:bCs/>
          <w:color w:val="000000"/>
        </w:rPr>
        <w:t>Contact Information</w:t>
      </w:r>
    </w:p>
    <w:p w14:paraId="78180D88" w14:textId="77777777" w:rsidR="00001F50" w:rsidRDefault="00001F50" w:rsidP="00001F50"/>
    <w:tbl>
      <w:tblPr>
        <w:tblW w:w="0" w:type="auto"/>
        <w:tblCellMar>
          <w:top w:w="15" w:type="dxa"/>
          <w:left w:w="15" w:type="dxa"/>
          <w:bottom w:w="15" w:type="dxa"/>
          <w:right w:w="15" w:type="dxa"/>
        </w:tblCellMar>
        <w:tblLook w:val="04A0" w:firstRow="1" w:lastRow="0" w:firstColumn="1" w:lastColumn="0" w:noHBand="0" w:noVBand="1"/>
      </w:tblPr>
      <w:tblGrid>
        <w:gridCol w:w="5477"/>
        <w:gridCol w:w="3993"/>
      </w:tblGrid>
      <w:tr w:rsidR="008F664F" w14:paraId="05114257" w14:textId="77777777" w:rsidTr="00001F50">
        <w:trPr>
          <w:trHeight w:val="745"/>
        </w:trPr>
        <w:tc>
          <w:tcPr>
            <w:tcW w:w="0" w:type="auto"/>
            <w:tcBorders>
              <w:top w:val="single" w:sz="4" w:space="0" w:color="000000"/>
              <w:left w:val="single" w:sz="4" w:space="0" w:color="000000"/>
              <w:bottom w:val="single" w:sz="4" w:space="0" w:color="000000"/>
              <w:right w:val="single" w:sz="4" w:space="0" w:color="000000"/>
            </w:tcBorders>
            <w:hideMark/>
          </w:tcPr>
          <w:p w14:paraId="4DCC1B22" w14:textId="77777777" w:rsidR="008F664F" w:rsidRDefault="008F664F" w:rsidP="008F664F">
            <w:pPr>
              <w:pStyle w:val="NormalWeb"/>
              <w:spacing w:before="0" w:beforeAutospacing="0" w:after="0" w:afterAutospacing="0"/>
              <w:ind w:left="102" w:right="-20"/>
            </w:pPr>
            <w:r>
              <w:rPr>
                <w:rFonts w:ascii="Calibri" w:hAnsi="Calibri" w:cs="Calibri"/>
                <w:color w:val="000000"/>
              </w:rPr>
              <w:t>Company / Organisation Details:</w:t>
            </w:r>
          </w:p>
        </w:tc>
        <w:tc>
          <w:tcPr>
            <w:tcW w:w="0" w:type="auto"/>
            <w:tcBorders>
              <w:top w:val="single" w:sz="4" w:space="0" w:color="000000"/>
              <w:left w:val="single" w:sz="4" w:space="0" w:color="000000"/>
              <w:bottom w:val="single" w:sz="4" w:space="0" w:color="000000"/>
              <w:right w:val="single" w:sz="4" w:space="0" w:color="000000"/>
            </w:tcBorders>
            <w:hideMark/>
          </w:tcPr>
          <w:p w14:paraId="539787A4" w14:textId="77777777" w:rsidR="008F664F" w:rsidRDefault="008F664F" w:rsidP="008F664F">
            <w:pPr>
              <w:pStyle w:val="NormalWeb"/>
              <w:spacing w:before="0" w:beforeAutospacing="0" w:after="0" w:afterAutospacing="0"/>
              <w:ind w:left="102" w:right="-20"/>
            </w:pPr>
            <w:r>
              <w:t>D-Risk Technology</w:t>
            </w:r>
          </w:p>
          <w:p w14:paraId="2A39C397" w14:textId="773B89A6" w:rsidR="008F664F" w:rsidRDefault="008F664F" w:rsidP="008F664F">
            <w:pPr>
              <w:pStyle w:val="NormalWeb"/>
              <w:spacing w:before="0" w:beforeAutospacing="0" w:after="0" w:afterAutospacing="0"/>
              <w:ind w:left="102" w:right="-20"/>
            </w:pPr>
            <w:r>
              <w:t xml:space="preserve">(UEN: </w:t>
            </w:r>
            <w:r w:rsidRPr="007F53B9">
              <w:t>201725582D</w:t>
            </w:r>
            <w:r>
              <w:t>)</w:t>
            </w:r>
          </w:p>
        </w:tc>
      </w:tr>
      <w:tr w:rsidR="008F664F" w14:paraId="3531CAE7" w14:textId="77777777" w:rsidTr="00001F50">
        <w:trPr>
          <w:trHeight w:val="1231"/>
        </w:trPr>
        <w:tc>
          <w:tcPr>
            <w:tcW w:w="0" w:type="auto"/>
            <w:tcBorders>
              <w:top w:val="single" w:sz="4" w:space="0" w:color="000000"/>
              <w:left w:val="single" w:sz="4" w:space="0" w:color="000000"/>
              <w:bottom w:val="single" w:sz="4" w:space="0" w:color="000000"/>
              <w:right w:val="single" w:sz="4" w:space="0" w:color="000000"/>
            </w:tcBorders>
            <w:hideMark/>
          </w:tcPr>
          <w:p w14:paraId="022AA5DA" w14:textId="77777777" w:rsidR="008F664F" w:rsidRDefault="008F664F" w:rsidP="008F664F">
            <w:pPr>
              <w:pStyle w:val="NormalWeb"/>
              <w:spacing w:before="0" w:beforeAutospacing="0" w:after="0" w:afterAutospacing="0"/>
              <w:ind w:left="102" w:right="-20"/>
            </w:pPr>
            <w:r>
              <w:rPr>
                <w:rFonts w:ascii="Calibri" w:hAnsi="Calibri" w:cs="Calibri"/>
                <w:color w:val="000000"/>
              </w:rPr>
              <w:t>Contact Person Details (including name, email, designation, contact number, etc.):</w:t>
            </w:r>
          </w:p>
        </w:tc>
        <w:tc>
          <w:tcPr>
            <w:tcW w:w="0" w:type="auto"/>
            <w:tcBorders>
              <w:top w:val="single" w:sz="4" w:space="0" w:color="000000"/>
              <w:left w:val="single" w:sz="4" w:space="0" w:color="000000"/>
              <w:bottom w:val="single" w:sz="4" w:space="0" w:color="000000"/>
              <w:right w:val="single" w:sz="4" w:space="0" w:color="000000"/>
            </w:tcBorders>
            <w:hideMark/>
          </w:tcPr>
          <w:p w14:paraId="00F0AA84" w14:textId="1265471E" w:rsidR="008F664F" w:rsidRDefault="00977100" w:rsidP="008F664F">
            <w:pPr>
              <w:pStyle w:val="NormalWeb"/>
              <w:spacing w:before="1" w:beforeAutospacing="0" w:after="0" w:afterAutospacing="0"/>
              <w:rPr>
                <w:rFonts w:ascii="Calibri" w:hAnsi="Calibri" w:cs="Calibri"/>
                <w:color w:val="000000"/>
              </w:rPr>
            </w:pPr>
            <w:r>
              <w:rPr>
                <w:rFonts w:ascii="Calibri" w:hAnsi="Calibri" w:cs="Calibri"/>
                <w:color w:val="000000"/>
              </w:rPr>
              <w:t xml:space="preserve">Mr. </w:t>
            </w:r>
            <w:r w:rsidR="00831B18">
              <w:rPr>
                <w:rFonts w:ascii="Calibri" w:hAnsi="Calibri" w:cs="Calibri"/>
                <w:color w:val="000000"/>
              </w:rPr>
              <w:t>SEE</w:t>
            </w:r>
            <w:r w:rsidR="008F664F">
              <w:rPr>
                <w:rFonts w:ascii="Calibri" w:hAnsi="Calibri" w:cs="Calibri"/>
                <w:color w:val="000000"/>
              </w:rPr>
              <w:t xml:space="preserve"> Weng Lung</w:t>
            </w:r>
          </w:p>
          <w:p w14:paraId="0B8AA562" w14:textId="1C86870C" w:rsidR="008F664F" w:rsidRDefault="008F664F" w:rsidP="008F664F">
            <w:pPr>
              <w:pStyle w:val="NormalWeb"/>
              <w:spacing w:before="1" w:beforeAutospacing="0" w:after="0" w:afterAutospacing="0"/>
              <w:rPr>
                <w:rFonts w:ascii="Calibri" w:hAnsi="Calibri" w:cs="Calibri"/>
                <w:color w:val="000000"/>
              </w:rPr>
            </w:pPr>
            <w:r>
              <w:rPr>
                <w:rFonts w:ascii="Calibri" w:hAnsi="Calibri" w:cs="Calibri"/>
                <w:color w:val="000000"/>
              </w:rPr>
              <w:t>CEO</w:t>
            </w:r>
          </w:p>
          <w:p w14:paraId="0BACBB70" w14:textId="70B423B6" w:rsidR="008F664F" w:rsidRDefault="008F664F" w:rsidP="008F664F">
            <w:pPr>
              <w:pStyle w:val="NormalWeb"/>
              <w:spacing w:before="1" w:beforeAutospacing="0" w:after="0" w:afterAutospacing="0"/>
              <w:rPr>
                <w:rFonts w:ascii="Calibri" w:hAnsi="Calibri" w:cs="Calibri"/>
                <w:color w:val="000000"/>
              </w:rPr>
            </w:pPr>
            <w:proofErr w:type="spellStart"/>
            <w:r>
              <w:rPr>
                <w:rFonts w:ascii="Calibri" w:hAnsi="Calibri" w:cs="Calibri"/>
                <w:color w:val="000000"/>
              </w:rPr>
              <w:t>wlsee@d-risk.tech</w:t>
            </w:r>
            <w:proofErr w:type="spellEnd"/>
          </w:p>
          <w:p w14:paraId="2BCA3F61" w14:textId="77777777" w:rsidR="008F664F" w:rsidRDefault="008F664F" w:rsidP="008F664F">
            <w:pPr>
              <w:pStyle w:val="NormalWeb"/>
              <w:spacing w:before="1" w:beforeAutospacing="0" w:after="0" w:afterAutospacing="0"/>
              <w:rPr>
                <w:rFonts w:ascii="Calibri" w:hAnsi="Calibri" w:cs="Calibri"/>
                <w:color w:val="000000"/>
              </w:rPr>
            </w:pPr>
          </w:p>
          <w:p w14:paraId="08EE3346" w14:textId="77777777" w:rsidR="008F664F" w:rsidRDefault="008F664F" w:rsidP="008F664F">
            <w:pPr>
              <w:pStyle w:val="NormalWeb"/>
              <w:spacing w:before="1" w:beforeAutospacing="0" w:after="0" w:afterAutospacing="0"/>
            </w:pPr>
            <w:r>
              <w:rPr>
                <w:rFonts w:ascii="Calibri" w:hAnsi="Calibri" w:cs="Calibri"/>
                <w:color w:val="000000"/>
              </w:rPr>
              <w:t xml:space="preserve">(Do </w:t>
            </w:r>
            <w:r>
              <w:rPr>
                <w:rFonts w:ascii="Calibri" w:hAnsi="Calibri" w:cs="Calibri"/>
                <w:b/>
                <w:bCs/>
                <w:color w:val="000000"/>
              </w:rPr>
              <w:t>NOT</w:t>
            </w:r>
            <w:r>
              <w:rPr>
                <w:rFonts w:ascii="Calibri" w:hAnsi="Calibri" w:cs="Calibri"/>
                <w:color w:val="000000"/>
              </w:rPr>
              <w:t xml:space="preserve"> contact unless your supervisor gives permission)</w:t>
            </w:r>
          </w:p>
        </w:tc>
      </w:tr>
    </w:tbl>
    <w:p w14:paraId="5241C02B" w14:textId="77777777" w:rsidR="00001F50" w:rsidRDefault="00001F50" w:rsidP="00001F50"/>
    <w:p w14:paraId="3F761550" w14:textId="77777777" w:rsidR="00001F50" w:rsidRDefault="00001F50" w:rsidP="00001F50">
      <w:pPr>
        <w:pStyle w:val="NormalWeb"/>
        <w:spacing w:before="19" w:beforeAutospacing="0" w:after="0" w:afterAutospacing="0"/>
        <w:ind w:left="220" w:right="-20"/>
      </w:pPr>
      <w:r>
        <w:rPr>
          <w:rFonts w:ascii="Calibri" w:hAnsi="Calibri" w:cs="Calibri"/>
          <w:b/>
          <w:bCs/>
          <w:color w:val="000000"/>
        </w:rPr>
        <w:t>Project Proposal</w:t>
      </w:r>
    </w:p>
    <w:p w14:paraId="301C7E92" w14:textId="77777777" w:rsidR="00001F50" w:rsidRDefault="00001F50" w:rsidP="00001F50"/>
    <w:tbl>
      <w:tblPr>
        <w:tblW w:w="0" w:type="auto"/>
        <w:tblCellMar>
          <w:top w:w="15" w:type="dxa"/>
          <w:left w:w="15" w:type="dxa"/>
          <w:bottom w:w="15" w:type="dxa"/>
          <w:right w:w="15" w:type="dxa"/>
        </w:tblCellMar>
        <w:tblLook w:val="04A0" w:firstRow="1" w:lastRow="0" w:firstColumn="1" w:lastColumn="0" w:noHBand="0" w:noVBand="1"/>
      </w:tblPr>
      <w:tblGrid>
        <w:gridCol w:w="4315"/>
        <w:gridCol w:w="5155"/>
      </w:tblGrid>
      <w:tr w:rsidR="00001F50" w14:paraId="421B0334" w14:textId="77777777" w:rsidTr="00197D6E">
        <w:tc>
          <w:tcPr>
            <w:tcW w:w="43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307F14" w14:textId="77777777" w:rsidR="00001F50" w:rsidRDefault="00001F50">
            <w:pPr>
              <w:pStyle w:val="NormalWeb"/>
              <w:spacing w:before="0" w:beforeAutospacing="0" w:after="0" w:afterAutospacing="0"/>
              <w:ind w:left="102" w:right="-20"/>
            </w:pPr>
            <w:r>
              <w:rPr>
                <w:rFonts w:ascii="Calibri" w:hAnsi="Calibri" w:cs="Calibri"/>
                <w:color w:val="000000"/>
              </w:rPr>
              <w:t>Proposed Project Title</w:t>
            </w:r>
          </w:p>
          <w:p w14:paraId="6F880C83" w14:textId="722E7851" w:rsidR="00001F50" w:rsidRDefault="00001F50">
            <w:pPr>
              <w:pStyle w:val="NormalWeb"/>
              <w:spacing w:before="16" w:beforeAutospacing="0" w:after="0" w:afterAutospacing="0"/>
            </w:pPr>
            <w:r>
              <w:rPr>
                <w:rFonts w:ascii="Calibri" w:hAnsi="Calibri" w:cs="Calibri"/>
                <w:color w:val="000000"/>
              </w:rPr>
              <w:t xml:space="preserve">(The title may be amended by </w:t>
            </w:r>
            <w:r w:rsidR="007B51EE">
              <w:rPr>
                <w:rFonts w:ascii="Calibri" w:hAnsi="Calibri" w:cs="Calibri"/>
                <w:color w:val="000000"/>
              </w:rPr>
              <w:t>SOI</w:t>
            </w:r>
            <w:r>
              <w:rPr>
                <w:rFonts w:ascii="Calibri" w:hAnsi="Calibri" w:cs="Calibri"/>
                <w:color w:val="000000"/>
              </w:rPr>
              <w:t xml:space="preserve"> for internal use)</w:t>
            </w:r>
          </w:p>
        </w:tc>
        <w:tc>
          <w:tcPr>
            <w:tcW w:w="5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54ED28" w14:textId="23E647EE" w:rsidR="00001F50" w:rsidRDefault="00091822" w:rsidP="00015D6B">
            <w:pPr>
              <w:pStyle w:val="NormalWeb"/>
              <w:spacing w:before="16" w:beforeAutospacing="0" w:after="0" w:afterAutospacing="0"/>
            </w:pPr>
            <w:r>
              <w:t xml:space="preserve">Credit Risk Analysis </w:t>
            </w:r>
            <w:r w:rsidR="00E6329A">
              <w:t>using Machine Learning</w:t>
            </w:r>
          </w:p>
        </w:tc>
      </w:tr>
      <w:tr w:rsidR="00001F50" w14:paraId="37F23744" w14:textId="77777777" w:rsidTr="00197D6E">
        <w:tc>
          <w:tcPr>
            <w:tcW w:w="43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56BC68" w14:textId="77777777" w:rsidR="00001F50" w:rsidRDefault="00001F50">
            <w:pPr>
              <w:pStyle w:val="NormalWeb"/>
              <w:spacing w:before="0" w:beforeAutospacing="0" w:after="0" w:afterAutospacing="0"/>
              <w:ind w:left="102" w:right="-20"/>
            </w:pPr>
            <w:r>
              <w:rPr>
                <w:rFonts w:ascii="Calibri" w:hAnsi="Calibri" w:cs="Calibri"/>
                <w:color w:val="000000"/>
              </w:rPr>
              <w:t>Project Objective and Motivation</w:t>
            </w:r>
          </w:p>
          <w:p w14:paraId="1786A572" w14:textId="77777777" w:rsidR="00001F50" w:rsidRDefault="00001F50">
            <w:pPr>
              <w:pStyle w:val="NormalWeb"/>
              <w:spacing w:before="1" w:beforeAutospacing="0" w:after="0" w:afterAutospacing="0"/>
              <w:ind w:left="102" w:right="78"/>
            </w:pPr>
            <w:r>
              <w:rPr>
                <w:rFonts w:ascii="Calibri" w:hAnsi="Calibri" w:cs="Calibri"/>
                <w:color w:val="000000"/>
              </w:rPr>
              <w:t>(Please state the purpose of the project as well as the importance to your company</w:t>
            </w:r>
          </w:p>
          <w:p w14:paraId="2385BAB7" w14:textId="77777777" w:rsidR="00001F50" w:rsidRDefault="00001F50">
            <w:pPr>
              <w:pStyle w:val="NormalWeb"/>
              <w:spacing w:before="16" w:beforeAutospacing="0" w:after="0" w:afterAutospacing="0"/>
            </w:pPr>
            <w:r>
              <w:rPr>
                <w:rFonts w:ascii="Calibri" w:hAnsi="Calibri" w:cs="Calibri"/>
                <w:color w:val="000000"/>
              </w:rPr>
              <w:t>or organisation)</w:t>
            </w:r>
          </w:p>
        </w:tc>
        <w:tc>
          <w:tcPr>
            <w:tcW w:w="5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74333E" w14:textId="30ED8613" w:rsidR="001F2FAE" w:rsidRDefault="00832BD8" w:rsidP="00197D6E">
            <w:pPr>
              <w:pStyle w:val="NormalWeb"/>
              <w:spacing w:before="16" w:beforeAutospacing="0" w:after="0" w:afterAutospacing="0"/>
            </w:pPr>
            <w:r>
              <w:t xml:space="preserve">To understand the workings of an </w:t>
            </w:r>
            <w:r w:rsidR="00371D35">
              <w:t xml:space="preserve">industry required </w:t>
            </w:r>
            <w:r>
              <w:t>application that performs</w:t>
            </w:r>
            <w:r w:rsidR="00197D6E">
              <w:t xml:space="preserve"> </w:t>
            </w:r>
            <w:r w:rsidR="00091822">
              <w:t>credit risk analysis for small and medium enterprises</w:t>
            </w:r>
            <w:r w:rsidR="006F5D37">
              <w:t xml:space="preserve"> through machine </w:t>
            </w:r>
            <w:proofErr w:type="gramStart"/>
            <w:r w:rsidR="006F5D37">
              <w:t>learning</w:t>
            </w:r>
            <w:r w:rsidR="008F06BA">
              <w:t>, and</w:t>
            </w:r>
            <w:proofErr w:type="gramEnd"/>
            <w:r w:rsidR="008F06BA">
              <w:t xml:space="preserve"> provide meaningful explanation via </w:t>
            </w:r>
            <w:r w:rsidR="007D052A">
              <w:t>explainable AI (</w:t>
            </w:r>
            <w:r w:rsidR="008F06BA">
              <w:t>XAI</w:t>
            </w:r>
            <w:r w:rsidR="007D052A">
              <w:t>)</w:t>
            </w:r>
            <w:r w:rsidR="008F06BA">
              <w:t>.</w:t>
            </w:r>
          </w:p>
          <w:p w14:paraId="5843B136" w14:textId="73497320" w:rsidR="006D4B62" w:rsidRDefault="006D4B62" w:rsidP="00197D6E">
            <w:pPr>
              <w:pStyle w:val="NormalWeb"/>
              <w:spacing w:before="16" w:beforeAutospacing="0" w:after="0" w:afterAutospacing="0"/>
            </w:pPr>
          </w:p>
        </w:tc>
      </w:tr>
      <w:tr w:rsidR="00001F50" w14:paraId="1B3F3097" w14:textId="77777777" w:rsidTr="00197D6E">
        <w:tc>
          <w:tcPr>
            <w:tcW w:w="43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3EEC97" w14:textId="77777777" w:rsidR="00001F50" w:rsidRDefault="00001F50">
            <w:pPr>
              <w:pStyle w:val="NormalWeb"/>
              <w:spacing w:before="0" w:beforeAutospacing="0" w:after="0" w:afterAutospacing="0"/>
              <w:ind w:left="102" w:right="-20"/>
            </w:pPr>
            <w:r>
              <w:rPr>
                <w:rFonts w:ascii="Calibri" w:hAnsi="Calibri" w:cs="Calibri"/>
                <w:color w:val="000000"/>
              </w:rPr>
              <w:t>Project Description and Details</w:t>
            </w:r>
          </w:p>
          <w:p w14:paraId="2307423C" w14:textId="77777777" w:rsidR="00001F50" w:rsidRDefault="00001F50">
            <w:pPr>
              <w:pStyle w:val="NormalWeb"/>
              <w:spacing w:before="16" w:beforeAutospacing="0" w:after="0" w:afterAutospacing="0"/>
            </w:pPr>
            <w:r>
              <w:rPr>
                <w:rFonts w:ascii="Calibri" w:hAnsi="Calibri" w:cs="Calibri"/>
                <w:color w:val="000000"/>
              </w:rPr>
              <w:t>(This section should include details regarding the project scope, project user and/or technical requirements, and/or any other information that would be useful in understanding the project)</w:t>
            </w:r>
          </w:p>
        </w:tc>
        <w:tc>
          <w:tcPr>
            <w:tcW w:w="5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87F111" w14:textId="4CDD2C03" w:rsidR="00667B68" w:rsidRPr="00667B68" w:rsidRDefault="00667B68" w:rsidP="008F06BA">
            <w:pPr>
              <w:rPr>
                <w:rFonts w:cstheme="minorHAnsi"/>
                <w:b/>
                <w:bCs/>
                <w:sz w:val="24"/>
                <w:szCs w:val="24"/>
              </w:rPr>
            </w:pPr>
            <w:r w:rsidRPr="00667B68">
              <w:rPr>
                <w:rFonts w:cstheme="minorHAnsi"/>
                <w:b/>
                <w:bCs/>
                <w:sz w:val="24"/>
                <w:szCs w:val="24"/>
              </w:rPr>
              <w:t>Background</w:t>
            </w:r>
          </w:p>
          <w:p w14:paraId="2AC39130" w14:textId="77777777" w:rsidR="00A91F8A" w:rsidRPr="00A91F8A" w:rsidRDefault="00A91F8A" w:rsidP="00A91F8A">
            <w:pPr>
              <w:rPr>
                <w:rFonts w:cstheme="minorHAnsi"/>
                <w:sz w:val="24"/>
                <w:szCs w:val="24"/>
                <w:lang w:val="en-SG"/>
              </w:rPr>
            </w:pPr>
            <w:r w:rsidRPr="00A91F8A">
              <w:rPr>
                <w:rFonts w:cstheme="minorHAnsi"/>
                <w:sz w:val="24"/>
                <w:szCs w:val="24"/>
                <w:lang w:val="en-SG"/>
              </w:rPr>
              <w:t xml:space="preserve">In lending, credit risk refers to the potential risk a lender faces when providing loans to a borrower. To mitigate this risk, lenders </w:t>
            </w:r>
            <w:proofErr w:type="spellStart"/>
            <w:r w:rsidRPr="00A91F8A">
              <w:rPr>
                <w:rFonts w:cstheme="minorHAnsi"/>
                <w:sz w:val="24"/>
                <w:szCs w:val="24"/>
                <w:lang w:val="en-SG"/>
              </w:rPr>
              <w:t>analyze</w:t>
            </w:r>
            <w:proofErr w:type="spellEnd"/>
            <w:r w:rsidRPr="00A91F8A">
              <w:rPr>
                <w:rFonts w:cstheme="minorHAnsi"/>
                <w:sz w:val="24"/>
                <w:szCs w:val="24"/>
                <w:lang w:val="en-SG"/>
              </w:rPr>
              <w:t xml:space="preserve"> various factors related to a borrower’s creditworthiness, such as their current debt load and income.</w:t>
            </w:r>
          </w:p>
          <w:p w14:paraId="2BA598CF" w14:textId="77777777" w:rsidR="00A91F8A" w:rsidRPr="00A91F8A" w:rsidRDefault="00A91F8A" w:rsidP="00A91F8A">
            <w:pPr>
              <w:rPr>
                <w:rFonts w:cstheme="minorHAnsi"/>
                <w:sz w:val="24"/>
                <w:szCs w:val="24"/>
                <w:lang w:val="en-SG"/>
              </w:rPr>
            </w:pPr>
            <w:r w:rsidRPr="00A91F8A">
              <w:rPr>
                <w:rFonts w:cstheme="minorHAnsi"/>
                <w:sz w:val="24"/>
                <w:szCs w:val="24"/>
                <w:lang w:val="en-SG"/>
              </w:rPr>
              <w:lastRenderedPageBreak/>
              <w:t>Several companies excel in performing credit risk assessments, including Standard &amp; Poor’s (S&amp;P), Moody’s, and Fitch. Banks</w:t>
            </w:r>
            <w:proofErr w:type="gramStart"/>
            <w:r w:rsidRPr="00A91F8A">
              <w:rPr>
                <w:rFonts w:cstheme="minorHAnsi"/>
                <w:sz w:val="24"/>
                <w:szCs w:val="24"/>
                <w:lang w:val="en-SG"/>
              </w:rPr>
              <w:t>, in particular, conduct</w:t>
            </w:r>
            <w:proofErr w:type="gramEnd"/>
            <w:r w:rsidRPr="00A91F8A">
              <w:rPr>
                <w:rFonts w:cstheme="minorHAnsi"/>
                <w:sz w:val="24"/>
                <w:szCs w:val="24"/>
                <w:lang w:val="en-SG"/>
              </w:rPr>
              <w:t xml:space="preserve"> extensive credit assessments before approving loans to corporations. Highly skilled credit analysts, with deep understanding of industries and finance, spend significant time conducting both quantitative and qualitative analyses on borrowing corporations to determine their creditworthiness. One of the best indicators of creditworthiness is a credit rating. However, credit ratings performed by global credit rating agencies such as Standard &amp; Poor’s are expensive and can take more than four weeks to complete.</w:t>
            </w:r>
          </w:p>
          <w:p w14:paraId="0AE403C9" w14:textId="77777777" w:rsidR="00A91F8A" w:rsidRPr="00A91F8A" w:rsidRDefault="00A91F8A" w:rsidP="00A91F8A">
            <w:pPr>
              <w:rPr>
                <w:rFonts w:cstheme="minorHAnsi"/>
                <w:sz w:val="24"/>
                <w:szCs w:val="24"/>
                <w:lang w:val="en-SG"/>
              </w:rPr>
            </w:pPr>
            <w:r w:rsidRPr="00A91F8A">
              <w:rPr>
                <w:rFonts w:cstheme="minorHAnsi"/>
                <w:sz w:val="24"/>
                <w:szCs w:val="24"/>
                <w:lang w:val="en-SG"/>
              </w:rPr>
              <w:t>As a result, lenders like banks have internal credit departments to perform credit assessments. However, this manual process is time-consuming, requires high skill levels, and can be subjective. Small and medium-sized enterprise (SME) loans, which are typically much smaller, require the same resources as larger corporate loans. Consequently, small loans do not provide sufficient profitability for banks to process, leading to difficulties for SMEs in obtaining financing.</w:t>
            </w:r>
          </w:p>
          <w:p w14:paraId="6ACFF0A5" w14:textId="7E24656A" w:rsidR="008573C2" w:rsidRDefault="00A91F8A" w:rsidP="008F06BA">
            <w:pPr>
              <w:rPr>
                <w:rFonts w:cstheme="minorHAnsi"/>
                <w:sz w:val="24"/>
                <w:szCs w:val="24"/>
                <w:lang w:val="en-SG"/>
              </w:rPr>
            </w:pPr>
            <w:r w:rsidRPr="00A91F8A">
              <w:rPr>
                <w:rFonts w:cstheme="minorHAnsi"/>
                <w:sz w:val="24"/>
                <w:szCs w:val="24"/>
                <w:lang w:val="en-SG"/>
              </w:rPr>
              <w:t>D-Risk believes that the solution to SME lending challenges lies in the availability of technology that is easy to use, quick, and affordable for assessing the creditworthiness of SMEs. To this end, D-Risk has developed an AI-driven credit rating model to evaluate SMEs. However, while AI models can predict credit ratings, they often lack transparency in their decision-making processes. Therefore, D-Risk aims to explore the use of Explainable AI (XAI) to provide insights into how the model arrives at its conclusions.</w:t>
            </w:r>
          </w:p>
          <w:p w14:paraId="7F570151" w14:textId="77777777" w:rsidR="00A91F8A" w:rsidRPr="00A91F8A" w:rsidRDefault="00A91F8A" w:rsidP="008F06BA">
            <w:pPr>
              <w:rPr>
                <w:rFonts w:cstheme="minorHAnsi"/>
                <w:sz w:val="24"/>
                <w:szCs w:val="24"/>
                <w:lang w:val="en-SG"/>
              </w:rPr>
            </w:pPr>
          </w:p>
          <w:p w14:paraId="5FAA218B" w14:textId="3D9DC5C6" w:rsidR="00667B68" w:rsidRPr="00667B68" w:rsidRDefault="00667B68" w:rsidP="008F06BA">
            <w:pPr>
              <w:rPr>
                <w:rFonts w:cstheme="minorHAnsi"/>
                <w:b/>
                <w:bCs/>
                <w:sz w:val="24"/>
                <w:szCs w:val="24"/>
              </w:rPr>
            </w:pPr>
            <w:r w:rsidRPr="00667B68">
              <w:rPr>
                <w:rFonts w:cstheme="minorHAnsi"/>
                <w:b/>
                <w:bCs/>
                <w:sz w:val="24"/>
                <w:szCs w:val="24"/>
              </w:rPr>
              <w:t>FYP Proposal</w:t>
            </w:r>
          </w:p>
          <w:p w14:paraId="288A29FC" w14:textId="77777777" w:rsidR="003A7D5E" w:rsidRPr="003A7D5E" w:rsidRDefault="003A7D5E" w:rsidP="003A7D5E">
            <w:pPr>
              <w:rPr>
                <w:rFonts w:cstheme="minorHAnsi"/>
                <w:sz w:val="24"/>
                <w:szCs w:val="24"/>
                <w:lang w:val="en-SG"/>
              </w:rPr>
            </w:pPr>
            <w:r w:rsidRPr="003A7D5E">
              <w:rPr>
                <w:rFonts w:cstheme="minorHAnsi"/>
                <w:b/>
                <w:bCs/>
                <w:sz w:val="24"/>
                <w:szCs w:val="24"/>
                <w:lang w:val="en-SG"/>
              </w:rPr>
              <w:t>Objective:</w:t>
            </w:r>
            <w:r w:rsidRPr="003A7D5E">
              <w:rPr>
                <w:rFonts w:cstheme="minorHAnsi"/>
                <w:sz w:val="24"/>
                <w:szCs w:val="24"/>
                <w:lang w:val="en-SG"/>
              </w:rPr>
              <w:t xml:space="preserve"> D-Risk Technology aims to provide students with an opportunity to develop competencies in machine learning and explainable AI (XAI) by performing Credit Risk analysis using synthetic data. This project will be conducted over </w:t>
            </w:r>
            <w:r w:rsidRPr="003A7D5E">
              <w:rPr>
                <w:rFonts w:cstheme="minorHAnsi"/>
                <w:sz w:val="24"/>
                <w:szCs w:val="24"/>
                <w:lang w:val="en-SG"/>
              </w:rPr>
              <w:lastRenderedPageBreak/>
              <w:t>13 weeks in a team of 4 students.</w:t>
            </w:r>
          </w:p>
          <w:p w14:paraId="5779684F" w14:textId="77777777" w:rsidR="003A7D5E" w:rsidRPr="003A7D5E" w:rsidRDefault="003A7D5E" w:rsidP="003A7D5E">
            <w:pPr>
              <w:rPr>
                <w:rFonts w:cstheme="minorHAnsi"/>
                <w:sz w:val="24"/>
                <w:szCs w:val="24"/>
                <w:lang w:val="en-SG"/>
              </w:rPr>
            </w:pPr>
            <w:r w:rsidRPr="003A7D5E">
              <w:rPr>
                <w:rFonts w:cstheme="minorHAnsi"/>
                <w:b/>
                <w:bCs/>
                <w:sz w:val="24"/>
                <w:szCs w:val="24"/>
                <w:lang w:val="en-SG"/>
              </w:rPr>
              <w:t>Assumptions:</w:t>
            </w:r>
            <w:r w:rsidRPr="003A7D5E">
              <w:rPr>
                <w:rFonts w:cstheme="minorHAnsi"/>
                <w:sz w:val="24"/>
                <w:szCs w:val="24"/>
                <w:lang w:val="en-SG"/>
              </w:rPr>
              <w:t> Students should have a basic understanding of Python and Machine Learning. If not, they are encouraged to use resources like Kaggle Learn to acquire the necessary skills.</w:t>
            </w:r>
          </w:p>
          <w:p w14:paraId="67A38EA4" w14:textId="77777777" w:rsidR="003A7D5E" w:rsidRDefault="003A7D5E" w:rsidP="003A7D5E">
            <w:pPr>
              <w:rPr>
                <w:rFonts w:cstheme="minorHAnsi"/>
                <w:sz w:val="24"/>
                <w:szCs w:val="24"/>
                <w:lang w:val="en-SG"/>
              </w:rPr>
            </w:pPr>
            <w:r w:rsidRPr="003A7D5E">
              <w:rPr>
                <w:rFonts w:cstheme="minorHAnsi"/>
                <w:b/>
                <w:bCs/>
                <w:sz w:val="24"/>
                <w:szCs w:val="24"/>
                <w:lang w:val="en-SG"/>
              </w:rPr>
              <w:t>Dataset:</w:t>
            </w:r>
            <w:r w:rsidRPr="003A7D5E">
              <w:rPr>
                <w:rFonts w:cstheme="minorHAnsi"/>
                <w:sz w:val="24"/>
                <w:szCs w:val="24"/>
                <w:lang w:val="en-SG"/>
              </w:rPr>
              <w:t> “Set B Corporate Rating.csv”</w:t>
            </w:r>
          </w:p>
          <w:p w14:paraId="0FBF6380" w14:textId="77777777" w:rsidR="003A7D5E" w:rsidRDefault="003A7D5E" w:rsidP="003A7D5E">
            <w:pPr>
              <w:rPr>
                <w:rFonts w:cstheme="minorHAnsi"/>
                <w:sz w:val="24"/>
                <w:szCs w:val="24"/>
                <w:lang w:val="en-SG"/>
              </w:rPr>
            </w:pPr>
          </w:p>
          <w:p w14:paraId="28248CA0" w14:textId="77777777" w:rsidR="00AF295A" w:rsidRPr="00AF295A" w:rsidRDefault="00AF295A" w:rsidP="00AF295A">
            <w:pPr>
              <w:rPr>
                <w:rFonts w:cstheme="minorHAnsi"/>
                <w:b/>
                <w:bCs/>
                <w:sz w:val="24"/>
                <w:szCs w:val="24"/>
                <w:lang w:val="en-SG"/>
              </w:rPr>
            </w:pPr>
            <w:r w:rsidRPr="00AF295A">
              <w:rPr>
                <w:rFonts w:cstheme="minorHAnsi"/>
                <w:b/>
                <w:bCs/>
                <w:sz w:val="24"/>
                <w:szCs w:val="24"/>
                <w:lang w:val="en-SG"/>
              </w:rPr>
              <w:t>Project Structure:</w:t>
            </w:r>
          </w:p>
          <w:p w14:paraId="1D339A76" w14:textId="77777777" w:rsidR="00AF295A" w:rsidRPr="00AF295A" w:rsidRDefault="00AF295A" w:rsidP="00AF295A">
            <w:pPr>
              <w:rPr>
                <w:rFonts w:cstheme="minorHAnsi"/>
                <w:b/>
                <w:bCs/>
                <w:sz w:val="24"/>
                <w:szCs w:val="24"/>
                <w:lang w:val="en-SG"/>
              </w:rPr>
            </w:pPr>
            <w:r w:rsidRPr="00AF295A">
              <w:rPr>
                <w:rFonts w:cstheme="minorHAnsi"/>
                <w:b/>
                <w:bCs/>
                <w:sz w:val="24"/>
                <w:szCs w:val="24"/>
                <w:lang w:val="en-SG"/>
              </w:rPr>
              <w:t>Low Code Phase:</w:t>
            </w:r>
          </w:p>
          <w:p w14:paraId="5FB96D84" w14:textId="77777777" w:rsidR="00AF295A" w:rsidRPr="00AF295A" w:rsidRDefault="00AF295A" w:rsidP="00AF295A">
            <w:pPr>
              <w:numPr>
                <w:ilvl w:val="0"/>
                <w:numId w:val="18"/>
              </w:numPr>
              <w:rPr>
                <w:rFonts w:cstheme="minorHAnsi"/>
                <w:sz w:val="24"/>
                <w:szCs w:val="24"/>
                <w:lang w:val="en-SG"/>
              </w:rPr>
            </w:pPr>
            <w:r w:rsidRPr="00AF295A">
              <w:rPr>
                <w:rFonts w:cstheme="minorHAnsi"/>
                <w:b/>
                <w:bCs/>
                <w:sz w:val="24"/>
                <w:szCs w:val="24"/>
                <w:lang w:val="en-SG"/>
              </w:rPr>
              <w:t>Identifying the Best ML Model:</w:t>
            </w:r>
          </w:p>
          <w:p w14:paraId="67AB5A2F" w14:textId="77777777" w:rsidR="00AF295A" w:rsidRPr="00AF295A" w:rsidRDefault="00AF295A" w:rsidP="00AF295A">
            <w:pPr>
              <w:numPr>
                <w:ilvl w:val="1"/>
                <w:numId w:val="18"/>
              </w:numPr>
              <w:rPr>
                <w:rFonts w:cstheme="minorHAnsi"/>
                <w:sz w:val="24"/>
                <w:szCs w:val="24"/>
                <w:lang w:val="en-SG"/>
              </w:rPr>
            </w:pPr>
            <w:r w:rsidRPr="00AF295A">
              <w:rPr>
                <w:rFonts w:cstheme="minorHAnsi"/>
                <w:sz w:val="24"/>
                <w:szCs w:val="24"/>
                <w:lang w:val="en-SG"/>
              </w:rPr>
              <w:t xml:space="preserve">Use </w:t>
            </w:r>
            <w:proofErr w:type="spellStart"/>
            <w:r w:rsidRPr="00AF295A">
              <w:rPr>
                <w:rFonts w:cstheme="minorHAnsi"/>
                <w:sz w:val="24"/>
                <w:szCs w:val="24"/>
                <w:lang w:val="en-SG"/>
              </w:rPr>
              <w:t>Knime</w:t>
            </w:r>
            <w:proofErr w:type="spellEnd"/>
            <w:r w:rsidRPr="00AF295A">
              <w:rPr>
                <w:rFonts w:cstheme="minorHAnsi"/>
                <w:sz w:val="24"/>
                <w:szCs w:val="24"/>
                <w:lang w:val="en-SG"/>
              </w:rPr>
              <w:t xml:space="preserve"> to build workflows and identify the most accurate Machine Learning model for Credit Risk Analysis.</w:t>
            </w:r>
          </w:p>
          <w:p w14:paraId="33AFB93B" w14:textId="77777777" w:rsidR="00AF295A" w:rsidRPr="00AF295A" w:rsidRDefault="00AF295A" w:rsidP="00AF295A">
            <w:pPr>
              <w:numPr>
                <w:ilvl w:val="0"/>
                <w:numId w:val="18"/>
              </w:numPr>
              <w:rPr>
                <w:rFonts w:cstheme="minorHAnsi"/>
                <w:sz w:val="24"/>
                <w:szCs w:val="24"/>
                <w:lang w:val="en-SG"/>
              </w:rPr>
            </w:pPr>
            <w:r w:rsidRPr="00AF295A">
              <w:rPr>
                <w:rFonts w:cstheme="minorHAnsi"/>
                <w:b/>
                <w:bCs/>
                <w:sz w:val="24"/>
                <w:szCs w:val="24"/>
                <w:lang w:val="en-SG"/>
              </w:rPr>
              <w:t>Implementing XAI:</w:t>
            </w:r>
          </w:p>
          <w:p w14:paraId="7761E572" w14:textId="77777777" w:rsidR="00AF295A" w:rsidRPr="00AF295A" w:rsidRDefault="00AF295A" w:rsidP="00AF295A">
            <w:pPr>
              <w:numPr>
                <w:ilvl w:val="1"/>
                <w:numId w:val="18"/>
              </w:numPr>
              <w:rPr>
                <w:rFonts w:cstheme="minorHAnsi"/>
                <w:sz w:val="24"/>
                <w:szCs w:val="24"/>
                <w:lang w:val="en-SG"/>
              </w:rPr>
            </w:pPr>
            <w:r w:rsidRPr="00AF295A">
              <w:rPr>
                <w:rFonts w:cstheme="minorHAnsi"/>
                <w:sz w:val="24"/>
                <w:szCs w:val="24"/>
                <w:lang w:val="en-SG"/>
              </w:rPr>
              <w:t xml:space="preserve">Extend the </w:t>
            </w:r>
            <w:proofErr w:type="spellStart"/>
            <w:r w:rsidRPr="00AF295A">
              <w:rPr>
                <w:rFonts w:cstheme="minorHAnsi"/>
                <w:sz w:val="24"/>
                <w:szCs w:val="24"/>
                <w:lang w:val="en-SG"/>
              </w:rPr>
              <w:t>Knime</w:t>
            </w:r>
            <w:proofErr w:type="spellEnd"/>
            <w:r w:rsidRPr="00AF295A">
              <w:rPr>
                <w:rFonts w:cstheme="minorHAnsi"/>
                <w:sz w:val="24"/>
                <w:szCs w:val="24"/>
                <w:lang w:val="en-SG"/>
              </w:rPr>
              <w:t xml:space="preserve"> workflow to include Explainable AI components.</w:t>
            </w:r>
          </w:p>
          <w:p w14:paraId="01AC3E87" w14:textId="77777777" w:rsidR="00AF295A" w:rsidRPr="00AF295A" w:rsidRDefault="00AF295A" w:rsidP="00AF295A">
            <w:pPr>
              <w:rPr>
                <w:rFonts w:cstheme="minorHAnsi"/>
                <w:b/>
                <w:bCs/>
                <w:sz w:val="24"/>
                <w:szCs w:val="24"/>
                <w:lang w:val="en-SG"/>
              </w:rPr>
            </w:pPr>
            <w:r w:rsidRPr="00AF295A">
              <w:rPr>
                <w:rFonts w:cstheme="minorHAnsi"/>
                <w:b/>
                <w:bCs/>
                <w:sz w:val="24"/>
                <w:szCs w:val="24"/>
                <w:lang w:val="en-SG"/>
              </w:rPr>
              <w:t>Python Coding Phase:</w:t>
            </w:r>
          </w:p>
          <w:p w14:paraId="47E77B1D" w14:textId="77777777" w:rsidR="00AF295A" w:rsidRPr="00AF295A" w:rsidRDefault="00AF295A" w:rsidP="00AF295A">
            <w:pPr>
              <w:numPr>
                <w:ilvl w:val="0"/>
                <w:numId w:val="19"/>
              </w:numPr>
              <w:rPr>
                <w:rFonts w:cstheme="minorHAnsi"/>
                <w:sz w:val="24"/>
                <w:szCs w:val="24"/>
                <w:lang w:val="en-SG"/>
              </w:rPr>
            </w:pPr>
            <w:r w:rsidRPr="00AF295A">
              <w:rPr>
                <w:rFonts w:cstheme="minorHAnsi"/>
                <w:b/>
                <w:bCs/>
                <w:sz w:val="24"/>
                <w:szCs w:val="24"/>
                <w:lang w:val="en-SG"/>
              </w:rPr>
              <w:t>Identifying the Best ML Model:</w:t>
            </w:r>
          </w:p>
          <w:p w14:paraId="166AD89D" w14:textId="77777777" w:rsidR="00AF295A" w:rsidRPr="00AF295A" w:rsidRDefault="00AF295A" w:rsidP="00AF295A">
            <w:pPr>
              <w:numPr>
                <w:ilvl w:val="1"/>
                <w:numId w:val="19"/>
              </w:numPr>
              <w:rPr>
                <w:rFonts w:cstheme="minorHAnsi"/>
                <w:sz w:val="24"/>
                <w:szCs w:val="24"/>
                <w:lang w:val="en-SG"/>
              </w:rPr>
            </w:pPr>
            <w:r w:rsidRPr="00AF295A">
              <w:rPr>
                <w:rFonts w:cstheme="minorHAnsi"/>
                <w:sz w:val="24"/>
                <w:szCs w:val="24"/>
                <w:lang w:val="en-SG"/>
              </w:rPr>
              <w:t xml:space="preserve">Use Visual Studio Code or </w:t>
            </w:r>
            <w:proofErr w:type="spellStart"/>
            <w:r w:rsidRPr="00AF295A">
              <w:rPr>
                <w:rFonts w:cstheme="minorHAnsi"/>
                <w:sz w:val="24"/>
                <w:szCs w:val="24"/>
                <w:lang w:val="en-SG"/>
              </w:rPr>
              <w:t>Jupyter</w:t>
            </w:r>
            <w:proofErr w:type="spellEnd"/>
            <w:r w:rsidRPr="00AF295A">
              <w:rPr>
                <w:rFonts w:cstheme="minorHAnsi"/>
                <w:sz w:val="24"/>
                <w:szCs w:val="24"/>
                <w:lang w:val="en-SG"/>
              </w:rPr>
              <w:t xml:space="preserve"> Notebook to replicate the </w:t>
            </w:r>
            <w:proofErr w:type="spellStart"/>
            <w:r w:rsidRPr="00AF295A">
              <w:rPr>
                <w:rFonts w:cstheme="minorHAnsi"/>
                <w:sz w:val="24"/>
                <w:szCs w:val="24"/>
                <w:lang w:val="en-SG"/>
              </w:rPr>
              <w:t>Knime</w:t>
            </w:r>
            <w:proofErr w:type="spellEnd"/>
            <w:r w:rsidRPr="00AF295A">
              <w:rPr>
                <w:rFonts w:cstheme="minorHAnsi"/>
                <w:sz w:val="24"/>
                <w:szCs w:val="24"/>
                <w:lang w:val="en-SG"/>
              </w:rPr>
              <w:t xml:space="preserve"> workflows in Python.</w:t>
            </w:r>
          </w:p>
          <w:p w14:paraId="1C04B7AF" w14:textId="77777777" w:rsidR="00AF295A" w:rsidRPr="00AF295A" w:rsidRDefault="00AF295A" w:rsidP="00AF295A">
            <w:pPr>
              <w:numPr>
                <w:ilvl w:val="0"/>
                <w:numId w:val="19"/>
              </w:numPr>
              <w:rPr>
                <w:rFonts w:cstheme="minorHAnsi"/>
                <w:sz w:val="24"/>
                <w:szCs w:val="24"/>
                <w:lang w:val="en-SG"/>
              </w:rPr>
            </w:pPr>
            <w:r w:rsidRPr="00AF295A">
              <w:rPr>
                <w:rFonts w:cstheme="minorHAnsi"/>
                <w:b/>
                <w:bCs/>
                <w:sz w:val="24"/>
                <w:szCs w:val="24"/>
                <w:lang w:val="en-SG"/>
              </w:rPr>
              <w:t>Implementing XAI:</w:t>
            </w:r>
          </w:p>
          <w:p w14:paraId="7C077456" w14:textId="77777777" w:rsidR="00AF295A" w:rsidRPr="00AF295A" w:rsidRDefault="00AF295A" w:rsidP="00AF295A">
            <w:pPr>
              <w:numPr>
                <w:ilvl w:val="1"/>
                <w:numId w:val="19"/>
              </w:numPr>
              <w:rPr>
                <w:rFonts w:cstheme="minorHAnsi"/>
                <w:sz w:val="24"/>
                <w:szCs w:val="24"/>
                <w:lang w:val="en-SG"/>
              </w:rPr>
            </w:pPr>
            <w:r w:rsidRPr="00AF295A">
              <w:rPr>
                <w:rFonts w:cstheme="minorHAnsi"/>
                <w:sz w:val="24"/>
                <w:szCs w:val="24"/>
                <w:lang w:val="en-SG"/>
              </w:rPr>
              <w:t>Continue building Python code to implement XAI.</w:t>
            </w:r>
          </w:p>
          <w:p w14:paraId="4737829A" w14:textId="77777777" w:rsidR="00AF295A" w:rsidRDefault="00AF295A" w:rsidP="003A7D5E">
            <w:pPr>
              <w:rPr>
                <w:rFonts w:cstheme="minorHAnsi"/>
                <w:sz w:val="24"/>
                <w:szCs w:val="24"/>
                <w:lang w:val="en-SG"/>
              </w:rPr>
            </w:pPr>
          </w:p>
          <w:p w14:paraId="63426471" w14:textId="77777777" w:rsidR="00A65075" w:rsidRPr="00A65075" w:rsidRDefault="00A65075" w:rsidP="00A65075">
            <w:pPr>
              <w:rPr>
                <w:rFonts w:cstheme="minorHAnsi"/>
                <w:b/>
                <w:bCs/>
                <w:sz w:val="24"/>
                <w:szCs w:val="24"/>
                <w:lang w:val="en-SG"/>
              </w:rPr>
            </w:pPr>
            <w:r w:rsidRPr="00A65075">
              <w:rPr>
                <w:rFonts w:cstheme="minorHAnsi"/>
                <w:b/>
                <w:bCs/>
                <w:sz w:val="24"/>
                <w:szCs w:val="24"/>
                <w:lang w:val="en-SG"/>
              </w:rPr>
              <w:t>Timeline and Deliverables:</w:t>
            </w:r>
          </w:p>
          <w:p w14:paraId="05141C38" w14:textId="77777777" w:rsidR="00A65075" w:rsidRPr="00A65075" w:rsidRDefault="00A65075" w:rsidP="00A65075">
            <w:pPr>
              <w:rPr>
                <w:rFonts w:cstheme="minorHAnsi"/>
                <w:b/>
                <w:bCs/>
                <w:sz w:val="24"/>
                <w:szCs w:val="24"/>
                <w:lang w:val="en-SG"/>
              </w:rPr>
            </w:pPr>
            <w:r w:rsidRPr="00A65075">
              <w:rPr>
                <w:rFonts w:cstheme="minorHAnsi"/>
                <w:b/>
                <w:bCs/>
                <w:sz w:val="24"/>
                <w:szCs w:val="24"/>
                <w:lang w:val="en-SG"/>
              </w:rPr>
              <w:t>Weeks 1-3:</w:t>
            </w:r>
          </w:p>
          <w:p w14:paraId="6F8B49A9" w14:textId="77777777" w:rsidR="00A65075" w:rsidRPr="00A65075" w:rsidRDefault="00A65075" w:rsidP="00A65075">
            <w:pPr>
              <w:numPr>
                <w:ilvl w:val="0"/>
                <w:numId w:val="20"/>
              </w:numPr>
              <w:rPr>
                <w:rFonts w:cstheme="minorHAnsi"/>
                <w:sz w:val="24"/>
                <w:szCs w:val="24"/>
                <w:lang w:val="en-SG"/>
              </w:rPr>
            </w:pPr>
            <w:r w:rsidRPr="00A65075">
              <w:rPr>
                <w:rFonts w:cstheme="minorHAnsi"/>
                <w:b/>
                <w:bCs/>
                <w:sz w:val="24"/>
                <w:szCs w:val="24"/>
                <w:lang w:val="en-SG"/>
              </w:rPr>
              <w:t>Meet with Mr. See Weng Lung:</w:t>
            </w:r>
            <w:r w:rsidRPr="00A65075">
              <w:rPr>
                <w:rFonts w:cstheme="minorHAnsi"/>
                <w:sz w:val="24"/>
                <w:szCs w:val="24"/>
                <w:lang w:val="en-SG"/>
              </w:rPr>
              <w:t> Understand project requirements, dataset, and industry practices.</w:t>
            </w:r>
          </w:p>
          <w:p w14:paraId="4D95D6DF" w14:textId="77777777" w:rsidR="00A65075" w:rsidRPr="00A65075" w:rsidRDefault="00A65075" w:rsidP="00A65075">
            <w:pPr>
              <w:numPr>
                <w:ilvl w:val="0"/>
                <w:numId w:val="20"/>
              </w:numPr>
              <w:rPr>
                <w:rFonts w:cstheme="minorHAnsi"/>
                <w:sz w:val="24"/>
                <w:szCs w:val="24"/>
                <w:lang w:val="en-SG"/>
              </w:rPr>
            </w:pPr>
            <w:r w:rsidRPr="00A65075">
              <w:rPr>
                <w:rFonts w:cstheme="minorHAnsi"/>
                <w:b/>
                <w:bCs/>
                <w:sz w:val="24"/>
                <w:szCs w:val="24"/>
                <w:lang w:val="en-SG"/>
              </w:rPr>
              <w:t>Deliverables:</w:t>
            </w:r>
          </w:p>
          <w:p w14:paraId="08611A3B" w14:textId="77777777" w:rsidR="00A65075" w:rsidRPr="00A65075" w:rsidRDefault="00A65075" w:rsidP="00A65075">
            <w:pPr>
              <w:numPr>
                <w:ilvl w:val="1"/>
                <w:numId w:val="20"/>
              </w:numPr>
              <w:rPr>
                <w:rFonts w:cstheme="minorHAnsi"/>
                <w:sz w:val="24"/>
                <w:szCs w:val="24"/>
                <w:lang w:val="en-SG"/>
              </w:rPr>
            </w:pPr>
            <w:r w:rsidRPr="00A65075">
              <w:rPr>
                <w:rFonts w:cstheme="minorHAnsi"/>
                <w:sz w:val="24"/>
                <w:szCs w:val="24"/>
                <w:lang w:val="en-SG"/>
              </w:rPr>
              <w:t>Document learning using the CRISP-</w:t>
            </w:r>
            <w:r w:rsidRPr="00A65075">
              <w:rPr>
                <w:rFonts w:cstheme="minorHAnsi"/>
                <w:sz w:val="24"/>
                <w:szCs w:val="24"/>
                <w:lang w:val="en-SG"/>
              </w:rPr>
              <w:lastRenderedPageBreak/>
              <w:t>DM method.</w:t>
            </w:r>
          </w:p>
          <w:p w14:paraId="10380E85" w14:textId="77777777" w:rsidR="00A65075" w:rsidRPr="00A65075" w:rsidRDefault="00A65075" w:rsidP="00A65075">
            <w:pPr>
              <w:numPr>
                <w:ilvl w:val="1"/>
                <w:numId w:val="20"/>
              </w:numPr>
              <w:rPr>
                <w:rFonts w:cstheme="minorHAnsi"/>
                <w:sz w:val="24"/>
                <w:szCs w:val="24"/>
                <w:lang w:val="en-SG"/>
              </w:rPr>
            </w:pPr>
            <w:r w:rsidRPr="00A65075">
              <w:rPr>
                <w:rFonts w:cstheme="minorHAnsi"/>
                <w:sz w:val="24"/>
                <w:szCs w:val="24"/>
                <w:lang w:val="en-SG"/>
              </w:rPr>
              <w:t>Research and document credit risk and dataset headers (e.g., current ratio).</w:t>
            </w:r>
          </w:p>
          <w:p w14:paraId="3B10632A" w14:textId="5B7B7579" w:rsidR="0008777C" w:rsidRDefault="00831BA4" w:rsidP="0008777C">
            <w:pPr>
              <w:rPr>
                <w:rFonts w:cstheme="minorHAnsi"/>
                <w:sz w:val="24"/>
                <w:szCs w:val="24"/>
              </w:rPr>
            </w:pPr>
            <w:r>
              <w:rPr>
                <w:rFonts w:cstheme="minorHAnsi"/>
                <w:sz w:val="24"/>
                <w:szCs w:val="24"/>
              </w:rPr>
              <w:t xml:space="preserve">Some suggested </w:t>
            </w:r>
            <w:proofErr w:type="spellStart"/>
            <w:r w:rsidR="00C72DC1">
              <w:rPr>
                <w:rFonts w:cstheme="minorHAnsi"/>
                <w:sz w:val="24"/>
                <w:szCs w:val="24"/>
              </w:rPr>
              <w:t>Self study</w:t>
            </w:r>
            <w:proofErr w:type="spellEnd"/>
            <w:r w:rsidR="0041709D">
              <w:rPr>
                <w:rFonts w:cstheme="minorHAnsi"/>
                <w:sz w:val="24"/>
                <w:szCs w:val="24"/>
              </w:rPr>
              <w:t xml:space="preserve"> resources</w:t>
            </w:r>
            <w:r w:rsidR="00C72DC1">
              <w:rPr>
                <w:rFonts w:cstheme="minorHAnsi"/>
                <w:sz w:val="24"/>
                <w:szCs w:val="24"/>
              </w:rPr>
              <w:t xml:space="preserve"> (may not be limited to these resources)</w:t>
            </w:r>
          </w:p>
          <w:p w14:paraId="36C06606" w14:textId="633191AD" w:rsidR="00C72DC1" w:rsidRDefault="00000000" w:rsidP="0008777C">
            <w:pPr>
              <w:rPr>
                <w:rStyle w:val="Hyperlink"/>
              </w:rPr>
            </w:pPr>
            <w:hyperlink r:id="rId12" w:history="1">
              <w:r w:rsidR="00C72DC1">
                <w:rPr>
                  <w:rStyle w:val="Hyperlink"/>
                </w:rPr>
                <w:t>Financial Statements: List of Types and How to Read Them (investopedia.com)</w:t>
              </w:r>
            </w:hyperlink>
          </w:p>
          <w:p w14:paraId="52EC00B0" w14:textId="5E0824EF" w:rsidR="00C84CD5" w:rsidRDefault="00000000" w:rsidP="0008777C">
            <w:hyperlink r:id="rId13" w:history="1">
              <w:r w:rsidR="00C84CD5" w:rsidRPr="00C84CD5">
                <w:rPr>
                  <w:rStyle w:val="Hyperlink"/>
                </w:rPr>
                <w:t xml:space="preserve">Financial Ratios used in Credit Analysis | CFA Level 1 - </w:t>
              </w:r>
              <w:proofErr w:type="spellStart"/>
              <w:r w:rsidR="00C84CD5" w:rsidRPr="00C84CD5">
                <w:rPr>
                  <w:rStyle w:val="Hyperlink"/>
                </w:rPr>
                <w:t>AnalystPrep</w:t>
              </w:r>
              <w:proofErr w:type="spellEnd"/>
            </w:hyperlink>
          </w:p>
          <w:p w14:paraId="2A427E3F" w14:textId="211F0561" w:rsidR="00C72DC1" w:rsidRDefault="00000000" w:rsidP="0008777C">
            <w:hyperlink r:id="rId14" w:history="1">
              <w:r w:rsidR="00642798">
                <w:rPr>
                  <w:rStyle w:val="Hyperlink"/>
                </w:rPr>
                <w:t xml:space="preserve">Corporate Credit Rating: What it is, </w:t>
              </w:r>
              <w:proofErr w:type="gramStart"/>
              <w:r w:rsidR="00642798">
                <w:rPr>
                  <w:rStyle w:val="Hyperlink"/>
                </w:rPr>
                <w:t>How</w:t>
              </w:r>
              <w:proofErr w:type="gramEnd"/>
              <w:r w:rsidR="00642798">
                <w:rPr>
                  <w:rStyle w:val="Hyperlink"/>
                </w:rPr>
                <w:t xml:space="preserve"> it Works (investopedia.com)</w:t>
              </w:r>
            </w:hyperlink>
          </w:p>
          <w:p w14:paraId="2E32767F" w14:textId="61772E4D" w:rsidR="00642798" w:rsidRDefault="00000000" w:rsidP="0008777C">
            <w:hyperlink r:id="rId15" w:history="1">
              <w:r w:rsidR="00642798">
                <w:rPr>
                  <w:rStyle w:val="Hyperlink"/>
                </w:rPr>
                <w:t>Credit Rating: Definition and Importance to Investors (investopedia.com)</w:t>
              </w:r>
            </w:hyperlink>
          </w:p>
          <w:p w14:paraId="5F462381" w14:textId="77777777" w:rsidR="00B47648" w:rsidRPr="0008777C" w:rsidRDefault="00B47648" w:rsidP="0008777C">
            <w:pPr>
              <w:rPr>
                <w:rFonts w:cstheme="minorHAnsi"/>
                <w:sz w:val="24"/>
                <w:szCs w:val="24"/>
              </w:rPr>
            </w:pPr>
          </w:p>
          <w:p w14:paraId="2D3A82EC" w14:textId="45E6FC91" w:rsidR="009A24FF" w:rsidRDefault="009355ED" w:rsidP="008F06BA">
            <w:pPr>
              <w:rPr>
                <w:rFonts w:cstheme="minorHAnsi"/>
                <w:sz w:val="24"/>
                <w:szCs w:val="24"/>
              </w:rPr>
            </w:pPr>
            <w:r>
              <w:rPr>
                <w:rFonts w:cstheme="minorHAnsi"/>
                <w:sz w:val="24"/>
                <w:szCs w:val="24"/>
              </w:rPr>
              <w:t xml:space="preserve">Weeks </w:t>
            </w:r>
            <w:r w:rsidR="00D217C4">
              <w:rPr>
                <w:rFonts w:cstheme="minorHAnsi"/>
                <w:sz w:val="24"/>
                <w:szCs w:val="24"/>
              </w:rPr>
              <w:t>4</w:t>
            </w:r>
            <w:r w:rsidR="0008777C">
              <w:rPr>
                <w:rFonts w:cstheme="minorHAnsi"/>
                <w:sz w:val="24"/>
                <w:szCs w:val="24"/>
              </w:rPr>
              <w:t>-6</w:t>
            </w:r>
            <w:r>
              <w:rPr>
                <w:rFonts w:cstheme="minorHAnsi"/>
                <w:sz w:val="24"/>
                <w:szCs w:val="24"/>
              </w:rPr>
              <w:t xml:space="preserve">: </w:t>
            </w:r>
          </w:p>
          <w:p w14:paraId="26CEF546" w14:textId="2565A86A" w:rsidR="005A6502" w:rsidRDefault="005A6502" w:rsidP="008F06BA">
            <w:pPr>
              <w:rPr>
                <w:rFonts w:cstheme="minorHAnsi"/>
                <w:sz w:val="24"/>
                <w:szCs w:val="24"/>
              </w:rPr>
            </w:pPr>
            <w:r>
              <w:rPr>
                <w:rFonts w:cstheme="minorHAnsi"/>
                <w:sz w:val="24"/>
                <w:szCs w:val="24"/>
              </w:rPr>
              <w:t xml:space="preserve">Build the pipeline in </w:t>
            </w:r>
            <w:proofErr w:type="spellStart"/>
            <w:r>
              <w:rPr>
                <w:rFonts w:cstheme="minorHAnsi"/>
                <w:sz w:val="24"/>
                <w:szCs w:val="24"/>
              </w:rPr>
              <w:t>Knime</w:t>
            </w:r>
            <w:proofErr w:type="spellEnd"/>
            <w:r w:rsidR="00B450B8">
              <w:rPr>
                <w:rFonts w:cstheme="minorHAnsi"/>
                <w:sz w:val="24"/>
                <w:szCs w:val="24"/>
              </w:rPr>
              <w:t xml:space="preserve"> to train and test</w:t>
            </w:r>
            <w:r w:rsidR="0056027E">
              <w:rPr>
                <w:rFonts w:cstheme="minorHAnsi"/>
                <w:sz w:val="24"/>
                <w:szCs w:val="24"/>
              </w:rPr>
              <w:t>.</w:t>
            </w:r>
          </w:p>
          <w:p w14:paraId="4554E861" w14:textId="0AB3E661" w:rsidR="00E63361" w:rsidRDefault="00E63361" w:rsidP="008F06BA">
            <w:pPr>
              <w:rPr>
                <w:rFonts w:cstheme="minorHAnsi"/>
                <w:sz w:val="24"/>
                <w:szCs w:val="24"/>
              </w:rPr>
            </w:pPr>
            <w:r>
              <w:rPr>
                <w:rFonts w:cstheme="minorHAnsi"/>
                <w:sz w:val="24"/>
                <w:szCs w:val="24"/>
              </w:rPr>
              <w:t>Student A: Logistic Regression</w:t>
            </w:r>
          </w:p>
          <w:p w14:paraId="518C99F2" w14:textId="7CF294D3" w:rsidR="00E63361" w:rsidRDefault="00E63361" w:rsidP="008F06BA">
            <w:pPr>
              <w:rPr>
                <w:rFonts w:cstheme="minorHAnsi"/>
                <w:sz w:val="24"/>
                <w:szCs w:val="24"/>
              </w:rPr>
            </w:pPr>
            <w:r>
              <w:rPr>
                <w:rFonts w:cstheme="minorHAnsi"/>
                <w:sz w:val="24"/>
                <w:szCs w:val="24"/>
              </w:rPr>
              <w:t>Student B: Random Forest</w:t>
            </w:r>
          </w:p>
          <w:p w14:paraId="376BDF10" w14:textId="748EBCD2" w:rsidR="00E63361" w:rsidRDefault="00E63361" w:rsidP="008F06BA">
            <w:pPr>
              <w:rPr>
                <w:rFonts w:cstheme="minorHAnsi"/>
                <w:sz w:val="24"/>
                <w:szCs w:val="24"/>
              </w:rPr>
            </w:pPr>
            <w:r>
              <w:rPr>
                <w:rFonts w:cstheme="minorHAnsi"/>
                <w:sz w:val="24"/>
                <w:szCs w:val="24"/>
              </w:rPr>
              <w:t xml:space="preserve">Student C: </w:t>
            </w:r>
            <w:proofErr w:type="spellStart"/>
            <w:r>
              <w:rPr>
                <w:rFonts w:cstheme="minorHAnsi"/>
                <w:sz w:val="24"/>
                <w:szCs w:val="24"/>
              </w:rPr>
              <w:t>XGBoost</w:t>
            </w:r>
            <w:proofErr w:type="spellEnd"/>
          </w:p>
          <w:p w14:paraId="3B821847" w14:textId="46C1C7BD" w:rsidR="00E63361" w:rsidRDefault="00E63361" w:rsidP="008F06BA">
            <w:pPr>
              <w:rPr>
                <w:rFonts w:cstheme="minorHAnsi"/>
                <w:sz w:val="24"/>
                <w:szCs w:val="24"/>
              </w:rPr>
            </w:pPr>
            <w:r>
              <w:rPr>
                <w:rFonts w:cstheme="minorHAnsi"/>
                <w:sz w:val="24"/>
                <w:szCs w:val="24"/>
              </w:rPr>
              <w:t xml:space="preserve">Student D: </w:t>
            </w:r>
            <w:r w:rsidR="008469BD">
              <w:rPr>
                <w:rFonts w:cstheme="minorHAnsi"/>
                <w:sz w:val="24"/>
                <w:szCs w:val="24"/>
              </w:rPr>
              <w:t>Decision Tree</w:t>
            </w:r>
          </w:p>
          <w:p w14:paraId="2C513F50" w14:textId="3211730D" w:rsidR="008469BD" w:rsidRDefault="00831BA4" w:rsidP="008F06BA">
            <w:pPr>
              <w:rPr>
                <w:rFonts w:cstheme="minorHAnsi"/>
                <w:sz w:val="24"/>
                <w:szCs w:val="24"/>
              </w:rPr>
            </w:pPr>
            <w:r>
              <w:rPr>
                <w:rFonts w:cstheme="minorHAnsi"/>
                <w:sz w:val="24"/>
                <w:szCs w:val="24"/>
              </w:rPr>
              <w:t>Optional</w:t>
            </w:r>
            <w:r w:rsidR="008469BD">
              <w:rPr>
                <w:rFonts w:cstheme="minorHAnsi"/>
                <w:sz w:val="24"/>
                <w:szCs w:val="24"/>
              </w:rPr>
              <w:t xml:space="preserve"> models</w:t>
            </w:r>
            <w:r w:rsidR="00F4737E">
              <w:rPr>
                <w:rFonts w:cstheme="minorHAnsi"/>
                <w:sz w:val="24"/>
                <w:szCs w:val="24"/>
              </w:rPr>
              <w:t xml:space="preserve"> (</w:t>
            </w:r>
            <w:r>
              <w:rPr>
                <w:rFonts w:cstheme="minorHAnsi"/>
                <w:sz w:val="24"/>
                <w:szCs w:val="24"/>
              </w:rPr>
              <w:t>Supervisor’s</w:t>
            </w:r>
            <w:r w:rsidR="00F4737E">
              <w:rPr>
                <w:rFonts w:cstheme="minorHAnsi"/>
                <w:sz w:val="24"/>
                <w:szCs w:val="24"/>
              </w:rPr>
              <w:t xml:space="preserve"> </w:t>
            </w:r>
            <w:r w:rsidR="004C4AFC">
              <w:rPr>
                <w:rFonts w:cstheme="minorHAnsi"/>
                <w:sz w:val="24"/>
                <w:szCs w:val="24"/>
              </w:rPr>
              <w:t>D</w:t>
            </w:r>
            <w:r w:rsidR="00F4737E">
              <w:rPr>
                <w:rFonts w:cstheme="minorHAnsi"/>
                <w:sz w:val="24"/>
                <w:szCs w:val="24"/>
              </w:rPr>
              <w:t>iscretion)</w:t>
            </w:r>
            <w:r w:rsidR="008469BD">
              <w:rPr>
                <w:rFonts w:cstheme="minorHAnsi"/>
                <w:sz w:val="24"/>
                <w:szCs w:val="24"/>
              </w:rPr>
              <w:t>:</w:t>
            </w:r>
          </w:p>
          <w:p w14:paraId="7E7CA352" w14:textId="217170AC" w:rsidR="008469BD" w:rsidRDefault="008469BD" w:rsidP="008469BD">
            <w:pPr>
              <w:pStyle w:val="ListParagraph"/>
              <w:numPr>
                <w:ilvl w:val="0"/>
                <w:numId w:val="16"/>
              </w:numPr>
              <w:rPr>
                <w:rFonts w:cstheme="minorHAnsi"/>
                <w:sz w:val="24"/>
                <w:szCs w:val="24"/>
              </w:rPr>
            </w:pPr>
            <w:r>
              <w:rPr>
                <w:rFonts w:cstheme="minorHAnsi"/>
                <w:sz w:val="24"/>
                <w:szCs w:val="24"/>
              </w:rPr>
              <w:t>Neural Network</w:t>
            </w:r>
          </w:p>
          <w:p w14:paraId="4243F89F" w14:textId="1E92B93B" w:rsidR="008469BD" w:rsidRDefault="008469BD" w:rsidP="008469BD">
            <w:pPr>
              <w:pStyle w:val="ListParagraph"/>
              <w:numPr>
                <w:ilvl w:val="0"/>
                <w:numId w:val="16"/>
              </w:numPr>
              <w:rPr>
                <w:rFonts w:cstheme="minorHAnsi"/>
                <w:sz w:val="24"/>
                <w:szCs w:val="24"/>
              </w:rPr>
            </w:pPr>
            <w:r>
              <w:rPr>
                <w:rFonts w:cstheme="minorHAnsi"/>
                <w:sz w:val="24"/>
                <w:szCs w:val="24"/>
              </w:rPr>
              <w:t xml:space="preserve">Quadratic </w:t>
            </w:r>
            <w:proofErr w:type="spellStart"/>
            <w:r>
              <w:rPr>
                <w:rFonts w:cstheme="minorHAnsi"/>
                <w:sz w:val="24"/>
                <w:szCs w:val="24"/>
              </w:rPr>
              <w:t>Discriminat</w:t>
            </w:r>
            <w:proofErr w:type="spellEnd"/>
          </w:p>
          <w:p w14:paraId="0297192B" w14:textId="6EBDA055" w:rsidR="008469BD" w:rsidRDefault="008469BD" w:rsidP="008469BD">
            <w:pPr>
              <w:pStyle w:val="ListParagraph"/>
              <w:numPr>
                <w:ilvl w:val="0"/>
                <w:numId w:val="16"/>
              </w:numPr>
              <w:rPr>
                <w:rFonts w:cstheme="minorHAnsi"/>
                <w:sz w:val="24"/>
                <w:szCs w:val="24"/>
              </w:rPr>
            </w:pPr>
            <w:r>
              <w:rPr>
                <w:rFonts w:cstheme="minorHAnsi"/>
                <w:sz w:val="24"/>
                <w:szCs w:val="24"/>
              </w:rPr>
              <w:t>Naïve Bayes</w:t>
            </w:r>
          </w:p>
          <w:p w14:paraId="129218F8" w14:textId="6BE7A5E3" w:rsidR="008469BD" w:rsidRDefault="008469BD" w:rsidP="008469BD">
            <w:pPr>
              <w:pStyle w:val="ListParagraph"/>
              <w:numPr>
                <w:ilvl w:val="0"/>
                <w:numId w:val="16"/>
              </w:numPr>
              <w:rPr>
                <w:rFonts w:cstheme="minorHAnsi"/>
                <w:sz w:val="24"/>
                <w:szCs w:val="24"/>
              </w:rPr>
            </w:pPr>
            <w:r>
              <w:rPr>
                <w:rFonts w:cstheme="minorHAnsi"/>
                <w:sz w:val="24"/>
                <w:szCs w:val="24"/>
              </w:rPr>
              <w:t>KNN</w:t>
            </w:r>
          </w:p>
          <w:p w14:paraId="4B63F938" w14:textId="3E619978" w:rsidR="00D157E5" w:rsidRDefault="00D157E5" w:rsidP="00D157E5">
            <w:pPr>
              <w:pStyle w:val="ListParagraph"/>
              <w:numPr>
                <w:ilvl w:val="0"/>
                <w:numId w:val="16"/>
              </w:numPr>
              <w:rPr>
                <w:rFonts w:cstheme="minorHAnsi"/>
                <w:sz w:val="24"/>
                <w:szCs w:val="24"/>
              </w:rPr>
            </w:pPr>
            <w:r>
              <w:rPr>
                <w:rFonts w:cstheme="minorHAnsi"/>
                <w:sz w:val="24"/>
                <w:szCs w:val="24"/>
              </w:rPr>
              <w:t>Gradient Boosting</w:t>
            </w:r>
          </w:p>
          <w:p w14:paraId="3A9B9DF1" w14:textId="215C015F" w:rsidR="00D157E5" w:rsidRDefault="00D157E5" w:rsidP="00D157E5">
            <w:pPr>
              <w:pStyle w:val="ListParagraph"/>
              <w:numPr>
                <w:ilvl w:val="0"/>
                <w:numId w:val="16"/>
              </w:numPr>
              <w:rPr>
                <w:rFonts w:cstheme="minorHAnsi"/>
                <w:sz w:val="24"/>
                <w:szCs w:val="24"/>
              </w:rPr>
            </w:pPr>
            <w:proofErr w:type="spellStart"/>
            <w:r>
              <w:rPr>
                <w:rFonts w:cstheme="minorHAnsi"/>
                <w:sz w:val="24"/>
                <w:szCs w:val="24"/>
              </w:rPr>
              <w:t>Etc</w:t>
            </w:r>
            <w:proofErr w:type="spellEnd"/>
          </w:p>
          <w:p w14:paraId="4953E599" w14:textId="77777777" w:rsidR="0056027E" w:rsidRDefault="0056027E" w:rsidP="00D157E5">
            <w:pPr>
              <w:rPr>
                <w:rFonts w:cstheme="minorHAnsi"/>
                <w:sz w:val="24"/>
                <w:szCs w:val="24"/>
              </w:rPr>
            </w:pPr>
          </w:p>
          <w:p w14:paraId="3D6F93FE" w14:textId="77777777" w:rsidR="0056027E" w:rsidRDefault="0056027E" w:rsidP="0056027E">
            <w:pPr>
              <w:rPr>
                <w:rFonts w:cstheme="minorHAnsi"/>
                <w:sz w:val="24"/>
                <w:szCs w:val="24"/>
              </w:rPr>
            </w:pPr>
            <w:r>
              <w:rPr>
                <w:rFonts w:cstheme="minorHAnsi"/>
                <w:sz w:val="24"/>
                <w:szCs w:val="24"/>
              </w:rPr>
              <w:t>Week 7 (</w:t>
            </w:r>
            <w:proofErr w:type="spellStart"/>
            <w:r>
              <w:rPr>
                <w:rFonts w:cstheme="minorHAnsi"/>
                <w:sz w:val="24"/>
                <w:szCs w:val="24"/>
              </w:rPr>
              <w:t>Mid point</w:t>
            </w:r>
            <w:proofErr w:type="spellEnd"/>
            <w:r>
              <w:rPr>
                <w:rFonts w:cstheme="minorHAnsi"/>
                <w:sz w:val="24"/>
                <w:szCs w:val="24"/>
              </w:rPr>
              <w:t xml:space="preserve"> check)</w:t>
            </w:r>
          </w:p>
          <w:p w14:paraId="7C8D5947" w14:textId="77777777" w:rsidR="0056027E" w:rsidRPr="000A28D1" w:rsidRDefault="0056027E" w:rsidP="0056027E">
            <w:pPr>
              <w:rPr>
                <w:rFonts w:cstheme="minorHAnsi"/>
                <w:sz w:val="24"/>
                <w:szCs w:val="24"/>
              </w:rPr>
            </w:pPr>
            <w:r>
              <w:rPr>
                <w:rFonts w:cstheme="minorHAnsi"/>
                <w:sz w:val="24"/>
                <w:szCs w:val="24"/>
              </w:rPr>
              <w:t xml:space="preserve">Gather feedback from </w:t>
            </w:r>
            <w:proofErr w:type="spellStart"/>
            <w:r>
              <w:rPr>
                <w:rFonts w:cstheme="minorHAnsi"/>
                <w:sz w:val="24"/>
                <w:szCs w:val="24"/>
              </w:rPr>
              <w:t>Mr</w:t>
            </w:r>
            <w:proofErr w:type="spellEnd"/>
            <w:r>
              <w:rPr>
                <w:rFonts w:cstheme="minorHAnsi"/>
                <w:sz w:val="24"/>
                <w:szCs w:val="24"/>
              </w:rPr>
              <w:t xml:space="preserve"> See Weng Lung and FYP Evaluators.</w:t>
            </w:r>
          </w:p>
          <w:p w14:paraId="67F16798" w14:textId="77777777" w:rsidR="00C17DB1" w:rsidRDefault="00C17DB1" w:rsidP="002238D1">
            <w:pPr>
              <w:rPr>
                <w:rFonts w:cstheme="minorHAnsi"/>
                <w:sz w:val="24"/>
                <w:szCs w:val="24"/>
              </w:rPr>
            </w:pPr>
          </w:p>
          <w:p w14:paraId="48AB5230" w14:textId="41A9B709" w:rsidR="00C17DB1" w:rsidRDefault="00C17DB1" w:rsidP="002238D1">
            <w:pPr>
              <w:rPr>
                <w:rFonts w:cstheme="minorHAnsi"/>
                <w:sz w:val="24"/>
                <w:szCs w:val="24"/>
              </w:rPr>
            </w:pPr>
            <w:r>
              <w:rPr>
                <w:rFonts w:cstheme="minorHAnsi"/>
                <w:sz w:val="24"/>
                <w:szCs w:val="24"/>
              </w:rPr>
              <w:t>Term break</w:t>
            </w:r>
            <w:r w:rsidR="000C063A">
              <w:rPr>
                <w:rFonts w:cstheme="minorHAnsi"/>
                <w:sz w:val="24"/>
                <w:szCs w:val="24"/>
              </w:rPr>
              <w:t xml:space="preserve"> – Week </w:t>
            </w:r>
            <w:r w:rsidR="00B135F6">
              <w:rPr>
                <w:rFonts w:cstheme="minorHAnsi"/>
                <w:sz w:val="24"/>
                <w:szCs w:val="24"/>
              </w:rPr>
              <w:t>9</w:t>
            </w:r>
            <w:r>
              <w:rPr>
                <w:rFonts w:cstheme="minorHAnsi"/>
                <w:sz w:val="24"/>
                <w:szCs w:val="24"/>
              </w:rPr>
              <w:t>:</w:t>
            </w:r>
          </w:p>
          <w:p w14:paraId="28773B83" w14:textId="77777777" w:rsidR="00C11E6E" w:rsidRPr="00C11E6E" w:rsidRDefault="00C11E6E" w:rsidP="00C11E6E">
            <w:pPr>
              <w:rPr>
                <w:rFonts w:cstheme="minorHAnsi"/>
                <w:sz w:val="24"/>
                <w:szCs w:val="24"/>
                <w:lang w:val="en-SG"/>
              </w:rPr>
            </w:pPr>
            <w:r w:rsidRPr="00C11E6E">
              <w:rPr>
                <w:rFonts w:cstheme="minorHAnsi"/>
                <w:b/>
                <w:bCs/>
                <w:sz w:val="24"/>
                <w:szCs w:val="24"/>
                <w:lang w:val="en-SG"/>
              </w:rPr>
              <w:lastRenderedPageBreak/>
              <w:t>Python Coding:</w:t>
            </w:r>
          </w:p>
          <w:p w14:paraId="0132D4DB" w14:textId="14D014CF" w:rsidR="00C11E6E" w:rsidRPr="00C11E6E" w:rsidRDefault="00C11E6E" w:rsidP="00C11E6E">
            <w:pPr>
              <w:numPr>
                <w:ilvl w:val="0"/>
                <w:numId w:val="21"/>
              </w:numPr>
              <w:rPr>
                <w:rFonts w:cstheme="minorHAnsi"/>
                <w:sz w:val="24"/>
                <w:szCs w:val="24"/>
                <w:lang w:val="en-SG"/>
              </w:rPr>
            </w:pPr>
            <w:r w:rsidRPr="00C11E6E">
              <w:rPr>
                <w:rFonts w:cstheme="minorHAnsi"/>
                <w:sz w:val="24"/>
                <w:szCs w:val="24"/>
                <w:lang w:val="en-SG"/>
              </w:rPr>
              <w:t xml:space="preserve">Use </w:t>
            </w:r>
            <w:r>
              <w:rPr>
                <w:rFonts w:cstheme="minorHAnsi"/>
                <w:sz w:val="24"/>
                <w:szCs w:val="24"/>
                <w:lang w:val="en-SG"/>
              </w:rPr>
              <w:t xml:space="preserve">Visual Studio Code or </w:t>
            </w:r>
            <w:proofErr w:type="spellStart"/>
            <w:r w:rsidRPr="00C11E6E">
              <w:rPr>
                <w:rFonts w:cstheme="minorHAnsi"/>
                <w:sz w:val="24"/>
                <w:szCs w:val="24"/>
                <w:lang w:val="en-SG"/>
              </w:rPr>
              <w:t>Jupyter</w:t>
            </w:r>
            <w:proofErr w:type="spellEnd"/>
            <w:r w:rsidRPr="00C11E6E">
              <w:rPr>
                <w:rFonts w:cstheme="minorHAnsi"/>
                <w:sz w:val="24"/>
                <w:szCs w:val="24"/>
                <w:lang w:val="en-SG"/>
              </w:rPr>
              <w:t xml:space="preserve"> </w:t>
            </w:r>
            <w:r>
              <w:rPr>
                <w:rFonts w:cstheme="minorHAnsi"/>
                <w:sz w:val="24"/>
                <w:szCs w:val="24"/>
                <w:lang w:val="en-SG"/>
              </w:rPr>
              <w:t>Notebook</w:t>
            </w:r>
            <w:r w:rsidRPr="00C11E6E">
              <w:rPr>
                <w:rFonts w:cstheme="minorHAnsi"/>
                <w:sz w:val="24"/>
                <w:szCs w:val="24"/>
                <w:lang w:val="en-SG"/>
              </w:rPr>
              <w:t xml:space="preserve"> to replicate </w:t>
            </w:r>
            <w:proofErr w:type="spellStart"/>
            <w:r w:rsidRPr="00C11E6E">
              <w:rPr>
                <w:rFonts w:cstheme="minorHAnsi"/>
                <w:sz w:val="24"/>
                <w:szCs w:val="24"/>
                <w:lang w:val="en-SG"/>
              </w:rPr>
              <w:t>Knime</w:t>
            </w:r>
            <w:proofErr w:type="spellEnd"/>
            <w:r w:rsidRPr="00C11E6E">
              <w:rPr>
                <w:rFonts w:cstheme="minorHAnsi"/>
                <w:sz w:val="24"/>
                <w:szCs w:val="24"/>
                <w:lang w:val="en-SG"/>
              </w:rPr>
              <w:t xml:space="preserve"> workflows.</w:t>
            </w:r>
          </w:p>
          <w:p w14:paraId="69E984E9" w14:textId="015FB597" w:rsidR="007051D7" w:rsidRDefault="008001F8" w:rsidP="007051D7">
            <w:pPr>
              <w:rPr>
                <w:rFonts w:cstheme="minorHAnsi"/>
                <w:sz w:val="24"/>
                <w:szCs w:val="24"/>
              </w:rPr>
            </w:pPr>
            <w:r>
              <w:rPr>
                <w:rFonts w:cstheme="minorHAnsi"/>
                <w:i/>
                <w:iCs/>
                <w:sz w:val="24"/>
                <w:szCs w:val="24"/>
              </w:rPr>
              <w:t>Self-Study Resources</w:t>
            </w:r>
          </w:p>
          <w:p w14:paraId="3E9CD076" w14:textId="77777777" w:rsidR="007051D7" w:rsidRDefault="00000000" w:rsidP="007051D7">
            <w:pPr>
              <w:rPr>
                <w:rStyle w:val="Hyperlink"/>
              </w:rPr>
            </w:pPr>
            <w:hyperlink r:id="rId16" w:history="1">
              <w:r w:rsidR="007051D7">
                <w:rPr>
                  <w:rStyle w:val="Hyperlink"/>
                </w:rPr>
                <w:t>Learn Intro to Machine Learning | Kaggle</w:t>
              </w:r>
            </w:hyperlink>
          </w:p>
          <w:p w14:paraId="2ACF752D" w14:textId="4D2DA530" w:rsidR="007051D7" w:rsidRPr="008001F8" w:rsidRDefault="00000000" w:rsidP="002238D1">
            <w:pPr>
              <w:rPr>
                <w:color w:val="0000FF" w:themeColor="hyperlink"/>
                <w:u w:val="single"/>
              </w:rPr>
            </w:pPr>
            <w:hyperlink r:id="rId17" w:history="1">
              <w:r w:rsidR="007051D7">
                <w:rPr>
                  <w:rStyle w:val="Hyperlink"/>
                </w:rPr>
                <w:t>Learn Intermediate Machine Learning | Kaggle</w:t>
              </w:r>
            </w:hyperlink>
          </w:p>
          <w:p w14:paraId="2843E1A2" w14:textId="77777777" w:rsidR="002E619C" w:rsidRDefault="00000000" w:rsidP="002E619C">
            <w:pPr>
              <w:rPr>
                <w:rFonts w:cstheme="minorHAnsi"/>
                <w:sz w:val="24"/>
                <w:szCs w:val="24"/>
                <w:lang w:val="en-SG"/>
              </w:rPr>
            </w:pPr>
            <w:hyperlink r:id="rId18" w:history="1">
              <w:r w:rsidR="002E619C">
                <w:rPr>
                  <w:rStyle w:val="Hyperlink"/>
                </w:rPr>
                <w:t>Learn Machine Learning Explainability | Kaggle</w:t>
              </w:r>
            </w:hyperlink>
          </w:p>
          <w:p w14:paraId="5960B9E1" w14:textId="77777777" w:rsidR="006A360F" w:rsidRPr="00204501" w:rsidRDefault="006A360F" w:rsidP="00204501">
            <w:pPr>
              <w:rPr>
                <w:rFonts w:cstheme="minorHAnsi"/>
                <w:sz w:val="24"/>
                <w:szCs w:val="24"/>
              </w:rPr>
            </w:pPr>
          </w:p>
          <w:p w14:paraId="365B327B" w14:textId="4FD2325B" w:rsidR="002E619C" w:rsidRDefault="002E619C" w:rsidP="002238D1">
            <w:pPr>
              <w:rPr>
                <w:rFonts w:cstheme="minorHAnsi"/>
                <w:sz w:val="24"/>
                <w:szCs w:val="24"/>
              </w:rPr>
            </w:pPr>
            <w:r>
              <w:rPr>
                <w:rFonts w:cstheme="minorHAnsi"/>
                <w:sz w:val="24"/>
                <w:szCs w:val="24"/>
              </w:rPr>
              <w:t xml:space="preserve">Week </w:t>
            </w:r>
            <w:r w:rsidR="0078380B">
              <w:rPr>
                <w:rFonts w:cstheme="minorHAnsi"/>
                <w:sz w:val="24"/>
                <w:szCs w:val="24"/>
              </w:rPr>
              <w:t>10-11</w:t>
            </w:r>
          </w:p>
          <w:p w14:paraId="56597ED6" w14:textId="77777777" w:rsidR="00204501" w:rsidRPr="00204501" w:rsidRDefault="00204501" w:rsidP="00204501">
            <w:pPr>
              <w:pStyle w:val="ListParagraph"/>
              <w:numPr>
                <w:ilvl w:val="0"/>
                <w:numId w:val="15"/>
              </w:numPr>
              <w:rPr>
                <w:rFonts w:cstheme="minorHAnsi"/>
                <w:sz w:val="24"/>
                <w:szCs w:val="24"/>
                <w:lang w:val="en-SG"/>
              </w:rPr>
            </w:pPr>
            <w:r w:rsidRPr="00204501">
              <w:rPr>
                <w:rFonts w:cstheme="minorHAnsi"/>
                <w:b/>
                <w:bCs/>
                <w:sz w:val="24"/>
                <w:szCs w:val="24"/>
                <w:lang w:val="en-SG"/>
              </w:rPr>
              <w:t>Document Learning:</w:t>
            </w:r>
            <w:r w:rsidRPr="00204501">
              <w:rPr>
                <w:rFonts w:cstheme="minorHAnsi"/>
                <w:sz w:val="24"/>
                <w:szCs w:val="24"/>
                <w:lang w:val="en-SG"/>
              </w:rPr>
              <w:t> Achieve proficiency in explaining the models and their outcomes.</w:t>
            </w:r>
          </w:p>
          <w:p w14:paraId="2B6E787B" w14:textId="77777777" w:rsidR="00B5119B" w:rsidRPr="00204501" w:rsidRDefault="00B5119B" w:rsidP="001243C4">
            <w:pPr>
              <w:rPr>
                <w:rFonts w:cstheme="minorHAnsi"/>
                <w:sz w:val="24"/>
                <w:szCs w:val="24"/>
                <w:lang w:val="en-SG"/>
              </w:rPr>
            </w:pPr>
          </w:p>
          <w:p w14:paraId="35143FCB" w14:textId="77777777" w:rsidR="00204501" w:rsidRPr="00204501" w:rsidRDefault="00204501" w:rsidP="00204501">
            <w:pPr>
              <w:rPr>
                <w:rFonts w:cstheme="minorHAnsi"/>
                <w:b/>
                <w:bCs/>
                <w:sz w:val="24"/>
                <w:szCs w:val="24"/>
                <w:lang w:val="en-SG"/>
              </w:rPr>
            </w:pPr>
            <w:r w:rsidRPr="00204501">
              <w:rPr>
                <w:rFonts w:cstheme="minorHAnsi"/>
                <w:b/>
                <w:bCs/>
                <w:sz w:val="24"/>
                <w:szCs w:val="24"/>
                <w:lang w:val="en-SG"/>
              </w:rPr>
              <w:t>Student Expectations:</w:t>
            </w:r>
          </w:p>
          <w:p w14:paraId="64E0298F" w14:textId="77777777" w:rsidR="00204501" w:rsidRPr="00204501" w:rsidRDefault="00204501" w:rsidP="00204501">
            <w:pPr>
              <w:numPr>
                <w:ilvl w:val="0"/>
                <w:numId w:val="23"/>
              </w:numPr>
              <w:rPr>
                <w:rFonts w:cstheme="minorHAnsi"/>
                <w:sz w:val="24"/>
                <w:szCs w:val="24"/>
                <w:lang w:val="en-SG"/>
              </w:rPr>
            </w:pPr>
            <w:r w:rsidRPr="00204501">
              <w:rPr>
                <w:rFonts w:cstheme="minorHAnsi"/>
                <w:sz w:val="24"/>
                <w:szCs w:val="24"/>
                <w:lang w:val="en-SG"/>
              </w:rPr>
              <w:t>Demonstrate proficiency in machine learning concepts and Python coding.</w:t>
            </w:r>
          </w:p>
          <w:p w14:paraId="06A7327D" w14:textId="77777777" w:rsidR="00204501" w:rsidRPr="00204501" w:rsidRDefault="00204501" w:rsidP="00204501">
            <w:pPr>
              <w:numPr>
                <w:ilvl w:val="0"/>
                <w:numId w:val="23"/>
              </w:numPr>
              <w:rPr>
                <w:rFonts w:cstheme="minorHAnsi"/>
                <w:sz w:val="24"/>
                <w:szCs w:val="24"/>
                <w:lang w:val="en-SG"/>
              </w:rPr>
            </w:pPr>
            <w:r w:rsidRPr="00204501">
              <w:rPr>
                <w:rFonts w:cstheme="minorHAnsi"/>
                <w:sz w:val="24"/>
                <w:szCs w:val="24"/>
                <w:lang w:val="en-SG"/>
              </w:rPr>
              <w:t>Take charge of individual models and perform cross-comparisons.</w:t>
            </w:r>
          </w:p>
          <w:p w14:paraId="5748893A" w14:textId="77777777" w:rsidR="00204501" w:rsidRPr="00204501" w:rsidRDefault="00204501" w:rsidP="00204501">
            <w:pPr>
              <w:numPr>
                <w:ilvl w:val="0"/>
                <w:numId w:val="23"/>
              </w:numPr>
              <w:rPr>
                <w:rFonts w:cstheme="minorHAnsi"/>
                <w:sz w:val="24"/>
                <w:szCs w:val="24"/>
                <w:lang w:val="en-SG"/>
              </w:rPr>
            </w:pPr>
            <w:r w:rsidRPr="00204501">
              <w:rPr>
                <w:rFonts w:cstheme="minorHAnsi"/>
                <w:sz w:val="24"/>
                <w:szCs w:val="24"/>
                <w:lang w:val="en-SG"/>
              </w:rPr>
              <w:t>Explain model outcomes proficiently.</w:t>
            </w:r>
          </w:p>
          <w:p w14:paraId="14C5492B" w14:textId="1D529783" w:rsidR="00204501" w:rsidRDefault="00204501" w:rsidP="00204501">
            <w:pPr>
              <w:numPr>
                <w:ilvl w:val="0"/>
                <w:numId w:val="23"/>
              </w:numPr>
              <w:rPr>
                <w:rFonts w:cstheme="minorHAnsi"/>
                <w:sz w:val="24"/>
                <w:szCs w:val="24"/>
                <w:lang w:val="en-SG"/>
              </w:rPr>
            </w:pPr>
            <w:r w:rsidRPr="00204501">
              <w:rPr>
                <w:rFonts w:cstheme="minorHAnsi"/>
                <w:sz w:val="24"/>
                <w:szCs w:val="24"/>
                <w:lang w:val="en-SG"/>
              </w:rPr>
              <w:t xml:space="preserve">Compare outcomes of different models (e.g., </w:t>
            </w:r>
            <w:proofErr w:type="spellStart"/>
            <w:r w:rsidRPr="00204501">
              <w:rPr>
                <w:rFonts w:cstheme="minorHAnsi"/>
                <w:sz w:val="24"/>
                <w:szCs w:val="24"/>
                <w:lang w:val="en-SG"/>
              </w:rPr>
              <w:t>XGBoost</w:t>
            </w:r>
            <w:proofErr w:type="spellEnd"/>
            <w:r w:rsidRPr="00204501">
              <w:rPr>
                <w:rFonts w:cstheme="minorHAnsi"/>
                <w:sz w:val="24"/>
                <w:szCs w:val="24"/>
                <w:lang w:val="en-SG"/>
              </w:rPr>
              <w:t xml:space="preserve"> vs. Gradient Boosting Classifier).</w:t>
            </w:r>
          </w:p>
          <w:p w14:paraId="05F8FEEA" w14:textId="77777777" w:rsidR="00F2438A" w:rsidRPr="00204501" w:rsidRDefault="00F2438A" w:rsidP="00796893">
            <w:pPr>
              <w:rPr>
                <w:rFonts w:cstheme="minorHAnsi"/>
                <w:sz w:val="24"/>
                <w:szCs w:val="24"/>
                <w:lang w:val="en-SG"/>
              </w:rPr>
            </w:pPr>
          </w:p>
          <w:p w14:paraId="4D2587B5" w14:textId="77777777" w:rsidR="00F10F5E" w:rsidRPr="00F10F5E" w:rsidRDefault="00F10F5E" w:rsidP="00F10F5E">
            <w:pPr>
              <w:rPr>
                <w:rFonts w:cstheme="minorHAnsi"/>
                <w:b/>
                <w:bCs/>
                <w:sz w:val="24"/>
                <w:szCs w:val="24"/>
                <w:lang w:val="en-SG"/>
              </w:rPr>
            </w:pPr>
            <w:r w:rsidRPr="00F10F5E">
              <w:rPr>
                <w:rFonts w:cstheme="minorHAnsi"/>
                <w:b/>
                <w:bCs/>
                <w:sz w:val="24"/>
                <w:szCs w:val="24"/>
                <w:lang w:val="en-SG"/>
              </w:rPr>
              <w:t>Possible Alternatives (Supervisor’s Discretion):</w:t>
            </w:r>
          </w:p>
          <w:p w14:paraId="33D413E1" w14:textId="77777777" w:rsidR="00F10F5E" w:rsidRPr="00F10F5E" w:rsidRDefault="00F10F5E" w:rsidP="00F10F5E">
            <w:pPr>
              <w:numPr>
                <w:ilvl w:val="0"/>
                <w:numId w:val="25"/>
              </w:numPr>
              <w:rPr>
                <w:rFonts w:cstheme="minorHAnsi"/>
                <w:sz w:val="24"/>
                <w:szCs w:val="24"/>
                <w:lang w:val="en-SG"/>
              </w:rPr>
            </w:pPr>
            <w:r w:rsidRPr="00F10F5E">
              <w:rPr>
                <w:rFonts w:cstheme="minorHAnsi"/>
                <w:b/>
                <w:bCs/>
                <w:sz w:val="24"/>
                <w:szCs w:val="24"/>
                <w:lang w:val="en-SG"/>
              </w:rPr>
              <w:t>Web Application:</w:t>
            </w:r>
          </w:p>
          <w:p w14:paraId="6A0B7282" w14:textId="77777777" w:rsidR="00F10F5E" w:rsidRPr="00F10F5E" w:rsidRDefault="00F10F5E" w:rsidP="00F10F5E">
            <w:pPr>
              <w:numPr>
                <w:ilvl w:val="1"/>
                <w:numId w:val="25"/>
              </w:numPr>
              <w:rPr>
                <w:rFonts w:cstheme="minorHAnsi"/>
                <w:sz w:val="24"/>
                <w:szCs w:val="24"/>
                <w:lang w:val="en-SG"/>
              </w:rPr>
            </w:pPr>
            <w:r w:rsidRPr="00F10F5E">
              <w:rPr>
                <w:rFonts w:cstheme="minorHAnsi"/>
                <w:b/>
                <w:bCs/>
                <w:sz w:val="24"/>
                <w:szCs w:val="24"/>
                <w:lang w:val="en-SG"/>
              </w:rPr>
              <w:t>Admin Functions:</w:t>
            </w:r>
          </w:p>
          <w:p w14:paraId="5434C1E9" w14:textId="6F4F3483" w:rsidR="00F10F5E" w:rsidRDefault="00F10F5E" w:rsidP="00F10F5E">
            <w:pPr>
              <w:numPr>
                <w:ilvl w:val="2"/>
                <w:numId w:val="25"/>
              </w:numPr>
              <w:rPr>
                <w:rFonts w:cstheme="minorHAnsi"/>
                <w:sz w:val="24"/>
                <w:szCs w:val="24"/>
                <w:lang w:val="en-SG"/>
              </w:rPr>
            </w:pPr>
            <w:r w:rsidRPr="00F10F5E">
              <w:rPr>
                <w:rFonts w:cstheme="minorHAnsi"/>
                <w:sz w:val="24"/>
                <w:szCs w:val="24"/>
                <w:lang w:val="en-SG"/>
              </w:rPr>
              <w:t xml:space="preserve">CRUD </w:t>
            </w:r>
            <w:r w:rsidR="00177334">
              <w:rPr>
                <w:rFonts w:cstheme="minorHAnsi"/>
                <w:sz w:val="24"/>
                <w:szCs w:val="24"/>
                <w:lang w:val="en-SG"/>
              </w:rPr>
              <w:t>User</w:t>
            </w:r>
          </w:p>
          <w:p w14:paraId="756BF1ED" w14:textId="2C0CDEF2" w:rsidR="00177334" w:rsidRDefault="00177334" w:rsidP="00F10F5E">
            <w:pPr>
              <w:numPr>
                <w:ilvl w:val="2"/>
                <w:numId w:val="25"/>
              </w:numPr>
              <w:rPr>
                <w:rFonts w:cstheme="minorHAnsi"/>
                <w:sz w:val="24"/>
                <w:szCs w:val="24"/>
                <w:lang w:val="en-SG"/>
              </w:rPr>
            </w:pPr>
            <w:r>
              <w:rPr>
                <w:rFonts w:cstheme="minorHAnsi"/>
                <w:sz w:val="24"/>
                <w:szCs w:val="24"/>
                <w:lang w:val="en-SG"/>
              </w:rPr>
              <w:t>CRUD Company</w:t>
            </w:r>
          </w:p>
          <w:p w14:paraId="7D865DD6" w14:textId="7CA04908" w:rsidR="00177334" w:rsidRDefault="00177334" w:rsidP="00F10F5E">
            <w:pPr>
              <w:numPr>
                <w:ilvl w:val="2"/>
                <w:numId w:val="25"/>
              </w:numPr>
              <w:rPr>
                <w:rFonts w:cstheme="minorHAnsi"/>
                <w:sz w:val="24"/>
                <w:szCs w:val="24"/>
                <w:lang w:val="en-SG"/>
              </w:rPr>
            </w:pPr>
            <w:r>
              <w:rPr>
                <w:rFonts w:cstheme="minorHAnsi"/>
                <w:sz w:val="24"/>
                <w:szCs w:val="24"/>
                <w:lang w:val="en-SG"/>
              </w:rPr>
              <w:t>CRUD company financials</w:t>
            </w:r>
          </w:p>
          <w:p w14:paraId="3380E55D" w14:textId="0F32E569" w:rsidR="00177334" w:rsidRPr="00F10F5E" w:rsidRDefault="00177334" w:rsidP="00177334">
            <w:pPr>
              <w:numPr>
                <w:ilvl w:val="3"/>
                <w:numId w:val="25"/>
              </w:numPr>
              <w:rPr>
                <w:rFonts w:cstheme="minorHAnsi"/>
                <w:sz w:val="24"/>
                <w:szCs w:val="24"/>
                <w:lang w:val="en-SG"/>
              </w:rPr>
            </w:pPr>
            <w:r>
              <w:rPr>
                <w:rFonts w:cstheme="minorHAnsi"/>
                <w:sz w:val="24"/>
                <w:szCs w:val="24"/>
                <w:lang w:val="en-SG"/>
              </w:rPr>
              <w:t xml:space="preserve">Include some calculation of financial ratios </w:t>
            </w:r>
            <w:r w:rsidR="006A3A05">
              <w:rPr>
                <w:rFonts w:cstheme="minorHAnsi"/>
                <w:sz w:val="24"/>
                <w:szCs w:val="24"/>
                <w:lang w:val="en-SG"/>
              </w:rPr>
              <w:t xml:space="preserve">with numbers derived from financial </w:t>
            </w:r>
            <w:r w:rsidR="006A3A05">
              <w:rPr>
                <w:rFonts w:cstheme="minorHAnsi"/>
                <w:sz w:val="24"/>
                <w:szCs w:val="24"/>
                <w:lang w:val="en-SG"/>
              </w:rPr>
              <w:lastRenderedPageBreak/>
              <w:t>statements.</w:t>
            </w:r>
          </w:p>
          <w:p w14:paraId="06FFFBF0" w14:textId="77777777" w:rsidR="00F10F5E" w:rsidRPr="00F10F5E" w:rsidRDefault="00F10F5E" w:rsidP="00F10F5E">
            <w:pPr>
              <w:numPr>
                <w:ilvl w:val="2"/>
                <w:numId w:val="25"/>
              </w:numPr>
              <w:rPr>
                <w:rFonts w:cstheme="minorHAnsi"/>
                <w:sz w:val="24"/>
                <w:szCs w:val="24"/>
                <w:lang w:val="en-SG"/>
              </w:rPr>
            </w:pPr>
            <w:r w:rsidRPr="00F10F5E">
              <w:rPr>
                <w:rFonts w:cstheme="minorHAnsi"/>
                <w:sz w:val="24"/>
                <w:szCs w:val="24"/>
                <w:lang w:val="en-SG"/>
              </w:rPr>
              <w:t>Upload financial statements (.pdf and .docx).</w:t>
            </w:r>
          </w:p>
          <w:p w14:paraId="2570D612" w14:textId="77777777" w:rsidR="00F10F5E" w:rsidRPr="00F10F5E" w:rsidRDefault="00F10F5E" w:rsidP="00F10F5E">
            <w:pPr>
              <w:numPr>
                <w:ilvl w:val="2"/>
                <w:numId w:val="25"/>
              </w:numPr>
              <w:rPr>
                <w:rFonts w:cstheme="minorHAnsi"/>
                <w:sz w:val="24"/>
                <w:szCs w:val="24"/>
                <w:lang w:val="en-SG"/>
              </w:rPr>
            </w:pPr>
            <w:r w:rsidRPr="00F10F5E">
              <w:rPr>
                <w:rFonts w:cstheme="minorHAnsi"/>
                <w:sz w:val="24"/>
                <w:szCs w:val="24"/>
                <w:lang w:val="en-SG"/>
              </w:rPr>
              <w:t>Enter values for analysis fields.</w:t>
            </w:r>
          </w:p>
          <w:p w14:paraId="74D126A2" w14:textId="77777777" w:rsidR="00F10F5E" w:rsidRPr="00F10F5E" w:rsidRDefault="00F10F5E" w:rsidP="00F10F5E">
            <w:pPr>
              <w:numPr>
                <w:ilvl w:val="2"/>
                <w:numId w:val="25"/>
              </w:numPr>
              <w:rPr>
                <w:rFonts w:cstheme="minorHAnsi"/>
                <w:sz w:val="24"/>
                <w:szCs w:val="24"/>
                <w:lang w:val="en-SG"/>
              </w:rPr>
            </w:pPr>
            <w:r w:rsidRPr="00F10F5E">
              <w:rPr>
                <w:rFonts w:cstheme="minorHAnsi"/>
                <w:sz w:val="24"/>
                <w:szCs w:val="24"/>
                <w:lang w:val="en-SG"/>
              </w:rPr>
              <w:t>Export data.</w:t>
            </w:r>
          </w:p>
          <w:p w14:paraId="16C41A9A" w14:textId="3A32E83E" w:rsidR="00F10F5E" w:rsidRPr="00F10F5E" w:rsidRDefault="00EF7A53" w:rsidP="00F10F5E">
            <w:pPr>
              <w:numPr>
                <w:ilvl w:val="2"/>
                <w:numId w:val="25"/>
              </w:numPr>
              <w:rPr>
                <w:rFonts w:cstheme="minorHAnsi"/>
                <w:sz w:val="24"/>
                <w:szCs w:val="24"/>
                <w:lang w:val="en-SG"/>
              </w:rPr>
            </w:pPr>
            <w:r>
              <w:rPr>
                <w:rFonts w:cstheme="minorHAnsi"/>
                <w:sz w:val="24"/>
                <w:szCs w:val="24"/>
                <w:lang w:val="en-SG"/>
              </w:rPr>
              <w:t>View predicted credit rating.</w:t>
            </w:r>
          </w:p>
          <w:p w14:paraId="7C3D4242" w14:textId="77777777" w:rsidR="00F10F5E" w:rsidRPr="00F10F5E" w:rsidRDefault="00F10F5E" w:rsidP="00F10F5E">
            <w:pPr>
              <w:numPr>
                <w:ilvl w:val="2"/>
                <w:numId w:val="25"/>
              </w:numPr>
              <w:rPr>
                <w:rFonts w:cstheme="minorHAnsi"/>
                <w:sz w:val="24"/>
                <w:szCs w:val="24"/>
                <w:lang w:val="en-SG"/>
              </w:rPr>
            </w:pPr>
            <w:r w:rsidRPr="00F10F5E">
              <w:rPr>
                <w:rFonts w:cstheme="minorHAnsi"/>
                <w:sz w:val="24"/>
                <w:szCs w:val="24"/>
                <w:lang w:val="en-SG"/>
              </w:rPr>
              <w:t>Status management (draft, approved, expired).</w:t>
            </w:r>
          </w:p>
          <w:p w14:paraId="5523E6A5" w14:textId="77777777" w:rsidR="00F10F5E" w:rsidRPr="00F10F5E" w:rsidRDefault="00F10F5E" w:rsidP="00F10F5E">
            <w:pPr>
              <w:numPr>
                <w:ilvl w:val="1"/>
                <w:numId w:val="25"/>
              </w:numPr>
              <w:rPr>
                <w:rFonts w:cstheme="minorHAnsi"/>
                <w:sz w:val="24"/>
                <w:szCs w:val="24"/>
                <w:lang w:val="en-SG"/>
              </w:rPr>
            </w:pPr>
            <w:r w:rsidRPr="00F10F5E">
              <w:rPr>
                <w:rFonts w:cstheme="minorHAnsi"/>
                <w:b/>
                <w:bCs/>
                <w:sz w:val="24"/>
                <w:szCs w:val="24"/>
                <w:lang w:val="en-SG"/>
              </w:rPr>
              <w:t>Reports:</w:t>
            </w:r>
          </w:p>
          <w:p w14:paraId="5D542DC4" w14:textId="4E8C6511" w:rsidR="00F10F5E" w:rsidRPr="00F10F5E" w:rsidRDefault="00EF7A53" w:rsidP="00F10F5E">
            <w:pPr>
              <w:numPr>
                <w:ilvl w:val="2"/>
                <w:numId w:val="25"/>
              </w:numPr>
              <w:rPr>
                <w:rFonts w:cstheme="minorHAnsi"/>
                <w:sz w:val="24"/>
                <w:szCs w:val="24"/>
                <w:lang w:val="en-SG"/>
              </w:rPr>
            </w:pPr>
            <w:r>
              <w:rPr>
                <w:rFonts w:cstheme="minorHAnsi"/>
                <w:sz w:val="24"/>
                <w:szCs w:val="24"/>
                <w:lang w:val="en-SG"/>
              </w:rPr>
              <w:t xml:space="preserve">Admin </w:t>
            </w:r>
            <w:r w:rsidR="00F10F5E" w:rsidRPr="00F10F5E">
              <w:rPr>
                <w:rFonts w:cstheme="minorHAnsi"/>
                <w:sz w:val="24"/>
                <w:szCs w:val="24"/>
                <w:lang w:val="en-SG"/>
              </w:rPr>
              <w:t>View companies by risk category.</w:t>
            </w:r>
          </w:p>
          <w:p w14:paraId="016CB2A4" w14:textId="13E096E1" w:rsidR="00F10F5E" w:rsidRPr="00F10F5E" w:rsidRDefault="00EF7A53" w:rsidP="00F10F5E">
            <w:pPr>
              <w:numPr>
                <w:ilvl w:val="2"/>
                <w:numId w:val="25"/>
              </w:numPr>
              <w:rPr>
                <w:rFonts w:cstheme="minorHAnsi"/>
                <w:sz w:val="24"/>
                <w:szCs w:val="24"/>
                <w:lang w:val="en-SG"/>
              </w:rPr>
            </w:pPr>
            <w:r>
              <w:rPr>
                <w:rFonts w:cstheme="minorHAnsi"/>
                <w:sz w:val="24"/>
                <w:szCs w:val="24"/>
                <w:lang w:val="en-SG"/>
              </w:rPr>
              <w:t xml:space="preserve">Admin </w:t>
            </w:r>
            <w:r w:rsidR="00F10F5E" w:rsidRPr="00F10F5E">
              <w:rPr>
                <w:rFonts w:cstheme="minorHAnsi"/>
                <w:sz w:val="24"/>
                <w:szCs w:val="24"/>
                <w:lang w:val="en-SG"/>
              </w:rPr>
              <w:t>View top 10 best/worst companies.</w:t>
            </w:r>
          </w:p>
          <w:p w14:paraId="420DE969" w14:textId="77777777" w:rsidR="00F10F5E" w:rsidRPr="00F10F5E" w:rsidRDefault="00F10F5E" w:rsidP="00F10F5E">
            <w:pPr>
              <w:numPr>
                <w:ilvl w:val="1"/>
                <w:numId w:val="25"/>
              </w:numPr>
              <w:rPr>
                <w:rFonts w:cstheme="minorHAnsi"/>
                <w:sz w:val="24"/>
                <w:szCs w:val="24"/>
                <w:lang w:val="en-SG"/>
              </w:rPr>
            </w:pPr>
            <w:r w:rsidRPr="00F10F5E">
              <w:rPr>
                <w:rFonts w:cstheme="minorHAnsi"/>
                <w:b/>
                <w:bCs/>
                <w:sz w:val="24"/>
                <w:szCs w:val="24"/>
                <w:lang w:val="en-SG"/>
              </w:rPr>
              <w:t>Integration:</w:t>
            </w:r>
          </w:p>
          <w:p w14:paraId="2AC044F4" w14:textId="77777777" w:rsidR="00F10F5E" w:rsidRPr="00F10F5E" w:rsidRDefault="00F10F5E" w:rsidP="00F10F5E">
            <w:pPr>
              <w:numPr>
                <w:ilvl w:val="2"/>
                <w:numId w:val="25"/>
              </w:numPr>
              <w:rPr>
                <w:rFonts w:cstheme="minorHAnsi"/>
                <w:sz w:val="24"/>
                <w:szCs w:val="24"/>
                <w:lang w:val="en-SG"/>
              </w:rPr>
            </w:pPr>
            <w:r w:rsidRPr="00F10F5E">
              <w:rPr>
                <w:rFonts w:cstheme="minorHAnsi"/>
                <w:sz w:val="24"/>
                <w:szCs w:val="24"/>
                <w:lang w:val="en-SG"/>
              </w:rPr>
              <w:t>Integrate with Machine Learning and XAI.</w:t>
            </w:r>
          </w:p>
          <w:p w14:paraId="1FD721FA" w14:textId="3ABBB6BF" w:rsidR="00F42F4A" w:rsidRPr="008F06BA" w:rsidRDefault="00F42F4A" w:rsidP="008C4248">
            <w:pPr>
              <w:rPr>
                <w:rFonts w:cstheme="minorHAnsi"/>
                <w:sz w:val="24"/>
                <w:szCs w:val="24"/>
              </w:rPr>
            </w:pPr>
          </w:p>
        </w:tc>
      </w:tr>
      <w:tr w:rsidR="00001F50" w14:paraId="2D1B4980" w14:textId="77777777" w:rsidTr="00197D6E">
        <w:tc>
          <w:tcPr>
            <w:tcW w:w="43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37D03E" w14:textId="77777777" w:rsidR="00001F50" w:rsidRDefault="00001F50">
            <w:pPr>
              <w:pStyle w:val="NormalWeb"/>
              <w:spacing w:before="0" w:beforeAutospacing="0" w:after="0" w:afterAutospacing="0"/>
              <w:ind w:left="102" w:right="-20"/>
            </w:pPr>
            <w:r>
              <w:rPr>
                <w:rFonts w:ascii="Calibri" w:hAnsi="Calibri" w:cs="Calibri"/>
                <w:color w:val="000000"/>
              </w:rPr>
              <w:lastRenderedPageBreak/>
              <w:t>Project Deliverable</w:t>
            </w:r>
          </w:p>
          <w:p w14:paraId="123CCDFE" w14:textId="77777777" w:rsidR="00001F50" w:rsidRDefault="00001F50">
            <w:pPr>
              <w:pStyle w:val="NormalWeb"/>
              <w:spacing w:before="16" w:beforeAutospacing="0" w:after="0" w:afterAutospacing="0"/>
            </w:pPr>
            <w:r>
              <w:rPr>
                <w:rFonts w:ascii="Calibri" w:hAnsi="Calibri" w:cs="Calibri"/>
                <w:color w:val="000000"/>
              </w:rPr>
              <w:t>(Please list or state the deliverables that is expected from the project)</w:t>
            </w:r>
          </w:p>
        </w:tc>
        <w:tc>
          <w:tcPr>
            <w:tcW w:w="5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B7393A" w14:textId="77777777" w:rsidR="00001F50" w:rsidRDefault="00001F50">
            <w:pPr>
              <w:pStyle w:val="NormalWeb"/>
              <w:spacing w:before="16" w:beforeAutospacing="0" w:after="0" w:afterAutospacing="0"/>
            </w:pPr>
            <w:r>
              <w:rPr>
                <w:rFonts w:ascii="Calibri" w:hAnsi="Calibri" w:cs="Calibri"/>
                <w:color w:val="000000"/>
              </w:rPr>
              <w:t>A project as described above.</w:t>
            </w:r>
          </w:p>
        </w:tc>
      </w:tr>
    </w:tbl>
    <w:p w14:paraId="0ADF8EC4" w14:textId="77777777" w:rsidR="0067494E" w:rsidRPr="00001F50" w:rsidRDefault="00001F50" w:rsidP="00001F50">
      <w:r>
        <w:br/>
      </w:r>
      <w:r>
        <w:br/>
      </w:r>
      <w:r>
        <w:br/>
      </w:r>
    </w:p>
    <w:sectPr w:rsidR="0067494E" w:rsidRPr="00001F50">
      <w:headerReference w:type="default" r:id="rId19"/>
      <w:type w:val="continuous"/>
      <w:pgSz w:w="11920" w:h="16840"/>
      <w:pgMar w:top="600" w:right="122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1D63C2" w14:textId="77777777" w:rsidR="00B63C7A" w:rsidRDefault="00B63C7A" w:rsidP="007440D6">
      <w:pPr>
        <w:spacing w:after="0" w:line="240" w:lineRule="auto"/>
      </w:pPr>
      <w:r>
        <w:separator/>
      </w:r>
    </w:p>
  </w:endnote>
  <w:endnote w:type="continuationSeparator" w:id="0">
    <w:p w14:paraId="19B3958B" w14:textId="77777777" w:rsidR="00B63C7A" w:rsidRDefault="00B63C7A" w:rsidP="00744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9E5FBF" w14:textId="77777777" w:rsidR="00B63C7A" w:rsidRDefault="00B63C7A" w:rsidP="007440D6">
      <w:pPr>
        <w:spacing w:after="0" w:line="240" w:lineRule="auto"/>
      </w:pPr>
      <w:r>
        <w:separator/>
      </w:r>
    </w:p>
  </w:footnote>
  <w:footnote w:type="continuationSeparator" w:id="0">
    <w:p w14:paraId="723347C1" w14:textId="77777777" w:rsidR="00B63C7A" w:rsidRDefault="00B63C7A" w:rsidP="007440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EE4F8F" w14:textId="61940435" w:rsidR="007440D6" w:rsidRDefault="007440D6">
    <w:pPr>
      <w:pStyle w:val="Header"/>
    </w:pPr>
    <w:r>
      <w:rPr>
        <w:noProof/>
      </w:rPr>
      <mc:AlternateContent>
        <mc:Choice Requires="wps">
          <w:drawing>
            <wp:anchor distT="0" distB="0" distL="114300" distR="114300" simplePos="0" relativeHeight="251659264" behindDoc="0" locked="0" layoutInCell="0" allowOverlap="1" wp14:anchorId="0672507B" wp14:editId="451F8FB5">
              <wp:simplePos x="0" y="0"/>
              <wp:positionH relativeFrom="page">
                <wp:posOffset>0</wp:posOffset>
              </wp:positionH>
              <wp:positionV relativeFrom="page">
                <wp:posOffset>190500</wp:posOffset>
              </wp:positionV>
              <wp:extent cx="7569200" cy="273050"/>
              <wp:effectExtent l="0" t="0" r="0" b="12700"/>
              <wp:wrapNone/>
              <wp:docPr id="2" name="MSIPCMacbd488dab0c86e1b908ecfc" descr="{&quot;HashCode&quot;:-574504238,&quot;Height&quot;:842.0,&quot;Width&quot;:596.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92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BBFA6E7" w14:textId="5C36EB6D" w:rsidR="007440D6" w:rsidRPr="007440D6" w:rsidRDefault="007440D6" w:rsidP="007440D6">
                          <w:pPr>
                            <w:spacing w:after="0"/>
                            <w:jc w:val="center"/>
                            <w:rPr>
                              <w:rFonts w:ascii="Calibri" w:hAnsi="Calibri" w:cs="Calibri"/>
                              <w:color w:val="000000"/>
                              <w:sz w:val="20"/>
                            </w:rPr>
                          </w:pPr>
                          <w:r w:rsidRPr="007440D6">
                            <w:rPr>
                              <w:rFonts w:ascii="Calibri" w:hAnsi="Calibri" w:cs="Calibri"/>
                              <w:color w:val="000000"/>
                              <w:sz w:val="20"/>
                            </w:rPr>
                            <w:t>OFFICIAL (CLOSED) \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0672507B" id="_x0000_t202" coordsize="21600,21600" o:spt="202" path="m,l,21600r21600,l21600,xe">
              <v:stroke joinstyle="miter"/>
              <v:path gradientshapeok="t" o:connecttype="rect"/>
            </v:shapetype>
            <v:shape id="MSIPCMacbd488dab0c86e1b908ecfc" o:spid="_x0000_s1026" type="#_x0000_t202" alt="{&quot;HashCode&quot;:-574504238,&quot;Height&quot;:842.0,&quot;Width&quot;:596.0,&quot;Placement&quot;:&quot;Header&quot;,&quot;Index&quot;:&quot;Primary&quot;,&quot;Section&quot;:1,&quot;Top&quot;:0.0,&quot;Left&quot;:0.0}" style="position:absolute;margin-left:0;margin-top:15pt;width:596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" o:allowincell="f" filled="f" stroked="f" strokeweight=".5pt">
              <v:textbox inset=",0,,0">
                <w:txbxContent>
                  <w:p w14:paraId="0BBFA6E7" w14:textId="5C36EB6D" w:rsidR="007440D6" w:rsidRPr="007440D6" w:rsidRDefault="007440D6" w:rsidP="007440D6">
                    <w:pPr>
                      <w:spacing w:after="0"/>
                      <w:jc w:val="center"/>
                      <w:rPr>
                        <w:rFonts w:ascii="Calibri" w:hAnsi="Calibri" w:cs="Calibri"/>
                        <w:color w:val="000000"/>
                        <w:sz w:val="20"/>
                      </w:rPr>
                    </w:pPr>
                    <w:r w:rsidRPr="007440D6">
                      <w:rPr>
                        <w:rFonts w:ascii="Calibri" w:hAnsi="Calibri" w:cs="Calibri"/>
                        <w:color w:val="000000"/>
                        <w:sz w:val="20"/>
                      </w:rPr>
                      <w:t>OFFICIAL (CLOSED) \ NON-SENSITIVE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5726B"/>
    <w:multiLevelType w:val="hybridMultilevel"/>
    <w:tmpl w:val="8530FA6A"/>
    <w:lvl w:ilvl="0" w:tplc="12EEA3BA">
      <w:start w:val="4"/>
      <w:numFmt w:val="bullet"/>
      <w:lvlText w:val="-"/>
      <w:lvlJc w:val="left"/>
      <w:pPr>
        <w:ind w:left="720" w:hanging="360"/>
      </w:pPr>
      <w:rPr>
        <w:rFonts w:ascii="Calibri" w:eastAsiaTheme="minorHAnsi"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29825E8"/>
    <w:multiLevelType w:val="hybridMultilevel"/>
    <w:tmpl w:val="F80C834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 w15:restartNumberingAfterBreak="0">
    <w:nsid w:val="11854DA5"/>
    <w:multiLevelType w:val="hybridMultilevel"/>
    <w:tmpl w:val="69B852F8"/>
    <w:lvl w:ilvl="0" w:tplc="84F647D0">
      <w:numFmt w:val="bullet"/>
      <w:lvlText w:val="-"/>
      <w:lvlJc w:val="left"/>
      <w:pPr>
        <w:ind w:left="535" w:hanging="360"/>
      </w:pPr>
      <w:rPr>
        <w:rFonts w:ascii="Calibri" w:eastAsia="Times New Roman" w:hAnsi="Calibri" w:cs="Calibri" w:hint="default"/>
      </w:rPr>
    </w:lvl>
    <w:lvl w:ilvl="1" w:tplc="48090003" w:tentative="1">
      <w:start w:val="1"/>
      <w:numFmt w:val="bullet"/>
      <w:lvlText w:val="o"/>
      <w:lvlJc w:val="left"/>
      <w:pPr>
        <w:ind w:left="1255" w:hanging="360"/>
      </w:pPr>
      <w:rPr>
        <w:rFonts w:ascii="Courier New" w:hAnsi="Courier New" w:cs="Courier New" w:hint="default"/>
      </w:rPr>
    </w:lvl>
    <w:lvl w:ilvl="2" w:tplc="48090005" w:tentative="1">
      <w:start w:val="1"/>
      <w:numFmt w:val="bullet"/>
      <w:lvlText w:val=""/>
      <w:lvlJc w:val="left"/>
      <w:pPr>
        <w:ind w:left="1975" w:hanging="360"/>
      </w:pPr>
      <w:rPr>
        <w:rFonts w:ascii="Wingdings" w:hAnsi="Wingdings" w:hint="default"/>
      </w:rPr>
    </w:lvl>
    <w:lvl w:ilvl="3" w:tplc="48090001" w:tentative="1">
      <w:start w:val="1"/>
      <w:numFmt w:val="bullet"/>
      <w:lvlText w:val=""/>
      <w:lvlJc w:val="left"/>
      <w:pPr>
        <w:ind w:left="2695" w:hanging="360"/>
      </w:pPr>
      <w:rPr>
        <w:rFonts w:ascii="Symbol" w:hAnsi="Symbol" w:hint="default"/>
      </w:rPr>
    </w:lvl>
    <w:lvl w:ilvl="4" w:tplc="48090003" w:tentative="1">
      <w:start w:val="1"/>
      <w:numFmt w:val="bullet"/>
      <w:lvlText w:val="o"/>
      <w:lvlJc w:val="left"/>
      <w:pPr>
        <w:ind w:left="3415" w:hanging="360"/>
      </w:pPr>
      <w:rPr>
        <w:rFonts w:ascii="Courier New" w:hAnsi="Courier New" w:cs="Courier New" w:hint="default"/>
      </w:rPr>
    </w:lvl>
    <w:lvl w:ilvl="5" w:tplc="48090005" w:tentative="1">
      <w:start w:val="1"/>
      <w:numFmt w:val="bullet"/>
      <w:lvlText w:val=""/>
      <w:lvlJc w:val="left"/>
      <w:pPr>
        <w:ind w:left="4135" w:hanging="360"/>
      </w:pPr>
      <w:rPr>
        <w:rFonts w:ascii="Wingdings" w:hAnsi="Wingdings" w:hint="default"/>
      </w:rPr>
    </w:lvl>
    <w:lvl w:ilvl="6" w:tplc="48090001" w:tentative="1">
      <w:start w:val="1"/>
      <w:numFmt w:val="bullet"/>
      <w:lvlText w:val=""/>
      <w:lvlJc w:val="left"/>
      <w:pPr>
        <w:ind w:left="4855" w:hanging="360"/>
      </w:pPr>
      <w:rPr>
        <w:rFonts w:ascii="Symbol" w:hAnsi="Symbol" w:hint="default"/>
      </w:rPr>
    </w:lvl>
    <w:lvl w:ilvl="7" w:tplc="48090003" w:tentative="1">
      <w:start w:val="1"/>
      <w:numFmt w:val="bullet"/>
      <w:lvlText w:val="o"/>
      <w:lvlJc w:val="left"/>
      <w:pPr>
        <w:ind w:left="5575" w:hanging="360"/>
      </w:pPr>
      <w:rPr>
        <w:rFonts w:ascii="Courier New" w:hAnsi="Courier New" w:cs="Courier New" w:hint="default"/>
      </w:rPr>
    </w:lvl>
    <w:lvl w:ilvl="8" w:tplc="48090005" w:tentative="1">
      <w:start w:val="1"/>
      <w:numFmt w:val="bullet"/>
      <w:lvlText w:val=""/>
      <w:lvlJc w:val="left"/>
      <w:pPr>
        <w:ind w:left="6295" w:hanging="360"/>
      </w:pPr>
      <w:rPr>
        <w:rFonts w:ascii="Wingdings" w:hAnsi="Wingdings" w:hint="default"/>
      </w:rPr>
    </w:lvl>
  </w:abstractNum>
  <w:abstractNum w:abstractNumId="3" w15:restartNumberingAfterBreak="0">
    <w:nsid w:val="17967D21"/>
    <w:multiLevelType w:val="hybridMultilevel"/>
    <w:tmpl w:val="D88064D4"/>
    <w:lvl w:ilvl="0" w:tplc="B94E560E">
      <w:start w:val="1"/>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D2E119D"/>
    <w:multiLevelType w:val="multilevel"/>
    <w:tmpl w:val="BEFA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C5700"/>
    <w:multiLevelType w:val="hybridMultilevel"/>
    <w:tmpl w:val="8FD4360E"/>
    <w:lvl w:ilvl="0" w:tplc="3C447F10">
      <w:start w:val="4"/>
      <w:numFmt w:val="bullet"/>
      <w:lvlText w:val="-"/>
      <w:lvlJc w:val="left"/>
      <w:pPr>
        <w:ind w:left="720" w:hanging="360"/>
      </w:pPr>
      <w:rPr>
        <w:rFonts w:ascii="Calibri" w:eastAsiaTheme="minorHAnsi" w:hAnsi="Calibri" w:cs="Calibri" w:hint="default"/>
        <w:color w:val="0000FF" w:themeColor="hyperlink"/>
        <w:u w:val="none"/>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99210BC"/>
    <w:multiLevelType w:val="hybridMultilevel"/>
    <w:tmpl w:val="EBB06CC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999123E"/>
    <w:multiLevelType w:val="multilevel"/>
    <w:tmpl w:val="0A4A1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A634C"/>
    <w:multiLevelType w:val="multilevel"/>
    <w:tmpl w:val="6866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6B4AAF"/>
    <w:multiLevelType w:val="hybridMultilevel"/>
    <w:tmpl w:val="2D2EB2EA"/>
    <w:lvl w:ilvl="0" w:tplc="030AEDEC">
      <w:numFmt w:val="bullet"/>
      <w:lvlText w:val="-"/>
      <w:lvlJc w:val="left"/>
      <w:pPr>
        <w:ind w:left="535" w:hanging="360"/>
      </w:pPr>
      <w:rPr>
        <w:rFonts w:ascii="Calibri" w:eastAsiaTheme="minorHAnsi" w:hAnsi="Calibri" w:cs="Calibri" w:hint="default"/>
      </w:rPr>
    </w:lvl>
    <w:lvl w:ilvl="1" w:tplc="48090003" w:tentative="1">
      <w:start w:val="1"/>
      <w:numFmt w:val="bullet"/>
      <w:lvlText w:val="o"/>
      <w:lvlJc w:val="left"/>
      <w:pPr>
        <w:ind w:left="1255" w:hanging="360"/>
      </w:pPr>
      <w:rPr>
        <w:rFonts w:ascii="Courier New" w:hAnsi="Courier New" w:cs="Courier New" w:hint="default"/>
      </w:rPr>
    </w:lvl>
    <w:lvl w:ilvl="2" w:tplc="48090005" w:tentative="1">
      <w:start w:val="1"/>
      <w:numFmt w:val="bullet"/>
      <w:lvlText w:val=""/>
      <w:lvlJc w:val="left"/>
      <w:pPr>
        <w:ind w:left="1975" w:hanging="360"/>
      </w:pPr>
      <w:rPr>
        <w:rFonts w:ascii="Wingdings" w:hAnsi="Wingdings" w:hint="default"/>
      </w:rPr>
    </w:lvl>
    <w:lvl w:ilvl="3" w:tplc="48090001" w:tentative="1">
      <w:start w:val="1"/>
      <w:numFmt w:val="bullet"/>
      <w:lvlText w:val=""/>
      <w:lvlJc w:val="left"/>
      <w:pPr>
        <w:ind w:left="2695" w:hanging="360"/>
      </w:pPr>
      <w:rPr>
        <w:rFonts w:ascii="Symbol" w:hAnsi="Symbol" w:hint="default"/>
      </w:rPr>
    </w:lvl>
    <w:lvl w:ilvl="4" w:tplc="48090003" w:tentative="1">
      <w:start w:val="1"/>
      <w:numFmt w:val="bullet"/>
      <w:lvlText w:val="o"/>
      <w:lvlJc w:val="left"/>
      <w:pPr>
        <w:ind w:left="3415" w:hanging="360"/>
      </w:pPr>
      <w:rPr>
        <w:rFonts w:ascii="Courier New" w:hAnsi="Courier New" w:cs="Courier New" w:hint="default"/>
      </w:rPr>
    </w:lvl>
    <w:lvl w:ilvl="5" w:tplc="48090005" w:tentative="1">
      <w:start w:val="1"/>
      <w:numFmt w:val="bullet"/>
      <w:lvlText w:val=""/>
      <w:lvlJc w:val="left"/>
      <w:pPr>
        <w:ind w:left="4135" w:hanging="360"/>
      </w:pPr>
      <w:rPr>
        <w:rFonts w:ascii="Wingdings" w:hAnsi="Wingdings" w:hint="default"/>
      </w:rPr>
    </w:lvl>
    <w:lvl w:ilvl="6" w:tplc="48090001" w:tentative="1">
      <w:start w:val="1"/>
      <w:numFmt w:val="bullet"/>
      <w:lvlText w:val=""/>
      <w:lvlJc w:val="left"/>
      <w:pPr>
        <w:ind w:left="4855" w:hanging="360"/>
      </w:pPr>
      <w:rPr>
        <w:rFonts w:ascii="Symbol" w:hAnsi="Symbol" w:hint="default"/>
      </w:rPr>
    </w:lvl>
    <w:lvl w:ilvl="7" w:tplc="48090003" w:tentative="1">
      <w:start w:val="1"/>
      <w:numFmt w:val="bullet"/>
      <w:lvlText w:val="o"/>
      <w:lvlJc w:val="left"/>
      <w:pPr>
        <w:ind w:left="5575" w:hanging="360"/>
      </w:pPr>
      <w:rPr>
        <w:rFonts w:ascii="Courier New" w:hAnsi="Courier New" w:cs="Courier New" w:hint="default"/>
      </w:rPr>
    </w:lvl>
    <w:lvl w:ilvl="8" w:tplc="48090005" w:tentative="1">
      <w:start w:val="1"/>
      <w:numFmt w:val="bullet"/>
      <w:lvlText w:val=""/>
      <w:lvlJc w:val="left"/>
      <w:pPr>
        <w:ind w:left="6295" w:hanging="360"/>
      </w:pPr>
      <w:rPr>
        <w:rFonts w:ascii="Wingdings" w:hAnsi="Wingdings" w:hint="default"/>
      </w:rPr>
    </w:lvl>
  </w:abstractNum>
  <w:abstractNum w:abstractNumId="10" w15:restartNumberingAfterBreak="0">
    <w:nsid w:val="4D0740FB"/>
    <w:multiLevelType w:val="hybridMultilevel"/>
    <w:tmpl w:val="265278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FA5250F"/>
    <w:multiLevelType w:val="multilevel"/>
    <w:tmpl w:val="E988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B868D7"/>
    <w:multiLevelType w:val="multilevel"/>
    <w:tmpl w:val="B62AD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7F1860"/>
    <w:multiLevelType w:val="multilevel"/>
    <w:tmpl w:val="B70E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79745A"/>
    <w:multiLevelType w:val="multilevel"/>
    <w:tmpl w:val="FA54E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FE3076"/>
    <w:multiLevelType w:val="hybridMultilevel"/>
    <w:tmpl w:val="9316352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67521074"/>
    <w:multiLevelType w:val="hybridMultilevel"/>
    <w:tmpl w:val="9B209E2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6E824192"/>
    <w:multiLevelType w:val="multilevel"/>
    <w:tmpl w:val="85F6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BC6700"/>
    <w:multiLevelType w:val="hybridMultilevel"/>
    <w:tmpl w:val="628E77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6EC1432E"/>
    <w:multiLevelType w:val="multilevel"/>
    <w:tmpl w:val="FB3C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FA48F2"/>
    <w:multiLevelType w:val="multilevel"/>
    <w:tmpl w:val="7F6E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9A2B00"/>
    <w:multiLevelType w:val="multilevel"/>
    <w:tmpl w:val="7B7E21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55B69A5"/>
    <w:multiLevelType w:val="hybridMultilevel"/>
    <w:tmpl w:val="F5BA94D4"/>
    <w:lvl w:ilvl="0" w:tplc="D3E6947C">
      <w:start w:val="4"/>
      <w:numFmt w:val="bullet"/>
      <w:lvlText w:val="-"/>
      <w:lvlJc w:val="left"/>
      <w:pPr>
        <w:ind w:left="720" w:hanging="360"/>
      </w:pPr>
      <w:rPr>
        <w:rFonts w:ascii="Calibri" w:eastAsiaTheme="minorHAnsi"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7C5A5168"/>
    <w:multiLevelType w:val="multilevel"/>
    <w:tmpl w:val="7B7E21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C871D6B"/>
    <w:multiLevelType w:val="multilevel"/>
    <w:tmpl w:val="AA6A3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6948495">
    <w:abstractNumId w:val="9"/>
  </w:num>
  <w:num w:numId="2" w16cid:durableId="359863242">
    <w:abstractNumId w:val="19"/>
  </w:num>
  <w:num w:numId="3" w16cid:durableId="1359232632">
    <w:abstractNumId w:val="17"/>
  </w:num>
  <w:num w:numId="4" w16cid:durableId="220020640">
    <w:abstractNumId w:val="20"/>
  </w:num>
  <w:num w:numId="5" w16cid:durableId="1733234945">
    <w:abstractNumId w:val="2"/>
  </w:num>
  <w:num w:numId="6" w16cid:durableId="2033727368">
    <w:abstractNumId w:val="21"/>
  </w:num>
  <w:num w:numId="7" w16cid:durableId="650325678">
    <w:abstractNumId w:val="3"/>
  </w:num>
  <w:num w:numId="8" w16cid:durableId="776605575">
    <w:abstractNumId w:val="23"/>
  </w:num>
  <w:num w:numId="9" w16cid:durableId="1618679518">
    <w:abstractNumId w:val="15"/>
  </w:num>
  <w:num w:numId="10" w16cid:durableId="1484808227">
    <w:abstractNumId w:val="10"/>
  </w:num>
  <w:num w:numId="11" w16cid:durableId="26411193">
    <w:abstractNumId w:val="1"/>
  </w:num>
  <w:num w:numId="12" w16cid:durableId="1875458366">
    <w:abstractNumId w:val="18"/>
  </w:num>
  <w:num w:numId="13" w16cid:durableId="1752659536">
    <w:abstractNumId w:val="6"/>
  </w:num>
  <w:num w:numId="14" w16cid:durableId="1801147354">
    <w:abstractNumId w:val="0"/>
  </w:num>
  <w:num w:numId="15" w16cid:durableId="1161047211">
    <w:abstractNumId w:val="5"/>
  </w:num>
  <w:num w:numId="16" w16cid:durableId="743188798">
    <w:abstractNumId w:val="22"/>
  </w:num>
  <w:num w:numId="17" w16cid:durableId="808010197">
    <w:abstractNumId w:val="16"/>
  </w:num>
  <w:num w:numId="18" w16cid:durableId="1702045937">
    <w:abstractNumId w:val="24"/>
  </w:num>
  <w:num w:numId="19" w16cid:durableId="120880257">
    <w:abstractNumId w:val="14"/>
  </w:num>
  <w:num w:numId="20" w16cid:durableId="1781104553">
    <w:abstractNumId w:val="12"/>
  </w:num>
  <w:num w:numId="21" w16cid:durableId="1792360051">
    <w:abstractNumId w:val="11"/>
  </w:num>
  <w:num w:numId="22" w16cid:durableId="1155217265">
    <w:abstractNumId w:val="13"/>
  </w:num>
  <w:num w:numId="23" w16cid:durableId="1529827538">
    <w:abstractNumId w:val="8"/>
  </w:num>
  <w:num w:numId="24" w16cid:durableId="781536802">
    <w:abstractNumId w:val="4"/>
  </w:num>
  <w:num w:numId="25" w16cid:durableId="10833366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5C1"/>
    <w:rsid w:val="00001F50"/>
    <w:rsid w:val="00015D6B"/>
    <w:rsid w:val="00020844"/>
    <w:rsid w:val="0002720A"/>
    <w:rsid w:val="00031EB8"/>
    <w:rsid w:val="000401A3"/>
    <w:rsid w:val="00040619"/>
    <w:rsid w:val="00072ECB"/>
    <w:rsid w:val="000776CC"/>
    <w:rsid w:val="000816CC"/>
    <w:rsid w:val="0008777C"/>
    <w:rsid w:val="0009071E"/>
    <w:rsid w:val="00091822"/>
    <w:rsid w:val="000959D4"/>
    <w:rsid w:val="00095D4D"/>
    <w:rsid w:val="00097257"/>
    <w:rsid w:val="000A28D1"/>
    <w:rsid w:val="000C063A"/>
    <w:rsid w:val="000D5630"/>
    <w:rsid w:val="000D63EC"/>
    <w:rsid w:val="000D6C47"/>
    <w:rsid w:val="00113718"/>
    <w:rsid w:val="00115641"/>
    <w:rsid w:val="00115DDB"/>
    <w:rsid w:val="001243C4"/>
    <w:rsid w:val="00130B00"/>
    <w:rsid w:val="00134985"/>
    <w:rsid w:val="00146715"/>
    <w:rsid w:val="00152000"/>
    <w:rsid w:val="0015630C"/>
    <w:rsid w:val="00167D89"/>
    <w:rsid w:val="00177334"/>
    <w:rsid w:val="00181944"/>
    <w:rsid w:val="00197D6E"/>
    <w:rsid w:val="001B54CF"/>
    <w:rsid w:val="001C784D"/>
    <w:rsid w:val="001E5515"/>
    <w:rsid w:val="001E7A5A"/>
    <w:rsid w:val="001F2FAE"/>
    <w:rsid w:val="0020368A"/>
    <w:rsid w:val="00204501"/>
    <w:rsid w:val="00223175"/>
    <w:rsid w:val="002238D1"/>
    <w:rsid w:val="00234FCE"/>
    <w:rsid w:val="002671FA"/>
    <w:rsid w:val="00277852"/>
    <w:rsid w:val="00280259"/>
    <w:rsid w:val="00296261"/>
    <w:rsid w:val="002972B4"/>
    <w:rsid w:val="002C311E"/>
    <w:rsid w:val="002C318E"/>
    <w:rsid w:val="002E619C"/>
    <w:rsid w:val="003202D8"/>
    <w:rsid w:val="00326DBD"/>
    <w:rsid w:val="003501B3"/>
    <w:rsid w:val="00353C98"/>
    <w:rsid w:val="00366344"/>
    <w:rsid w:val="00371D35"/>
    <w:rsid w:val="003779D5"/>
    <w:rsid w:val="00385339"/>
    <w:rsid w:val="00390FBD"/>
    <w:rsid w:val="00394629"/>
    <w:rsid w:val="003A7D5E"/>
    <w:rsid w:val="003C53D4"/>
    <w:rsid w:val="003C79DD"/>
    <w:rsid w:val="003E225C"/>
    <w:rsid w:val="004105EE"/>
    <w:rsid w:val="00410D41"/>
    <w:rsid w:val="00412EFC"/>
    <w:rsid w:val="00414810"/>
    <w:rsid w:val="0041709D"/>
    <w:rsid w:val="00447C41"/>
    <w:rsid w:val="00447D21"/>
    <w:rsid w:val="00467D1B"/>
    <w:rsid w:val="00474C0F"/>
    <w:rsid w:val="0048663F"/>
    <w:rsid w:val="00497DFF"/>
    <w:rsid w:val="004B574B"/>
    <w:rsid w:val="004C40A1"/>
    <w:rsid w:val="004C4AFC"/>
    <w:rsid w:val="004D0929"/>
    <w:rsid w:val="00504250"/>
    <w:rsid w:val="00541671"/>
    <w:rsid w:val="005515D3"/>
    <w:rsid w:val="0056027E"/>
    <w:rsid w:val="00565656"/>
    <w:rsid w:val="00596C55"/>
    <w:rsid w:val="0059727C"/>
    <w:rsid w:val="005A4546"/>
    <w:rsid w:val="005A6502"/>
    <w:rsid w:val="005E0854"/>
    <w:rsid w:val="005F45A9"/>
    <w:rsid w:val="00600ADA"/>
    <w:rsid w:val="00604EB7"/>
    <w:rsid w:val="00610557"/>
    <w:rsid w:val="00613CBB"/>
    <w:rsid w:val="006238EB"/>
    <w:rsid w:val="006255CE"/>
    <w:rsid w:val="00642798"/>
    <w:rsid w:val="006644E7"/>
    <w:rsid w:val="00667B68"/>
    <w:rsid w:val="00670E07"/>
    <w:rsid w:val="0067494E"/>
    <w:rsid w:val="006929AF"/>
    <w:rsid w:val="00692BEC"/>
    <w:rsid w:val="006A360F"/>
    <w:rsid w:val="006A3A05"/>
    <w:rsid w:val="006B5C29"/>
    <w:rsid w:val="006C2159"/>
    <w:rsid w:val="006D4B62"/>
    <w:rsid w:val="006E263C"/>
    <w:rsid w:val="006E6424"/>
    <w:rsid w:val="006E73F4"/>
    <w:rsid w:val="006F377B"/>
    <w:rsid w:val="006F5D37"/>
    <w:rsid w:val="007051D7"/>
    <w:rsid w:val="007128CE"/>
    <w:rsid w:val="00714742"/>
    <w:rsid w:val="00737408"/>
    <w:rsid w:val="007440D6"/>
    <w:rsid w:val="00755DDD"/>
    <w:rsid w:val="007637A1"/>
    <w:rsid w:val="0076632B"/>
    <w:rsid w:val="00766A8B"/>
    <w:rsid w:val="0078380B"/>
    <w:rsid w:val="00796893"/>
    <w:rsid w:val="007A171E"/>
    <w:rsid w:val="007A4D33"/>
    <w:rsid w:val="007A69E7"/>
    <w:rsid w:val="007B05AC"/>
    <w:rsid w:val="007B3255"/>
    <w:rsid w:val="007B4624"/>
    <w:rsid w:val="007B51EE"/>
    <w:rsid w:val="007D052A"/>
    <w:rsid w:val="007E6DAD"/>
    <w:rsid w:val="008001F8"/>
    <w:rsid w:val="008048C2"/>
    <w:rsid w:val="00831B18"/>
    <w:rsid w:val="00831BA4"/>
    <w:rsid w:val="00832BD8"/>
    <w:rsid w:val="00835724"/>
    <w:rsid w:val="008469BD"/>
    <w:rsid w:val="00855374"/>
    <w:rsid w:val="008573C2"/>
    <w:rsid w:val="0086105D"/>
    <w:rsid w:val="008617D7"/>
    <w:rsid w:val="00894128"/>
    <w:rsid w:val="008A55C1"/>
    <w:rsid w:val="008A6C2A"/>
    <w:rsid w:val="008C02F1"/>
    <w:rsid w:val="008C4248"/>
    <w:rsid w:val="008F06BA"/>
    <w:rsid w:val="008F664F"/>
    <w:rsid w:val="0090523D"/>
    <w:rsid w:val="00930E1A"/>
    <w:rsid w:val="009355ED"/>
    <w:rsid w:val="00950852"/>
    <w:rsid w:val="009539B3"/>
    <w:rsid w:val="00956895"/>
    <w:rsid w:val="00957E71"/>
    <w:rsid w:val="0097589E"/>
    <w:rsid w:val="00977100"/>
    <w:rsid w:val="009846A5"/>
    <w:rsid w:val="009875B0"/>
    <w:rsid w:val="009A24FF"/>
    <w:rsid w:val="009A5638"/>
    <w:rsid w:val="009C6105"/>
    <w:rsid w:val="009D2F6F"/>
    <w:rsid w:val="009E2B5F"/>
    <w:rsid w:val="009E3C89"/>
    <w:rsid w:val="009E415A"/>
    <w:rsid w:val="009E6018"/>
    <w:rsid w:val="009F34F0"/>
    <w:rsid w:val="00A07C9A"/>
    <w:rsid w:val="00A246D7"/>
    <w:rsid w:val="00A52598"/>
    <w:rsid w:val="00A65075"/>
    <w:rsid w:val="00A7791F"/>
    <w:rsid w:val="00A9010A"/>
    <w:rsid w:val="00A91F8A"/>
    <w:rsid w:val="00A95E07"/>
    <w:rsid w:val="00AB736F"/>
    <w:rsid w:val="00AC1E4C"/>
    <w:rsid w:val="00AC264D"/>
    <w:rsid w:val="00AD22E6"/>
    <w:rsid w:val="00AF295A"/>
    <w:rsid w:val="00AF67E1"/>
    <w:rsid w:val="00B00C73"/>
    <w:rsid w:val="00B10402"/>
    <w:rsid w:val="00B10BA5"/>
    <w:rsid w:val="00B12E4E"/>
    <w:rsid w:val="00B135F6"/>
    <w:rsid w:val="00B15BD6"/>
    <w:rsid w:val="00B21AE4"/>
    <w:rsid w:val="00B2751D"/>
    <w:rsid w:val="00B43E09"/>
    <w:rsid w:val="00B450B8"/>
    <w:rsid w:val="00B46935"/>
    <w:rsid w:val="00B47648"/>
    <w:rsid w:val="00B5054E"/>
    <w:rsid w:val="00B5119B"/>
    <w:rsid w:val="00B52E17"/>
    <w:rsid w:val="00B5726C"/>
    <w:rsid w:val="00B63C7A"/>
    <w:rsid w:val="00B6480F"/>
    <w:rsid w:val="00B732E3"/>
    <w:rsid w:val="00B77E5C"/>
    <w:rsid w:val="00B84C30"/>
    <w:rsid w:val="00BA590B"/>
    <w:rsid w:val="00BB21EA"/>
    <w:rsid w:val="00BB33D0"/>
    <w:rsid w:val="00BC0F1C"/>
    <w:rsid w:val="00BC6ED2"/>
    <w:rsid w:val="00BC727E"/>
    <w:rsid w:val="00BE7712"/>
    <w:rsid w:val="00BF3F7A"/>
    <w:rsid w:val="00C07F88"/>
    <w:rsid w:val="00C11E6E"/>
    <w:rsid w:val="00C17DB1"/>
    <w:rsid w:val="00C27F2C"/>
    <w:rsid w:val="00C31E34"/>
    <w:rsid w:val="00C424E8"/>
    <w:rsid w:val="00C477DB"/>
    <w:rsid w:val="00C606AB"/>
    <w:rsid w:val="00C7197D"/>
    <w:rsid w:val="00C72DC1"/>
    <w:rsid w:val="00C84CD5"/>
    <w:rsid w:val="00C94129"/>
    <w:rsid w:val="00CA216F"/>
    <w:rsid w:val="00CB5DD0"/>
    <w:rsid w:val="00CC6217"/>
    <w:rsid w:val="00CF2023"/>
    <w:rsid w:val="00CF5362"/>
    <w:rsid w:val="00D00E3F"/>
    <w:rsid w:val="00D06070"/>
    <w:rsid w:val="00D157E5"/>
    <w:rsid w:val="00D217C4"/>
    <w:rsid w:val="00D33FC2"/>
    <w:rsid w:val="00D643EB"/>
    <w:rsid w:val="00D7762E"/>
    <w:rsid w:val="00D844AD"/>
    <w:rsid w:val="00D90D5E"/>
    <w:rsid w:val="00D93BC4"/>
    <w:rsid w:val="00D975A5"/>
    <w:rsid w:val="00DC6562"/>
    <w:rsid w:val="00DD0C33"/>
    <w:rsid w:val="00DE45F7"/>
    <w:rsid w:val="00DE5695"/>
    <w:rsid w:val="00DF64DB"/>
    <w:rsid w:val="00E02012"/>
    <w:rsid w:val="00E02636"/>
    <w:rsid w:val="00E07F11"/>
    <w:rsid w:val="00E16391"/>
    <w:rsid w:val="00E27E4B"/>
    <w:rsid w:val="00E31A8C"/>
    <w:rsid w:val="00E36327"/>
    <w:rsid w:val="00E6329A"/>
    <w:rsid w:val="00E63361"/>
    <w:rsid w:val="00E93BA9"/>
    <w:rsid w:val="00E958FE"/>
    <w:rsid w:val="00E96516"/>
    <w:rsid w:val="00EA10B9"/>
    <w:rsid w:val="00EA49DE"/>
    <w:rsid w:val="00EA5DF4"/>
    <w:rsid w:val="00EB1CAF"/>
    <w:rsid w:val="00EB46BA"/>
    <w:rsid w:val="00ED3D2F"/>
    <w:rsid w:val="00EF6301"/>
    <w:rsid w:val="00EF68EC"/>
    <w:rsid w:val="00EF7A53"/>
    <w:rsid w:val="00F10F5E"/>
    <w:rsid w:val="00F22872"/>
    <w:rsid w:val="00F23BB5"/>
    <w:rsid w:val="00F2438A"/>
    <w:rsid w:val="00F42F4A"/>
    <w:rsid w:val="00F4737E"/>
    <w:rsid w:val="00F47F18"/>
    <w:rsid w:val="00F7614D"/>
    <w:rsid w:val="00FB01D0"/>
    <w:rsid w:val="00FD128F"/>
    <w:rsid w:val="00FF23B4"/>
    <w:rsid w:val="00FF795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E79D5"/>
  <w15:docId w15:val="{D74BBB12-5F88-45B8-98C9-D54328225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58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8FE"/>
    <w:rPr>
      <w:rFonts w:ascii="Tahoma" w:hAnsi="Tahoma" w:cs="Tahoma"/>
      <w:sz w:val="16"/>
      <w:szCs w:val="16"/>
    </w:rPr>
  </w:style>
  <w:style w:type="character" w:styleId="Hyperlink">
    <w:name w:val="Hyperlink"/>
    <w:basedOn w:val="DefaultParagraphFont"/>
    <w:uiPriority w:val="99"/>
    <w:unhideWhenUsed/>
    <w:rsid w:val="006E6424"/>
    <w:rPr>
      <w:color w:val="0000FF" w:themeColor="hyperlink"/>
      <w:u w:val="single"/>
    </w:rPr>
  </w:style>
  <w:style w:type="paragraph" w:styleId="ListParagraph">
    <w:name w:val="List Paragraph"/>
    <w:basedOn w:val="Normal"/>
    <w:uiPriority w:val="34"/>
    <w:qFormat/>
    <w:rsid w:val="00EB1CAF"/>
    <w:pPr>
      <w:ind w:left="720"/>
      <w:contextualSpacing/>
    </w:pPr>
  </w:style>
  <w:style w:type="table" w:styleId="TableGrid">
    <w:name w:val="Table Grid"/>
    <w:basedOn w:val="TableNormal"/>
    <w:uiPriority w:val="59"/>
    <w:rsid w:val="00B648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01F50"/>
    <w:pPr>
      <w:widowControl/>
      <w:spacing w:before="100" w:beforeAutospacing="1" w:after="100" w:afterAutospacing="1" w:line="240" w:lineRule="auto"/>
    </w:pPr>
    <w:rPr>
      <w:rFonts w:ascii="Times New Roman" w:eastAsia="Times New Roman" w:hAnsi="Times New Roman" w:cs="Times New Roman"/>
      <w:sz w:val="24"/>
      <w:szCs w:val="24"/>
      <w:lang w:val="en-SG" w:eastAsia="zh-CN"/>
    </w:rPr>
  </w:style>
  <w:style w:type="paragraph" w:styleId="Header">
    <w:name w:val="header"/>
    <w:basedOn w:val="Normal"/>
    <w:link w:val="HeaderChar"/>
    <w:uiPriority w:val="99"/>
    <w:unhideWhenUsed/>
    <w:rsid w:val="007440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40D6"/>
  </w:style>
  <w:style w:type="paragraph" w:styleId="Footer">
    <w:name w:val="footer"/>
    <w:basedOn w:val="Normal"/>
    <w:link w:val="FooterChar"/>
    <w:uiPriority w:val="99"/>
    <w:unhideWhenUsed/>
    <w:rsid w:val="007440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40D6"/>
  </w:style>
  <w:style w:type="character" w:styleId="UnresolvedMention">
    <w:name w:val="Unresolved Mention"/>
    <w:basedOn w:val="DefaultParagraphFont"/>
    <w:uiPriority w:val="99"/>
    <w:semiHidden/>
    <w:unhideWhenUsed/>
    <w:rsid w:val="00D975A5"/>
    <w:rPr>
      <w:color w:val="605E5C"/>
      <w:shd w:val="clear" w:color="auto" w:fill="E1DFDD"/>
    </w:rPr>
  </w:style>
  <w:style w:type="character" w:styleId="CommentReference">
    <w:name w:val="annotation reference"/>
    <w:basedOn w:val="DefaultParagraphFont"/>
    <w:uiPriority w:val="99"/>
    <w:semiHidden/>
    <w:unhideWhenUsed/>
    <w:rsid w:val="00B10BA5"/>
    <w:rPr>
      <w:sz w:val="16"/>
      <w:szCs w:val="16"/>
    </w:rPr>
  </w:style>
  <w:style w:type="paragraph" w:styleId="CommentText">
    <w:name w:val="annotation text"/>
    <w:basedOn w:val="Normal"/>
    <w:link w:val="CommentTextChar"/>
    <w:uiPriority w:val="99"/>
    <w:unhideWhenUsed/>
    <w:rsid w:val="00B10BA5"/>
    <w:pPr>
      <w:spacing w:line="240" w:lineRule="auto"/>
    </w:pPr>
    <w:rPr>
      <w:sz w:val="20"/>
      <w:szCs w:val="20"/>
    </w:rPr>
  </w:style>
  <w:style w:type="character" w:customStyle="1" w:styleId="CommentTextChar">
    <w:name w:val="Comment Text Char"/>
    <w:basedOn w:val="DefaultParagraphFont"/>
    <w:link w:val="CommentText"/>
    <w:uiPriority w:val="99"/>
    <w:rsid w:val="00B10BA5"/>
    <w:rPr>
      <w:sz w:val="20"/>
      <w:szCs w:val="20"/>
    </w:rPr>
  </w:style>
  <w:style w:type="paragraph" w:styleId="CommentSubject">
    <w:name w:val="annotation subject"/>
    <w:basedOn w:val="CommentText"/>
    <w:next w:val="CommentText"/>
    <w:link w:val="CommentSubjectChar"/>
    <w:uiPriority w:val="99"/>
    <w:semiHidden/>
    <w:unhideWhenUsed/>
    <w:rsid w:val="00B10BA5"/>
    <w:rPr>
      <w:b/>
      <w:bCs/>
    </w:rPr>
  </w:style>
  <w:style w:type="character" w:customStyle="1" w:styleId="CommentSubjectChar">
    <w:name w:val="Comment Subject Char"/>
    <w:basedOn w:val="CommentTextChar"/>
    <w:link w:val="CommentSubject"/>
    <w:uiPriority w:val="99"/>
    <w:semiHidden/>
    <w:rsid w:val="00B10BA5"/>
    <w:rPr>
      <w:b/>
      <w:bCs/>
      <w:sz w:val="20"/>
      <w:szCs w:val="20"/>
    </w:rPr>
  </w:style>
  <w:style w:type="character" w:styleId="FollowedHyperlink">
    <w:name w:val="FollowedHyperlink"/>
    <w:basedOn w:val="DefaultParagraphFont"/>
    <w:uiPriority w:val="99"/>
    <w:semiHidden/>
    <w:unhideWhenUsed/>
    <w:rsid w:val="004148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44286">
      <w:bodyDiv w:val="1"/>
      <w:marLeft w:val="0"/>
      <w:marRight w:val="0"/>
      <w:marTop w:val="0"/>
      <w:marBottom w:val="0"/>
      <w:divBdr>
        <w:top w:val="none" w:sz="0" w:space="0" w:color="auto"/>
        <w:left w:val="none" w:sz="0" w:space="0" w:color="auto"/>
        <w:bottom w:val="none" w:sz="0" w:space="0" w:color="auto"/>
        <w:right w:val="none" w:sz="0" w:space="0" w:color="auto"/>
      </w:divBdr>
      <w:divsChild>
        <w:div w:id="1869754154">
          <w:marLeft w:val="101"/>
          <w:marRight w:val="0"/>
          <w:marTop w:val="0"/>
          <w:marBottom w:val="0"/>
          <w:divBdr>
            <w:top w:val="none" w:sz="0" w:space="0" w:color="auto"/>
            <w:left w:val="none" w:sz="0" w:space="0" w:color="auto"/>
            <w:bottom w:val="none" w:sz="0" w:space="0" w:color="auto"/>
            <w:right w:val="none" w:sz="0" w:space="0" w:color="auto"/>
          </w:divBdr>
        </w:div>
        <w:div w:id="1292134441">
          <w:marLeft w:val="142"/>
          <w:marRight w:val="0"/>
          <w:marTop w:val="0"/>
          <w:marBottom w:val="0"/>
          <w:divBdr>
            <w:top w:val="none" w:sz="0" w:space="0" w:color="auto"/>
            <w:left w:val="none" w:sz="0" w:space="0" w:color="auto"/>
            <w:bottom w:val="none" w:sz="0" w:space="0" w:color="auto"/>
            <w:right w:val="none" w:sz="0" w:space="0" w:color="auto"/>
          </w:divBdr>
        </w:div>
      </w:divsChild>
    </w:div>
    <w:div w:id="155809445">
      <w:bodyDiv w:val="1"/>
      <w:marLeft w:val="0"/>
      <w:marRight w:val="0"/>
      <w:marTop w:val="0"/>
      <w:marBottom w:val="0"/>
      <w:divBdr>
        <w:top w:val="none" w:sz="0" w:space="0" w:color="auto"/>
        <w:left w:val="none" w:sz="0" w:space="0" w:color="auto"/>
        <w:bottom w:val="none" w:sz="0" w:space="0" w:color="auto"/>
        <w:right w:val="none" w:sz="0" w:space="0" w:color="auto"/>
      </w:divBdr>
    </w:div>
    <w:div w:id="254286910">
      <w:bodyDiv w:val="1"/>
      <w:marLeft w:val="0"/>
      <w:marRight w:val="0"/>
      <w:marTop w:val="0"/>
      <w:marBottom w:val="0"/>
      <w:divBdr>
        <w:top w:val="none" w:sz="0" w:space="0" w:color="auto"/>
        <w:left w:val="none" w:sz="0" w:space="0" w:color="auto"/>
        <w:bottom w:val="none" w:sz="0" w:space="0" w:color="auto"/>
        <w:right w:val="none" w:sz="0" w:space="0" w:color="auto"/>
      </w:divBdr>
    </w:div>
    <w:div w:id="488834015">
      <w:bodyDiv w:val="1"/>
      <w:marLeft w:val="0"/>
      <w:marRight w:val="0"/>
      <w:marTop w:val="0"/>
      <w:marBottom w:val="0"/>
      <w:divBdr>
        <w:top w:val="none" w:sz="0" w:space="0" w:color="auto"/>
        <w:left w:val="none" w:sz="0" w:space="0" w:color="auto"/>
        <w:bottom w:val="none" w:sz="0" w:space="0" w:color="auto"/>
        <w:right w:val="none" w:sz="0" w:space="0" w:color="auto"/>
      </w:divBdr>
    </w:div>
    <w:div w:id="512377690">
      <w:bodyDiv w:val="1"/>
      <w:marLeft w:val="0"/>
      <w:marRight w:val="0"/>
      <w:marTop w:val="0"/>
      <w:marBottom w:val="0"/>
      <w:divBdr>
        <w:top w:val="none" w:sz="0" w:space="0" w:color="auto"/>
        <w:left w:val="none" w:sz="0" w:space="0" w:color="auto"/>
        <w:bottom w:val="none" w:sz="0" w:space="0" w:color="auto"/>
        <w:right w:val="none" w:sz="0" w:space="0" w:color="auto"/>
      </w:divBdr>
    </w:div>
    <w:div w:id="556622452">
      <w:bodyDiv w:val="1"/>
      <w:marLeft w:val="0"/>
      <w:marRight w:val="0"/>
      <w:marTop w:val="0"/>
      <w:marBottom w:val="0"/>
      <w:divBdr>
        <w:top w:val="none" w:sz="0" w:space="0" w:color="auto"/>
        <w:left w:val="none" w:sz="0" w:space="0" w:color="auto"/>
        <w:bottom w:val="none" w:sz="0" w:space="0" w:color="auto"/>
        <w:right w:val="none" w:sz="0" w:space="0" w:color="auto"/>
      </w:divBdr>
    </w:div>
    <w:div w:id="640423120">
      <w:bodyDiv w:val="1"/>
      <w:marLeft w:val="0"/>
      <w:marRight w:val="0"/>
      <w:marTop w:val="0"/>
      <w:marBottom w:val="0"/>
      <w:divBdr>
        <w:top w:val="none" w:sz="0" w:space="0" w:color="auto"/>
        <w:left w:val="none" w:sz="0" w:space="0" w:color="auto"/>
        <w:bottom w:val="none" w:sz="0" w:space="0" w:color="auto"/>
        <w:right w:val="none" w:sz="0" w:space="0" w:color="auto"/>
      </w:divBdr>
    </w:div>
    <w:div w:id="965890065">
      <w:bodyDiv w:val="1"/>
      <w:marLeft w:val="0"/>
      <w:marRight w:val="0"/>
      <w:marTop w:val="0"/>
      <w:marBottom w:val="0"/>
      <w:divBdr>
        <w:top w:val="none" w:sz="0" w:space="0" w:color="auto"/>
        <w:left w:val="none" w:sz="0" w:space="0" w:color="auto"/>
        <w:bottom w:val="none" w:sz="0" w:space="0" w:color="auto"/>
        <w:right w:val="none" w:sz="0" w:space="0" w:color="auto"/>
      </w:divBdr>
    </w:div>
    <w:div w:id="1221359248">
      <w:bodyDiv w:val="1"/>
      <w:marLeft w:val="0"/>
      <w:marRight w:val="0"/>
      <w:marTop w:val="0"/>
      <w:marBottom w:val="0"/>
      <w:divBdr>
        <w:top w:val="none" w:sz="0" w:space="0" w:color="auto"/>
        <w:left w:val="none" w:sz="0" w:space="0" w:color="auto"/>
        <w:bottom w:val="none" w:sz="0" w:space="0" w:color="auto"/>
        <w:right w:val="none" w:sz="0" w:space="0" w:color="auto"/>
      </w:divBdr>
    </w:div>
    <w:div w:id="1270235027">
      <w:bodyDiv w:val="1"/>
      <w:marLeft w:val="0"/>
      <w:marRight w:val="0"/>
      <w:marTop w:val="0"/>
      <w:marBottom w:val="0"/>
      <w:divBdr>
        <w:top w:val="none" w:sz="0" w:space="0" w:color="auto"/>
        <w:left w:val="none" w:sz="0" w:space="0" w:color="auto"/>
        <w:bottom w:val="none" w:sz="0" w:space="0" w:color="auto"/>
        <w:right w:val="none" w:sz="0" w:space="0" w:color="auto"/>
      </w:divBdr>
    </w:div>
    <w:div w:id="1404067371">
      <w:bodyDiv w:val="1"/>
      <w:marLeft w:val="0"/>
      <w:marRight w:val="0"/>
      <w:marTop w:val="0"/>
      <w:marBottom w:val="0"/>
      <w:divBdr>
        <w:top w:val="none" w:sz="0" w:space="0" w:color="auto"/>
        <w:left w:val="none" w:sz="0" w:space="0" w:color="auto"/>
        <w:bottom w:val="none" w:sz="0" w:space="0" w:color="auto"/>
        <w:right w:val="none" w:sz="0" w:space="0" w:color="auto"/>
      </w:divBdr>
    </w:div>
    <w:div w:id="1544974176">
      <w:bodyDiv w:val="1"/>
      <w:marLeft w:val="0"/>
      <w:marRight w:val="0"/>
      <w:marTop w:val="0"/>
      <w:marBottom w:val="0"/>
      <w:divBdr>
        <w:top w:val="none" w:sz="0" w:space="0" w:color="auto"/>
        <w:left w:val="none" w:sz="0" w:space="0" w:color="auto"/>
        <w:bottom w:val="none" w:sz="0" w:space="0" w:color="auto"/>
        <w:right w:val="none" w:sz="0" w:space="0" w:color="auto"/>
      </w:divBdr>
    </w:div>
    <w:div w:id="1552113568">
      <w:bodyDiv w:val="1"/>
      <w:marLeft w:val="0"/>
      <w:marRight w:val="0"/>
      <w:marTop w:val="0"/>
      <w:marBottom w:val="0"/>
      <w:divBdr>
        <w:top w:val="none" w:sz="0" w:space="0" w:color="auto"/>
        <w:left w:val="none" w:sz="0" w:space="0" w:color="auto"/>
        <w:bottom w:val="none" w:sz="0" w:space="0" w:color="auto"/>
        <w:right w:val="none" w:sz="0" w:space="0" w:color="auto"/>
      </w:divBdr>
    </w:div>
    <w:div w:id="1679771794">
      <w:bodyDiv w:val="1"/>
      <w:marLeft w:val="0"/>
      <w:marRight w:val="0"/>
      <w:marTop w:val="0"/>
      <w:marBottom w:val="0"/>
      <w:divBdr>
        <w:top w:val="none" w:sz="0" w:space="0" w:color="auto"/>
        <w:left w:val="none" w:sz="0" w:space="0" w:color="auto"/>
        <w:bottom w:val="none" w:sz="0" w:space="0" w:color="auto"/>
        <w:right w:val="none" w:sz="0" w:space="0" w:color="auto"/>
      </w:divBdr>
    </w:div>
    <w:div w:id="1839497185">
      <w:bodyDiv w:val="1"/>
      <w:marLeft w:val="0"/>
      <w:marRight w:val="0"/>
      <w:marTop w:val="0"/>
      <w:marBottom w:val="0"/>
      <w:divBdr>
        <w:top w:val="none" w:sz="0" w:space="0" w:color="auto"/>
        <w:left w:val="none" w:sz="0" w:space="0" w:color="auto"/>
        <w:bottom w:val="none" w:sz="0" w:space="0" w:color="auto"/>
        <w:right w:val="none" w:sz="0" w:space="0" w:color="auto"/>
      </w:divBdr>
    </w:div>
    <w:div w:id="1939557708">
      <w:bodyDiv w:val="1"/>
      <w:marLeft w:val="0"/>
      <w:marRight w:val="0"/>
      <w:marTop w:val="0"/>
      <w:marBottom w:val="0"/>
      <w:divBdr>
        <w:top w:val="none" w:sz="0" w:space="0" w:color="auto"/>
        <w:left w:val="none" w:sz="0" w:space="0" w:color="auto"/>
        <w:bottom w:val="none" w:sz="0" w:space="0" w:color="auto"/>
        <w:right w:val="none" w:sz="0" w:space="0" w:color="auto"/>
      </w:divBdr>
    </w:div>
    <w:div w:id="1961523923">
      <w:bodyDiv w:val="1"/>
      <w:marLeft w:val="0"/>
      <w:marRight w:val="0"/>
      <w:marTop w:val="0"/>
      <w:marBottom w:val="0"/>
      <w:divBdr>
        <w:top w:val="none" w:sz="0" w:space="0" w:color="auto"/>
        <w:left w:val="none" w:sz="0" w:space="0" w:color="auto"/>
        <w:bottom w:val="none" w:sz="0" w:space="0" w:color="auto"/>
        <w:right w:val="none" w:sz="0" w:space="0" w:color="auto"/>
      </w:divBdr>
    </w:div>
    <w:div w:id="2032030826">
      <w:bodyDiv w:val="1"/>
      <w:marLeft w:val="0"/>
      <w:marRight w:val="0"/>
      <w:marTop w:val="0"/>
      <w:marBottom w:val="0"/>
      <w:divBdr>
        <w:top w:val="none" w:sz="0" w:space="0" w:color="auto"/>
        <w:left w:val="none" w:sz="0" w:space="0" w:color="auto"/>
        <w:bottom w:val="none" w:sz="0" w:space="0" w:color="auto"/>
        <w:right w:val="none" w:sz="0" w:space="0" w:color="auto"/>
      </w:divBdr>
    </w:div>
    <w:div w:id="2077165059">
      <w:bodyDiv w:val="1"/>
      <w:marLeft w:val="0"/>
      <w:marRight w:val="0"/>
      <w:marTop w:val="0"/>
      <w:marBottom w:val="0"/>
      <w:divBdr>
        <w:top w:val="none" w:sz="0" w:space="0" w:color="auto"/>
        <w:left w:val="none" w:sz="0" w:space="0" w:color="auto"/>
        <w:bottom w:val="none" w:sz="0" w:space="0" w:color="auto"/>
        <w:right w:val="none" w:sz="0" w:space="0" w:color="auto"/>
      </w:divBdr>
    </w:div>
    <w:div w:id="2081561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nalystprep.com/cfa-level-1-exam/fixed-income/financial-ratios-credit-analysis/" TargetMode="External"/><Relationship Id="rId18" Type="http://schemas.openxmlformats.org/officeDocument/2006/relationships/hyperlink" Target="https://www.kaggle.com/learn/machine-learning-explainability"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investopedia.com/terms/f/financial-statements.asp" TargetMode="External"/><Relationship Id="rId17" Type="http://schemas.openxmlformats.org/officeDocument/2006/relationships/hyperlink" Target="https://www.kaggle.com/learn/intermediate-machine-learning" TargetMode="External"/><Relationship Id="rId2" Type="http://schemas.openxmlformats.org/officeDocument/2006/relationships/customXml" Target="../customXml/item2.xml"/><Relationship Id="rId16" Type="http://schemas.openxmlformats.org/officeDocument/2006/relationships/hyperlink" Target="https://www.kaggle.com/learn/intro-to-machine-learn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investopedia.com/terms/c/creditrating.asp"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nvestopedia.com/terms/c/corporate-credit-rating.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5BB53CC8A2C84DB5F6A6D341D401AE" ma:contentTypeVersion="14" ma:contentTypeDescription="Create a new document." ma:contentTypeScope="" ma:versionID="b770488aaec3a97fb574d3afc4153885">
  <xsd:schema xmlns:xsd="http://www.w3.org/2001/XMLSchema" xmlns:xs="http://www.w3.org/2001/XMLSchema" xmlns:p="http://schemas.microsoft.com/office/2006/metadata/properties" xmlns:ns1="http://schemas.microsoft.com/sharepoint/v3" xmlns:ns3="a4291dff-6aff-4bec-b5be-d2c5450c3237" xmlns:ns4="5d75dc71-687b-4434-af24-caa74edaa475" targetNamespace="http://schemas.microsoft.com/office/2006/metadata/properties" ma:root="true" ma:fieldsID="ab7a0811e25547921c69fd73db91c75f" ns1:_="" ns3:_="" ns4:_="">
    <xsd:import namespace="http://schemas.microsoft.com/sharepoint/v3"/>
    <xsd:import namespace="a4291dff-6aff-4bec-b5be-d2c5450c3237"/>
    <xsd:import namespace="5d75dc71-687b-4434-af24-caa74edaa47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291dff-6aff-4bec-b5be-d2c5450c323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75dc71-687b-4434-af24-caa74edaa47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E475B995-2377-4385-9FFA-0BDBF6BE6CE6}">
  <ds:schemaRefs>
    <ds:schemaRef ds:uri="http://schemas.microsoft.com/sharepoint/v3/contenttype/forms"/>
  </ds:schemaRefs>
</ds:datastoreItem>
</file>

<file path=customXml/itemProps2.xml><?xml version="1.0" encoding="utf-8"?>
<ds:datastoreItem xmlns:ds="http://schemas.openxmlformats.org/officeDocument/2006/customXml" ds:itemID="{F5A0411E-5905-4A8A-AC9A-4DB423BCFF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4291dff-6aff-4bec-b5be-d2c5450c3237"/>
    <ds:schemaRef ds:uri="5d75dc71-687b-4434-af24-caa74edaa4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9547E9-0964-4854-A420-69DD84DF125D}">
  <ds:schemaRefs>
    <ds:schemaRef ds:uri="http://schemas.openxmlformats.org/officeDocument/2006/bibliography"/>
  </ds:schemaRefs>
</ds:datastoreItem>
</file>

<file path=customXml/itemProps4.xml><?xml version="1.0" encoding="utf-8"?>
<ds:datastoreItem xmlns:ds="http://schemas.openxmlformats.org/officeDocument/2006/customXml" ds:itemID="{EBC9BC61-C350-4B2C-9D0E-CE987197EC0D}">
  <ds:schemaRefs>
    <ds:schemaRef ds:uri="http://schemas.microsoft.com/office/2006/metadata/properties"/>
    <ds:schemaRef ds:uri="http://schemas.microsoft.com/office/infopath/2007/PartnerControls"/>
    <ds:schemaRef ds:uri="http://schemas.microsoft.com/sharepoint/v3"/>
  </ds:schemaRefs>
</ds:datastoreItem>
</file>

<file path=docMetadata/LabelInfo.xml><?xml version="1.0" encoding="utf-8"?>
<clbl:labelList xmlns:clbl="http://schemas.microsoft.com/office/2020/mipLabelMetadata">
  <clbl:label id="{b70f6a2e-9a0b-44bc-9fcb-55781401e2f0}" enabled="1" method="Standard" siteId="{f688b0d0-79f0-40a4-8644-35fcdee9d0f3}" removed="0"/>
</clbl:labelList>
</file>

<file path=docProps/app.xml><?xml version="1.0" encoding="utf-8"?>
<Properties xmlns="http://schemas.openxmlformats.org/officeDocument/2006/extended-properties" xmlns:vt="http://schemas.openxmlformats.org/officeDocument/2006/docPropsVTypes">
  <Template>Normal.dotm</Template>
  <TotalTime>2312</TotalTime>
  <Pages>6</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Republic Polytechnic</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goh_chin_hong</dc:creator>
  <cp:lastModifiedBy>Jolene Chiam (RP)</cp:lastModifiedBy>
  <cp:revision>240</cp:revision>
  <dcterms:created xsi:type="dcterms:W3CDTF">2021-01-21T08:47:00Z</dcterms:created>
  <dcterms:modified xsi:type="dcterms:W3CDTF">2024-08-05T01:02:00Z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2015-12-24T00:00:00Z</vt:filetime>
  </property>
  <property fmtid="{D5CDD505-2E9C-101B-9397-08002B2CF9AE}" pid="3" name="LastSaved">
    <vt:filetime>2015-12-24T00:00:00Z</vt:filetime>
  </property>
  <property fmtid="{D5CDD505-2E9C-101B-9397-08002B2CF9AE}" pid="4" name="ContentTypeId">
    <vt:lpwstr>0x010100725BB53CC8A2C84DB5F6A6D341D401AE</vt:lpwstr>
  </property>
  <property fmtid="{D5CDD505-2E9C-101B-9397-08002B2CF9AE}" pid="5" name="MSIP_Label_b70f6a2e-9a0b-44bc-9fcb-55781401e2f0_Enabled">
    <vt:lpwstr>true</vt:lpwstr>
  </property>
  <property fmtid="{D5CDD505-2E9C-101B-9397-08002B2CF9AE}" pid="6" name="MSIP_Label_b70f6a2e-9a0b-44bc-9fcb-55781401e2f0_SetDate">
    <vt:lpwstr>2021-06-15T04:36:34Z</vt:lpwstr>
  </property>
  <property fmtid="{D5CDD505-2E9C-101B-9397-08002B2CF9AE}" pid="7" name="MSIP_Label_b70f6a2e-9a0b-44bc-9fcb-55781401e2f0_Method">
    <vt:lpwstr>Standard</vt:lpwstr>
  </property>
  <property fmtid="{D5CDD505-2E9C-101B-9397-08002B2CF9AE}" pid="8" name="MSIP_Label_b70f6a2e-9a0b-44bc-9fcb-55781401e2f0_Name">
    <vt:lpwstr>NON-SENSITIVE</vt:lpwstr>
  </property>
  <property fmtid="{D5CDD505-2E9C-101B-9397-08002B2CF9AE}" pid="9" name="MSIP_Label_b70f6a2e-9a0b-44bc-9fcb-55781401e2f0_SiteId">
    <vt:lpwstr>f688b0d0-79f0-40a4-8644-35fcdee9d0f3</vt:lpwstr>
  </property>
  <property fmtid="{D5CDD505-2E9C-101B-9397-08002B2CF9AE}" pid="10" name="MSIP_Label_b70f6a2e-9a0b-44bc-9fcb-55781401e2f0_ActionId">
    <vt:lpwstr>6cd5b697-53c6-409e-a605-413b327ce118</vt:lpwstr>
  </property>
  <property fmtid="{D5CDD505-2E9C-101B-9397-08002B2CF9AE}" pid="11" name="MSIP_Label_b70f6a2e-9a0b-44bc-9fcb-55781401e2f0_ContentBits">
    <vt:lpwstr>1</vt:lpwstr>
  </property>
</Properties>
</file>