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F723" w14:textId="77777777" w:rsidR="00D814CB" w:rsidRDefault="00D814CB">
      <w:pPr>
        <w:spacing w:after="1400"/>
      </w:pPr>
    </w:p>
    <w:p w14:paraId="5AF0E157" w14:textId="77777777" w:rsidR="00D814CB" w:rsidRDefault="00000000">
      <w:pPr>
        <w:jc w:val="center"/>
      </w:pPr>
      <w:r>
        <w:rPr>
          <w:b/>
          <w:bCs/>
          <w:color w:val="0F3A63"/>
          <w:sz w:val="96"/>
          <w:szCs w:val="96"/>
        </w:rPr>
        <w:t>SGE</w:t>
      </w:r>
    </w:p>
    <w:p w14:paraId="6601A876" w14:textId="77777777" w:rsidR="00D814CB" w:rsidRDefault="00000000">
      <w:pPr>
        <w:spacing w:after="500"/>
        <w:jc w:val="center"/>
      </w:pPr>
      <w:r>
        <w:rPr>
          <w:b/>
          <w:bCs/>
          <w:color w:val="4E8B1B"/>
          <w:sz w:val="24"/>
          <w:szCs w:val="24"/>
        </w:rPr>
        <w:t>Système de Gestion des Évaluations — Y3 Audits &amp; Conseils</w:t>
      </w:r>
    </w:p>
    <w:p w14:paraId="68A8993F" w14:textId="77777777" w:rsidR="00D814CB" w:rsidRDefault="00000000">
      <w:pPr>
        <w:spacing w:before="200" w:after="120"/>
        <w:jc w:val="center"/>
      </w:pPr>
      <w:r>
        <w:rPr>
          <w:b/>
          <w:bCs/>
          <w:sz w:val="30"/>
          <w:szCs w:val="30"/>
        </w:rPr>
        <w:t>MANUEL D'UTILISATION</w:t>
      </w:r>
    </w:p>
    <w:p w14:paraId="270BF2AF" w14:textId="77777777" w:rsidR="00D814CB" w:rsidRDefault="00000000">
      <w:pPr>
        <w:spacing w:after="60"/>
        <w:jc w:val="center"/>
      </w:pPr>
      <w:r>
        <w:rPr>
          <w:b/>
          <w:bCs/>
          <w:color w:val="0F3A63"/>
          <w:sz w:val="46"/>
          <w:szCs w:val="46"/>
        </w:rPr>
        <w:t>Profil : Assistant</w:t>
      </w:r>
    </w:p>
    <w:p w14:paraId="1069F387" w14:textId="77777777" w:rsidR="00D814CB" w:rsidRDefault="00000000">
      <w:pPr>
        <w:spacing w:after="700"/>
        <w:jc w:val="center"/>
      </w:pPr>
      <w:r>
        <w:rPr>
          <w:i/>
          <w:iCs/>
          <w:color w:val="6B7280"/>
          <w:sz w:val="24"/>
          <w:szCs w:val="24"/>
        </w:rPr>
        <w:t>Auto-évaluation par mission et suivi de vos résultats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D814CB" w14:paraId="40EB2D88" w14:textId="77777777">
        <w:tc>
          <w:tcPr>
            <w:tcW w:w="9360" w:type="dxa"/>
            <w:tcBorders>
              <w:top w:val="dashed" w:sz="4" w:space="0" w:color="94A3B8"/>
              <w:left w:val="dashed" w:sz="4" w:space="0" w:color="94A3B8"/>
              <w:bottom w:val="dashed" w:sz="4" w:space="0" w:color="94A3B8"/>
              <w:right w:val="dashed" w:sz="4" w:space="0" w:color="94A3B8"/>
            </w:tcBorders>
            <w:shd w:val="clear" w:color="auto" w:fill="F3F4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BB02E40" w14:textId="77777777" w:rsidR="00D814CB" w:rsidRDefault="002634E3">
            <w:pPr>
              <w:spacing w:before="80"/>
              <w:jc w:val="center"/>
            </w:pPr>
            <w:r>
              <w:rPr>
                <w:b/>
                <w:bCs/>
                <w:noProof/>
                <w:color w:val="64748B"/>
              </w:rPr>
              <w:drawing>
                <wp:inline distT="0" distB="0" distL="0" distR="0" wp14:anchorId="5063EA85" wp14:editId="2428C849">
                  <wp:extent cx="5943600" cy="2673985"/>
                  <wp:effectExtent l="0" t="0" r="0" b="0"/>
                  <wp:docPr id="7736203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6203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7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3EA3E8" w14:textId="77777777" w:rsidR="00D814CB" w:rsidRDefault="00D814CB">
      <w:pPr>
        <w:spacing w:after="700"/>
      </w:pPr>
    </w:p>
    <w:p w14:paraId="1322CB88" w14:textId="77777777" w:rsidR="00D814CB" w:rsidRDefault="00000000">
      <w:pPr>
        <w:jc w:val="center"/>
      </w:pPr>
      <w:r>
        <w:rPr>
          <w:color w:val="6B7280"/>
          <w:sz w:val="20"/>
          <w:szCs w:val="20"/>
        </w:rPr>
        <w:t>Cycle 2025-2026</w:t>
      </w:r>
    </w:p>
    <w:p w14:paraId="38E6E87D" w14:textId="77777777" w:rsidR="00D814CB" w:rsidRDefault="00000000">
      <w:pPr>
        <w:jc w:val="center"/>
      </w:pPr>
      <w:r>
        <w:rPr>
          <w:color w:val="6B7280"/>
          <w:sz w:val="18"/>
          <w:szCs w:val="18"/>
        </w:rPr>
        <w:t>Document interne — usage réservé aux collaborateurs de Y3 Audits &amp; Conseils</w:t>
      </w:r>
    </w:p>
    <w:p w14:paraId="0D71D336" w14:textId="77777777" w:rsidR="00D814CB" w:rsidRDefault="00000000">
      <w:r>
        <w:br w:type="page"/>
      </w:r>
    </w:p>
    <w:p w14:paraId="62C08340" w14:textId="77777777" w:rsidR="00D814CB" w:rsidRDefault="00000000">
      <w:pPr>
        <w:pStyle w:val="Titre1"/>
      </w:pPr>
      <w:bookmarkStart w:id="0" w:name="_Toc234253125"/>
      <w:bookmarkStart w:id="1" w:name="_Toc234253778"/>
      <w:r>
        <w:lastRenderedPageBreak/>
        <w:t>Table des matières</w:t>
      </w:r>
      <w:bookmarkEnd w:id="0"/>
      <w:bookmarkEnd w:id="1"/>
    </w:p>
    <w:sdt>
      <w:sdtPr>
        <w:alias w:val="Table des matières"/>
        <w:id w:val="670303367"/>
      </w:sdtPr>
      <w:sdtContent>
        <w:p w14:paraId="4398FF90" w14:textId="77777777" w:rsidR="009E7D3E" w:rsidRDefault="009E7D3E" w:rsidP="009E7D3E">
          <w:pPr>
            <w:pStyle w:val="TM1"/>
            <w:tabs>
              <w:tab w:val="right" w:leader="dot" w:pos="9350"/>
            </w:tabs>
          </w:pPr>
        </w:p>
        <w:sdt>
          <w:sdtPr>
            <w:rPr>
              <w:lang w:val="fr-FR"/>
            </w:rPr>
            <w:id w:val="1030621257"/>
            <w:docPartObj>
              <w:docPartGallery w:val="Table of Contents"/>
              <w:docPartUnique/>
            </w:docPartObj>
          </w:sdtPr>
          <w:sdtEndPr>
            <w:rPr>
              <w:rFonts w:ascii="Arial" w:eastAsia="Arial" w:hAnsi="Arial" w:cs="Arial"/>
              <w:b/>
              <w:bCs/>
              <w:color w:val="1F2937"/>
              <w:sz w:val="22"/>
              <w:szCs w:val="22"/>
            </w:rPr>
          </w:sdtEndPr>
          <w:sdtContent>
            <w:p w14:paraId="5F910563" w14:textId="1032CA07" w:rsidR="009E7D3E" w:rsidRDefault="009E7D3E">
              <w:pPr>
                <w:pStyle w:val="En-ttedetabledesmatires"/>
              </w:pPr>
            </w:p>
            <w:p w14:paraId="4DCA2662" w14:textId="09251873" w:rsidR="009E7D3E" w:rsidRDefault="009E7D3E">
              <w:pPr>
                <w:pStyle w:val="TM1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34253778" w:history="1">
                <w:r w:rsidRPr="00332076">
                  <w:rPr>
                    <w:rStyle w:val="Lienhypertexte"/>
                    <w:noProof/>
                  </w:rPr>
                  <w:t>Table des matières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_Toc234253778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F2F5989" w14:textId="61A0FF41" w:rsidR="009E7D3E" w:rsidRDefault="009E7D3E">
              <w:pPr>
                <w:pStyle w:val="TM1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4253779" w:history="1">
                <w:r w:rsidRPr="00332076">
                  <w:rPr>
                    <w:rStyle w:val="Lienhypertexte"/>
                    <w:noProof/>
                  </w:rPr>
                  <w:t>1. Introduction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_Toc234253779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68AD81A" w14:textId="1481A21F" w:rsidR="009E7D3E" w:rsidRDefault="009E7D3E">
              <w:pPr>
                <w:pStyle w:val="TM2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4253780" w:history="1">
                <w:r w:rsidRPr="00332076">
                  <w:rPr>
                    <w:rStyle w:val="Lienhypertexte"/>
                    <w:noProof/>
                  </w:rPr>
                  <w:t>1.1 Votre rôle dans le cycle d'évaluation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_Toc234253780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791368A" w14:textId="31E23792" w:rsidR="009E7D3E" w:rsidRDefault="009E7D3E">
              <w:pPr>
                <w:pStyle w:val="TM2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4253781" w:history="1">
                <w:r w:rsidRPr="00332076">
                  <w:rPr>
                    <w:rStyle w:val="Lienhypertexte"/>
                    <w:noProof/>
                  </w:rPr>
                  <w:t>1.2 Le circuit d'évaluation dans le cabinet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_Toc234253781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8E5FE7C" w14:textId="551904FA" w:rsidR="009E7D3E" w:rsidRDefault="009E7D3E">
              <w:pPr>
                <w:pStyle w:val="TM1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4253782" w:history="1">
                <w:r w:rsidRPr="00332076">
                  <w:rPr>
                    <w:rStyle w:val="Lienhypertexte"/>
                    <w:noProof/>
                  </w:rPr>
                  <w:t>2. Se connecter à SGE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_Toc234253782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A60B748" w14:textId="3BA2B983" w:rsidR="009E7D3E" w:rsidRDefault="009E7D3E">
              <w:pPr>
                <w:pStyle w:val="TM2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4253783" w:history="1">
                <w:r w:rsidRPr="00332076">
                  <w:rPr>
                    <w:rStyle w:val="Lienhypertexte"/>
                    <w:noProof/>
                  </w:rPr>
                  <w:t>2.1 Étapes de connexion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_Toc234253783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B6435FF" w14:textId="433C8C60" w:rsidR="009E7D3E" w:rsidRDefault="009E7D3E">
              <w:pPr>
                <w:pStyle w:val="TM1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4253784" w:history="1">
                <w:r w:rsidRPr="00332076">
                  <w:rPr>
                    <w:rStyle w:val="Lienhypertexte"/>
                    <w:noProof/>
                  </w:rPr>
                  <w:t>3. Découvrir votre espace de travail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_Toc234253784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E78669B" w14:textId="7233E6A1" w:rsidR="009E7D3E" w:rsidRDefault="009E7D3E">
              <w:pPr>
                <w:pStyle w:val="TM1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4253785" w:history="1">
                <w:r w:rsidRPr="00332076">
                  <w:rPr>
                    <w:rStyle w:val="Lienhypertexte"/>
                    <w:noProof/>
                  </w:rPr>
                  <w:t>4. Réaliser votre auto-évaluation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_Toc234253785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C052286" w14:textId="10814796" w:rsidR="009E7D3E" w:rsidRDefault="009E7D3E">
              <w:pPr>
                <w:pStyle w:val="TM2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4253786" w:history="1">
                <w:r w:rsidRPr="00332076">
                  <w:rPr>
                    <w:rStyle w:val="Lienhypertexte"/>
                    <w:noProof/>
                  </w:rPr>
                  <w:t>4.1 Ajouter une mission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_Toc234253786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C0A3CD4" w14:textId="0E6B0117" w:rsidR="009E7D3E" w:rsidRDefault="009E7D3E">
              <w:pPr>
                <w:pStyle w:val="TM2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4253787" w:history="1">
                <w:r w:rsidRPr="00332076">
                  <w:rPr>
                    <w:rStyle w:val="Lienhypertexte"/>
                    <w:noProof/>
                  </w:rPr>
                  <w:t>4.2 Noter une mission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_Toc234253787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FCC7C2A" w14:textId="6696938F" w:rsidR="009E7D3E" w:rsidRDefault="009E7D3E">
              <w:pPr>
                <w:pStyle w:val="TM2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4253788" w:history="1">
                <w:r w:rsidRPr="00332076">
                  <w:rPr>
                    <w:rStyle w:val="Lienhypertexte"/>
                    <w:noProof/>
                  </w:rPr>
                  <w:t>4.3 Soumettre une mission, puis l'auto-évaluation complète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_Toc234253788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2C42781" w14:textId="716AA73B" w:rsidR="009E7D3E" w:rsidRDefault="009E7D3E">
              <w:pPr>
                <w:pStyle w:val="TM2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4253789" w:history="1">
                <w:r w:rsidRPr="00332076">
                  <w:rPr>
                    <w:rStyle w:val="Lienhypertexte"/>
                    <w:noProof/>
                  </w:rPr>
                  <w:t>4.4 Ajouter une compétence complémentaire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_Toc234253789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A2C6E4F" w14:textId="13E98ED3" w:rsidR="009E7D3E" w:rsidRDefault="009E7D3E">
              <w:pPr>
                <w:pStyle w:val="TM2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4253790" w:history="1">
                <w:r w:rsidRPr="00332076">
                  <w:rPr>
                    <w:rStyle w:val="Lienhypertexte"/>
                    <w:noProof/>
                  </w:rPr>
                  <w:t>4.5 Commentaire anonyme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_Toc234253790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5909C80" w14:textId="0FC7B496" w:rsidR="009E7D3E" w:rsidRDefault="009E7D3E">
              <w:pPr>
                <w:pStyle w:val="TM1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4253791" w:history="1">
                <w:r w:rsidRPr="00332076">
                  <w:rPr>
                    <w:rStyle w:val="Lienhypertexte"/>
                    <w:noProof/>
                  </w:rPr>
                  <w:t>5. Suivre vos résultats, votre calendrier et votre historique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_Toc234253791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7D09F23" w14:textId="51A50542" w:rsidR="009E7D3E" w:rsidRDefault="009E7D3E">
              <w:pPr>
                <w:pStyle w:val="TM2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4253792" w:history="1">
                <w:r w:rsidRPr="00332076">
                  <w:rPr>
                    <w:rStyle w:val="Lienhypertexte"/>
                    <w:noProof/>
                  </w:rPr>
                  <w:t>5.1 Mes résultats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_Toc234253792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975C3E0" w14:textId="7B37CB2F" w:rsidR="009E7D3E" w:rsidRDefault="009E7D3E">
              <w:pPr>
                <w:pStyle w:val="TM2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4253793" w:history="1">
                <w:r w:rsidRPr="00332076">
                  <w:rPr>
                    <w:rStyle w:val="Lienhypertexte"/>
                    <w:noProof/>
                  </w:rPr>
                  <w:t>5.2 Calendrier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_Toc234253793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5E85121" w14:textId="4D5EB22E" w:rsidR="009E7D3E" w:rsidRDefault="009E7D3E">
              <w:pPr>
                <w:pStyle w:val="TM2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4253794" w:history="1">
                <w:r w:rsidRPr="00332076">
                  <w:rPr>
                    <w:rStyle w:val="Lienhypertexte"/>
                    <w:noProof/>
                  </w:rPr>
                  <w:t>5.3 Historique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_Toc234253794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C7D0FEC" w14:textId="57FD871B" w:rsidR="009E7D3E" w:rsidRDefault="009E7D3E">
              <w:pPr>
                <w:pStyle w:val="TM1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4253795" w:history="1">
                <w:r w:rsidRPr="00332076">
                  <w:rPr>
                    <w:rStyle w:val="Lienhypertexte"/>
                    <w:noProof/>
                  </w:rPr>
                  <w:t>6. Mon développement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_Toc234253795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4D8754D" w14:textId="712E5D60" w:rsidR="009E7D3E" w:rsidRDefault="009E7D3E">
              <w:pPr>
                <w:pStyle w:val="TM1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4253796" w:history="1">
                <w:r w:rsidRPr="00332076">
                  <w:rPr>
                    <w:rStyle w:val="Lienhypertexte"/>
                    <w:noProof/>
                  </w:rPr>
                  <w:t>Gérer votre profil et votre mot de passe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_Toc234253796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F18D706" w14:textId="7D664839" w:rsidR="009E7D3E" w:rsidRDefault="009E7D3E">
              <w:pPr>
                <w:pStyle w:val="TM2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4253797" w:history="1">
                <w:r w:rsidRPr="00332076">
                  <w:rPr>
                    <w:rStyle w:val="Lienhypertexte"/>
                    <w:noProof/>
                  </w:rPr>
                  <w:t>Informations personnelles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_Toc234253797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6FDE908" w14:textId="52F89D5B" w:rsidR="009E7D3E" w:rsidRDefault="009E7D3E">
              <w:pPr>
                <w:pStyle w:val="TM2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4253798" w:history="1">
                <w:r w:rsidRPr="00332076">
                  <w:rPr>
                    <w:rStyle w:val="Lienhypertexte"/>
                    <w:noProof/>
                  </w:rPr>
                  <w:t>Connexion &amp; mot de passe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_Toc234253798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5E1A874" w14:textId="386C220B" w:rsidR="009E7D3E" w:rsidRDefault="009E7D3E">
              <w:pPr>
                <w:pStyle w:val="TM2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4253799" w:history="1">
                <w:r w:rsidRPr="00332076">
                  <w:rPr>
                    <w:rStyle w:val="Lienhypertexte"/>
                    <w:noProof/>
                  </w:rPr>
                  <w:t>Statuts d'évaluation — signification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_Toc234253799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D084E18" w14:textId="15B91F03" w:rsidR="009E7D3E" w:rsidRDefault="009E7D3E">
              <w:pPr>
                <w:pStyle w:val="TM1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4253800" w:history="1">
                <w:r w:rsidRPr="00332076">
                  <w:rPr>
                    <w:rStyle w:val="Lienhypertexte"/>
                    <w:noProof/>
                  </w:rPr>
                  <w:t>Bonnes pratiques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_Toc234253800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2A8D48B" w14:textId="4078B270" w:rsidR="009E7D3E" w:rsidRDefault="009E7D3E">
              <w:pPr>
                <w:pStyle w:val="TM1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4253801" w:history="1">
                <w:r w:rsidRPr="00332076">
                  <w:rPr>
                    <w:rStyle w:val="Lienhypertexte"/>
                    <w:noProof/>
                  </w:rPr>
                  <w:t>Foire aux questions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_Toc234253801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1EED301" w14:textId="64F053C3" w:rsidR="009E7D3E" w:rsidRDefault="009E7D3E">
              <w:pPr>
                <w:pStyle w:val="TM3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4253802" w:history="1">
                <w:r w:rsidRPr="00332076">
                  <w:rPr>
                    <w:rStyle w:val="Lienhypertexte"/>
                    <w:noProof/>
                  </w:rPr>
                  <w:t>Puis-je modifier une mission après l'avoir soumise ?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_Toc234253802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221A69A" w14:textId="5671F316" w:rsidR="009E7D3E" w:rsidRDefault="009E7D3E">
              <w:pPr>
                <w:pStyle w:val="TM3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4253803" w:history="1">
                <w:r w:rsidRPr="00332076">
                  <w:rPr>
                    <w:rStyle w:val="Lienhypertexte"/>
                    <w:noProof/>
                  </w:rPr>
                  <w:t>Que se passe-t-il si j'oublie une mission ?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_Toc234253803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0014898" w14:textId="210E0892" w:rsidR="009E7D3E" w:rsidRDefault="009E7D3E">
              <w:pPr>
                <w:pStyle w:val="TM3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4253804" w:history="1">
                <w:r w:rsidRPr="00332076">
                  <w:rPr>
                    <w:rStyle w:val="Lienhypertexte"/>
                    <w:noProof/>
                  </w:rPr>
                  <w:t>Le commentaire anonyme est-il vraiment anonyme ?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_Toc234253804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C4AE993" w14:textId="65A7EB2B" w:rsidR="009E7D3E" w:rsidRDefault="009E7D3E">
              <w:pPr>
                <w:pStyle w:val="TM3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4253805" w:history="1">
                <w:r w:rsidRPr="00332076">
                  <w:rPr>
                    <w:rStyle w:val="Lienhypertexte"/>
                    <w:noProof/>
                  </w:rPr>
                  <w:t>Qui voit mes notes en premier ?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_Toc234253805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0EF9E11" w14:textId="6F1765D3" w:rsidR="009E7D3E" w:rsidRDefault="009E7D3E">
              <w:pPr>
                <w:pStyle w:val="TM1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234253806" w:history="1">
                <w:r w:rsidRPr="00332076">
                  <w:rPr>
                    <w:rStyle w:val="Lienhypertexte"/>
                    <w:noProof/>
                  </w:rPr>
                  <w:t>Glossaire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_Toc234253806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9888B25" w14:textId="6FAA553F" w:rsidR="009E7D3E" w:rsidRDefault="009E7D3E">
              <w:r>
                <w:rPr>
                  <w:b/>
                  <w:bCs/>
                  <w:lang w:val="fr-FR"/>
                </w:rPr>
                <w:fldChar w:fldCharType="end"/>
              </w:r>
            </w:p>
          </w:sdtContent>
        </w:sdt>
        <w:p w14:paraId="0E7816C7" w14:textId="556CA23E" w:rsidR="009E7D3E" w:rsidRDefault="009E7D3E" w:rsidP="009E7D3E">
          <w:pPr>
            <w:pStyle w:val="TM1"/>
            <w:tabs>
              <w:tab w:val="right" w:leader="dot" w:pos="9350"/>
            </w:tabs>
          </w:pPr>
        </w:p>
        <w:p w14:paraId="368AB6D5" w14:textId="2D24F94C" w:rsidR="00D814CB" w:rsidRDefault="00000000"/>
      </w:sdtContent>
    </w:sdt>
    <w:p w14:paraId="2592C4DF" w14:textId="77777777" w:rsidR="00D814CB" w:rsidRDefault="00000000">
      <w:pPr>
        <w:pStyle w:val="Titre1"/>
      </w:pPr>
      <w:bookmarkStart w:id="2" w:name="_Toc234253126"/>
      <w:bookmarkStart w:id="3" w:name="_Toc234253779"/>
      <w:r>
        <w:lastRenderedPageBreak/>
        <w:t>1. Introduction</w:t>
      </w:r>
      <w:bookmarkEnd w:id="2"/>
      <w:bookmarkEnd w:id="3"/>
    </w:p>
    <w:p w14:paraId="0A975AF6" w14:textId="77777777" w:rsidR="00D814CB" w:rsidRDefault="00000000">
      <w:pPr>
        <w:spacing w:after="160"/>
      </w:pPr>
      <w:r>
        <w:t xml:space="preserve">Ce manuel s'adresse aux collaborateurs de Y3 Audits &amp; Conseils rattachés au profil </w:t>
      </w:r>
      <w:r>
        <w:rPr>
          <w:b/>
          <w:bCs/>
          <w:color w:val="0F3A63"/>
        </w:rPr>
        <w:t>Assistant</w:t>
      </w:r>
      <w:r>
        <w:t xml:space="preserve"> dans l'outil SGE (Système de Gestion des Évaluations). Il décrit, écran par écran, comment utiliser l'application : connexion, navigation, saisie de l'auto-évaluation, actions spécifiques à ce profil, suivi des statuts et bonnes pratiques.</w:t>
      </w:r>
    </w:p>
    <w:p w14:paraId="6B893F78" w14:textId="77777777" w:rsidR="00D814CB" w:rsidRDefault="00000000">
      <w:pPr>
        <w:spacing w:after="160"/>
      </w:pPr>
      <w:r>
        <w:t>En tant qu'Assistant, vous êtes en début de circuit d'évaluation : vous réalisez votre auto-évaluation mission par mission, puis vos supérieurs (Senior, Manager) la complètent avant transmission à la RH et aux Associés.</w:t>
      </w:r>
    </w:p>
    <w:p w14:paraId="0B54CFF7" w14:textId="77777777" w:rsidR="00D814CB" w:rsidRDefault="00000000">
      <w:pPr>
        <w:pStyle w:val="Titre2"/>
      </w:pPr>
      <w:bookmarkStart w:id="4" w:name="_Toc234253127"/>
      <w:bookmarkStart w:id="5" w:name="_Toc234253780"/>
      <w:r>
        <w:t>1.1 Votre rôle dans le cycle d'évaluation</w:t>
      </w:r>
      <w:bookmarkEnd w:id="4"/>
      <w:bookmarkEnd w:id="5"/>
    </w:p>
    <w:p w14:paraId="4FBAE376" w14:textId="77777777" w:rsidR="00D814CB" w:rsidRDefault="00000000">
      <w:pPr>
        <w:spacing w:after="160"/>
      </w:pPr>
      <w:r>
        <w:t>Votre rôle consiste à documenter fidèlement votre travail sur chaque mission de l'année et à vous auto-évaluer avec objectivité. Votre auto-évaluation constitue la première brique du dossier d'évaluation annuel.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14CB" w14:paraId="70495753" w14:textId="77777777">
        <w:tc>
          <w:tcPr>
            <w:tcW w:w="9360" w:type="dxa"/>
            <w:tcBorders>
              <w:top w:val="single" w:sz="4" w:space="0" w:color="BFE3A0"/>
              <w:left w:val="single" w:sz="24" w:space="0" w:color="BFE3A0"/>
              <w:bottom w:val="single" w:sz="4" w:space="0" w:color="BFE3A0"/>
              <w:right w:val="single" w:sz="4" w:space="0" w:color="BFE3A0"/>
            </w:tcBorders>
            <w:shd w:val="clear" w:color="auto" w:fill="EAF5D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FB51090" w14:textId="77777777" w:rsidR="00D814CB" w:rsidRDefault="00000000">
            <w:r>
              <w:rPr>
                <w:b/>
                <w:bCs/>
                <w:color w:val="4E8B1B"/>
              </w:rPr>
              <w:t xml:space="preserve">Astuce — </w:t>
            </w:r>
            <w:r>
              <w:t>SGE fonctionne par cycle annuel (ex. « Cycle 2025-2026 »). Toutes les données affichées (missions, évaluations, historiques) sont rattachées au cycle actif défini par la RH.</w:t>
            </w:r>
          </w:p>
        </w:tc>
      </w:tr>
    </w:tbl>
    <w:p w14:paraId="48A80463" w14:textId="77777777" w:rsidR="00D814CB" w:rsidRDefault="00D814CB">
      <w:pPr>
        <w:spacing w:after="120"/>
      </w:pPr>
    </w:p>
    <w:p w14:paraId="70BD1FE8" w14:textId="77777777" w:rsidR="00D814CB" w:rsidRDefault="00000000">
      <w:pPr>
        <w:pStyle w:val="Titre2"/>
      </w:pPr>
      <w:bookmarkStart w:id="6" w:name="_Toc234253128"/>
      <w:bookmarkStart w:id="7" w:name="_Toc234253781"/>
      <w:r>
        <w:t>1.2 Le circuit d'évaluation dans le cabinet</w:t>
      </w:r>
      <w:bookmarkEnd w:id="6"/>
      <w:bookmarkEnd w:id="7"/>
    </w:p>
    <w:p w14:paraId="227DEE3C" w14:textId="77777777" w:rsidR="00D814CB" w:rsidRDefault="00000000">
      <w:pPr>
        <w:spacing w:after="160"/>
      </w:pPr>
      <w:r>
        <w:t>Chaque évaluation suit un circuit en plusieurs étapes, du collaborateur évalué jusqu'à la décision finale des associés. Les cases en vert ci-dessous indiquent les étapes qui concernent votre profil.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D814CB" w14:paraId="20BAC25E" w14:textId="77777777">
        <w:tc>
          <w:tcPr>
            <w:tcW w:w="187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6B82A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54293D73" w14:textId="77777777" w:rsidR="00D814C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Assistant / Senior</w:t>
            </w:r>
          </w:p>
          <w:p w14:paraId="4D2753D2" w14:textId="77777777" w:rsidR="00D814CB" w:rsidRDefault="00000000">
            <w:pPr>
              <w:spacing w:before="40"/>
              <w:jc w:val="center"/>
            </w:pPr>
            <w:r>
              <w:rPr>
                <w:i/>
                <w:iCs/>
                <w:color w:val="FFFFFF"/>
                <w:sz w:val="15"/>
                <w:szCs w:val="15"/>
              </w:rPr>
              <w:t>Auto-évaluation par mission</w:t>
            </w:r>
          </w:p>
        </w:tc>
        <w:tc>
          <w:tcPr>
            <w:tcW w:w="187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F3A63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78C78078" w14:textId="77777777" w:rsidR="00D814C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Senior</w:t>
            </w:r>
          </w:p>
          <w:p w14:paraId="18986BFD" w14:textId="77777777" w:rsidR="00D814CB" w:rsidRDefault="00000000">
            <w:pPr>
              <w:spacing w:before="40"/>
              <w:jc w:val="center"/>
            </w:pPr>
            <w:r>
              <w:rPr>
                <w:i/>
                <w:iCs/>
                <w:color w:val="FFFFFF"/>
                <w:sz w:val="15"/>
                <w:szCs w:val="15"/>
              </w:rPr>
              <w:t>Revue des assistants</w:t>
            </w:r>
          </w:p>
        </w:tc>
        <w:tc>
          <w:tcPr>
            <w:tcW w:w="187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F3A63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2A738E12" w14:textId="77777777" w:rsidR="00D814C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Manager</w:t>
            </w:r>
          </w:p>
          <w:p w14:paraId="2E1E151E" w14:textId="77777777" w:rsidR="00D814CB" w:rsidRDefault="00000000">
            <w:pPr>
              <w:spacing w:before="40"/>
              <w:jc w:val="center"/>
            </w:pPr>
            <w:r>
              <w:rPr>
                <w:i/>
                <w:iCs/>
                <w:color w:val="FFFFFF"/>
                <w:sz w:val="15"/>
                <w:szCs w:val="15"/>
              </w:rPr>
              <w:t>Validation d'équipe</w:t>
            </w:r>
          </w:p>
        </w:tc>
        <w:tc>
          <w:tcPr>
            <w:tcW w:w="187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F3A63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531CEBCD" w14:textId="77777777" w:rsidR="00D814C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RH</w:t>
            </w:r>
          </w:p>
          <w:p w14:paraId="178EF164" w14:textId="77777777" w:rsidR="00D814CB" w:rsidRDefault="00000000">
            <w:pPr>
              <w:spacing w:before="40"/>
              <w:jc w:val="center"/>
            </w:pPr>
            <w:r>
              <w:rPr>
                <w:i/>
                <w:iCs/>
                <w:color w:val="FFFFFF"/>
                <w:sz w:val="15"/>
                <w:szCs w:val="15"/>
              </w:rPr>
              <w:t>Contrôle &amp; calibration</w:t>
            </w:r>
          </w:p>
        </w:tc>
        <w:tc>
          <w:tcPr>
            <w:tcW w:w="187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F3A63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61CF3B9A" w14:textId="77777777" w:rsidR="00D814C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Associés</w:t>
            </w:r>
          </w:p>
          <w:p w14:paraId="662E7E93" w14:textId="77777777" w:rsidR="00D814CB" w:rsidRDefault="00000000">
            <w:pPr>
              <w:spacing w:before="40"/>
              <w:jc w:val="center"/>
            </w:pPr>
            <w:r>
              <w:rPr>
                <w:i/>
                <w:iCs/>
                <w:color w:val="FFFFFF"/>
                <w:sz w:val="15"/>
                <w:szCs w:val="15"/>
              </w:rPr>
              <w:t>Comité &amp; décision finale</w:t>
            </w:r>
          </w:p>
        </w:tc>
      </w:tr>
    </w:tbl>
    <w:p w14:paraId="37BF5861" w14:textId="77777777" w:rsidR="00D814CB" w:rsidRDefault="00D814CB">
      <w:pPr>
        <w:spacing w:after="160"/>
      </w:pPr>
    </w:p>
    <w:p w14:paraId="42AE5EF9" w14:textId="77777777" w:rsidR="00D814CB" w:rsidRDefault="00000000">
      <w:pPr>
        <w:spacing w:after="160"/>
      </w:pPr>
      <w:r>
        <w:t>En tant qu'Assistant, vous intervenez à la toute première étape : votre auto-évaluation par mission déclenche l'ensemble du circuit. Elle sera ensuite revue par un Senior puis validée par un Manager, avant transmission à la RH puis aux Associés.</w:t>
      </w:r>
    </w:p>
    <w:p w14:paraId="367E5937" w14:textId="77777777" w:rsidR="00D814CB" w:rsidRDefault="00D814CB">
      <w:pPr>
        <w:spacing w:after="120"/>
      </w:pPr>
    </w:p>
    <w:p w14:paraId="283155E5" w14:textId="77777777" w:rsidR="00D814CB" w:rsidRDefault="00000000">
      <w:pPr>
        <w:pStyle w:val="Titre1"/>
      </w:pPr>
      <w:bookmarkStart w:id="8" w:name="_Toc234253129"/>
      <w:bookmarkStart w:id="9" w:name="_Toc234253782"/>
      <w:r>
        <w:t>2. Se connecter à SGE</w:t>
      </w:r>
      <w:bookmarkEnd w:id="8"/>
      <w:bookmarkEnd w:id="9"/>
    </w:p>
    <w:p w14:paraId="07B8ED8A" w14:textId="77777777" w:rsidR="00D814CB" w:rsidRDefault="00000000">
      <w:pPr>
        <w:spacing w:after="160"/>
      </w:pPr>
      <w:r>
        <w:t>L'accès à SGE se fait exclusivement via l'écran de connexion, à l'adresse fournie par la RH ou le service Support.</w:t>
      </w:r>
    </w:p>
    <w:p w14:paraId="5C7D7536" w14:textId="77777777" w:rsidR="00D814CB" w:rsidRDefault="00000000">
      <w:pPr>
        <w:pStyle w:val="Titre2"/>
      </w:pPr>
      <w:bookmarkStart w:id="10" w:name="_Toc234253130"/>
      <w:bookmarkStart w:id="11" w:name="_Toc234253783"/>
      <w:r>
        <w:t>2.1 Étapes de connexion</w:t>
      </w:r>
      <w:bookmarkEnd w:id="10"/>
      <w:bookmarkEnd w:id="11"/>
    </w:p>
    <w:p w14:paraId="54068DA7" w14:textId="77777777" w:rsidR="00D814CB" w:rsidRDefault="00000000">
      <w:pPr>
        <w:pStyle w:val="Paragraphedeliste"/>
        <w:numPr>
          <w:ilvl w:val="0"/>
          <w:numId w:val="2"/>
        </w:numPr>
        <w:spacing w:after="80"/>
      </w:pPr>
      <w:r>
        <w:t>Ouvrez l'application SGE dans votre navigateur.</w:t>
      </w:r>
    </w:p>
    <w:p w14:paraId="1A75353C" w14:textId="77777777" w:rsidR="00D814CB" w:rsidRDefault="00000000">
      <w:pPr>
        <w:pStyle w:val="Paragraphedeliste"/>
        <w:numPr>
          <w:ilvl w:val="0"/>
          <w:numId w:val="2"/>
        </w:numPr>
        <w:spacing w:after="80"/>
      </w:pPr>
      <w:r>
        <w:t>Dans le champ « EMAIL », saisissez votre adresse email professionnelle (@ycubeac.com).</w:t>
      </w:r>
    </w:p>
    <w:p w14:paraId="1D87F20D" w14:textId="77777777" w:rsidR="00D814CB" w:rsidRDefault="00000000">
      <w:pPr>
        <w:pStyle w:val="Paragraphedeliste"/>
        <w:numPr>
          <w:ilvl w:val="0"/>
          <w:numId w:val="2"/>
        </w:numPr>
        <w:spacing w:after="80"/>
      </w:pPr>
      <w:r>
        <w:lastRenderedPageBreak/>
        <w:t>Dans le champ « MOT DE PASSE », saisissez votre mot de passe. Cliquez sur l'icône en forme d'œil pour afficher ou masquer votre saisie.</w:t>
      </w:r>
    </w:p>
    <w:p w14:paraId="035D997E" w14:textId="77777777" w:rsidR="00D814CB" w:rsidRDefault="00000000">
      <w:pPr>
        <w:pStyle w:val="Paragraphedeliste"/>
        <w:numPr>
          <w:ilvl w:val="0"/>
          <w:numId w:val="2"/>
        </w:numPr>
        <w:spacing w:after="80"/>
      </w:pPr>
      <w:r>
        <w:t>Cliquez sur le bouton vert « Se Connecter ».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"/>
        <w:gridCol w:w="9734"/>
      </w:tblGrid>
      <w:tr w:rsidR="00D814CB" w14:paraId="0CE8B65D" w14:textId="77777777">
        <w:tc>
          <w:tcPr>
            <w:tcW w:w="9360" w:type="dxa"/>
            <w:gridSpan w:val="2"/>
            <w:tcBorders>
              <w:top w:val="dashed" w:sz="4" w:space="0" w:color="94A3B8"/>
              <w:left w:val="dashed" w:sz="4" w:space="0" w:color="94A3B8"/>
              <w:bottom w:val="dashed" w:sz="4" w:space="0" w:color="94A3B8"/>
              <w:right w:val="dashed" w:sz="4" w:space="0" w:color="94A3B8"/>
            </w:tcBorders>
            <w:shd w:val="clear" w:color="auto" w:fill="F3F4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8D6362A" w14:textId="77777777" w:rsidR="00D814CB" w:rsidRDefault="003437B2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2F23CE26" wp14:editId="0BA84387">
                  <wp:extent cx="5943600" cy="2647950"/>
                  <wp:effectExtent l="0" t="0" r="0" b="0"/>
                  <wp:docPr id="198890105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90105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4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14CB" w14:paraId="2283DF18" w14:textId="77777777">
        <w:trPr>
          <w:gridBefore w:val="1"/>
          <w:wBefore w:w="25" w:type="dxa"/>
        </w:trPr>
        <w:tc>
          <w:tcPr>
            <w:tcW w:w="9360" w:type="dxa"/>
            <w:tcBorders>
              <w:top w:val="single" w:sz="4" w:space="0" w:color="BFE3A0"/>
              <w:left w:val="single" w:sz="24" w:space="0" w:color="BFE3A0"/>
              <w:bottom w:val="single" w:sz="4" w:space="0" w:color="BFE3A0"/>
              <w:right w:val="single" w:sz="4" w:space="0" w:color="BFE3A0"/>
            </w:tcBorders>
            <w:shd w:val="clear" w:color="auto" w:fill="EAF5D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6A8BDBD" w14:textId="77777777" w:rsidR="00D814CB" w:rsidRDefault="00000000">
            <w:r>
              <w:rPr>
                <w:b/>
                <w:bCs/>
                <w:color w:val="4E8B1B"/>
              </w:rPr>
              <w:t xml:space="preserve">Astuce — </w:t>
            </w:r>
            <w:r>
              <w:t>Si vous vous connectez pour la première fois, utilisez le mot de passe temporaire (Ycube@c2026) puis changez-le immédiatement depuis votre profil (voir chapitre « Gérer votre profil »).</w:t>
            </w:r>
          </w:p>
        </w:tc>
      </w:tr>
      <w:tr w:rsidR="00D814CB" w14:paraId="31ABA061" w14:textId="77777777">
        <w:trPr>
          <w:gridBefore w:val="1"/>
          <w:wBefore w:w="25" w:type="dxa"/>
        </w:trPr>
        <w:tc>
          <w:tcPr>
            <w:tcW w:w="9360" w:type="dxa"/>
            <w:tcBorders>
              <w:top w:val="single" w:sz="4" w:space="0" w:color="E4C97A"/>
              <w:left w:val="single" w:sz="24" w:space="0" w:color="E4C97A"/>
              <w:bottom w:val="single" w:sz="4" w:space="0" w:color="E4C97A"/>
              <w:right w:val="single" w:sz="4" w:space="0" w:color="E4C97A"/>
            </w:tcBorders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812509E" w14:textId="77777777" w:rsidR="00D814CB" w:rsidRDefault="00000000">
            <w:r>
              <w:rPr>
                <w:b/>
                <w:bCs/>
                <w:color w:val="8A6810"/>
              </w:rPr>
              <w:t xml:space="preserve">Attention — </w:t>
            </w:r>
            <w:r>
              <w:t>En cas d'email ou de mot de passe incorrect, un message d'erreur s'affiche sous le formulaire. Si le problème persiste, contactez la RH ou le service Support — le lien « Mot de passe oublié ? » n'est pas encore actif dans cette version.</w:t>
            </w:r>
          </w:p>
        </w:tc>
      </w:tr>
    </w:tbl>
    <w:p w14:paraId="2034810E" w14:textId="77777777" w:rsidR="00D814CB" w:rsidRDefault="00D814CB">
      <w:pPr>
        <w:spacing w:after="120"/>
      </w:pPr>
    </w:p>
    <w:p w14:paraId="1947CB6F" w14:textId="77777777" w:rsidR="00D814CB" w:rsidRDefault="00000000">
      <w:pPr>
        <w:pStyle w:val="Titre1"/>
      </w:pPr>
      <w:bookmarkStart w:id="12" w:name="_Toc234253131"/>
      <w:bookmarkStart w:id="13" w:name="_Toc234253784"/>
      <w:r>
        <w:t>3. Découvrir votre espace de travail</w:t>
      </w:r>
      <w:bookmarkEnd w:id="12"/>
      <w:bookmarkEnd w:id="13"/>
    </w:p>
    <w:p w14:paraId="72541087" w14:textId="77777777" w:rsidR="00D814CB" w:rsidRDefault="00000000">
      <w:pPr>
        <w:spacing w:after="160"/>
      </w:pPr>
      <w:r>
        <w:t>Une fois connecté, vous arrivez sur votre tableau de bord. Le menu de gauche est organisé en quatre groupes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7"/>
        <w:gridCol w:w="2731"/>
        <w:gridCol w:w="4682"/>
      </w:tblGrid>
      <w:tr w:rsidR="00D814CB" w14:paraId="77EE3AEA" w14:textId="77777777">
        <w:trPr>
          <w:tblHeader/>
        </w:trPr>
        <w:tc>
          <w:tcPr>
            <w:tcW w:w="16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0F3A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AF585" w14:textId="77777777" w:rsidR="00D814CB" w:rsidRDefault="00000000">
            <w:r>
              <w:rPr>
                <w:b/>
                <w:bCs/>
                <w:color w:val="FFFFFF"/>
              </w:rPr>
              <w:t>Groupe</w:t>
            </w:r>
          </w:p>
        </w:tc>
        <w:tc>
          <w:tcPr>
            <w:tcW w:w="24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0F3A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79A724" w14:textId="77777777" w:rsidR="00D814CB" w:rsidRDefault="00000000">
            <w:r>
              <w:rPr>
                <w:b/>
                <w:bCs/>
                <w:color w:val="FFFFFF"/>
              </w:rPr>
              <w:t>Écran</w:t>
            </w:r>
          </w:p>
        </w:tc>
        <w:tc>
          <w:tcPr>
            <w:tcW w:w="53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0F3A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0DCFEB" w14:textId="77777777" w:rsidR="00D814CB" w:rsidRDefault="00000000">
            <w:r>
              <w:rPr>
                <w:b/>
                <w:bCs/>
                <w:color w:val="FFFFFF"/>
              </w:rPr>
              <w:t>À quoi ça sert</w:t>
            </w:r>
          </w:p>
        </w:tc>
      </w:tr>
      <w:tr w:rsidR="00D814CB" w14:paraId="3FB03AF6" w14:textId="77777777">
        <w:tc>
          <w:tcPr>
            <w:tcW w:w="16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572D54" w14:textId="77777777" w:rsidR="00D814CB" w:rsidRDefault="00000000">
            <w:r>
              <w:t>Tableau de bord</w:t>
            </w:r>
          </w:p>
        </w:tc>
        <w:tc>
          <w:tcPr>
            <w:tcW w:w="24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72AEFA" w14:textId="77777777" w:rsidR="00D814CB" w:rsidRDefault="00000000">
            <w:r>
              <w:t>Mon espace</w:t>
            </w:r>
          </w:p>
        </w:tc>
        <w:tc>
          <w:tcPr>
            <w:tcW w:w="53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AFA740" w14:textId="77777777" w:rsidR="00D814CB" w:rsidRDefault="00000000">
            <w:r>
              <w:t>Vue d'accueil : avancement de votre auto-évaluation et accès rapide.</w:t>
            </w:r>
          </w:p>
        </w:tc>
      </w:tr>
      <w:tr w:rsidR="00D814CB" w14:paraId="5EEF6AB4" w14:textId="77777777">
        <w:tc>
          <w:tcPr>
            <w:tcW w:w="16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D2BAD1" w14:textId="77777777" w:rsidR="00D814CB" w:rsidRDefault="00000000">
            <w:r>
              <w:t>Evaluation</w:t>
            </w:r>
          </w:p>
        </w:tc>
        <w:tc>
          <w:tcPr>
            <w:tcW w:w="24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55E0C2" w14:textId="77777777" w:rsidR="00D814CB" w:rsidRDefault="00000000">
            <w:r>
              <w:t>Mon auto-évaluation</w:t>
            </w:r>
          </w:p>
        </w:tc>
        <w:tc>
          <w:tcPr>
            <w:tcW w:w="53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9C3D7B" w14:textId="77777777" w:rsidR="00D814CB" w:rsidRDefault="00000000">
            <w:r>
              <w:t>Saisie de votre auto-évaluation, mission par mission.</w:t>
            </w:r>
          </w:p>
        </w:tc>
      </w:tr>
      <w:tr w:rsidR="00D814CB" w14:paraId="21105885" w14:textId="77777777">
        <w:tc>
          <w:tcPr>
            <w:tcW w:w="16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DD5F1F" w14:textId="77777777" w:rsidR="00D814CB" w:rsidRDefault="00000000">
            <w:r>
              <w:t>Evaluation</w:t>
            </w:r>
          </w:p>
        </w:tc>
        <w:tc>
          <w:tcPr>
            <w:tcW w:w="24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96F909" w14:textId="77777777" w:rsidR="00D814CB" w:rsidRDefault="00000000">
            <w:r>
              <w:t>Calendrier</w:t>
            </w:r>
          </w:p>
        </w:tc>
        <w:tc>
          <w:tcPr>
            <w:tcW w:w="53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DCA0C3" w14:textId="77777777" w:rsidR="00D814CB" w:rsidRDefault="00000000">
            <w:r>
              <w:t>Vue chronologique de vos missions évaluées.</w:t>
            </w:r>
          </w:p>
        </w:tc>
      </w:tr>
      <w:tr w:rsidR="00D814CB" w14:paraId="32FA8A2C" w14:textId="77777777">
        <w:tc>
          <w:tcPr>
            <w:tcW w:w="16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20AD94" w14:textId="77777777" w:rsidR="00D814CB" w:rsidRDefault="00000000">
            <w:r>
              <w:lastRenderedPageBreak/>
              <w:t>Evaluation</w:t>
            </w:r>
          </w:p>
        </w:tc>
        <w:tc>
          <w:tcPr>
            <w:tcW w:w="24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AFB046" w14:textId="77777777" w:rsidR="00D814CB" w:rsidRDefault="00000000">
            <w:r>
              <w:t>Mes résultats</w:t>
            </w:r>
          </w:p>
        </w:tc>
        <w:tc>
          <w:tcPr>
            <w:tcW w:w="53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0A5F66" w14:textId="77777777" w:rsidR="00D814CB" w:rsidRDefault="00000000">
            <w:r>
              <w:t>Consultation de vos notes une fois l'évaluation validée.</w:t>
            </w:r>
          </w:p>
        </w:tc>
      </w:tr>
      <w:tr w:rsidR="00D814CB" w14:paraId="2A5D9B21" w14:textId="77777777">
        <w:tc>
          <w:tcPr>
            <w:tcW w:w="16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9383B7" w14:textId="77777777" w:rsidR="00D814CB" w:rsidRDefault="00000000">
            <w:r>
              <w:t>Evaluation</w:t>
            </w:r>
          </w:p>
        </w:tc>
        <w:tc>
          <w:tcPr>
            <w:tcW w:w="24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30D321" w14:textId="77777777" w:rsidR="00D814CB" w:rsidRDefault="00000000">
            <w:r>
              <w:t>Historique</w:t>
            </w:r>
          </w:p>
        </w:tc>
        <w:tc>
          <w:tcPr>
            <w:tcW w:w="53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20760C" w14:textId="77777777" w:rsidR="00D814CB" w:rsidRDefault="00000000">
            <w:r>
              <w:t>Historique des cycles précédents.</w:t>
            </w:r>
          </w:p>
        </w:tc>
      </w:tr>
      <w:tr w:rsidR="00D814CB" w14:paraId="2AFF3040" w14:textId="77777777">
        <w:tc>
          <w:tcPr>
            <w:tcW w:w="16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1502A0" w14:textId="77777777" w:rsidR="00D814CB" w:rsidRDefault="00000000">
            <w:r>
              <w:t>Développement</w:t>
            </w:r>
          </w:p>
        </w:tc>
        <w:tc>
          <w:tcPr>
            <w:tcW w:w="24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129276" w14:textId="77777777" w:rsidR="00D814CB" w:rsidRDefault="00000000">
            <w:r>
              <w:t>Mon développement</w:t>
            </w:r>
          </w:p>
        </w:tc>
        <w:tc>
          <w:tcPr>
            <w:tcW w:w="53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8986A6" w14:textId="77777777" w:rsidR="00D814CB" w:rsidRDefault="00000000">
            <w:r>
              <w:t>Vos souhaits de formation et de développement de carrière.</w:t>
            </w:r>
          </w:p>
        </w:tc>
      </w:tr>
      <w:tr w:rsidR="00D814CB" w14:paraId="3C2B9EA2" w14:textId="77777777">
        <w:tc>
          <w:tcPr>
            <w:tcW w:w="16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EAC598" w14:textId="77777777" w:rsidR="00D814CB" w:rsidRDefault="00000000">
            <w:r>
              <w:t>Compte</w:t>
            </w:r>
          </w:p>
        </w:tc>
        <w:tc>
          <w:tcPr>
            <w:tcW w:w="24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AB107E" w14:textId="77777777" w:rsidR="00D814CB" w:rsidRDefault="00000000">
            <w:r>
              <w:t>Profil</w:t>
            </w:r>
          </w:p>
        </w:tc>
        <w:tc>
          <w:tcPr>
            <w:tcW w:w="53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A47510" w14:textId="77777777" w:rsidR="00D814CB" w:rsidRDefault="00000000">
            <w:r>
              <w:t>Informations personnelles et mot de passe.</w:t>
            </w:r>
          </w:p>
        </w:tc>
      </w:tr>
      <w:tr w:rsidR="00D814CB" w14:paraId="502350A2" w14:textId="77777777">
        <w:tc>
          <w:tcPr>
            <w:tcW w:w="9360" w:type="dxa"/>
            <w:gridSpan w:val="3"/>
            <w:tcBorders>
              <w:top w:val="dashed" w:sz="4" w:space="0" w:color="94A3B8"/>
              <w:left w:val="dashed" w:sz="4" w:space="0" w:color="94A3B8"/>
              <w:bottom w:val="dashed" w:sz="4" w:space="0" w:color="94A3B8"/>
              <w:right w:val="dashed" w:sz="4" w:space="0" w:color="94A3B8"/>
            </w:tcBorders>
            <w:shd w:val="clear" w:color="auto" w:fill="F3F4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071930D" w14:textId="77777777" w:rsidR="00D814CB" w:rsidRDefault="002634E3">
            <w:pPr>
              <w:spacing w:before="80"/>
              <w:jc w:val="center"/>
            </w:pPr>
            <w:r>
              <w:rPr>
                <w:b/>
                <w:bCs/>
                <w:noProof/>
                <w:color w:val="64748B"/>
              </w:rPr>
              <w:drawing>
                <wp:inline distT="0" distB="0" distL="0" distR="0" wp14:anchorId="265B8699" wp14:editId="2047502F">
                  <wp:extent cx="5943600" cy="2673985"/>
                  <wp:effectExtent l="0" t="0" r="0" b="0"/>
                  <wp:docPr id="59177749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77749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7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D93AE1" w14:textId="77777777" w:rsidR="00D814CB" w:rsidRDefault="00D814CB">
      <w:pPr>
        <w:spacing w:after="120"/>
      </w:pPr>
    </w:p>
    <w:p w14:paraId="29B4B663" w14:textId="77777777" w:rsidR="00D814CB" w:rsidRDefault="00000000">
      <w:pPr>
        <w:pStyle w:val="Titre1"/>
      </w:pPr>
      <w:bookmarkStart w:id="14" w:name="_Toc234253132"/>
      <w:bookmarkStart w:id="15" w:name="_Toc234253785"/>
      <w:r>
        <w:t>4. Réaliser votre auto-évaluation</w:t>
      </w:r>
      <w:bookmarkEnd w:id="14"/>
      <w:bookmarkEnd w:id="15"/>
    </w:p>
    <w:p w14:paraId="14C5B621" w14:textId="77777777" w:rsidR="00D814CB" w:rsidRDefault="002634E3">
      <w:pPr>
        <w:spacing w:after="160"/>
      </w:pPr>
      <w:r>
        <w:t>L'Assistant s'évalue uniquement par mission : vous créez une fiche pour chaque mission réalisée durant le cycle, vous la notez, puis la note finale de votre auto-évaluation est calculée automatiquement comme la moyenne de toutes vos missions notées.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14CB" w14:paraId="21DB842B" w14:textId="77777777">
        <w:tc>
          <w:tcPr>
            <w:tcW w:w="9360" w:type="dxa"/>
            <w:tcBorders>
              <w:top w:val="single" w:sz="4" w:space="0" w:color="E4C97A"/>
              <w:left w:val="single" w:sz="24" w:space="0" w:color="E4C97A"/>
              <w:bottom w:val="single" w:sz="4" w:space="0" w:color="E4C97A"/>
              <w:right w:val="single" w:sz="4" w:space="0" w:color="E4C97A"/>
            </w:tcBorders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FE8D25F" w14:textId="77777777" w:rsidR="00D814CB" w:rsidRDefault="00000000">
            <w:r>
              <w:rPr>
                <w:b/>
                <w:bCs/>
                <w:color w:val="8A6810"/>
              </w:rPr>
              <w:t xml:space="preserve">Attention — </w:t>
            </w:r>
            <w:r>
              <w:t>Pensez à déclarer toutes vos missions de l'année avant la date limite fixée par la RH : une mission oubliée ne compte pas dans votre moyenne finale.</w:t>
            </w:r>
          </w:p>
        </w:tc>
      </w:tr>
    </w:tbl>
    <w:p w14:paraId="7D6A309F" w14:textId="77777777" w:rsidR="00D814CB" w:rsidRDefault="00000000">
      <w:pPr>
        <w:pStyle w:val="Titre2"/>
      </w:pPr>
      <w:bookmarkStart w:id="16" w:name="_Toc234253133"/>
      <w:bookmarkStart w:id="17" w:name="_Toc234253786"/>
      <w:r>
        <w:t>4.1 Ajouter une mission</w:t>
      </w:r>
      <w:bookmarkEnd w:id="16"/>
      <w:bookmarkEnd w:id="17"/>
    </w:p>
    <w:p w14:paraId="6DD83D25" w14:textId="77777777" w:rsidR="00D814CB" w:rsidRDefault="00000000">
      <w:pPr>
        <w:spacing w:after="160"/>
      </w:pPr>
      <w:r>
        <w:t>Depuis « Mon auto-évaluation » &gt; onglet « Synthèse et ajout de mission » :</w:t>
      </w:r>
    </w:p>
    <w:p w14:paraId="1BAE982C" w14:textId="77777777" w:rsidR="00D814CB" w:rsidRDefault="00000000">
      <w:pPr>
        <w:pStyle w:val="Paragraphedeliste"/>
        <w:numPr>
          <w:ilvl w:val="0"/>
          <w:numId w:val="2"/>
        </w:numPr>
        <w:spacing w:after="80"/>
      </w:pPr>
      <w:r>
        <w:t>Renseignez le nom ou le type de mission dans le champ « Nom ou type de mission ».</w:t>
      </w:r>
    </w:p>
    <w:p w14:paraId="1410A0D6" w14:textId="77777777" w:rsidR="00D814CB" w:rsidRDefault="00000000">
      <w:pPr>
        <w:pStyle w:val="Paragraphedeliste"/>
        <w:numPr>
          <w:ilvl w:val="0"/>
          <w:numId w:val="2"/>
        </w:numPr>
        <w:spacing w:after="80"/>
      </w:pPr>
      <w:r>
        <w:t>Indiquez la date de début et la date de fin de la mission.</w:t>
      </w:r>
    </w:p>
    <w:p w14:paraId="5CF6E4D8" w14:textId="77777777" w:rsidR="00D814CB" w:rsidRDefault="00000000">
      <w:pPr>
        <w:pStyle w:val="Paragraphedeliste"/>
        <w:numPr>
          <w:ilvl w:val="0"/>
          <w:numId w:val="2"/>
        </w:numPr>
        <w:spacing w:after="80"/>
      </w:pPr>
      <w:r>
        <w:lastRenderedPageBreak/>
        <w:t>Dans « Évaluateurs de la mission », sélectionnez le ou les supérieurs (Senior, Manager...) qui vous ont encadré sur cette mission, puis cliquez sur « Ajouter » pour chacun.</w:t>
      </w:r>
    </w:p>
    <w:p w14:paraId="06B607AB" w14:textId="77777777" w:rsidR="00D814CB" w:rsidRDefault="00000000">
      <w:pPr>
        <w:pStyle w:val="Paragraphedeliste"/>
        <w:numPr>
          <w:ilvl w:val="0"/>
          <w:numId w:val="2"/>
        </w:numPr>
        <w:spacing w:after="80"/>
      </w:pPr>
      <w:r>
        <w:t>Cliquez sur « Ajouter » pour créer la fiche mission. Elle apparaît désormais dans la liste « Mes missions ».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D814CB" w14:paraId="06BDE4AF" w14:textId="77777777">
        <w:tc>
          <w:tcPr>
            <w:tcW w:w="9360" w:type="dxa"/>
            <w:tcBorders>
              <w:top w:val="dashed" w:sz="4" w:space="0" w:color="94A3B8"/>
              <w:left w:val="dashed" w:sz="4" w:space="0" w:color="94A3B8"/>
              <w:bottom w:val="dashed" w:sz="4" w:space="0" w:color="94A3B8"/>
              <w:right w:val="dashed" w:sz="4" w:space="0" w:color="94A3B8"/>
            </w:tcBorders>
            <w:shd w:val="clear" w:color="auto" w:fill="F3F4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050CC64" w14:textId="77777777" w:rsidR="00D814CB" w:rsidRDefault="002634E3">
            <w:pPr>
              <w:spacing w:before="80"/>
              <w:jc w:val="center"/>
            </w:pPr>
            <w:r>
              <w:rPr>
                <w:b/>
                <w:bCs/>
                <w:noProof/>
                <w:color w:val="64748B"/>
              </w:rPr>
              <w:drawing>
                <wp:inline distT="0" distB="0" distL="0" distR="0" wp14:anchorId="0E571EBB" wp14:editId="3F42A76D">
                  <wp:extent cx="5943600" cy="2668905"/>
                  <wp:effectExtent l="0" t="0" r="0" b="0"/>
                  <wp:docPr id="48304138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04138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68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FAC492" w14:textId="77777777" w:rsidR="00D814CB" w:rsidRDefault="00000000">
      <w:pPr>
        <w:pStyle w:val="Titre2"/>
      </w:pPr>
      <w:bookmarkStart w:id="18" w:name="_Toc234253134"/>
      <w:bookmarkStart w:id="19" w:name="_Toc234253787"/>
      <w:r>
        <w:t>4.2 Noter une mission</w:t>
      </w:r>
      <w:bookmarkEnd w:id="18"/>
      <w:bookmarkEnd w:id="19"/>
    </w:p>
    <w:p w14:paraId="5853FB51" w14:textId="77777777" w:rsidR="00D814CB" w:rsidRDefault="00000000">
      <w:pPr>
        <w:spacing w:after="160"/>
      </w:pPr>
      <w:r>
        <w:t>Ouvrez une mission depuis l'onglet « Mes missions », puis parcourez les sections et thèmes proposés (identiques au référentiel de compétences du cabinet). Pour chaque critère :</w:t>
      </w:r>
    </w:p>
    <w:p w14:paraId="28DD29F2" w14:textId="77777777" w:rsidR="00D814CB" w:rsidRDefault="00000000">
      <w:pPr>
        <w:pStyle w:val="Paragraphedeliste"/>
        <w:numPr>
          <w:ilvl w:val="0"/>
          <w:numId w:val="2"/>
        </w:numPr>
        <w:spacing w:after="80"/>
      </w:pPr>
      <w:r>
        <w:t>Lisez l'énoncé du critère (compétence attendue).</w:t>
      </w:r>
    </w:p>
    <w:p w14:paraId="479EE262" w14:textId="77777777" w:rsidR="00D814CB" w:rsidRDefault="00000000">
      <w:pPr>
        <w:pStyle w:val="Paragraphedeliste"/>
        <w:numPr>
          <w:ilvl w:val="0"/>
          <w:numId w:val="2"/>
        </w:numPr>
        <w:spacing w:after="80"/>
      </w:pPr>
      <w:r>
        <w:t>Attribuez une note de 1 à 5 en cliquant sur le chiffre correspondant.</w:t>
      </w:r>
    </w:p>
    <w:p w14:paraId="355FAFA8" w14:textId="77777777" w:rsidR="00D814CB" w:rsidRDefault="00E54435">
      <w:pPr>
        <w:pStyle w:val="Paragraphedeliste"/>
        <w:numPr>
          <w:ilvl w:val="0"/>
          <w:numId w:val="2"/>
        </w:numPr>
        <w:spacing w:after="80"/>
      </w:pPr>
      <w:r>
        <w:t>Rédigez un commentaire de section d'au moins 3 caractères (obligatoire) dès le premier titre d’une section.</w:t>
      </w:r>
    </w:p>
    <w:p w14:paraId="32E282A5" w14:textId="77777777" w:rsidR="00D814CB" w:rsidRDefault="00000000">
      <w:pPr>
        <w:pStyle w:val="Paragraphedeliste"/>
        <w:numPr>
          <w:ilvl w:val="0"/>
          <w:numId w:val="2"/>
        </w:numPr>
        <w:spacing w:after="80"/>
      </w:pPr>
      <w:r>
        <w:t>Cliquez sur « Enregistrer et continuer » pour passer à la section suivante, ou utilisez les flèches de navigation.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6"/>
        <w:gridCol w:w="8144"/>
      </w:tblGrid>
      <w:tr w:rsidR="00D814CB" w14:paraId="3475C5DC" w14:textId="77777777">
        <w:tc>
          <w:tcPr>
            <w:tcW w:w="9360" w:type="dxa"/>
            <w:gridSpan w:val="2"/>
            <w:tcBorders>
              <w:top w:val="dashed" w:sz="4" w:space="0" w:color="94A3B8"/>
              <w:left w:val="dashed" w:sz="4" w:space="0" w:color="94A3B8"/>
              <w:bottom w:val="dashed" w:sz="4" w:space="0" w:color="94A3B8"/>
              <w:right w:val="dashed" w:sz="4" w:space="0" w:color="94A3B8"/>
            </w:tcBorders>
            <w:shd w:val="clear" w:color="auto" w:fill="F3F4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6BAB9C7" w14:textId="77777777" w:rsidR="00D814CB" w:rsidRDefault="00E54435">
            <w:pPr>
              <w:spacing w:before="80"/>
              <w:jc w:val="center"/>
            </w:pPr>
            <w:r>
              <w:rPr>
                <w:b/>
                <w:bCs/>
                <w:noProof/>
                <w:color w:val="64748B"/>
              </w:rPr>
              <w:lastRenderedPageBreak/>
              <w:drawing>
                <wp:inline distT="0" distB="0" distL="0" distR="0" wp14:anchorId="2C1DF550" wp14:editId="1458CDDD">
                  <wp:extent cx="5943600" cy="2685415"/>
                  <wp:effectExtent l="0" t="0" r="0" b="635"/>
                  <wp:docPr id="137355046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55046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85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14CB" w14:paraId="6AE12774" w14:textId="77777777">
        <w:trPr>
          <w:tblHeader/>
        </w:trPr>
        <w:tc>
          <w:tcPr>
            <w:tcW w:w="1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0F3A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34561A" w14:textId="77777777" w:rsidR="00D814CB" w:rsidRDefault="00000000">
            <w:r>
              <w:rPr>
                <w:b/>
                <w:bCs/>
                <w:color w:val="FFFFFF"/>
              </w:rPr>
              <w:t>Note</w:t>
            </w:r>
          </w:p>
        </w:tc>
        <w:tc>
          <w:tcPr>
            <w:tcW w:w="8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0F3A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D7DA5E" w14:textId="77777777" w:rsidR="00D814CB" w:rsidRDefault="00000000">
            <w:r>
              <w:rPr>
                <w:b/>
                <w:bCs/>
                <w:color w:val="FFFFFF"/>
              </w:rPr>
              <w:t>Signification</w:t>
            </w:r>
          </w:p>
        </w:tc>
      </w:tr>
      <w:tr w:rsidR="00D814CB" w14:paraId="1F6D4C37" w14:textId="77777777">
        <w:tc>
          <w:tcPr>
            <w:tcW w:w="1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B38F24" w14:textId="77777777" w:rsidR="00D814CB" w:rsidRDefault="00000000">
            <w:r>
              <w:t>1</w:t>
            </w:r>
          </w:p>
        </w:tc>
        <w:tc>
          <w:tcPr>
            <w:tcW w:w="8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87379D" w14:textId="77777777" w:rsidR="00D814CB" w:rsidRDefault="00000000">
            <w:r>
              <w:t>Insuffisant — objectif non atteint</w:t>
            </w:r>
          </w:p>
        </w:tc>
      </w:tr>
      <w:tr w:rsidR="00D814CB" w14:paraId="6B698C98" w14:textId="77777777">
        <w:tc>
          <w:tcPr>
            <w:tcW w:w="1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11AD14" w14:textId="77777777" w:rsidR="00D814CB" w:rsidRDefault="00000000">
            <w:r>
              <w:t>2</w:t>
            </w:r>
          </w:p>
        </w:tc>
        <w:tc>
          <w:tcPr>
            <w:tcW w:w="8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299C9A" w14:textId="77777777" w:rsidR="00D814CB" w:rsidRDefault="00000000">
            <w:r>
              <w:t>En progression — à améliorer</w:t>
            </w:r>
          </w:p>
        </w:tc>
      </w:tr>
      <w:tr w:rsidR="00D814CB" w14:paraId="579BE094" w14:textId="77777777">
        <w:tc>
          <w:tcPr>
            <w:tcW w:w="1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439C74" w14:textId="77777777" w:rsidR="00D814CB" w:rsidRDefault="00000000">
            <w:r>
              <w:t>3</w:t>
            </w:r>
          </w:p>
        </w:tc>
        <w:tc>
          <w:tcPr>
            <w:tcW w:w="8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D5E414" w14:textId="77777777" w:rsidR="00D814CB" w:rsidRDefault="00000000">
            <w:r>
              <w:t>Satisfaisant — niveau attendu</w:t>
            </w:r>
          </w:p>
        </w:tc>
      </w:tr>
      <w:tr w:rsidR="00D814CB" w14:paraId="530DC435" w14:textId="77777777">
        <w:tc>
          <w:tcPr>
            <w:tcW w:w="1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037DC9" w14:textId="77777777" w:rsidR="00D814CB" w:rsidRDefault="00000000">
            <w:r>
              <w:t>4</w:t>
            </w:r>
          </w:p>
        </w:tc>
        <w:tc>
          <w:tcPr>
            <w:tcW w:w="8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FD50B4" w14:textId="77777777" w:rsidR="00D814CB" w:rsidRDefault="00000000">
            <w:r>
              <w:t>Bon — dépasse les attentes</w:t>
            </w:r>
          </w:p>
        </w:tc>
      </w:tr>
      <w:tr w:rsidR="00D814CB" w14:paraId="07300FD0" w14:textId="77777777">
        <w:tc>
          <w:tcPr>
            <w:tcW w:w="1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2D15A5" w14:textId="77777777" w:rsidR="00D814CB" w:rsidRDefault="00000000">
            <w:r>
              <w:t>5</w:t>
            </w:r>
          </w:p>
        </w:tc>
        <w:tc>
          <w:tcPr>
            <w:tcW w:w="8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A44677" w14:textId="77777777" w:rsidR="00D814CB" w:rsidRDefault="00000000">
            <w:r>
              <w:t>Excellent — référence dans l'équipe</w:t>
            </w:r>
          </w:p>
        </w:tc>
      </w:tr>
    </w:tbl>
    <w:p w14:paraId="59DB441A" w14:textId="77777777" w:rsidR="00D814CB" w:rsidRDefault="00D814C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14CB" w14:paraId="16E66911" w14:textId="77777777">
        <w:tc>
          <w:tcPr>
            <w:tcW w:w="9360" w:type="dxa"/>
            <w:tcBorders>
              <w:top w:val="single" w:sz="4" w:space="0" w:color="BFE3A0"/>
              <w:left w:val="single" w:sz="24" w:space="0" w:color="BFE3A0"/>
              <w:bottom w:val="single" w:sz="4" w:space="0" w:color="BFE3A0"/>
              <w:right w:val="single" w:sz="4" w:space="0" w:color="BFE3A0"/>
            </w:tcBorders>
            <w:shd w:val="clear" w:color="auto" w:fill="EAF5D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BD0735C" w14:textId="77777777" w:rsidR="00D814CB" w:rsidRDefault="00000000">
            <w:r>
              <w:rPr>
                <w:b/>
                <w:bCs/>
                <w:color w:val="4E8B1B"/>
              </w:rPr>
              <w:t xml:space="preserve">Astuce — </w:t>
            </w:r>
            <w:r>
              <w:t>La saisie est enregistrée automatiquement au fur et à mesure (sauvegarde progressive) : vous pouvez fermer l'application et reprendre plus tard sans perdre votre travail.</w:t>
            </w:r>
          </w:p>
        </w:tc>
      </w:tr>
    </w:tbl>
    <w:p w14:paraId="20596015" w14:textId="77777777" w:rsidR="00D814CB" w:rsidRDefault="00000000">
      <w:pPr>
        <w:pStyle w:val="Titre2"/>
      </w:pPr>
      <w:bookmarkStart w:id="20" w:name="_Toc234253135"/>
      <w:bookmarkStart w:id="21" w:name="_Toc234253788"/>
      <w:r>
        <w:t>4.3 Soumettre une mission, puis l'auto-évaluation complète</w:t>
      </w:r>
      <w:bookmarkEnd w:id="20"/>
      <w:bookmarkEnd w:id="21"/>
    </w:p>
    <w:p w14:paraId="1FC7D43B" w14:textId="77777777" w:rsidR="00D814CB" w:rsidRDefault="00000000">
      <w:pPr>
        <w:spacing w:after="160"/>
      </w:pPr>
      <w:r>
        <w:t>Une fois tous les critères d'une mission notés (et tous les commentaires de section renseignés), cliquez sur « Soumettre la mission ». Répétez l'opération pour chaque mission de l'année.</w:t>
      </w:r>
    </w:p>
    <w:p w14:paraId="5025A3AA" w14:textId="77777777" w:rsidR="00D814CB" w:rsidRDefault="00000000">
      <w:pPr>
        <w:spacing w:after="160"/>
      </w:pPr>
      <w:r>
        <w:t>Lorsque toutes vos missions sont prêtes, retournez dans « Synthèse et ajout de mission » et cliquez sur le bouton de soumission finale pour transmettre l'ensemble de votre auto-évaluation à vos évaluateurs (Senior / Manager).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14CB" w14:paraId="7CDB5A87" w14:textId="77777777">
        <w:tc>
          <w:tcPr>
            <w:tcW w:w="9360" w:type="dxa"/>
            <w:tcBorders>
              <w:top w:val="single" w:sz="4" w:space="0" w:color="E3A9A9"/>
              <w:left w:val="single" w:sz="24" w:space="0" w:color="E3A9A9"/>
              <w:bottom w:val="single" w:sz="4" w:space="0" w:color="E3A9A9"/>
              <w:right w:val="single" w:sz="4" w:space="0" w:color="E3A9A9"/>
            </w:tcBorders>
            <w:shd w:val="clear" w:color="auto" w:fill="F9DFD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F048E7E" w14:textId="77777777" w:rsidR="00D814CB" w:rsidRDefault="00000000">
            <w:r>
              <w:rPr>
                <w:b/>
                <w:bCs/>
                <w:color w:val="B93840"/>
              </w:rPr>
              <w:t xml:space="preserve">Important — </w:t>
            </w:r>
            <w:r>
              <w:t>Une fois l'auto-évaluation soumise, vous ne pouvez plus modifier vos notes. Vérifiez chaque mission avant l'envoi final.</w:t>
            </w:r>
          </w:p>
        </w:tc>
      </w:tr>
    </w:tbl>
    <w:p w14:paraId="062CD652" w14:textId="77777777" w:rsidR="00D814CB" w:rsidRDefault="00000000">
      <w:pPr>
        <w:pStyle w:val="Titre2"/>
      </w:pPr>
      <w:bookmarkStart w:id="22" w:name="_Toc234253136"/>
      <w:bookmarkStart w:id="23" w:name="_Toc234253789"/>
      <w:r>
        <w:t>4.4 Ajouter une compétence complémentaire</w:t>
      </w:r>
      <w:bookmarkEnd w:id="22"/>
      <w:bookmarkEnd w:id="23"/>
    </w:p>
    <w:p w14:paraId="0126C336" w14:textId="77777777" w:rsidR="00D814CB" w:rsidRDefault="00000000">
      <w:pPr>
        <w:spacing w:after="160"/>
      </w:pPr>
      <w:r>
        <w:lastRenderedPageBreak/>
        <w:t>Si un aspect de votre mission n'est couvert par aucun critère standard, vous pouvez ajouter une compétence personnalisée depuis l'écran de notation d'une mission : renseignez un titre, un libellé et, si besoin, une description, puis validez. Elle s'ajoute à la section en cours et est notée comme les autres critères.</w:t>
      </w:r>
    </w:p>
    <w:p w14:paraId="471BA3AB" w14:textId="77777777" w:rsidR="00D814CB" w:rsidRDefault="00000000">
      <w:pPr>
        <w:pStyle w:val="Titre2"/>
      </w:pPr>
      <w:bookmarkStart w:id="24" w:name="_Toc234253137"/>
      <w:bookmarkStart w:id="25" w:name="_Toc234253790"/>
      <w:r>
        <w:t>4.5 Commentaire anonyme</w:t>
      </w:r>
      <w:bookmarkEnd w:id="24"/>
      <w:bookmarkEnd w:id="25"/>
    </w:p>
    <w:p w14:paraId="0A62A1AE" w14:textId="77777777" w:rsidR="00D814CB" w:rsidRDefault="00000000">
      <w:pPr>
        <w:spacing w:after="160"/>
      </w:pPr>
      <w:r>
        <w:t>L'onglet « Commentaire anonyme » de la page « Mon auto-évaluation » vous permet d'adresser un retour libre et anonyme à un suppérieur (Senior, Manager… sélectionné dans la liste), afin de l'aider à s'améliorer. Ce commentaire n'a aucun impact sur votre note : il est uniquement informatif.</w:t>
      </w:r>
    </w:p>
    <w:p w14:paraId="04E144E4" w14:textId="77777777" w:rsidR="00D814CB" w:rsidRDefault="00000000">
      <w:pPr>
        <w:pStyle w:val="Paragraphedeliste"/>
        <w:numPr>
          <w:ilvl w:val="0"/>
          <w:numId w:val="2"/>
        </w:numPr>
        <w:spacing w:after="80"/>
      </w:pPr>
      <w:r>
        <w:t>Sélectionnez le destinataire dans le menu déroulant, puis cliquez sur « Ajouter ».</w:t>
      </w:r>
    </w:p>
    <w:p w14:paraId="511C868A" w14:textId="77777777" w:rsidR="00D814CB" w:rsidRDefault="00000000">
      <w:pPr>
        <w:pStyle w:val="Paragraphedeliste"/>
        <w:numPr>
          <w:ilvl w:val="0"/>
          <w:numId w:val="2"/>
        </w:numPr>
        <w:spacing w:after="80"/>
      </w:pPr>
      <w:r>
        <w:t>Rédigez votre commentaire dans la zone de texte.</w:t>
      </w:r>
    </w:p>
    <w:p w14:paraId="4E624050" w14:textId="77777777" w:rsidR="00D814CB" w:rsidRDefault="00000000">
      <w:pPr>
        <w:pStyle w:val="Paragraphedeliste"/>
        <w:numPr>
          <w:ilvl w:val="0"/>
          <w:numId w:val="2"/>
        </w:numPr>
        <w:spacing w:after="80"/>
      </w:pPr>
      <w:r>
        <w:t>Cliquez sur « Envoyer ». Un commentaire envoyé ne peut plus être modifié.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D814CB" w14:paraId="7685D749" w14:textId="77777777">
        <w:tc>
          <w:tcPr>
            <w:tcW w:w="9360" w:type="dxa"/>
            <w:tcBorders>
              <w:top w:val="dashed" w:sz="4" w:space="0" w:color="94A3B8"/>
              <w:left w:val="dashed" w:sz="4" w:space="0" w:color="94A3B8"/>
              <w:bottom w:val="dashed" w:sz="4" w:space="0" w:color="94A3B8"/>
              <w:right w:val="dashed" w:sz="4" w:space="0" w:color="94A3B8"/>
            </w:tcBorders>
            <w:shd w:val="clear" w:color="auto" w:fill="F3F4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A4A1149" w14:textId="77777777" w:rsidR="00D814CB" w:rsidRDefault="00E54435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6337813B" wp14:editId="6365958A">
                  <wp:extent cx="5943600" cy="2672715"/>
                  <wp:effectExtent l="0" t="0" r="0" b="0"/>
                  <wp:docPr id="113462968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62968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72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A10D73" w14:textId="77777777" w:rsidR="00D814CB" w:rsidRDefault="00D814CB">
      <w:pPr>
        <w:spacing w:after="120"/>
      </w:pPr>
    </w:p>
    <w:p w14:paraId="488DA70E" w14:textId="77777777" w:rsidR="00D814CB" w:rsidRDefault="00000000">
      <w:pPr>
        <w:pStyle w:val="Titre1"/>
      </w:pPr>
      <w:bookmarkStart w:id="26" w:name="_Toc234253138"/>
      <w:bookmarkStart w:id="27" w:name="_Toc234253791"/>
      <w:r>
        <w:t>5. Suivre vos résultats, votre calendrier et votre historique</w:t>
      </w:r>
      <w:bookmarkEnd w:id="26"/>
      <w:bookmarkEnd w:id="27"/>
    </w:p>
    <w:p w14:paraId="7D4E995A" w14:textId="77777777" w:rsidR="00D814CB" w:rsidRDefault="00000000">
      <w:pPr>
        <w:pStyle w:val="Titre2"/>
      </w:pPr>
      <w:bookmarkStart w:id="28" w:name="_Toc234253139"/>
      <w:bookmarkStart w:id="29" w:name="_Toc234253792"/>
      <w:r>
        <w:t>5.1 Mes résultats</w:t>
      </w:r>
      <w:bookmarkEnd w:id="28"/>
      <w:bookmarkEnd w:id="29"/>
    </w:p>
    <w:p w14:paraId="4B5E06A8" w14:textId="77777777" w:rsidR="00D814CB" w:rsidRDefault="00000000">
      <w:pPr>
        <w:spacing w:after="160"/>
      </w:pPr>
      <w:r>
        <w:t>Une fois vos missions validées par vos évaluateurs, la page « Mes résultats » affiche votre score global, le détail par mission et les commentaires reçus.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D814CB" w14:paraId="31423CBB" w14:textId="77777777">
        <w:tc>
          <w:tcPr>
            <w:tcW w:w="9360" w:type="dxa"/>
            <w:tcBorders>
              <w:top w:val="dashed" w:sz="4" w:space="0" w:color="94A3B8"/>
              <w:left w:val="dashed" w:sz="4" w:space="0" w:color="94A3B8"/>
              <w:bottom w:val="dashed" w:sz="4" w:space="0" w:color="94A3B8"/>
              <w:right w:val="dashed" w:sz="4" w:space="0" w:color="94A3B8"/>
            </w:tcBorders>
            <w:shd w:val="clear" w:color="auto" w:fill="F3F4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13249B3" w14:textId="77777777" w:rsidR="00D814CB" w:rsidRDefault="00E54435">
            <w:pPr>
              <w:spacing w:before="80"/>
              <w:jc w:val="center"/>
            </w:pPr>
            <w:r>
              <w:rPr>
                <w:b/>
                <w:bCs/>
                <w:noProof/>
                <w:color w:val="64748B"/>
              </w:rPr>
              <w:lastRenderedPageBreak/>
              <w:drawing>
                <wp:inline distT="0" distB="0" distL="0" distR="0" wp14:anchorId="655BD124" wp14:editId="0E73453F">
                  <wp:extent cx="5943600" cy="2632710"/>
                  <wp:effectExtent l="0" t="0" r="0" b="0"/>
                  <wp:docPr id="142716260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716260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32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20B091" w14:textId="77777777" w:rsidR="00D814CB" w:rsidRDefault="00000000">
      <w:pPr>
        <w:pStyle w:val="Titre2"/>
      </w:pPr>
      <w:bookmarkStart w:id="30" w:name="_Toc234253140"/>
      <w:bookmarkStart w:id="31" w:name="_Toc234253793"/>
      <w:r>
        <w:t>5.2 Calendrier</w:t>
      </w:r>
      <w:bookmarkEnd w:id="30"/>
      <w:bookmarkEnd w:id="31"/>
    </w:p>
    <w:p w14:paraId="62229453" w14:textId="77777777" w:rsidR="00D814CB" w:rsidRDefault="00000000">
      <w:pPr>
        <w:spacing w:after="160"/>
      </w:pPr>
      <w:r>
        <w:t>La page « Calendrier » présente une vue chronologique de vos missions évaluées sur le cycle en cours, avec export possible au format Excel (.xls).</w:t>
      </w:r>
    </w:p>
    <w:p w14:paraId="63A11256" w14:textId="77777777" w:rsidR="00D814CB" w:rsidRDefault="00000000">
      <w:pPr>
        <w:pStyle w:val="Titre2"/>
      </w:pPr>
      <w:bookmarkStart w:id="32" w:name="_Toc234253141"/>
      <w:bookmarkStart w:id="33" w:name="_Toc234253794"/>
      <w:r>
        <w:t>5.3 Historique</w:t>
      </w:r>
      <w:bookmarkEnd w:id="32"/>
      <w:bookmarkEnd w:id="33"/>
    </w:p>
    <w:p w14:paraId="35495372" w14:textId="77777777" w:rsidR="00D814CB" w:rsidRDefault="00000000">
      <w:pPr>
        <w:spacing w:after="160"/>
      </w:pPr>
      <w:r>
        <w:t>La page « Historique » conserve la trace de vos évaluations des cycles précédents, pour suivre votre progression d'une année sur l'autre.</w:t>
      </w:r>
    </w:p>
    <w:p w14:paraId="59130CF6" w14:textId="77777777" w:rsidR="00D814CB" w:rsidRDefault="00D814CB">
      <w:pPr>
        <w:spacing w:after="120"/>
      </w:pPr>
    </w:p>
    <w:p w14:paraId="4AE51D52" w14:textId="77777777" w:rsidR="00D814CB" w:rsidRDefault="00000000">
      <w:pPr>
        <w:pStyle w:val="Titre1"/>
      </w:pPr>
      <w:bookmarkStart w:id="34" w:name="_Toc234253142"/>
      <w:bookmarkStart w:id="35" w:name="_Toc234253795"/>
      <w:r>
        <w:t>6. Mon développement</w:t>
      </w:r>
      <w:bookmarkEnd w:id="34"/>
      <w:bookmarkEnd w:id="35"/>
    </w:p>
    <w:p w14:paraId="52A2B877" w14:textId="77777777" w:rsidR="00D814CB" w:rsidRDefault="00000000">
      <w:pPr>
        <w:spacing w:after="160"/>
      </w:pPr>
      <w:r>
        <w:t>Cet espace vous permet d'exprimer vos souhaits de formation ou de développement de compétences pour l'année à venir.</w:t>
      </w:r>
    </w:p>
    <w:p w14:paraId="478B99BA" w14:textId="77777777" w:rsidR="00D814CB" w:rsidRDefault="00000000">
      <w:pPr>
        <w:pStyle w:val="Paragraphedeliste"/>
        <w:numPr>
          <w:ilvl w:val="0"/>
          <w:numId w:val="2"/>
        </w:numPr>
        <w:spacing w:after="80"/>
      </w:pPr>
      <w:r>
        <w:t>Renseignez vos souhaits de formation dans le formulaire proposé.</w:t>
      </w:r>
    </w:p>
    <w:p w14:paraId="51954F02" w14:textId="77777777" w:rsidR="00D814CB" w:rsidRDefault="00000000">
      <w:pPr>
        <w:pStyle w:val="Paragraphedeliste"/>
        <w:numPr>
          <w:ilvl w:val="0"/>
          <w:numId w:val="2"/>
        </w:numPr>
        <w:spacing w:after="80"/>
      </w:pPr>
      <w:r>
        <w:t>Enregistrez un brouillon si vous n'avez pas terminé (statut « Brouillon »).</w:t>
      </w:r>
    </w:p>
    <w:p w14:paraId="6804E2C8" w14:textId="77777777" w:rsidR="00D814CB" w:rsidRDefault="00000000">
      <w:pPr>
        <w:pStyle w:val="Paragraphedeliste"/>
        <w:numPr>
          <w:ilvl w:val="0"/>
          <w:numId w:val="2"/>
        </w:numPr>
        <w:spacing w:after="80"/>
      </w:pPr>
      <w:r>
        <w:t>Soumettez votre demande à votre Manager (statut « Soumis au Manager »).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D814CB" w14:paraId="3A474D46" w14:textId="77777777">
        <w:tc>
          <w:tcPr>
            <w:tcW w:w="9360" w:type="dxa"/>
            <w:tcBorders>
              <w:top w:val="dashed" w:sz="4" w:space="0" w:color="94A3B8"/>
              <w:left w:val="dashed" w:sz="4" w:space="0" w:color="94A3B8"/>
              <w:bottom w:val="dashed" w:sz="4" w:space="0" w:color="94A3B8"/>
              <w:right w:val="dashed" w:sz="4" w:space="0" w:color="94A3B8"/>
            </w:tcBorders>
            <w:shd w:val="clear" w:color="auto" w:fill="F3F4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E7CF171" w14:textId="77777777" w:rsidR="00D814CB" w:rsidRDefault="007175E7">
            <w:pPr>
              <w:spacing w:before="80"/>
              <w:jc w:val="center"/>
            </w:pPr>
            <w:r>
              <w:rPr>
                <w:b/>
                <w:bCs/>
                <w:noProof/>
                <w:color w:val="64748B"/>
              </w:rPr>
              <w:lastRenderedPageBreak/>
              <w:drawing>
                <wp:inline distT="0" distB="0" distL="0" distR="0" wp14:anchorId="5444E171" wp14:editId="718996AC">
                  <wp:extent cx="5943600" cy="2658745"/>
                  <wp:effectExtent l="0" t="0" r="0" b="8255"/>
                  <wp:docPr id="98477506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77506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5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6C4C5F" w14:textId="77777777" w:rsidR="00D814CB" w:rsidRDefault="00000000">
      <w:pPr>
        <w:spacing w:after="160"/>
      </w:pPr>
      <w:r>
        <w:t>Le Manager étudie ensuite votre demande et vous notifie sa décision : « Accepté » ou « Refusé ».</w:t>
      </w:r>
    </w:p>
    <w:p w14:paraId="41BABF77" w14:textId="77777777" w:rsidR="00D814CB" w:rsidRDefault="00D814CB">
      <w:pPr>
        <w:spacing w:after="120"/>
      </w:pPr>
    </w:p>
    <w:p w14:paraId="345001BC" w14:textId="77777777" w:rsidR="00D814CB" w:rsidRDefault="00000000">
      <w:pPr>
        <w:pStyle w:val="Titre1"/>
      </w:pPr>
      <w:bookmarkStart w:id="36" w:name="_Toc234253143"/>
      <w:bookmarkStart w:id="37" w:name="_Toc234253796"/>
      <w:r>
        <w:t>Gérer votre profil et votre mot de passe</w:t>
      </w:r>
      <w:bookmarkEnd w:id="36"/>
      <w:bookmarkEnd w:id="37"/>
    </w:p>
    <w:p w14:paraId="7C5F6A67" w14:textId="77777777" w:rsidR="00D814CB" w:rsidRDefault="00000000">
      <w:pPr>
        <w:spacing w:after="160"/>
      </w:pPr>
      <w:r>
        <w:t>La page « Profil » (icône Réglages dans le menu « Compte ») est accessible depuis tous les profils. Elle comporte deux onglets.</w:t>
      </w:r>
    </w:p>
    <w:p w14:paraId="7381DAD7" w14:textId="77777777" w:rsidR="00D814CB" w:rsidRDefault="00000000">
      <w:pPr>
        <w:pStyle w:val="Titre2"/>
      </w:pPr>
      <w:bookmarkStart w:id="38" w:name="_Toc234253144"/>
      <w:bookmarkStart w:id="39" w:name="_Toc234253797"/>
      <w:r>
        <w:t>Informations personnelles</w:t>
      </w:r>
      <w:bookmarkEnd w:id="38"/>
      <w:bookmarkEnd w:id="39"/>
    </w:p>
    <w:p w14:paraId="57B559D3" w14:textId="77777777" w:rsidR="00D814CB" w:rsidRDefault="00000000">
      <w:pPr>
        <w:spacing w:after="160"/>
      </w:pPr>
      <w:r>
        <w:t>Vous pouvez modifier votre prénom, votre nom et votre email. Cliquez sur « Enregistrer » pour valider, ou « Annuler » pour revenir aux valeurs précédentes.</w:t>
      </w:r>
    </w:p>
    <w:tbl>
      <w:tblPr>
        <w:tblW w:w="9360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"/>
        <w:gridCol w:w="9733"/>
        <w:gridCol w:w="8"/>
      </w:tblGrid>
      <w:tr w:rsidR="00D814CB" w14:paraId="3A3237D4" w14:textId="77777777">
        <w:trPr>
          <w:gridBefore w:val="1"/>
          <w:wBefore w:w="25" w:type="dxa"/>
        </w:trPr>
        <w:tc>
          <w:tcPr>
            <w:tcW w:w="9360" w:type="dxa"/>
            <w:gridSpan w:val="2"/>
            <w:tcBorders>
              <w:top w:val="single" w:sz="4" w:space="0" w:color="BFE3A0"/>
              <w:left w:val="single" w:sz="24" w:space="0" w:color="BFE3A0"/>
              <w:bottom w:val="single" w:sz="4" w:space="0" w:color="BFE3A0"/>
              <w:right w:val="single" w:sz="4" w:space="0" w:color="BFE3A0"/>
            </w:tcBorders>
            <w:shd w:val="clear" w:color="auto" w:fill="EAF5D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343C6E5" w14:textId="77777777" w:rsidR="00D814CB" w:rsidRDefault="00000000">
            <w:r>
              <w:rPr>
                <w:b/>
                <w:bCs/>
                <w:color w:val="4E8B1B"/>
              </w:rPr>
              <w:t xml:space="preserve">Astuce — </w:t>
            </w:r>
            <w:r>
              <w:t>Les champs « Grade » et « Département » sont en lecture seule : seule la RH peut les modifier.</w:t>
            </w:r>
          </w:p>
        </w:tc>
      </w:tr>
      <w:tr w:rsidR="00D814CB" w14:paraId="63A91D37" w14:textId="77777777">
        <w:trPr>
          <w:gridAfter w:val="1"/>
          <w:wAfter w:w="25" w:type="dxa"/>
        </w:trPr>
        <w:tc>
          <w:tcPr>
            <w:tcW w:w="9360" w:type="dxa"/>
            <w:gridSpan w:val="2"/>
            <w:tcBorders>
              <w:top w:val="dashed" w:sz="4" w:space="0" w:color="94A3B8"/>
              <w:left w:val="dashed" w:sz="4" w:space="0" w:color="94A3B8"/>
              <w:bottom w:val="dashed" w:sz="4" w:space="0" w:color="94A3B8"/>
              <w:right w:val="dashed" w:sz="4" w:space="0" w:color="94A3B8"/>
            </w:tcBorders>
            <w:shd w:val="clear" w:color="auto" w:fill="F3F4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394846D" w14:textId="77777777" w:rsidR="00D814CB" w:rsidRDefault="007175E7">
            <w:pPr>
              <w:spacing w:before="80"/>
              <w:jc w:val="center"/>
            </w:pPr>
            <w:r>
              <w:rPr>
                <w:b/>
                <w:bCs/>
                <w:noProof/>
                <w:color w:val="64748B"/>
              </w:rPr>
              <w:lastRenderedPageBreak/>
              <w:drawing>
                <wp:inline distT="0" distB="0" distL="0" distR="0" wp14:anchorId="09DE09D1" wp14:editId="262B5604">
                  <wp:extent cx="5943600" cy="2647950"/>
                  <wp:effectExtent l="0" t="0" r="0" b="0"/>
                  <wp:docPr id="83896890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896890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4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D2BC17" w14:textId="77777777" w:rsidR="00D814CB" w:rsidRDefault="00000000">
      <w:pPr>
        <w:pStyle w:val="Titre2"/>
      </w:pPr>
      <w:bookmarkStart w:id="40" w:name="_Toc234253145"/>
      <w:bookmarkStart w:id="41" w:name="_Toc234253798"/>
      <w:r>
        <w:t>Connexion &amp; mot de passe</w:t>
      </w:r>
      <w:bookmarkEnd w:id="40"/>
      <w:bookmarkEnd w:id="41"/>
    </w:p>
    <w:p w14:paraId="5486BAE3" w14:textId="77777777" w:rsidR="00D814CB" w:rsidRDefault="00000000">
      <w:pPr>
        <w:spacing w:after="160"/>
      </w:pPr>
      <w:r>
        <w:t>Cet onglet permet de changer votre mot de passe :</w:t>
      </w:r>
    </w:p>
    <w:p w14:paraId="4FBC6BF5" w14:textId="77777777" w:rsidR="00D814CB" w:rsidRDefault="00000000">
      <w:pPr>
        <w:pStyle w:val="Paragraphedeliste"/>
        <w:numPr>
          <w:ilvl w:val="0"/>
          <w:numId w:val="2"/>
        </w:numPr>
        <w:spacing w:after="80"/>
      </w:pPr>
      <w:r>
        <w:t>Saisissez votre ancien mot de passe.</w:t>
      </w:r>
    </w:p>
    <w:p w14:paraId="0A867983" w14:textId="77777777" w:rsidR="00D814CB" w:rsidRDefault="00000000">
      <w:pPr>
        <w:pStyle w:val="Paragraphedeliste"/>
        <w:numPr>
          <w:ilvl w:val="0"/>
          <w:numId w:val="2"/>
        </w:numPr>
        <w:spacing w:after="80"/>
      </w:pPr>
      <w:r>
        <w:t>Saisissez le nouveau mot de passe souhaité.</w:t>
      </w:r>
    </w:p>
    <w:p w14:paraId="63F05275" w14:textId="77777777" w:rsidR="00D814CB" w:rsidRDefault="00000000">
      <w:pPr>
        <w:pStyle w:val="Paragraphedeliste"/>
        <w:numPr>
          <w:ilvl w:val="0"/>
          <w:numId w:val="2"/>
        </w:numPr>
        <w:spacing w:after="80"/>
      </w:pPr>
      <w:r>
        <w:t>Confirmez le nouveau mot de passe.</w:t>
      </w:r>
    </w:p>
    <w:p w14:paraId="1598315E" w14:textId="77777777" w:rsidR="00D814CB" w:rsidRDefault="00000000">
      <w:pPr>
        <w:pStyle w:val="Paragraphedeliste"/>
        <w:numPr>
          <w:ilvl w:val="0"/>
          <w:numId w:val="2"/>
        </w:numPr>
        <w:spacing w:after="80"/>
      </w:pPr>
      <w:r>
        <w:t>Cliquez sur « Modifier le mot de passe ».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D814CB" w14:paraId="4D220CA4" w14:textId="77777777">
        <w:tc>
          <w:tcPr>
            <w:tcW w:w="9360" w:type="dxa"/>
            <w:tcBorders>
              <w:top w:val="dashed" w:sz="4" w:space="0" w:color="94A3B8"/>
              <w:left w:val="dashed" w:sz="4" w:space="0" w:color="94A3B8"/>
              <w:bottom w:val="dashed" w:sz="4" w:space="0" w:color="94A3B8"/>
              <w:right w:val="dashed" w:sz="4" w:space="0" w:color="94A3B8"/>
            </w:tcBorders>
            <w:shd w:val="clear" w:color="auto" w:fill="F3F4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AAA94FB" w14:textId="77777777" w:rsidR="00D814CB" w:rsidRDefault="007175E7">
            <w:pPr>
              <w:spacing w:before="80"/>
              <w:jc w:val="center"/>
            </w:pPr>
            <w:r>
              <w:rPr>
                <w:b/>
                <w:bCs/>
                <w:noProof/>
                <w:color w:val="64748B"/>
              </w:rPr>
              <w:drawing>
                <wp:inline distT="0" distB="0" distL="0" distR="0" wp14:anchorId="264937C7" wp14:editId="61ED9932">
                  <wp:extent cx="5943600" cy="2651125"/>
                  <wp:effectExtent l="0" t="0" r="0" b="0"/>
                  <wp:docPr id="90035050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35050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5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4BD6E8" w14:textId="77777777" w:rsidR="00D814CB" w:rsidRDefault="00D814CB">
      <w:pPr>
        <w:spacing w:after="120"/>
      </w:pPr>
    </w:p>
    <w:p w14:paraId="2E804844" w14:textId="77777777" w:rsidR="00D814CB" w:rsidRDefault="00000000">
      <w:pPr>
        <w:pStyle w:val="Titre2"/>
      </w:pPr>
      <w:bookmarkStart w:id="42" w:name="_Toc234253146"/>
      <w:bookmarkStart w:id="43" w:name="_Toc234253799"/>
      <w:r>
        <w:t>Statuts d'évaluation — signification</w:t>
      </w:r>
      <w:bookmarkEnd w:id="42"/>
      <w:bookmarkEnd w:id="43"/>
    </w:p>
    <w:p w14:paraId="0A612535" w14:textId="77777777" w:rsidR="00D814CB" w:rsidRDefault="00000000">
      <w:pPr>
        <w:spacing w:after="160"/>
      </w:pPr>
      <w:r>
        <w:lastRenderedPageBreak/>
        <w:t>Au fil du circuit de validation, votre évaluation (ou celle de vos collaborateurs) passe par plusieurs statuts. Voici leur signification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814CB" w14:paraId="5B110C39" w14:textId="77777777">
        <w:trPr>
          <w:tblHeader/>
        </w:trPr>
        <w:tc>
          <w:tcPr>
            <w:tcW w:w="24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0F3A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D2730" w14:textId="77777777" w:rsidR="00D814CB" w:rsidRDefault="00000000">
            <w:r>
              <w:rPr>
                <w:b/>
                <w:bCs/>
                <w:color w:val="FFFFFF"/>
              </w:rPr>
              <w:t>Statut</w:t>
            </w:r>
          </w:p>
        </w:tc>
        <w:tc>
          <w:tcPr>
            <w:tcW w:w="69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0F3A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53A78" w14:textId="77777777" w:rsidR="00D814CB" w:rsidRDefault="00000000">
            <w:r>
              <w:rPr>
                <w:b/>
                <w:bCs/>
                <w:color w:val="FFFFFF"/>
              </w:rPr>
              <w:t>Signification</w:t>
            </w:r>
          </w:p>
        </w:tc>
      </w:tr>
      <w:tr w:rsidR="00D814CB" w14:paraId="76B8201B" w14:textId="77777777">
        <w:tc>
          <w:tcPr>
            <w:tcW w:w="24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0EBFA6" w14:textId="77777777" w:rsidR="00D814CB" w:rsidRDefault="00000000">
            <w:r>
              <w:t>Brouillon</w:t>
            </w:r>
          </w:p>
        </w:tc>
        <w:tc>
          <w:tcPr>
            <w:tcW w:w="69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DB0E16" w14:textId="77777777" w:rsidR="00D814CB" w:rsidRDefault="00000000">
            <w:r>
              <w:t>Votre auto-évaluation est en cours de saisie, non encore soumise.</w:t>
            </w:r>
          </w:p>
        </w:tc>
      </w:tr>
      <w:tr w:rsidR="00D814CB" w14:paraId="1EC7E3BD" w14:textId="77777777">
        <w:tc>
          <w:tcPr>
            <w:tcW w:w="24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B49BE8" w14:textId="77777777" w:rsidR="00D814CB" w:rsidRDefault="00000000">
            <w:r>
              <w:t>En cours</w:t>
            </w:r>
          </w:p>
        </w:tc>
        <w:tc>
          <w:tcPr>
            <w:tcW w:w="69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CDBC90" w14:textId="77777777" w:rsidR="00D814CB" w:rsidRDefault="00000000">
            <w:r>
              <w:t>Une ou plusieurs missions sont en cours de notation.</w:t>
            </w:r>
          </w:p>
        </w:tc>
      </w:tr>
      <w:tr w:rsidR="00D814CB" w14:paraId="3EA60AD4" w14:textId="77777777">
        <w:tc>
          <w:tcPr>
            <w:tcW w:w="24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789436" w14:textId="77777777" w:rsidR="00D814CB" w:rsidRDefault="00000000">
            <w:r>
              <w:t>Soumis au Manager</w:t>
            </w:r>
          </w:p>
        </w:tc>
        <w:tc>
          <w:tcPr>
            <w:tcW w:w="69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DAD18E" w14:textId="77777777" w:rsidR="00D814CB" w:rsidRDefault="00000000">
            <w:r>
              <w:t>Votre auto-évaluation a été transmise à vos évaluateurs (Senior/Manager/Associé) pour revue.</w:t>
            </w:r>
          </w:p>
        </w:tc>
      </w:tr>
      <w:tr w:rsidR="00D814CB" w14:paraId="2C38A200" w14:textId="77777777">
        <w:tc>
          <w:tcPr>
            <w:tcW w:w="24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FA437B" w14:textId="77777777" w:rsidR="00D814CB" w:rsidRDefault="00000000">
            <w:r>
              <w:t>Soumis à RH</w:t>
            </w:r>
          </w:p>
        </w:tc>
        <w:tc>
          <w:tcPr>
            <w:tcW w:w="69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FB7EB4" w14:textId="77777777" w:rsidR="00D814CB" w:rsidRDefault="00000000">
            <w:r>
              <w:t>Après revue par le Senior, le Manager ou l’Associé, l'évaluation est envoyée à la RH.</w:t>
            </w:r>
          </w:p>
        </w:tc>
      </w:tr>
      <w:tr w:rsidR="00D814CB" w14:paraId="3AF0F5E9" w14:textId="77777777">
        <w:tc>
          <w:tcPr>
            <w:tcW w:w="24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ABA5FB" w14:textId="77777777" w:rsidR="00D814CB" w:rsidRDefault="00000000">
            <w:r>
              <w:t>Validé RH</w:t>
            </w:r>
          </w:p>
        </w:tc>
        <w:tc>
          <w:tcPr>
            <w:tcW w:w="69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0B48B4" w14:textId="77777777" w:rsidR="00D814CB" w:rsidRDefault="00000000">
            <w:r>
              <w:t>La RH a validé et harmonisé votre évaluation.</w:t>
            </w:r>
          </w:p>
        </w:tc>
      </w:tr>
      <w:tr w:rsidR="00D814CB" w14:paraId="2C9EFD5C" w14:textId="77777777">
        <w:tc>
          <w:tcPr>
            <w:tcW w:w="24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16C14A" w14:textId="77777777" w:rsidR="00D814CB" w:rsidRDefault="00000000">
            <w:r>
              <w:t>Clôture</w:t>
            </w:r>
          </w:p>
        </w:tc>
        <w:tc>
          <w:tcPr>
            <w:tcW w:w="69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1FEF7" w14:textId="77777777" w:rsidR="00D814CB" w:rsidRDefault="00000000">
            <w:r>
              <w:t>Le cycle d'évaluation est terminé pour vous ; les résultats sont consultables.</w:t>
            </w:r>
          </w:p>
        </w:tc>
      </w:tr>
    </w:tbl>
    <w:p w14:paraId="6A6A6BAA" w14:textId="77777777" w:rsidR="00D814CB" w:rsidRDefault="00D814CB">
      <w:pPr>
        <w:spacing w:after="120"/>
      </w:pPr>
    </w:p>
    <w:p w14:paraId="0FB15046" w14:textId="77777777" w:rsidR="00D814CB" w:rsidRDefault="00000000">
      <w:pPr>
        <w:pStyle w:val="Titre1"/>
      </w:pPr>
      <w:bookmarkStart w:id="44" w:name="_Toc234253147"/>
      <w:bookmarkStart w:id="45" w:name="_Toc234253800"/>
      <w:r>
        <w:t>Bonnes pratiques</w:t>
      </w:r>
      <w:bookmarkEnd w:id="44"/>
      <w:bookmarkEnd w:id="45"/>
    </w:p>
    <w:p w14:paraId="2061360B" w14:textId="77777777" w:rsidR="00D814CB" w:rsidRDefault="00000000">
      <w:pPr>
        <w:pStyle w:val="Paragraphedeliste"/>
        <w:numPr>
          <w:ilvl w:val="0"/>
          <w:numId w:val="3"/>
        </w:numPr>
        <w:spacing w:after="80"/>
      </w:pPr>
      <w:r>
        <w:t>Renseignez des commentaires de section précis : ils aident vos évaluateurs à comprendre le contexte de votre travail.</w:t>
      </w:r>
    </w:p>
    <w:p w14:paraId="4C6308B4" w14:textId="77777777" w:rsidR="00D814CB" w:rsidRDefault="00000000" w:rsidP="007175E7">
      <w:pPr>
        <w:pStyle w:val="Paragraphedeliste"/>
        <w:numPr>
          <w:ilvl w:val="0"/>
          <w:numId w:val="3"/>
        </w:numPr>
        <w:spacing w:after="80"/>
      </w:pPr>
      <w:r>
        <w:t>Vérifiez la liste des évaluateurs sélectionnés pour chaque mission avant de soumettre.</w:t>
      </w:r>
    </w:p>
    <w:p w14:paraId="0E51D0E3" w14:textId="77777777" w:rsidR="00D814CB" w:rsidRDefault="00000000">
      <w:pPr>
        <w:pStyle w:val="Paragraphedeliste"/>
        <w:numPr>
          <w:ilvl w:val="0"/>
          <w:numId w:val="3"/>
        </w:numPr>
        <w:spacing w:after="80"/>
      </w:pPr>
      <w:r>
        <w:t>Utilisez le commentaire anonyme pour donner un retour constructif, jamais pour régler un différend personnel.</w:t>
      </w:r>
    </w:p>
    <w:p w14:paraId="73C752BA" w14:textId="77777777" w:rsidR="00D814CB" w:rsidRDefault="00D814CB">
      <w:pPr>
        <w:spacing w:after="120"/>
      </w:pPr>
    </w:p>
    <w:p w14:paraId="40BDA79A" w14:textId="77777777" w:rsidR="00D814CB" w:rsidRDefault="00000000">
      <w:pPr>
        <w:pStyle w:val="Titre1"/>
      </w:pPr>
      <w:bookmarkStart w:id="46" w:name="_Toc234253148"/>
      <w:bookmarkStart w:id="47" w:name="_Toc234253801"/>
      <w:r>
        <w:t>Foire aux questions</w:t>
      </w:r>
      <w:bookmarkEnd w:id="46"/>
      <w:bookmarkEnd w:id="47"/>
    </w:p>
    <w:p w14:paraId="46D38680" w14:textId="77777777" w:rsidR="00D814CB" w:rsidRDefault="00000000">
      <w:pPr>
        <w:pStyle w:val="Titre3"/>
      </w:pPr>
      <w:bookmarkStart w:id="48" w:name="_Toc234253149"/>
      <w:bookmarkStart w:id="49" w:name="_Toc234253802"/>
      <w:r>
        <w:t>Puis-je modifier une mission après l'avoir soumise ?</w:t>
      </w:r>
      <w:bookmarkEnd w:id="48"/>
      <w:bookmarkEnd w:id="49"/>
    </w:p>
    <w:p w14:paraId="3BDBC83F" w14:textId="77777777" w:rsidR="00D814CB" w:rsidRDefault="00000000">
      <w:pPr>
        <w:spacing w:after="160"/>
      </w:pPr>
      <w:r>
        <w:t>Non. Une fois une mission soumise, ses notes sont verrouillées. Contactez votre Senior ou Manager si une erreur doit être corrigée avant la validation finale.</w:t>
      </w:r>
    </w:p>
    <w:p w14:paraId="799DFA5E" w14:textId="77777777" w:rsidR="00D814CB" w:rsidRDefault="00000000">
      <w:pPr>
        <w:pStyle w:val="Titre3"/>
      </w:pPr>
      <w:bookmarkStart w:id="50" w:name="_Toc234253150"/>
      <w:bookmarkStart w:id="51" w:name="_Toc234253803"/>
      <w:r>
        <w:t>Que se passe-t-il si j'oublie une mission ?</w:t>
      </w:r>
      <w:bookmarkEnd w:id="50"/>
      <w:bookmarkEnd w:id="51"/>
    </w:p>
    <w:p w14:paraId="3C9ACE0D" w14:textId="77777777" w:rsidR="00D814CB" w:rsidRDefault="00000000">
      <w:pPr>
        <w:spacing w:after="160"/>
      </w:pPr>
      <w:r>
        <w:t>Elle n'est pas comptabilisée dans votre moyenne finale. Ajoutez vos missions dès que possible et avant la date limite du cycle.</w:t>
      </w:r>
    </w:p>
    <w:p w14:paraId="19DFA3C3" w14:textId="77777777" w:rsidR="00D814CB" w:rsidRDefault="00000000">
      <w:pPr>
        <w:pStyle w:val="Titre3"/>
      </w:pPr>
      <w:bookmarkStart w:id="52" w:name="_Toc234253151"/>
      <w:bookmarkStart w:id="53" w:name="_Toc234253804"/>
      <w:r>
        <w:t>Le commentaire anonyme est-il vraiment anonyme ?</w:t>
      </w:r>
      <w:bookmarkEnd w:id="52"/>
      <w:bookmarkEnd w:id="53"/>
    </w:p>
    <w:p w14:paraId="339A3DEB" w14:textId="77777777" w:rsidR="00D814CB" w:rsidRDefault="00000000">
      <w:pPr>
        <w:spacing w:after="160"/>
      </w:pPr>
      <w:r>
        <w:t>Oui, il n'est pas associé nominativement à vous dans l'interface du destinataire, et il n'a aucun impact sur votre note finale.</w:t>
      </w:r>
    </w:p>
    <w:p w14:paraId="3F461E30" w14:textId="77777777" w:rsidR="00D814CB" w:rsidRDefault="00000000">
      <w:pPr>
        <w:pStyle w:val="Titre3"/>
      </w:pPr>
      <w:bookmarkStart w:id="54" w:name="_Toc234253152"/>
      <w:bookmarkStart w:id="55" w:name="_Toc234253805"/>
      <w:r>
        <w:t>Qui voit mes notes en premier ?</w:t>
      </w:r>
      <w:bookmarkEnd w:id="54"/>
      <w:bookmarkEnd w:id="55"/>
    </w:p>
    <w:p w14:paraId="0000EBA9" w14:textId="77777777" w:rsidR="00D814CB" w:rsidRDefault="00000000">
      <w:pPr>
        <w:spacing w:after="160"/>
      </w:pPr>
      <w:r>
        <w:t>Les évaluateurs que vous avez sélectionnés pour chaque mission (généralement votre Senior et/ou Manager/Associé), puis la RH, puis les Associés en synthèse.</w:t>
      </w:r>
    </w:p>
    <w:p w14:paraId="3E5D6C2A" w14:textId="77777777" w:rsidR="00D814CB" w:rsidRDefault="00D814CB">
      <w:pPr>
        <w:spacing w:after="120"/>
      </w:pPr>
    </w:p>
    <w:p w14:paraId="210B62D3" w14:textId="77777777" w:rsidR="00D814CB" w:rsidRDefault="00000000">
      <w:pPr>
        <w:pStyle w:val="Titre1"/>
      </w:pPr>
      <w:bookmarkStart w:id="56" w:name="_Toc234253153"/>
      <w:bookmarkStart w:id="57" w:name="_Toc234253806"/>
      <w:r>
        <w:t>Glossaire</w:t>
      </w:r>
      <w:bookmarkEnd w:id="56"/>
      <w:bookmarkEnd w:id="5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D814CB" w14:paraId="2153F9A3" w14:textId="77777777">
        <w:trPr>
          <w:tblHeader/>
        </w:trPr>
        <w:tc>
          <w:tcPr>
            <w:tcW w:w="2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0F3A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DAF891" w14:textId="77777777" w:rsidR="00D814CB" w:rsidRDefault="00000000">
            <w:r>
              <w:rPr>
                <w:b/>
                <w:bCs/>
                <w:color w:val="FFFFFF"/>
              </w:rPr>
              <w:t>Terme</w:t>
            </w:r>
          </w:p>
        </w:tc>
        <w:tc>
          <w:tcPr>
            <w:tcW w:w="7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0F3A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EAA32" w14:textId="77777777" w:rsidR="00D814CB" w:rsidRDefault="00000000">
            <w:r>
              <w:rPr>
                <w:b/>
                <w:bCs/>
                <w:color w:val="FFFFFF"/>
              </w:rPr>
              <w:t>Définition</w:t>
            </w:r>
          </w:p>
        </w:tc>
      </w:tr>
      <w:tr w:rsidR="00D814CB" w14:paraId="1B2E2E07" w14:textId="77777777">
        <w:tc>
          <w:tcPr>
            <w:tcW w:w="2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9CA1E8" w14:textId="77777777" w:rsidR="00D814CB" w:rsidRDefault="00000000">
            <w:r>
              <w:t>Cycle</w:t>
            </w:r>
          </w:p>
        </w:tc>
        <w:tc>
          <w:tcPr>
            <w:tcW w:w="7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FC03E4" w14:textId="77777777" w:rsidR="00D814CB" w:rsidRDefault="00000000">
            <w:r>
              <w:t>Période annuelle d'évaluation (ex. « Cycle 2025-2026 »), définie et ouverte par la RH.</w:t>
            </w:r>
          </w:p>
        </w:tc>
      </w:tr>
      <w:tr w:rsidR="00D814CB" w14:paraId="5DAB1F9E" w14:textId="77777777">
        <w:tc>
          <w:tcPr>
            <w:tcW w:w="2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A8811B" w14:textId="77777777" w:rsidR="00D814CB" w:rsidRDefault="00000000">
            <w:r>
              <w:t>Auto-évaluation</w:t>
            </w:r>
          </w:p>
        </w:tc>
        <w:tc>
          <w:tcPr>
            <w:tcW w:w="7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6DDC59" w14:textId="77777777" w:rsidR="00D814CB" w:rsidRDefault="00000000">
            <w:r>
              <w:t>Évaluation que chaque collaborateur réalise de son propre travail, mission par mission.</w:t>
            </w:r>
          </w:p>
        </w:tc>
      </w:tr>
      <w:tr w:rsidR="00D814CB" w14:paraId="388191CA" w14:textId="77777777">
        <w:tc>
          <w:tcPr>
            <w:tcW w:w="2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E8CFB6" w14:textId="77777777" w:rsidR="00D814CB" w:rsidRDefault="00000000">
            <w:r>
              <w:t>Mission</w:t>
            </w:r>
          </w:p>
        </w:tc>
        <w:tc>
          <w:tcPr>
            <w:tcW w:w="7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752E64" w14:textId="77777777" w:rsidR="00D814CB" w:rsidRDefault="00000000">
            <w:r>
              <w:t>Dossier ou intervention (audit, expertise comptable, conseil...) sur laquelle un collaborateur est évalué.</w:t>
            </w:r>
          </w:p>
        </w:tc>
      </w:tr>
      <w:tr w:rsidR="00D814CB" w14:paraId="29030FA6" w14:textId="77777777">
        <w:tc>
          <w:tcPr>
            <w:tcW w:w="2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C2B598" w14:textId="77777777" w:rsidR="00D814CB" w:rsidRDefault="00000000">
            <w:r>
              <w:t>Critère</w:t>
            </w:r>
          </w:p>
        </w:tc>
        <w:tc>
          <w:tcPr>
            <w:tcW w:w="7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BD5F70" w14:textId="77777777" w:rsidR="00D814CB" w:rsidRDefault="00000000">
            <w:r>
              <w:t>Compétence ou comportement noté de 1 à 5 au sein d'une mission.</w:t>
            </w:r>
          </w:p>
        </w:tc>
      </w:tr>
      <w:tr w:rsidR="00D814CB" w14:paraId="17C7F41B" w14:textId="77777777">
        <w:tc>
          <w:tcPr>
            <w:tcW w:w="2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7C237A" w14:textId="77777777" w:rsidR="00D814CB" w:rsidRDefault="00000000">
            <w:r>
              <w:t>Synthèse</w:t>
            </w:r>
          </w:p>
        </w:tc>
        <w:tc>
          <w:tcPr>
            <w:tcW w:w="7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69E6CC" w14:textId="77777777" w:rsidR="00D814CB" w:rsidRDefault="00000000">
            <w:r>
              <w:t>Résumé consolidé d'une évaluation, transmis d'un niveau à l'autre du circuit de validation.</w:t>
            </w:r>
          </w:p>
        </w:tc>
      </w:tr>
      <w:tr w:rsidR="00D814CB" w14:paraId="6E63859A" w14:textId="77777777">
        <w:tc>
          <w:tcPr>
            <w:tcW w:w="2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EC7B09" w14:textId="77777777" w:rsidR="00D814CB" w:rsidRDefault="00000000">
            <w:r>
              <w:t>Calibration</w:t>
            </w:r>
          </w:p>
        </w:tc>
        <w:tc>
          <w:tcPr>
            <w:tcW w:w="7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38F032" w14:textId="77777777" w:rsidR="00D814CB" w:rsidRDefault="00000000">
            <w:r>
              <w:t>Harmonisation des notes entre départements réalisée par la RH avant transmission aux associés.</w:t>
            </w:r>
          </w:p>
        </w:tc>
      </w:tr>
      <w:tr w:rsidR="00D814CB" w14:paraId="7BAE64F2" w14:textId="77777777">
        <w:tc>
          <w:tcPr>
            <w:tcW w:w="2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09642C" w14:textId="77777777" w:rsidR="00D814CB" w:rsidRDefault="00000000">
            <w:r>
              <w:t>Commentaire anonyme</w:t>
            </w:r>
          </w:p>
        </w:tc>
        <w:tc>
          <w:tcPr>
            <w:tcW w:w="7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54D64F" w14:textId="77777777" w:rsidR="00D814CB" w:rsidRDefault="00000000">
            <w:r>
              <w:t>Retour libre, non attribué nominativement au lecteur, laissé à un supérieur ou un collaborateur.</w:t>
            </w:r>
          </w:p>
        </w:tc>
      </w:tr>
      <w:tr w:rsidR="00D814CB" w14:paraId="748CDA28" w14:textId="77777777">
        <w:tc>
          <w:tcPr>
            <w:tcW w:w="2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63865B" w14:textId="77777777" w:rsidR="00D814CB" w:rsidRDefault="00000000">
            <w:r>
              <w:t>Compétence complémentaire</w:t>
            </w:r>
          </w:p>
        </w:tc>
        <w:tc>
          <w:tcPr>
            <w:tcW w:w="7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26475F" w14:textId="77777777" w:rsidR="00D814CB" w:rsidRDefault="00000000">
            <w:r>
              <w:t>Critère de notation ajouté librement par l'assistant lorsque le référentiel standard ne couvre pas un aspect de la mission.</w:t>
            </w:r>
          </w:p>
        </w:tc>
      </w:tr>
      <w:tr w:rsidR="00D814CB" w14:paraId="65919EA2" w14:textId="77777777">
        <w:tc>
          <w:tcPr>
            <w:tcW w:w="2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9A17C8" w14:textId="77777777" w:rsidR="00D814CB" w:rsidRDefault="00000000">
            <w:r>
              <w:t>Mon développement</w:t>
            </w:r>
          </w:p>
        </w:tc>
        <w:tc>
          <w:tcPr>
            <w:tcW w:w="7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8F392F" w14:textId="77777777" w:rsidR="00D814CB" w:rsidRDefault="00000000">
            <w:r>
              <w:t>Espace de demande de formation transmise au Manager pour décision.</w:t>
            </w:r>
          </w:p>
        </w:tc>
      </w:tr>
    </w:tbl>
    <w:p w14:paraId="1E7F8F89" w14:textId="77777777" w:rsidR="001B1645" w:rsidRDefault="001B1645"/>
    <w:sectPr w:rsidR="001B1645">
      <w:headerReference w:type="default" r:id="rId17"/>
      <w:footerReference w:type="default" r:id="rId1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07A61" w14:textId="77777777" w:rsidR="00DE2903" w:rsidRDefault="00DE2903">
      <w:r>
        <w:separator/>
      </w:r>
    </w:p>
  </w:endnote>
  <w:endnote w:type="continuationSeparator" w:id="0">
    <w:p w14:paraId="0D19C2AE" w14:textId="77777777" w:rsidR="00DE2903" w:rsidRDefault="00DE29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DB496" w14:textId="77777777" w:rsidR="00D814CB" w:rsidRDefault="00000000"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3437B2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/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3437B2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8715A" w14:textId="77777777" w:rsidR="00DE2903" w:rsidRDefault="00DE2903">
      <w:r>
        <w:separator/>
      </w:r>
    </w:p>
  </w:footnote>
  <w:footnote w:type="continuationSeparator" w:id="0">
    <w:p w14:paraId="2F4E1A79" w14:textId="77777777" w:rsidR="00DE2903" w:rsidRDefault="00DE29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17307" w14:textId="77777777" w:rsidR="00D814CB" w:rsidRDefault="00000000">
    <w:pPr>
      <w:pBdr>
        <w:bottom w:val="single" w:sz="4" w:space="4" w:color="D6E1EF"/>
      </w:pBdr>
    </w:pPr>
    <w:r>
      <w:rPr>
        <w:b/>
        <w:bCs/>
        <w:color w:val="0F3A63"/>
        <w:sz w:val="16"/>
        <w:szCs w:val="16"/>
      </w:rPr>
      <w:t>SGE — Manuel d'utilisation</w:t>
    </w:r>
    <w:r>
      <w:rPr>
        <w:color w:val="6B7280"/>
        <w:sz w:val="16"/>
        <w:szCs w:val="16"/>
      </w:rPr>
      <w:t xml:space="preserve">   |   Profil Assistant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E36F5"/>
    <w:multiLevelType w:val="hybridMultilevel"/>
    <w:tmpl w:val="1248A4EA"/>
    <w:lvl w:ilvl="0" w:tplc="0E9AAB7C">
      <w:start w:val="1"/>
      <w:numFmt w:val="bullet"/>
      <w:lvlText w:val="•"/>
      <w:lvlJc w:val="left"/>
      <w:pPr>
        <w:ind w:left="720" w:hanging="360"/>
      </w:pPr>
    </w:lvl>
    <w:lvl w:ilvl="1" w:tplc="673E3580">
      <w:numFmt w:val="decimal"/>
      <w:lvlText w:val=""/>
      <w:lvlJc w:val="left"/>
    </w:lvl>
    <w:lvl w:ilvl="2" w:tplc="E40AEF1C">
      <w:numFmt w:val="decimal"/>
      <w:lvlText w:val=""/>
      <w:lvlJc w:val="left"/>
    </w:lvl>
    <w:lvl w:ilvl="3" w:tplc="A8CC43F6">
      <w:numFmt w:val="decimal"/>
      <w:lvlText w:val=""/>
      <w:lvlJc w:val="left"/>
    </w:lvl>
    <w:lvl w:ilvl="4" w:tplc="8004B1DC">
      <w:numFmt w:val="decimal"/>
      <w:lvlText w:val=""/>
      <w:lvlJc w:val="left"/>
    </w:lvl>
    <w:lvl w:ilvl="5" w:tplc="D97AC97A">
      <w:numFmt w:val="decimal"/>
      <w:lvlText w:val=""/>
      <w:lvlJc w:val="left"/>
    </w:lvl>
    <w:lvl w:ilvl="6" w:tplc="FA3A2684">
      <w:numFmt w:val="decimal"/>
      <w:lvlText w:val=""/>
      <w:lvlJc w:val="left"/>
    </w:lvl>
    <w:lvl w:ilvl="7" w:tplc="EDFC5B1E">
      <w:numFmt w:val="decimal"/>
      <w:lvlText w:val=""/>
      <w:lvlJc w:val="left"/>
    </w:lvl>
    <w:lvl w:ilvl="8" w:tplc="0F904D38">
      <w:numFmt w:val="decimal"/>
      <w:lvlText w:val=""/>
      <w:lvlJc w:val="left"/>
    </w:lvl>
  </w:abstractNum>
  <w:abstractNum w:abstractNumId="1" w15:restartNumberingAfterBreak="0">
    <w:nsid w:val="3CB05D79"/>
    <w:multiLevelType w:val="hybridMultilevel"/>
    <w:tmpl w:val="89E8EBA0"/>
    <w:lvl w:ilvl="0" w:tplc="100874C0">
      <w:start w:val="1"/>
      <w:numFmt w:val="decimal"/>
      <w:lvlText w:val="%1."/>
      <w:lvlJc w:val="left"/>
      <w:pPr>
        <w:ind w:left="720" w:hanging="360"/>
      </w:pPr>
    </w:lvl>
    <w:lvl w:ilvl="1" w:tplc="8262562E">
      <w:numFmt w:val="decimal"/>
      <w:lvlText w:val=""/>
      <w:lvlJc w:val="left"/>
    </w:lvl>
    <w:lvl w:ilvl="2" w:tplc="93128456">
      <w:numFmt w:val="decimal"/>
      <w:lvlText w:val=""/>
      <w:lvlJc w:val="left"/>
    </w:lvl>
    <w:lvl w:ilvl="3" w:tplc="5E4E2F34">
      <w:numFmt w:val="decimal"/>
      <w:lvlText w:val=""/>
      <w:lvlJc w:val="left"/>
    </w:lvl>
    <w:lvl w:ilvl="4" w:tplc="37C4AD5E">
      <w:numFmt w:val="decimal"/>
      <w:lvlText w:val=""/>
      <w:lvlJc w:val="left"/>
    </w:lvl>
    <w:lvl w:ilvl="5" w:tplc="986E4F44">
      <w:numFmt w:val="decimal"/>
      <w:lvlText w:val=""/>
      <w:lvlJc w:val="left"/>
    </w:lvl>
    <w:lvl w:ilvl="6" w:tplc="48C6448E">
      <w:numFmt w:val="decimal"/>
      <w:lvlText w:val=""/>
      <w:lvlJc w:val="left"/>
    </w:lvl>
    <w:lvl w:ilvl="7" w:tplc="7D70B2CE">
      <w:numFmt w:val="decimal"/>
      <w:lvlText w:val=""/>
      <w:lvlJc w:val="left"/>
    </w:lvl>
    <w:lvl w:ilvl="8" w:tplc="FC48FD78">
      <w:numFmt w:val="decimal"/>
      <w:lvlText w:val=""/>
      <w:lvlJc w:val="left"/>
    </w:lvl>
  </w:abstractNum>
  <w:abstractNum w:abstractNumId="2" w15:restartNumberingAfterBreak="0">
    <w:nsid w:val="7F7F6CFA"/>
    <w:multiLevelType w:val="hybridMultilevel"/>
    <w:tmpl w:val="D90404C0"/>
    <w:lvl w:ilvl="0" w:tplc="8A3246B0">
      <w:start w:val="1"/>
      <w:numFmt w:val="bullet"/>
      <w:lvlText w:val="●"/>
      <w:lvlJc w:val="left"/>
      <w:pPr>
        <w:ind w:left="720" w:hanging="360"/>
      </w:pPr>
    </w:lvl>
    <w:lvl w:ilvl="1" w:tplc="2C843AD8">
      <w:start w:val="1"/>
      <w:numFmt w:val="bullet"/>
      <w:lvlText w:val="○"/>
      <w:lvlJc w:val="left"/>
      <w:pPr>
        <w:ind w:left="1440" w:hanging="360"/>
      </w:pPr>
    </w:lvl>
    <w:lvl w:ilvl="2" w:tplc="D8528316">
      <w:start w:val="1"/>
      <w:numFmt w:val="bullet"/>
      <w:lvlText w:val="■"/>
      <w:lvlJc w:val="left"/>
      <w:pPr>
        <w:ind w:left="2160" w:hanging="360"/>
      </w:pPr>
    </w:lvl>
    <w:lvl w:ilvl="3" w:tplc="63620D4C">
      <w:start w:val="1"/>
      <w:numFmt w:val="bullet"/>
      <w:lvlText w:val="●"/>
      <w:lvlJc w:val="left"/>
      <w:pPr>
        <w:ind w:left="2880" w:hanging="360"/>
      </w:pPr>
    </w:lvl>
    <w:lvl w:ilvl="4" w:tplc="68342DC0">
      <w:start w:val="1"/>
      <w:numFmt w:val="bullet"/>
      <w:lvlText w:val="○"/>
      <w:lvlJc w:val="left"/>
      <w:pPr>
        <w:ind w:left="3600" w:hanging="360"/>
      </w:pPr>
    </w:lvl>
    <w:lvl w:ilvl="5" w:tplc="ABC65704">
      <w:start w:val="1"/>
      <w:numFmt w:val="bullet"/>
      <w:lvlText w:val="■"/>
      <w:lvlJc w:val="left"/>
      <w:pPr>
        <w:ind w:left="4320" w:hanging="360"/>
      </w:pPr>
    </w:lvl>
    <w:lvl w:ilvl="6" w:tplc="B7A0F412">
      <w:start w:val="1"/>
      <w:numFmt w:val="bullet"/>
      <w:lvlText w:val="●"/>
      <w:lvlJc w:val="left"/>
      <w:pPr>
        <w:ind w:left="5040" w:hanging="360"/>
      </w:pPr>
    </w:lvl>
    <w:lvl w:ilvl="7" w:tplc="020AB60C">
      <w:start w:val="1"/>
      <w:numFmt w:val="bullet"/>
      <w:lvlText w:val="●"/>
      <w:lvlJc w:val="left"/>
      <w:pPr>
        <w:ind w:left="5760" w:hanging="360"/>
      </w:pPr>
    </w:lvl>
    <w:lvl w:ilvl="8" w:tplc="59FA5728">
      <w:start w:val="1"/>
      <w:numFmt w:val="bullet"/>
      <w:lvlText w:val="●"/>
      <w:lvlJc w:val="left"/>
      <w:pPr>
        <w:ind w:left="6480" w:hanging="360"/>
      </w:pPr>
    </w:lvl>
  </w:abstractNum>
  <w:num w:numId="1" w16cid:durableId="1402484354">
    <w:abstractNumId w:val="2"/>
    <w:lvlOverride w:ilvl="0">
      <w:startOverride w:val="1"/>
    </w:lvlOverride>
  </w:num>
  <w:num w:numId="2" w16cid:durableId="2125225192">
    <w:abstractNumId w:val="1"/>
    <w:lvlOverride w:ilvl="0">
      <w:startOverride w:val="1"/>
    </w:lvlOverride>
  </w:num>
  <w:num w:numId="3" w16cid:durableId="19542428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4CB"/>
    <w:rsid w:val="001B1645"/>
    <w:rsid w:val="002634E3"/>
    <w:rsid w:val="003437B2"/>
    <w:rsid w:val="00516778"/>
    <w:rsid w:val="007175E7"/>
    <w:rsid w:val="00746AF3"/>
    <w:rsid w:val="008A678B"/>
    <w:rsid w:val="009E7D3E"/>
    <w:rsid w:val="00A971D9"/>
    <w:rsid w:val="00CD54E1"/>
    <w:rsid w:val="00D814CB"/>
    <w:rsid w:val="00DE2903"/>
    <w:rsid w:val="00E54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F98C7"/>
  <w15:docId w15:val="{DEDD128C-89D0-43B5-BA24-2A854C2BE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sz w:val="22"/>
        <w:szCs w:val="22"/>
        <w:lang w:val="fr-CI" w:eastAsia="fr-C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pBdr>
        <w:bottom w:val="single" w:sz="8" w:space="6" w:color="76B82A"/>
      </w:pBdr>
      <w:spacing w:before="420" w:after="220"/>
      <w:outlineLvl w:val="0"/>
    </w:pPr>
    <w:rPr>
      <w:b/>
      <w:bCs/>
      <w:color w:val="0F3A63"/>
      <w:sz w:val="34"/>
      <w:szCs w:val="34"/>
    </w:rPr>
  </w:style>
  <w:style w:type="paragraph" w:styleId="Titre2">
    <w:name w:val="heading 2"/>
    <w:uiPriority w:val="9"/>
    <w:unhideWhenUsed/>
    <w:qFormat/>
    <w:pPr>
      <w:spacing w:before="260" w:after="140"/>
      <w:outlineLvl w:val="1"/>
    </w:pPr>
    <w:rPr>
      <w:b/>
      <w:bCs/>
      <w:color w:val="0B2F4F"/>
      <w:sz w:val="26"/>
      <w:szCs w:val="26"/>
    </w:rPr>
  </w:style>
  <w:style w:type="paragraph" w:styleId="Titre3">
    <w:name w:val="heading 3"/>
    <w:uiPriority w:val="9"/>
    <w:unhideWhenUsed/>
    <w:qFormat/>
    <w:pPr>
      <w:spacing w:before="200" w:after="100"/>
      <w:outlineLvl w:val="2"/>
    </w:pPr>
    <w:rPr>
      <w:b/>
      <w:bCs/>
      <w:color w:val="4E8B1B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pPr>
      <w:spacing w:after="240"/>
    </w:pPr>
    <w:rPr>
      <w:b/>
      <w:bCs/>
      <w:color w:val="0F3A63"/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9E7D3E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E7D3E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9E7D3E"/>
    <w:pPr>
      <w:spacing w:after="100"/>
      <w:ind w:left="440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9E7D3E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2A927F-464B-4C18-906A-53B2940897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2200</Words>
  <Characters>12100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Marie verane N'gouan</cp:lastModifiedBy>
  <cp:revision>2</cp:revision>
  <dcterms:created xsi:type="dcterms:W3CDTF">2026-07-06T18:10:00Z</dcterms:created>
  <dcterms:modified xsi:type="dcterms:W3CDTF">2026-07-06T18:10:00Z</dcterms:modified>
</cp:coreProperties>
</file>