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95B8" w14:textId="77777777" w:rsidR="00212FA2" w:rsidRDefault="00212FA2">
      <w:pPr>
        <w:spacing w:after="1400"/>
      </w:pPr>
    </w:p>
    <w:p w14:paraId="73C45EED" w14:textId="77777777" w:rsidR="00212FA2" w:rsidRDefault="00000000">
      <w:pPr>
        <w:jc w:val="center"/>
      </w:pPr>
      <w:r>
        <w:rPr>
          <w:b/>
          <w:bCs/>
          <w:color w:val="0F3A63"/>
          <w:sz w:val="96"/>
          <w:szCs w:val="96"/>
        </w:rPr>
        <w:t>SGE</w:t>
      </w:r>
    </w:p>
    <w:p w14:paraId="4F7A94F2" w14:textId="77777777" w:rsidR="00212FA2" w:rsidRDefault="00000000">
      <w:pPr>
        <w:spacing w:after="500"/>
        <w:jc w:val="center"/>
      </w:pPr>
      <w:r>
        <w:rPr>
          <w:b/>
          <w:bCs/>
          <w:color w:val="4E8B1B"/>
          <w:sz w:val="24"/>
          <w:szCs w:val="24"/>
        </w:rPr>
        <w:t>Système de Gestion des Évaluations — Y3 Audits &amp; Conseils</w:t>
      </w:r>
    </w:p>
    <w:p w14:paraId="2CB0E2A7" w14:textId="77777777" w:rsidR="00212FA2" w:rsidRDefault="00000000">
      <w:pPr>
        <w:spacing w:before="200" w:after="120"/>
        <w:jc w:val="center"/>
      </w:pPr>
      <w:r>
        <w:rPr>
          <w:b/>
          <w:bCs/>
          <w:sz w:val="30"/>
          <w:szCs w:val="30"/>
        </w:rPr>
        <w:t>MANUEL D'UTILISATION</w:t>
      </w:r>
    </w:p>
    <w:p w14:paraId="18F3F93C" w14:textId="77777777" w:rsidR="00212FA2" w:rsidRDefault="00000000">
      <w:pPr>
        <w:spacing w:after="60"/>
        <w:jc w:val="center"/>
      </w:pPr>
      <w:r>
        <w:rPr>
          <w:b/>
          <w:bCs/>
          <w:color w:val="0F3A63"/>
          <w:sz w:val="46"/>
          <w:szCs w:val="46"/>
        </w:rPr>
        <w:t>Profil : Manager</w:t>
      </w:r>
    </w:p>
    <w:p w14:paraId="62AD4118" w14:textId="77777777" w:rsidR="00212FA2" w:rsidRDefault="00000000">
      <w:pPr>
        <w:spacing w:after="700"/>
        <w:jc w:val="center"/>
      </w:pPr>
      <w:r>
        <w:rPr>
          <w:i/>
          <w:iCs/>
          <w:color w:val="6B7280"/>
          <w:sz w:val="24"/>
          <w:szCs w:val="24"/>
        </w:rPr>
        <w:t>Pilotage d'équipe, validation des évaluations et suivi des objectifs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212FA2" w14:paraId="79DFD38E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7BB5CB1" w14:textId="5A451A48" w:rsidR="00212FA2" w:rsidRDefault="00783BE9">
            <w:pPr>
              <w:spacing w:before="80"/>
              <w:jc w:val="center"/>
            </w:pPr>
            <w:r w:rsidRPr="00783BE9">
              <w:rPr>
                <w:b/>
                <w:bCs/>
                <w:noProof/>
                <w:color w:val="64748B"/>
              </w:rPr>
              <w:drawing>
                <wp:inline distT="0" distB="0" distL="0" distR="0" wp14:anchorId="280E0FEE" wp14:editId="3E85D3C9">
                  <wp:extent cx="5943600" cy="2679065"/>
                  <wp:effectExtent l="0" t="0" r="0" b="6985"/>
                  <wp:docPr id="36021996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2199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3E5F3" w14:textId="77777777" w:rsidR="00212FA2" w:rsidRDefault="00212FA2">
      <w:pPr>
        <w:spacing w:after="700"/>
      </w:pPr>
    </w:p>
    <w:p w14:paraId="68595C63" w14:textId="77777777" w:rsidR="00212FA2" w:rsidRDefault="00000000">
      <w:pPr>
        <w:jc w:val="center"/>
      </w:pPr>
      <w:r>
        <w:rPr>
          <w:color w:val="6B7280"/>
          <w:sz w:val="20"/>
          <w:szCs w:val="20"/>
        </w:rPr>
        <w:t>Cycle 2025-2026</w:t>
      </w:r>
    </w:p>
    <w:p w14:paraId="473A3C3F" w14:textId="77777777" w:rsidR="00212FA2" w:rsidRDefault="00000000">
      <w:pPr>
        <w:jc w:val="center"/>
      </w:pPr>
      <w:r>
        <w:rPr>
          <w:color w:val="6B7280"/>
          <w:sz w:val="18"/>
          <w:szCs w:val="18"/>
        </w:rPr>
        <w:t>Document interne — usage réservé aux collaborateurs de Y3 Audits &amp; Conseils</w:t>
      </w:r>
    </w:p>
    <w:p w14:paraId="20262783" w14:textId="77777777" w:rsidR="00212FA2" w:rsidRDefault="00000000">
      <w:r>
        <w:br w:type="page"/>
      </w:r>
    </w:p>
    <w:p w14:paraId="72C69245" w14:textId="77777777" w:rsidR="00212FA2" w:rsidRDefault="00000000">
      <w:pPr>
        <w:pStyle w:val="Titre1"/>
      </w:pPr>
      <w:bookmarkStart w:id="0" w:name="_Toc234253996"/>
      <w:r>
        <w:lastRenderedPageBreak/>
        <w:t>Table des matières</w:t>
      </w:r>
      <w:bookmarkEnd w:id="0"/>
    </w:p>
    <w:sdt>
      <w:sdtPr>
        <w:alias w:val="Table des matières"/>
        <w:id w:val="227654799"/>
      </w:sdtPr>
      <w:sdtContent>
        <w:p w14:paraId="7C56E2A3" w14:textId="77777777" w:rsidR="00F7797E" w:rsidRDefault="00F7797E"/>
        <w:sdt>
          <w:sdtPr>
            <w:rPr>
              <w:lang w:val="fr-FR"/>
            </w:rPr>
            <w:id w:val="-395135162"/>
            <w:docPartObj>
              <w:docPartGallery w:val="Table of Contents"/>
              <w:docPartUnique/>
            </w:docPartObj>
          </w:sdtPr>
          <w:sdtEndPr>
            <w:rPr>
              <w:rFonts w:ascii="Arial" w:eastAsia="Arial" w:hAnsi="Arial" w:cs="Arial"/>
              <w:b/>
              <w:bCs/>
              <w:color w:val="1F2937"/>
              <w:sz w:val="22"/>
              <w:szCs w:val="22"/>
            </w:rPr>
          </w:sdtEndPr>
          <w:sdtContent>
            <w:p w14:paraId="2C4192CF" w14:textId="2DB42D45" w:rsidR="00F7797E" w:rsidRDefault="00F7797E">
              <w:pPr>
                <w:pStyle w:val="En-ttedetabledesmatires"/>
              </w:pPr>
              <w:r>
                <w:rPr>
                  <w:lang w:val="fr-FR"/>
                </w:rPr>
                <w:t>Table des matières</w:t>
              </w:r>
            </w:p>
            <w:p w14:paraId="154F55AF" w14:textId="3C3730A0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4253996" w:history="1">
                <w:r w:rsidRPr="00DA0E9E">
                  <w:rPr>
                    <w:rStyle w:val="Lienhypertexte"/>
                    <w:noProof/>
                  </w:rPr>
                  <w:t>Table des matières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_Toc234253996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96D7F1" w14:textId="4275C5C0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3997" w:history="1">
                <w:r w:rsidRPr="00DA0E9E">
                  <w:rPr>
                    <w:rStyle w:val="Lienhypertexte"/>
                    <w:noProof/>
                  </w:rPr>
                  <w:t>1. Introduction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_Toc234253997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E70952" w14:textId="43041FAF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3998" w:history="1">
                <w:r w:rsidRPr="00DA0E9E">
                  <w:rPr>
                    <w:rStyle w:val="Lienhypertexte"/>
                    <w:noProof/>
                  </w:rPr>
                  <w:t>1.1 Votre rôle dans le cycle d'évaluation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_Toc234253998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5D87A6" w14:textId="0D180B03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3999" w:history="1">
                <w:r w:rsidRPr="00DA0E9E">
                  <w:rPr>
                    <w:rStyle w:val="Lienhypertexte"/>
                    <w:noProof/>
                  </w:rPr>
                  <w:t>1.2 Le circuit d'évaluation dans le cabinet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_Toc234253999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29C4B1" w14:textId="231394BE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4000" w:history="1">
                <w:r w:rsidRPr="00DA0E9E">
                  <w:rPr>
                    <w:rStyle w:val="Lienhypertexte"/>
                    <w:noProof/>
                  </w:rPr>
                  <w:t>2. Se connecter à SGE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6BAEE5" w14:textId="01BB9F1B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4001" w:history="1">
                <w:r w:rsidRPr="00DA0E9E">
                  <w:rPr>
                    <w:rStyle w:val="Lienhypertexte"/>
                    <w:noProof/>
                  </w:rPr>
                  <w:t>2.1 Étapes de connexion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212C94" w14:textId="6D2048DD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4002" w:history="1">
                <w:r w:rsidRPr="00DA0E9E">
                  <w:rPr>
                    <w:rStyle w:val="Lienhypertexte"/>
                    <w:noProof/>
                  </w:rPr>
                  <w:t>3. Découvrir votre espace de travail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B81C1C" w14:textId="0F7E939B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4003" w:history="1">
                <w:r w:rsidRPr="00DA0E9E">
                  <w:rPr>
                    <w:rStyle w:val="Lienhypertexte"/>
                    <w:noProof/>
                  </w:rPr>
                  <w:t>4. Votre propre auto-évaluation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1B2FC5" w14:textId="166293CA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4004" w:history="1">
                <w:r w:rsidRPr="00DA0E9E">
                  <w:rPr>
                    <w:rStyle w:val="Lienhypertexte"/>
                    <w:noProof/>
                  </w:rPr>
                  <w:t>4.1 Ajouter une mission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046AFD" w14:textId="62E21CF2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4005" w:history="1">
                <w:r w:rsidRPr="00DA0E9E">
                  <w:rPr>
                    <w:rStyle w:val="Lienhypertexte"/>
                    <w:noProof/>
                  </w:rPr>
                  <w:t>4.2 Noter une mission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893E42" w14:textId="3C74E36F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4006" w:history="1">
                <w:r w:rsidRPr="00DA0E9E">
                  <w:rPr>
                    <w:rStyle w:val="Lienhypertexte"/>
                    <w:noProof/>
                  </w:rPr>
                  <w:t>4.3 Ajouter une compétence complémentaire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26355C" w14:textId="72D3E35A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4007" w:history="1">
                <w:r w:rsidRPr="00DA0E9E">
                  <w:rPr>
                    <w:rStyle w:val="Lienhypertexte"/>
                    <w:noProof/>
                  </w:rPr>
                  <w:t>5. Piloter votre équipe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D9B38F" w14:textId="56B48A18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4008" w:history="1">
                <w:r w:rsidRPr="00DA0E9E">
                  <w:rPr>
                    <w:rStyle w:val="Lienhypertexte"/>
                    <w:noProof/>
                  </w:rPr>
                  <w:t>5.1 Vue d'ensemble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CA4413" w14:textId="34BE22B7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4009" w:history="1">
                <w:r w:rsidRPr="00DA0E9E">
                  <w:rPr>
                    <w:rStyle w:val="Lienhypertexte"/>
                    <w:noProof/>
                  </w:rPr>
                  <w:t>5.2 Mon équipe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A25F8C" w14:textId="1ADD0BD1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4010" w:history="1">
                <w:r w:rsidRPr="00DA0E9E">
                  <w:rPr>
                    <w:rStyle w:val="Lienhypertexte"/>
                    <w:noProof/>
                  </w:rPr>
                  <w:t>5.3 Évaluer un membre de l'équipe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38651D" w14:textId="0079359C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4011" w:history="1">
                <w:r w:rsidRPr="00DA0E9E">
                  <w:rPr>
                    <w:rStyle w:val="Lienhypertexte"/>
                    <w:noProof/>
                  </w:rPr>
                  <w:t>6. Rapports, historique et commentaires reçus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8BC88D" w14:textId="3AD888CD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4012" w:history="1">
                <w:r w:rsidRPr="00DA0E9E">
                  <w:rPr>
                    <w:rStyle w:val="Lienhypertexte"/>
                    <w:noProof/>
                  </w:rPr>
                  <w:t>Gérer votre profil et votre mot de passe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9999D9" w14:textId="7BBB6CF2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4013" w:history="1">
                <w:r w:rsidRPr="00DA0E9E">
                  <w:rPr>
                    <w:rStyle w:val="Lienhypertexte"/>
                    <w:noProof/>
                  </w:rPr>
                  <w:t>Informations personnelles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5AFDE65" w14:textId="62608E55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4014" w:history="1">
                <w:r w:rsidRPr="00DA0E9E">
                  <w:rPr>
                    <w:rStyle w:val="Lienhypertexte"/>
                    <w:noProof/>
                  </w:rPr>
                  <w:t>Connexion &amp; mot de passe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F383E2" w14:textId="3DD54189" w:rsidR="00F7797E" w:rsidRDefault="00F7797E">
              <w:pPr>
                <w:pStyle w:val="TM2"/>
                <w:tabs>
                  <w:tab w:val="right" w:leader="dot" w:pos="9350"/>
                </w:tabs>
                <w:rPr>
                  <w:noProof/>
                </w:rPr>
              </w:pPr>
              <w:hyperlink w:anchor="_Toc234254015" w:history="1">
                <w:r w:rsidRPr="00DA0E9E">
                  <w:rPr>
                    <w:rStyle w:val="Lienhypertexte"/>
                    <w:noProof/>
                  </w:rPr>
                  <w:t>Statuts d'évaluation — signification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1761FA" w14:textId="65376DF0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4016" w:history="1">
                <w:r w:rsidRPr="00DA0E9E">
                  <w:rPr>
                    <w:rStyle w:val="Lienhypertexte"/>
                    <w:noProof/>
                  </w:rPr>
                  <w:t>Bonnes pratiques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166460" w14:textId="7722C2C8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4017" w:history="1">
                <w:r w:rsidRPr="00DA0E9E">
                  <w:rPr>
                    <w:rStyle w:val="Lienhypertexte"/>
                    <w:noProof/>
                  </w:rPr>
                  <w:t>Foire aux questions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158554" w14:textId="4BE7960D" w:rsidR="00F7797E" w:rsidRDefault="00F7797E">
              <w:pPr>
                <w:pStyle w:val="TM3"/>
                <w:tabs>
                  <w:tab w:val="right" w:leader="dot" w:pos="9350"/>
                </w:tabs>
                <w:rPr>
                  <w:noProof/>
                </w:rPr>
              </w:pPr>
              <w:hyperlink w:anchor="_Toc234254018" w:history="1">
                <w:r w:rsidRPr="00DA0E9E">
                  <w:rPr>
                    <w:rStyle w:val="Lienhypertexte"/>
                    <w:noProof/>
                  </w:rPr>
                  <w:t>Pourquoi je ne vois pas tous les collaborateurs du cabinet 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A8A1CF" w14:textId="1E88660C" w:rsidR="00F7797E" w:rsidRDefault="00F7797E">
              <w:pPr>
                <w:pStyle w:val="TM3"/>
                <w:tabs>
                  <w:tab w:val="right" w:leader="dot" w:pos="9350"/>
                </w:tabs>
                <w:rPr>
                  <w:noProof/>
                </w:rPr>
              </w:pPr>
              <w:hyperlink w:anchor="_Toc234254019" w:history="1">
                <w:r w:rsidRPr="00DA0E9E">
                  <w:rPr>
                    <w:rStyle w:val="Lienhypertexte"/>
                    <w:noProof/>
                  </w:rPr>
                  <w:t>Puis-je modifier une évaluation déjà transmise à la RH 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54682D" w14:textId="5EDBE374" w:rsidR="00F7797E" w:rsidRDefault="00F7797E">
              <w:pPr>
                <w:pStyle w:val="TM3"/>
                <w:tabs>
                  <w:tab w:val="right" w:leader="dot" w:pos="9350"/>
                </w:tabs>
                <w:rPr>
                  <w:noProof/>
                </w:rPr>
              </w:pPr>
              <w:hyperlink w:anchor="_Toc234254020" w:history="1">
                <w:r w:rsidRPr="00DA0E9E">
                  <w:rPr>
                    <w:rStyle w:val="Lienhypertexte"/>
                    <w:noProof/>
                  </w:rPr>
                  <w:t>Comment savoir si mon auto-évaluation a bien été reçue ?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2D685B" w14:textId="21A787C9" w:rsidR="00F7797E" w:rsidRDefault="00F7797E">
              <w:pPr>
                <w:pStyle w:val="TM1"/>
                <w:tabs>
                  <w:tab w:val="right" w:leader="dot" w:pos="9350"/>
                </w:tabs>
                <w:rPr>
                  <w:noProof/>
                </w:rPr>
              </w:pPr>
              <w:hyperlink w:anchor="_Toc234254021" w:history="1">
                <w:r w:rsidRPr="00DA0E9E">
                  <w:rPr>
                    <w:rStyle w:val="Lienhypertexte"/>
                    <w:noProof/>
                  </w:rPr>
                  <w:t>Glossaire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_Toc234254021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A9D1F5" w14:textId="3310FC84" w:rsidR="00F7797E" w:rsidRDefault="00F7797E">
              <w:r>
                <w:rPr>
                  <w:b/>
                  <w:bCs/>
                  <w:lang w:val="fr-FR"/>
                </w:rPr>
                <w:fldChar w:fldCharType="end"/>
              </w:r>
            </w:p>
          </w:sdtContent>
        </w:sdt>
        <w:p w14:paraId="46E65E6C" w14:textId="6F3917E7" w:rsidR="00212FA2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EC12ABB" w14:textId="77777777" w:rsidR="00212FA2" w:rsidRDefault="00000000">
          <w:r>
            <w:fldChar w:fldCharType="end"/>
          </w:r>
        </w:p>
      </w:sdtContent>
    </w:sdt>
    <w:p w14:paraId="23910514" w14:textId="77777777" w:rsidR="00212FA2" w:rsidRDefault="00000000">
      <w:r>
        <w:br w:type="page"/>
      </w:r>
    </w:p>
    <w:p w14:paraId="0D7C8C23" w14:textId="77777777" w:rsidR="00212FA2" w:rsidRDefault="00000000">
      <w:pPr>
        <w:pStyle w:val="Titre1"/>
      </w:pPr>
      <w:bookmarkStart w:id="1" w:name="_Toc234253997"/>
      <w:r>
        <w:lastRenderedPageBreak/>
        <w:t>1. Introduction</w:t>
      </w:r>
      <w:bookmarkEnd w:id="1"/>
    </w:p>
    <w:p w14:paraId="7E18D335" w14:textId="77777777" w:rsidR="00212FA2" w:rsidRDefault="00000000">
      <w:pPr>
        <w:spacing w:after="160"/>
      </w:pPr>
      <w:r>
        <w:t xml:space="preserve">Ce manuel s'adresse aux collaborateurs de Y3 Audits &amp; Conseils rattachés au profil </w:t>
      </w:r>
      <w:r>
        <w:rPr>
          <w:b/>
          <w:bCs/>
          <w:color w:val="0F3A63"/>
        </w:rPr>
        <w:t>Manager</w:t>
      </w:r>
      <w:r>
        <w:t xml:space="preserve"> dans l'outil SGE (Système de Gestion des Évaluations). Il décrit, écran par écran, comment utiliser l'application : connexion, navigation, saisie de l'auto-évaluation, actions spécifiques à ce profil, suivi des statuts et bonnes pratiques.</w:t>
      </w:r>
    </w:p>
    <w:p w14:paraId="196B96CF" w14:textId="4F0C49A4" w:rsidR="00212FA2" w:rsidRDefault="00000000">
      <w:pPr>
        <w:spacing w:after="160"/>
      </w:pPr>
      <w:r>
        <w:t>Ce profil regroupe les grades Manager et Senior Manager. Vous encadrez une équipe (Assistants, Seniors, Assistants Managers) sur votre département et validez leurs évaluations avant transmission à la RH.</w:t>
      </w:r>
    </w:p>
    <w:p w14:paraId="4F855518" w14:textId="77777777" w:rsidR="00212FA2" w:rsidRDefault="00000000">
      <w:pPr>
        <w:pStyle w:val="Titre2"/>
      </w:pPr>
      <w:bookmarkStart w:id="2" w:name="_Toc234253998"/>
      <w:r>
        <w:t>1.1 Votre rôle dans le cycle d'évaluation</w:t>
      </w:r>
      <w:bookmarkEnd w:id="2"/>
    </w:p>
    <w:p w14:paraId="491E6803" w14:textId="77777777" w:rsidR="00212FA2" w:rsidRDefault="00000000">
      <w:pPr>
        <w:spacing w:after="160"/>
      </w:pPr>
      <w:r>
        <w:t>Vous êtes le point de passage obligé entre le terrain (Assistants, Seniors) et la RH : vous consolidez les auto-évaluations et revues de votre équipe, validez la cohérence des notes, pilotez les objectifs collectifs et traitez les demandes de formation.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2FA2" w14:paraId="5E1CA74D" w14:textId="77777777">
        <w:tc>
          <w:tcPr>
            <w:tcW w:w="9360" w:type="dxa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892351" w14:textId="77777777" w:rsidR="00212FA2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>SGE fonctionne par cycle annuel (ex. « Cycle 2025-2026 »). Toutes les données affichées (missions, évaluations, historiques) sont rattachées au cycle actif défini par la RH.</w:t>
            </w:r>
          </w:p>
        </w:tc>
      </w:tr>
    </w:tbl>
    <w:p w14:paraId="0C4B1CC0" w14:textId="77777777" w:rsidR="00212FA2" w:rsidRDefault="00212FA2">
      <w:pPr>
        <w:spacing w:after="120"/>
      </w:pPr>
    </w:p>
    <w:p w14:paraId="389ABB2E" w14:textId="77777777" w:rsidR="00212FA2" w:rsidRDefault="00000000">
      <w:pPr>
        <w:pStyle w:val="Titre2"/>
      </w:pPr>
      <w:bookmarkStart w:id="3" w:name="_Toc234253999"/>
      <w:r>
        <w:t>1.2 Le circuit d'évaluation dans le cabinet</w:t>
      </w:r>
      <w:bookmarkEnd w:id="3"/>
    </w:p>
    <w:p w14:paraId="230BADDA" w14:textId="77777777" w:rsidR="00212FA2" w:rsidRDefault="00000000">
      <w:pPr>
        <w:spacing w:after="160"/>
      </w:pPr>
      <w:r>
        <w:t>Chaque évaluation suit un circuit en plusieurs étapes, du collaborateur évalué jusqu'à la décision finale des associés. Les cases en vert ci-dessous indiquent les étapes qui concernent votre profil.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12FA2" w14:paraId="00B3D501" w14:textId="77777777"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B8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12194B61" w14:textId="77777777" w:rsidR="00212F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Assistant / Senior</w:t>
            </w:r>
          </w:p>
          <w:p w14:paraId="6F6D9124" w14:textId="77777777" w:rsidR="00212FA2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Auto-évaluation par mission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B8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5966082A" w14:textId="77777777" w:rsidR="00212F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Senior</w:t>
            </w:r>
          </w:p>
          <w:p w14:paraId="3A54174A" w14:textId="77777777" w:rsidR="00212FA2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Revue des assistants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B82A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470E382A" w14:textId="77777777" w:rsidR="00212F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  <w:p w14:paraId="078D8BA3" w14:textId="77777777" w:rsidR="00212FA2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Validation d'équipe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3A63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5C32A0AA" w14:textId="77777777" w:rsidR="00212F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RH</w:t>
            </w:r>
          </w:p>
          <w:p w14:paraId="1D4A794B" w14:textId="77777777" w:rsidR="00212FA2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Contrôle &amp; calibration</w:t>
            </w:r>
          </w:p>
        </w:tc>
        <w:tc>
          <w:tcPr>
            <w:tcW w:w="187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3A63"/>
            <w:tcMar>
              <w:top w:w="160" w:type="dxa"/>
              <w:left w:w="100" w:type="dxa"/>
              <w:bottom w:w="160" w:type="dxa"/>
              <w:right w:w="100" w:type="dxa"/>
            </w:tcMar>
            <w:vAlign w:val="center"/>
          </w:tcPr>
          <w:p w14:paraId="4D1BFC6D" w14:textId="77777777" w:rsidR="00212FA2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Associés</w:t>
            </w:r>
          </w:p>
          <w:p w14:paraId="45AFB4B1" w14:textId="77777777" w:rsidR="00212FA2" w:rsidRDefault="00000000">
            <w:pPr>
              <w:spacing w:before="40"/>
              <w:jc w:val="center"/>
            </w:pPr>
            <w:r>
              <w:rPr>
                <w:i/>
                <w:iCs/>
                <w:color w:val="FFFFFF"/>
                <w:sz w:val="15"/>
                <w:szCs w:val="15"/>
              </w:rPr>
              <w:t>Comité &amp; décision finale</w:t>
            </w:r>
          </w:p>
        </w:tc>
      </w:tr>
    </w:tbl>
    <w:p w14:paraId="0DFF2DA8" w14:textId="77777777" w:rsidR="00212FA2" w:rsidRDefault="00212FA2">
      <w:pPr>
        <w:spacing w:after="160"/>
      </w:pPr>
    </w:p>
    <w:p w14:paraId="1187328B" w14:textId="77777777" w:rsidR="00212FA2" w:rsidRDefault="00000000">
      <w:pPr>
        <w:spacing w:after="160"/>
      </w:pPr>
      <w:r>
        <w:t>Le Manager valide les auto-évaluations de son équipe (complétées par la revue Senior le cas échéant), puis transmet le dossier consolidé à la RH pour contrôle et calibration. Le Manager réalise également sa propre auto-évaluation comme un Assistant.</w:t>
      </w:r>
    </w:p>
    <w:p w14:paraId="0AAAB96E" w14:textId="77777777" w:rsidR="00212FA2" w:rsidRDefault="00212FA2">
      <w:pPr>
        <w:spacing w:after="120"/>
      </w:pPr>
    </w:p>
    <w:p w14:paraId="52987243" w14:textId="77777777" w:rsidR="00212FA2" w:rsidRDefault="00000000">
      <w:pPr>
        <w:pStyle w:val="Titre1"/>
      </w:pPr>
      <w:bookmarkStart w:id="4" w:name="_Toc234254000"/>
      <w:r>
        <w:t>2. Se connecter à SGE</w:t>
      </w:r>
      <w:bookmarkEnd w:id="4"/>
    </w:p>
    <w:p w14:paraId="3D644680" w14:textId="77777777" w:rsidR="00212FA2" w:rsidRDefault="00000000">
      <w:pPr>
        <w:spacing w:after="160"/>
      </w:pPr>
      <w:r>
        <w:t>L'accès à SGE se fait exclusivement via l'écran de connexion, à l'adresse fournie par la RH ou le service Support.</w:t>
      </w:r>
    </w:p>
    <w:p w14:paraId="4AF169AD" w14:textId="77777777" w:rsidR="00212FA2" w:rsidRDefault="00000000">
      <w:pPr>
        <w:pStyle w:val="Titre2"/>
      </w:pPr>
      <w:bookmarkStart w:id="5" w:name="_Toc234254001"/>
      <w:r>
        <w:t>2.1 Étapes de connexion</w:t>
      </w:r>
      <w:bookmarkEnd w:id="5"/>
    </w:p>
    <w:p w14:paraId="2A6FEF23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>Ouvrez l'application SGE dans votre navigateur.</w:t>
      </w:r>
    </w:p>
    <w:p w14:paraId="2335CAAA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Dans le champ </w:t>
      </w:r>
      <w:proofErr w:type="gramStart"/>
      <w:r>
        <w:t>« EMAIL »</w:t>
      </w:r>
      <w:proofErr w:type="gramEnd"/>
      <w:r>
        <w:t xml:space="preserve">, saisissez votre adresse </w:t>
      </w:r>
      <w:proofErr w:type="gramStart"/>
      <w:r>
        <w:t>email</w:t>
      </w:r>
      <w:proofErr w:type="gramEnd"/>
      <w:r>
        <w:t xml:space="preserve"> professionnelle (@ycubeac.com).</w:t>
      </w:r>
    </w:p>
    <w:p w14:paraId="61AC9108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Dans le champ « MOT DE PASSE », saisissez votre mot de passe. Cliquez sur l'icône en forme d'œil pour afficher ou masquer votre saisie.</w:t>
      </w:r>
    </w:p>
    <w:p w14:paraId="3444BF5E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>Cliquez sur le bouton vert « Se Connecter 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"/>
        <w:gridCol w:w="9734"/>
      </w:tblGrid>
      <w:tr w:rsidR="00212FA2" w14:paraId="106A938B" w14:textId="77777777"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C0E6CA4" w14:textId="6A1C5E9A" w:rsidR="00212FA2" w:rsidRDefault="00783BE9">
            <w:pPr>
              <w:spacing w:before="80"/>
              <w:jc w:val="center"/>
            </w:pPr>
            <w:r w:rsidRPr="00783BE9">
              <w:rPr>
                <w:b/>
                <w:bCs/>
                <w:noProof/>
                <w:color w:val="64748B"/>
              </w:rPr>
              <w:drawing>
                <wp:inline distT="0" distB="0" distL="0" distR="0" wp14:anchorId="5D661BCD" wp14:editId="314569DB">
                  <wp:extent cx="5943600" cy="2651125"/>
                  <wp:effectExtent l="0" t="0" r="0" b="0"/>
                  <wp:docPr id="109452817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452817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FA2" w14:paraId="2E2BC8D0" w14:textId="77777777">
        <w:trPr>
          <w:gridBefore w:val="1"/>
          <w:wBefore w:w="25" w:type="dxa"/>
        </w:trPr>
        <w:tc>
          <w:tcPr>
            <w:tcW w:w="9360" w:type="dxa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AAE54E" w14:textId="19A0E871" w:rsidR="00212FA2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 xml:space="preserve">Si vous vous connectez pour la première fois, utilisez le mot de passe temporaire </w:t>
            </w:r>
            <w:r w:rsidR="00783BE9">
              <w:t>(Ycube@c2026)</w:t>
            </w:r>
            <w:r>
              <w:t>, puis changez-le immédiatement depuis votre profil (voir chapitre « Gérer votre profil »).</w:t>
            </w:r>
          </w:p>
        </w:tc>
      </w:tr>
      <w:tr w:rsidR="00212FA2" w14:paraId="4CFD044E" w14:textId="77777777">
        <w:trPr>
          <w:gridBefore w:val="1"/>
          <w:wBefore w:w="25" w:type="dxa"/>
        </w:trPr>
        <w:tc>
          <w:tcPr>
            <w:tcW w:w="9360" w:type="dxa"/>
            <w:tcBorders>
              <w:top w:val="single" w:sz="4" w:space="0" w:color="E4C97A"/>
              <w:left w:val="single" w:sz="24" w:space="0" w:color="E4C97A"/>
              <w:bottom w:val="single" w:sz="4" w:space="0" w:color="E4C97A"/>
              <w:right w:val="single" w:sz="4" w:space="0" w:color="E4C97A"/>
            </w:tcBorders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C3A77B" w14:textId="77777777" w:rsidR="00212FA2" w:rsidRDefault="00000000">
            <w:r>
              <w:rPr>
                <w:b/>
                <w:bCs/>
                <w:color w:val="8A6810"/>
              </w:rPr>
              <w:t xml:space="preserve">Attention — </w:t>
            </w:r>
            <w:r>
              <w:t xml:space="preserve">En cas </w:t>
            </w:r>
            <w:proofErr w:type="gramStart"/>
            <w:r>
              <w:t>d'email</w:t>
            </w:r>
            <w:proofErr w:type="gramEnd"/>
            <w:r>
              <w:t xml:space="preserve"> ou de mot de passe incorrect, un message d'erreur s'affiche sous le formulaire. Si le problème persiste, contactez la RH ou le service Support — le lien « Mot de passe oublié ? » n'est pas encore actif dans cette version.</w:t>
            </w:r>
          </w:p>
        </w:tc>
      </w:tr>
    </w:tbl>
    <w:p w14:paraId="219B1062" w14:textId="77777777" w:rsidR="00212FA2" w:rsidRDefault="00212FA2">
      <w:pPr>
        <w:spacing w:after="120"/>
      </w:pPr>
    </w:p>
    <w:p w14:paraId="54D05698" w14:textId="77777777" w:rsidR="00212FA2" w:rsidRDefault="00000000">
      <w:pPr>
        <w:pStyle w:val="Titre1"/>
      </w:pPr>
      <w:bookmarkStart w:id="6" w:name="_Toc234254002"/>
      <w:r>
        <w:t>3. Découvrir votre espace de travail</w:t>
      </w:r>
      <w:bookmarkEnd w:id="6"/>
    </w:p>
    <w:p w14:paraId="5796DAA3" w14:textId="77777777" w:rsidR="00212FA2" w:rsidRDefault="00000000">
      <w:pPr>
        <w:spacing w:after="160"/>
      </w:pPr>
      <w:r>
        <w:t>Ce profil regroupe les grades Assistant Manager, Manager et Senior Manager. Le menu de gauche « WORKFLOW MANAGER » est organisé ainsi :</w:t>
      </w:r>
    </w:p>
    <w:tbl>
      <w:tblPr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"/>
        <w:gridCol w:w="1882"/>
        <w:gridCol w:w="2849"/>
        <w:gridCol w:w="4996"/>
      </w:tblGrid>
      <w:tr w:rsidR="00212FA2" w14:paraId="208DD02D" w14:textId="77777777" w:rsidTr="00783BE9">
        <w:trPr>
          <w:tblHeader/>
        </w:trPr>
        <w:tc>
          <w:tcPr>
            <w:tcW w:w="1920" w:type="dxa"/>
            <w:gridSpan w:val="2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E7BC0" w14:textId="77777777" w:rsidR="00212FA2" w:rsidRDefault="00000000">
            <w:r>
              <w:rPr>
                <w:b/>
                <w:bCs/>
                <w:color w:val="FFFFFF"/>
              </w:rPr>
              <w:t>Groupe</w:t>
            </w:r>
          </w:p>
        </w:tc>
        <w:tc>
          <w:tcPr>
            <w:tcW w:w="2849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E5B1A" w14:textId="77777777" w:rsidR="00212FA2" w:rsidRDefault="00000000">
            <w:r>
              <w:rPr>
                <w:b/>
                <w:bCs/>
                <w:color w:val="FFFFFF"/>
              </w:rPr>
              <w:t>Écran</w:t>
            </w:r>
          </w:p>
        </w:tc>
        <w:tc>
          <w:tcPr>
            <w:tcW w:w="4991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9D2EE" w14:textId="77777777" w:rsidR="00212FA2" w:rsidRDefault="00000000">
            <w:r>
              <w:rPr>
                <w:b/>
                <w:bCs/>
                <w:color w:val="FFFFFF"/>
              </w:rPr>
              <w:t>À quoi ça sert</w:t>
            </w:r>
          </w:p>
        </w:tc>
      </w:tr>
      <w:tr w:rsidR="00212FA2" w14:paraId="0FF57E88" w14:textId="77777777" w:rsidTr="00783BE9">
        <w:tc>
          <w:tcPr>
            <w:tcW w:w="1920" w:type="dxa"/>
            <w:gridSpan w:val="2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780E68" w14:textId="77777777" w:rsidR="00212FA2" w:rsidRDefault="00000000">
            <w:r>
              <w:t>Tableau de bord</w:t>
            </w:r>
          </w:p>
        </w:tc>
        <w:tc>
          <w:tcPr>
            <w:tcW w:w="2849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DB799" w14:textId="77777777" w:rsidR="00212FA2" w:rsidRDefault="00000000">
            <w:r>
              <w:t>Vue d'ensemble</w:t>
            </w:r>
          </w:p>
        </w:tc>
        <w:tc>
          <w:tcPr>
            <w:tcW w:w="4991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94053" w14:textId="77777777" w:rsidR="00212FA2" w:rsidRDefault="00000000">
            <w:r>
              <w:t>Accueil : membres de l'équipe, auto-évaluations reçues, évaluations à donner.</w:t>
            </w:r>
          </w:p>
        </w:tc>
      </w:tr>
      <w:tr w:rsidR="00212FA2" w14:paraId="0AEE719D" w14:textId="77777777" w:rsidTr="00783BE9">
        <w:tc>
          <w:tcPr>
            <w:tcW w:w="1920" w:type="dxa"/>
            <w:gridSpan w:val="2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3DABB" w14:textId="77777777" w:rsidR="00212FA2" w:rsidRDefault="00000000">
            <w:r>
              <w:t>Tableau de bord</w:t>
            </w:r>
          </w:p>
        </w:tc>
        <w:tc>
          <w:tcPr>
            <w:tcW w:w="2849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B2209" w14:textId="77777777" w:rsidR="00212FA2" w:rsidRDefault="00000000">
            <w:r>
              <w:t>Commentaires reçus</w:t>
            </w:r>
          </w:p>
        </w:tc>
        <w:tc>
          <w:tcPr>
            <w:tcW w:w="4991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56E8A" w14:textId="77777777" w:rsidR="00212FA2" w:rsidRDefault="00000000">
            <w:r>
              <w:t>Commentaires anonymes reçus de votre équipe.</w:t>
            </w:r>
          </w:p>
        </w:tc>
      </w:tr>
      <w:tr w:rsidR="00212FA2" w14:paraId="4FAD8619" w14:textId="77777777" w:rsidTr="00783BE9">
        <w:tc>
          <w:tcPr>
            <w:tcW w:w="1920" w:type="dxa"/>
            <w:gridSpan w:val="2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94077" w14:textId="77777777" w:rsidR="00212FA2" w:rsidRDefault="00000000">
            <w:r>
              <w:t>Equipe</w:t>
            </w:r>
          </w:p>
        </w:tc>
        <w:tc>
          <w:tcPr>
            <w:tcW w:w="2849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B0A6B" w14:textId="77777777" w:rsidR="00212FA2" w:rsidRDefault="00000000">
            <w:r>
              <w:t>Mon équipe</w:t>
            </w:r>
          </w:p>
        </w:tc>
        <w:tc>
          <w:tcPr>
            <w:tcW w:w="4991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B8802" w14:textId="77777777" w:rsidR="00212FA2" w:rsidRDefault="00000000">
            <w:r>
              <w:t>Liste des collaborateurs de votre périmètre (Assistants, Seniors, Assistants Managers).</w:t>
            </w:r>
          </w:p>
        </w:tc>
      </w:tr>
      <w:tr w:rsidR="00212FA2" w14:paraId="58E35676" w14:textId="77777777" w:rsidTr="00783BE9">
        <w:tc>
          <w:tcPr>
            <w:tcW w:w="1920" w:type="dxa"/>
            <w:gridSpan w:val="2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5E4D0" w14:textId="77777777" w:rsidR="00212FA2" w:rsidRDefault="00000000">
            <w:r>
              <w:t>Equipe</w:t>
            </w:r>
          </w:p>
        </w:tc>
        <w:tc>
          <w:tcPr>
            <w:tcW w:w="2849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C7F2F4" w14:textId="77777777" w:rsidR="00212FA2" w:rsidRDefault="00000000">
            <w:r>
              <w:t>Historique équipe</w:t>
            </w:r>
          </w:p>
        </w:tc>
        <w:tc>
          <w:tcPr>
            <w:tcW w:w="4991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049FD" w14:textId="77777777" w:rsidR="00212FA2" w:rsidRDefault="00000000">
            <w:r>
              <w:t>Historique des évaluations de l'équipe sur les cycles précédents.</w:t>
            </w:r>
          </w:p>
        </w:tc>
      </w:tr>
      <w:tr w:rsidR="00212FA2" w14:paraId="5921E7F9" w14:textId="77777777" w:rsidTr="00783BE9">
        <w:tc>
          <w:tcPr>
            <w:tcW w:w="1920" w:type="dxa"/>
            <w:gridSpan w:val="2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8C7C2" w14:textId="77777777" w:rsidR="00212FA2" w:rsidRDefault="00000000">
            <w:r>
              <w:lastRenderedPageBreak/>
              <w:t>Mon évaluation</w:t>
            </w:r>
          </w:p>
        </w:tc>
        <w:tc>
          <w:tcPr>
            <w:tcW w:w="2849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41D9D" w14:textId="77777777" w:rsidR="00212FA2" w:rsidRDefault="00000000">
            <w:r>
              <w:t>Mon auto-évaluation</w:t>
            </w:r>
          </w:p>
        </w:tc>
        <w:tc>
          <w:tcPr>
            <w:tcW w:w="4991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0FC74" w14:textId="77777777" w:rsidR="00212FA2" w:rsidRDefault="00000000">
            <w:r>
              <w:t>Votre propre auto-évaluation, comme un Assistant.</w:t>
            </w:r>
          </w:p>
        </w:tc>
      </w:tr>
      <w:tr w:rsidR="00212FA2" w14:paraId="161E6A96" w14:textId="77777777" w:rsidTr="00783BE9">
        <w:tc>
          <w:tcPr>
            <w:tcW w:w="1920" w:type="dxa"/>
            <w:gridSpan w:val="2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D22C9" w14:textId="77777777" w:rsidR="00212FA2" w:rsidRDefault="00000000">
            <w:r>
              <w:t>Mon évaluation</w:t>
            </w:r>
          </w:p>
        </w:tc>
        <w:tc>
          <w:tcPr>
            <w:tcW w:w="2849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C3F01" w14:textId="77777777" w:rsidR="00212FA2" w:rsidRDefault="00000000">
            <w:r>
              <w:t>Mon calendrier</w:t>
            </w:r>
          </w:p>
        </w:tc>
        <w:tc>
          <w:tcPr>
            <w:tcW w:w="4991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9D5DD" w14:textId="77777777" w:rsidR="00212FA2" w:rsidRDefault="00000000">
            <w:r>
              <w:t>Vue chronologique de vos missions manager évaluées.</w:t>
            </w:r>
          </w:p>
        </w:tc>
      </w:tr>
      <w:tr w:rsidR="00212FA2" w14:paraId="215AF6CD" w14:textId="77777777" w:rsidTr="00783BE9">
        <w:tc>
          <w:tcPr>
            <w:tcW w:w="1920" w:type="dxa"/>
            <w:gridSpan w:val="2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BB42A" w14:textId="77777777" w:rsidR="00212FA2" w:rsidRDefault="00000000">
            <w:r>
              <w:t>Mon évaluation</w:t>
            </w:r>
          </w:p>
        </w:tc>
        <w:tc>
          <w:tcPr>
            <w:tcW w:w="2849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B8787" w14:textId="77777777" w:rsidR="00212FA2" w:rsidRDefault="00000000">
            <w:r>
              <w:t>Historique</w:t>
            </w:r>
          </w:p>
        </w:tc>
        <w:tc>
          <w:tcPr>
            <w:tcW w:w="4991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AF878" w14:textId="77777777" w:rsidR="00212FA2" w:rsidRDefault="00000000">
            <w:r>
              <w:t>Votre historique personnel.</w:t>
            </w:r>
          </w:p>
        </w:tc>
      </w:tr>
      <w:tr w:rsidR="00212FA2" w14:paraId="7B00F871" w14:textId="77777777" w:rsidTr="00783BE9">
        <w:tc>
          <w:tcPr>
            <w:tcW w:w="1920" w:type="dxa"/>
            <w:gridSpan w:val="2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ADCD5" w14:textId="77777777" w:rsidR="00212FA2" w:rsidRDefault="00000000">
            <w:proofErr w:type="spellStart"/>
            <w:r>
              <w:t>Reporting</w:t>
            </w:r>
            <w:proofErr w:type="spellEnd"/>
          </w:p>
        </w:tc>
        <w:tc>
          <w:tcPr>
            <w:tcW w:w="2849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6A05C" w14:textId="77777777" w:rsidR="00212FA2" w:rsidRDefault="00000000">
            <w:r>
              <w:t>Rapports</w:t>
            </w:r>
          </w:p>
        </w:tc>
        <w:tc>
          <w:tcPr>
            <w:tcW w:w="4991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2C01E" w14:textId="77777777" w:rsidR="00212FA2" w:rsidRDefault="00000000">
            <w:r>
              <w:t>Rapports consolidés sur votre équipe.</w:t>
            </w:r>
          </w:p>
        </w:tc>
      </w:tr>
      <w:tr w:rsidR="00212FA2" w14:paraId="70CC3DB8" w14:textId="77777777" w:rsidTr="00783BE9">
        <w:tc>
          <w:tcPr>
            <w:tcW w:w="1920" w:type="dxa"/>
            <w:gridSpan w:val="2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7F412" w14:textId="77777777" w:rsidR="00212FA2" w:rsidRDefault="00000000">
            <w:r>
              <w:t>Compte</w:t>
            </w:r>
          </w:p>
        </w:tc>
        <w:tc>
          <w:tcPr>
            <w:tcW w:w="2849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B3B78" w14:textId="77777777" w:rsidR="00212FA2" w:rsidRDefault="00000000">
            <w:r>
              <w:t>Profil</w:t>
            </w:r>
          </w:p>
        </w:tc>
        <w:tc>
          <w:tcPr>
            <w:tcW w:w="4991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D537D8" w14:textId="77777777" w:rsidR="00212FA2" w:rsidRDefault="00000000">
            <w:r>
              <w:t>Informations personnelles et mot de passe.</w:t>
            </w:r>
          </w:p>
        </w:tc>
      </w:tr>
      <w:tr w:rsidR="00212FA2" w14:paraId="5ACF6032" w14:textId="77777777" w:rsidTr="00783BE9">
        <w:tc>
          <w:tcPr>
            <w:tcW w:w="9760" w:type="dxa"/>
            <w:gridSpan w:val="4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B36A7C7" w14:textId="22BB03D4" w:rsidR="00212FA2" w:rsidRDefault="00783BE9">
            <w:pPr>
              <w:spacing w:before="80"/>
              <w:jc w:val="center"/>
            </w:pPr>
            <w:r w:rsidRPr="00783BE9">
              <w:rPr>
                <w:b/>
                <w:bCs/>
                <w:noProof/>
                <w:color w:val="64748B"/>
              </w:rPr>
              <w:drawing>
                <wp:inline distT="0" distB="0" distL="0" distR="0" wp14:anchorId="7B8EB3AE" wp14:editId="2C9007FB">
                  <wp:extent cx="5943600" cy="2679065"/>
                  <wp:effectExtent l="0" t="0" r="0" b="6985"/>
                  <wp:docPr id="72954606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5460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FA2" w14:paraId="019A1D58" w14:textId="77777777" w:rsidTr="00783BE9">
        <w:trPr>
          <w:gridBefore w:val="1"/>
          <w:wBefore w:w="38" w:type="dxa"/>
        </w:trPr>
        <w:tc>
          <w:tcPr>
            <w:tcW w:w="9727" w:type="dxa"/>
            <w:gridSpan w:val="3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AA5560" w14:textId="77777777" w:rsidR="00212FA2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>Votre périmètre d'équipe dépend de votre département : si vous êtes en AUDIT, vous récupérez également les profils rattachés à « AUDIT &amp; EXPERTISE COMPTABLE ». Même logique pour le département EXPERTISE COMPTABLE.</w:t>
            </w:r>
          </w:p>
        </w:tc>
      </w:tr>
    </w:tbl>
    <w:p w14:paraId="106467CD" w14:textId="77777777" w:rsidR="00212FA2" w:rsidRDefault="00212FA2">
      <w:pPr>
        <w:spacing w:after="120"/>
      </w:pPr>
    </w:p>
    <w:p w14:paraId="76EEEB1A" w14:textId="77777777" w:rsidR="00212FA2" w:rsidRDefault="00000000">
      <w:pPr>
        <w:pStyle w:val="Titre1"/>
      </w:pPr>
      <w:bookmarkStart w:id="7" w:name="_Toc234254003"/>
      <w:r>
        <w:t>4. Votre propre auto-évaluation</w:t>
      </w:r>
      <w:bookmarkEnd w:id="7"/>
    </w:p>
    <w:p w14:paraId="09AF9F95" w14:textId="13567FAD" w:rsidR="00783BE9" w:rsidRDefault="00783BE9" w:rsidP="00783BE9">
      <w:pPr>
        <w:spacing w:after="160"/>
      </w:pPr>
      <w:r>
        <w:t>En tant que Manager, vous réalisez votre auto-évaluation par mission : déclaration des missions de l'année, notation des critères de 1 à 5, commentaire de section obligatoire, puis soumission mission par mission avant soumission finale.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3BE9" w14:paraId="0D065B4E" w14:textId="77777777" w:rsidTr="00930725">
        <w:tc>
          <w:tcPr>
            <w:tcW w:w="9360" w:type="dxa"/>
            <w:tcBorders>
              <w:top w:val="single" w:sz="4" w:space="0" w:color="E4C97A"/>
              <w:left w:val="single" w:sz="24" w:space="0" w:color="E4C97A"/>
              <w:bottom w:val="single" w:sz="4" w:space="0" w:color="E4C97A"/>
              <w:right w:val="single" w:sz="4" w:space="0" w:color="E4C97A"/>
            </w:tcBorders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89C2E3" w14:textId="77777777" w:rsidR="00783BE9" w:rsidRDefault="00783BE9" w:rsidP="00930725">
            <w:r>
              <w:rPr>
                <w:b/>
                <w:bCs/>
                <w:color w:val="8A6810"/>
              </w:rPr>
              <w:t xml:space="preserve">Attention — </w:t>
            </w:r>
            <w:r>
              <w:t>Pensez à déclarer toutes vos missions de l'année avant la date limite fixée par la RH : une mission oubliée ne compte pas dans votre moyenne finale.</w:t>
            </w:r>
          </w:p>
        </w:tc>
      </w:tr>
    </w:tbl>
    <w:p w14:paraId="47E974D6" w14:textId="77777777" w:rsidR="00783BE9" w:rsidRDefault="00783BE9" w:rsidP="00783BE9">
      <w:pPr>
        <w:pStyle w:val="Titre2"/>
      </w:pPr>
      <w:bookmarkStart w:id="8" w:name="_Toc234254004"/>
      <w:r>
        <w:t>4.1 Ajouter une mission</w:t>
      </w:r>
      <w:bookmarkEnd w:id="8"/>
    </w:p>
    <w:p w14:paraId="623403BE" w14:textId="77777777" w:rsidR="00783BE9" w:rsidRDefault="00783BE9" w:rsidP="00783BE9">
      <w:pPr>
        <w:spacing w:after="160"/>
      </w:pPr>
      <w:r>
        <w:lastRenderedPageBreak/>
        <w:t>Depuis « Mon auto-évaluation » &gt; onglet « Synthèse et ajout de mission » :</w:t>
      </w:r>
    </w:p>
    <w:p w14:paraId="00806D3D" w14:textId="77777777" w:rsidR="00783BE9" w:rsidRDefault="00783BE9" w:rsidP="00783BE9">
      <w:pPr>
        <w:pStyle w:val="Paragraphedeliste"/>
        <w:numPr>
          <w:ilvl w:val="0"/>
          <w:numId w:val="4"/>
        </w:numPr>
        <w:spacing w:after="80"/>
      </w:pPr>
      <w:r>
        <w:t>Renseignez le nom ou le type de mission dans le champ « Nom ou type de mission ».</w:t>
      </w:r>
    </w:p>
    <w:p w14:paraId="59EB6F23" w14:textId="77777777" w:rsidR="00783BE9" w:rsidRDefault="00783BE9" w:rsidP="00783BE9">
      <w:pPr>
        <w:pStyle w:val="Paragraphedeliste"/>
        <w:numPr>
          <w:ilvl w:val="0"/>
          <w:numId w:val="4"/>
        </w:numPr>
        <w:spacing w:after="80"/>
      </w:pPr>
      <w:r>
        <w:t>Indiquez la date de début et la date de fin de la mission.</w:t>
      </w:r>
    </w:p>
    <w:p w14:paraId="3813717A" w14:textId="34E8BC3C" w:rsidR="00783BE9" w:rsidRDefault="00783BE9" w:rsidP="00783BE9">
      <w:pPr>
        <w:pStyle w:val="Paragraphedeliste"/>
        <w:numPr>
          <w:ilvl w:val="0"/>
          <w:numId w:val="4"/>
        </w:numPr>
        <w:spacing w:after="80"/>
      </w:pPr>
      <w:r>
        <w:t xml:space="preserve">Dans « Évaluateurs de la mission », </w:t>
      </w:r>
      <w:proofErr w:type="gramStart"/>
      <w:r>
        <w:t>sélectionnez le</w:t>
      </w:r>
      <w:proofErr w:type="gramEnd"/>
      <w:r>
        <w:t xml:space="preserve"> ou les supérieurs (Associé) qui vous ont encadré sur cette mission, puis cliquez sur « Ajouter » pour chacun.</w:t>
      </w:r>
    </w:p>
    <w:p w14:paraId="5CF51981" w14:textId="77777777" w:rsidR="00783BE9" w:rsidRDefault="00783BE9" w:rsidP="00783BE9">
      <w:pPr>
        <w:pStyle w:val="Paragraphedeliste"/>
        <w:numPr>
          <w:ilvl w:val="0"/>
          <w:numId w:val="4"/>
        </w:numPr>
        <w:spacing w:after="80"/>
      </w:pPr>
      <w:r>
        <w:t>Cliquez sur « Ajouter » pour créer la fiche mission. Elle apparaît désormais dans la liste « Mes missions 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783BE9" w14:paraId="55414EAA" w14:textId="77777777" w:rsidTr="00930725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1E04EF1" w14:textId="09DC42F7" w:rsidR="00783BE9" w:rsidRDefault="001A6B6D" w:rsidP="00930725">
            <w:pPr>
              <w:spacing w:before="80"/>
              <w:jc w:val="center"/>
            </w:pPr>
            <w:r w:rsidRPr="001A6B6D">
              <w:rPr>
                <w:noProof/>
              </w:rPr>
              <w:drawing>
                <wp:inline distT="0" distB="0" distL="0" distR="0" wp14:anchorId="6201B1CE" wp14:editId="760F0EE3">
                  <wp:extent cx="5943600" cy="2679065"/>
                  <wp:effectExtent l="0" t="0" r="0" b="6985"/>
                  <wp:docPr id="32276085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7608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3A4CD" w14:textId="77777777" w:rsidR="00783BE9" w:rsidRDefault="00783BE9" w:rsidP="00783BE9">
      <w:pPr>
        <w:pStyle w:val="Titre2"/>
      </w:pPr>
      <w:bookmarkStart w:id="9" w:name="_Toc234254005"/>
      <w:r>
        <w:t>4.2 Noter une mission</w:t>
      </w:r>
      <w:bookmarkEnd w:id="9"/>
    </w:p>
    <w:p w14:paraId="00862C89" w14:textId="77777777" w:rsidR="00783BE9" w:rsidRDefault="00783BE9" w:rsidP="00783BE9">
      <w:pPr>
        <w:spacing w:after="160"/>
      </w:pPr>
      <w:r>
        <w:t>Ouvrez une mission depuis l'onglet « Mes missions », puis parcourez les sections et thèmes proposés (identiques au référentiel de compétences du cabinet). Pour chaque critère :</w:t>
      </w:r>
    </w:p>
    <w:p w14:paraId="36673200" w14:textId="77777777" w:rsidR="00783BE9" w:rsidRDefault="00783BE9" w:rsidP="00783BE9">
      <w:pPr>
        <w:pStyle w:val="Paragraphedeliste"/>
        <w:numPr>
          <w:ilvl w:val="0"/>
          <w:numId w:val="4"/>
        </w:numPr>
        <w:spacing w:after="80"/>
      </w:pPr>
      <w:r>
        <w:t>Lisez l'énoncé du critère (compétence attendue).</w:t>
      </w:r>
    </w:p>
    <w:p w14:paraId="2FF6069D" w14:textId="77777777" w:rsidR="00783BE9" w:rsidRDefault="00783BE9" w:rsidP="00783BE9">
      <w:pPr>
        <w:pStyle w:val="Paragraphedeliste"/>
        <w:numPr>
          <w:ilvl w:val="0"/>
          <w:numId w:val="4"/>
        </w:numPr>
        <w:spacing w:after="80"/>
      </w:pPr>
      <w:r>
        <w:t>Attribuez une note de 1 à 5 en cliquant sur le chiffre correspondant.</w:t>
      </w:r>
    </w:p>
    <w:p w14:paraId="0C688776" w14:textId="77777777" w:rsidR="00783BE9" w:rsidRDefault="00783BE9" w:rsidP="00783BE9">
      <w:pPr>
        <w:pStyle w:val="Paragraphedeliste"/>
        <w:numPr>
          <w:ilvl w:val="0"/>
          <w:numId w:val="4"/>
        </w:numPr>
        <w:spacing w:after="80"/>
      </w:pPr>
      <w:r>
        <w:t>Rédigez un commentaire de section d'au moins 3 caractères (obligatoire) dès le premier titre d’une section.</w:t>
      </w:r>
    </w:p>
    <w:p w14:paraId="212165DA" w14:textId="77777777" w:rsidR="00783BE9" w:rsidRDefault="00783BE9" w:rsidP="00783BE9">
      <w:pPr>
        <w:pStyle w:val="Paragraphedeliste"/>
        <w:numPr>
          <w:ilvl w:val="0"/>
          <w:numId w:val="4"/>
        </w:numPr>
        <w:spacing w:after="80"/>
      </w:pPr>
      <w:r>
        <w:t>Cliquez sur « Enregistrer et continuer » pour passer à la section suivante, ou utilisez les flèches de navigation.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6"/>
        <w:gridCol w:w="8144"/>
      </w:tblGrid>
      <w:tr w:rsidR="00783BE9" w14:paraId="3FF401E7" w14:textId="77777777" w:rsidTr="00930725"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4D2793" w14:textId="5E189BEC" w:rsidR="00783BE9" w:rsidRDefault="001A6B6D" w:rsidP="00930725">
            <w:pPr>
              <w:spacing w:before="80"/>
              <w:jc w:val="center"/>
            </w:pPr>
            <w:r w:rsidRPr="001A6B6D">
              <w:rPr>
                <w:noProof/>
              </w:rPr>
              <w:lastRenderedPageBreak/>
              <w:drawing>
                <wp:inline distT="0" distB="0" distL="0" distR="0" wp14:anchorId="712293AF" wp14:editId="56889071">
                  <wp:extent cx="5943600" cy="2669540"/>
                  <wp:effectExtent l="0" t="0" r="0" b="0"/>
                  <wp:docPr id="171521804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2180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BE9" w14:paraId="7778ACD4" w14:textId="77777777" w:rsidTr="00930725">
        <w:trPr>
          <w:tblHeader/>
        </w:trPr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9CA0C" w14:textId="77777777" w:rsidR="00783BE9" w:rsidRDefault="00783BE9" w:rsidP="00930725">
            <w:r>
              <w:rPr>
                <w:b/>
                <w:bCs/>
                <w:color w:val="FFFFFF"/>
              </w:rPr>
              <w:t>Note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8DAA5" w14:textId="77777777" w:rsidR="00783BE9" w:rsidRDefault="00783BE9" w:rsidP="00930725"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783BE9" w14:paraId="1FA3E4EF" w14:textId="77777777" w:rsidTr="00930725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B2664" w14:textId="77777777" w:rsidR="00783BE9" w:rsidRDefault="00783BE9" w:rsidP="00930725">
            <w:r>
              <w:t>1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CC163" w14:textId="77777777" w:rsidR="00783BE9" w:rsidRDefault="00783BE9" w:rsidP="00930725">
            <w:r>
              <w:t>Insuffisant — objectif non atteint</w:t>
            </w:r>
          </w:p>
        </w:tc>
      </w:tr>
      <w:tr w:rsidR="00783BE9" w14:paraId="08280CFE" w14:textId="77777777" w:rsidTr="00930725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262DD" w14:textId="77777777" w:rsidR="00783BE9" w:rsidRDefault="00783BE9" w:rsidP="00930725">
            <w:r>
              <w:t>2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7A169" w14:textId="77777777" w:rsidR="00783BE9" w:rsidRDefault="00783BE9" w:rsidP="00930725">
            <w:r>
              <w:t>En progression — à améliorer</w:t>
            </w:r>
          </w:p>
        </w:tc>
      </w:tr>
      <w:tr w:rsidR="00783BE9" w14:paraId="3BA56A4D" w14:textId="77777777" w:rsidTr="00930725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72992" w14:textId="77777777" w:rsidR="00783BE9" w:rsidRDefault="00783BE9" w:rsidP="00930725">
            <w:r>
              <w:t>3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2697A" w14:textId="77777777" w:rsidR="00783BE9" w:rsidRDefault="00783BE9" w:rsidP="00930725">
            <w:r>
              <w:t>Satisfaisant — niveau attendu</w:t>
            </w:r>
          </w:p>
        </w:tc>
      </w:tr>
      <w:tr w:rsidR="00783BE9" w14:paraId="3D999680" w14:textId="77777777" w:rsidTr="00930725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BE4E9" w14:textId="77777777" w:rsidR="00783BE9" w:rsidRDefault="00783BE9" w:rsidP="00930725">
            <w:r>
              <w:t>4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9AFCA" w14:textId="77777777" w:rsidR="00783BE9" w:rsidRDefault="00783BE9" w:rsidP="00930725">
            <w:r>
              <w:t>Bon — dépasse les attentes</w:t>
            </w:r>
          </w:p>
        </w:tc>
      </w:tr>
      <w:tr w:rsidR="00783BE9" w14:paraId="6A1953B0" w14:textId="77777777" w:rsidTr="00930725">
        <w:tc>
          <w:tcPr>
            <w:tcW w:w="1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F763B" w14:textId="77777777" w:rsidR="00783BE9" w:rsidRDefault="00783BE9" w:rsidP="00930725">
            <w:r>
              <w:t>5</w:t>
            </w:r>
          </w:p>
        </w:tc>
        <w:tc>
          <w:tcPr>
            <w:tcW w:w="8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78515" w14:textId="77777777" w:rsidR="00783BE9" w:rsidRDefault="00783BE9" w:rsidP="00930725">
            <w:r>
              <w:t>Excellent — référence dans l'équipe</w:t>
            </w:r>
          </w:p>
        </w:tc>
      </w:tr>
    </w:tbl>
    <w:p w14:paraId="68AC77B4" w14:textId="77777777" w:rsidR="00783BE9" w:rsidRDefault="00783BE9" w:rsidP="00783BE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3BE9" w14:paraId="304306AA" w14:textId="77777777" w:rsidTr="00930725">
        <w:tc>
          <w:tcPr>
            <w:tcW w:w="9360" w:type="dxa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791C64" w14:textId="77777777" w:rsidR="00783BE9" w:rsidRDefault="00783BE9" w:rsidP="00930725">
            <w:r>
              <w:rPr>
                <w:b/>
                <w:bCs/>
                <w:color w:val="4E8B1B"/>
              </w:rPr>
              <w:t xml:space="preserve">Astuce — </w:t>
            </w:r>
            <w:r>
              <w:t>La saisie est enregistrée automatiquement au fur et à mesure (sauvegarde progressive) : vous pouvez fermer l'application et reprendre plus tard sans perdre votre travail.</w:t>
            </w:r>
          </w:p>
        </w:tc>
      </w:tr>
    </w:tbl>
    <w:p w14:paraId="3481AA9B" w14:textId="501A203B" w:rsidR="00783BE9" w:rsidRDefault="00783BE9" w:rsidP="00783BE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3BE9" w14:paraId="1D2E44B4" w14:textId="77777777" w:rsidTr="00930725">
        <w:tc>
          <w:tcPr>
            <w:tcW w:w="9360" w:type="dxa"/>
            <w:tcBorders>
              <w:top w:val="single" w:sz="4" w:space="0" w:color="E3A9A9"/>
              <w:left w:val="single" w:sz="24" w:space="0" w:color="E3A9A9"/>
              <w:bottom w:val="single" w:sz="4" w:space="0" w:color="E3A9A9"/>
              <w:right w:val="single" w:sz="4" w:space="0" w:color="E3A9A9"/>
            </w:tcBorders>
            <w:shd w:val="clear" w:color="auto" w:fill="F9DFD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7ADAF1" w14:textId="77777777" w:rsidR="00783BE9" w:rsidRDefault="00783BE9" w:rsidP="00930725">
            <w:r>
              <w:rPr>
                <w:b/>
                <w:bCs/>
                <w:color w:val="B93840"/>
              </w:rPr>
              <w:t xml:space="preserve">Important — </w:t>
            </w:r>
            <w:r>
              <w:t>Une fois l'auto-évaluation soumise, vous ne pouvez plus modifier vos notes. Vérifiez chaque mission avant l'envoi final.</w:t>
            </w:r>
          </w:p>
        </w:tc>
      </w:tr>
    </w:tbl>
    <w:p w14:paraId="130E73E7" w14:textId="3BC2F52D" w:rsidR="00783BE9" w:rsidRDefault="00783BE9" w:rsidP="00783BE9">
      <w:pPr>
        <w:pStyle w:val="Titre2"/>
      </w:pPr>
      <w:bookmarkStart w:id="10" w:name="_Toc234254006"/>
      <w:r>
        <w:t>4.</w:t>
      </w:r>
      <w:r w:rsidR="001A6B6D">
        <w:t>3</w:t>
      </w:r>
      <w:r>
        <w:t xml:space="preserve"> Ajouter une compétence complémentaire</w:t>
      </w:r>
      <w:bookmarkEnd w:id="10"/>
    </w:p>
    <w:p w14:paraId="555FC291" w14:textId="41448BED" w:rsidR="00212FA2" w:rsidRDefault="00783BE9">
      <w:pPr>
        <w:spacing w:after="160"/>
      </w:pPr>
      <w:r>
        <w:t>Si un aspect de votre mission n'est couvert par aucun critère standard, vous pouvez ajouter une compétence personnalisée depuis l'écran de notation d'une mission : renseignez un titre, un libellé et, si besoin, une description, puis validez. Elle s'ajoute à la section en cours et est notée comme les autres critères.</w:t>
      </w:r>
    </w:p>
    <w:p w14:paraId="55B8243E" w14:textId="77777777" w:rsidR="00212FA2" w:rsidRDefault="00000000">
      <w:pPr>
        <w:pStyle w:val="Titre1"/>
      </w:pPr>
      <w:bookmarkStart w:id="11" w:name="_Toc234254007"/>
      <w:r>
        <w:t>5. Piloter votre équipe</w:t>
      </w:r>
      <w:bookmarkEnd w:id="11"/>
    </w:p>
    <w:p w14:paraId="14534A20" w14:textId="77777777" w:rsidR="00212FA2" w:rsidRDefault="00000000">
      <w:pPr>
        <w:pStyle w:val="Titre2"/>
      </w:pPr>
      <w:bookmarkStart w:id="12" w:name="_Toc234254008"/>
      <w:r>
        <w:lastRenderedPageBreak/>
        <w:t>5.1 Vue d'ensemble</w:t>
      </w:r>
      <w:bookmarkEnd w:id="12"/>
    </w:p>
    <w:p w14:paraId="5A4F5ACE" w14:textId="77777777" w:rsidR="00212FA2" w:rsidRDefault="00000000">
      <w:pPr>
        <w:spacing w:after="160"/>
      </w:pPr>
      <w:r>
        <w:t>L'écran d'accueil affiche quatre indicateurs clés : le nombre total de membres (avec répartition Assistants / Seniors / Assistants Managers), le nombre d'auto-évaluations reçues, le nombre d'évaluations à donner, et le statut de votre propre auto-évaluation.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212FA2" w14:paraId="48FA2013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E233D79" w14:textId="32EAEFB4" w:rsidR="00212FA2" w:rsidRDefault="001A6B6D">
            <w:pPr>
              <w:spacing w:before="80"/>
              <w:jc w:val="center"/>
            </w:pPr>
            <w:r w:rsidRPr="001A6B6D">
              <w:rPr>
                <w:b/>
                <w:bCs/>
                <w:noProof/>
                <w:color w:val="64748B"/>
              </w:rPr>
              <w:drawing>
                <wp:inline distT="0" distB="0" distL="0" distR="0" wp14:anchorId="79FAAB3F" wp14:editId="20888E71">
                  <wp:extent cx="5943600" cy="2922905"/>
                  <wp:effectExtent l="0" t="0" r="0" b="0"/>
                  <wp:docPr id="116139329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39329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2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D5FEE" w14:textId="77777777" w:rsidR="00212FA2" w:rsidRDefault="00000000">
      <w:pPr>
        <w:spacing w:after="160"/>
      </w:pPr>
      <w:r>
        <w:t>La liste « Évaluations globales en attente » permet d'ouvrir directement la revue d'un collaborateur en attente de validation.</w:t>
      </w:r>
    </w:p>
    <w:p w14:paraId="1C45FDF0" w14:textId="77777777" w:rsidR="00212FA2" w:rsidRDefault="00000000">
      <w:pPr>
        <w:pStyle w:val="Titre2"/>
      </w:pPr>
      <w:bookmarkStart w:id="13" w:name="_Toc234254009"/>
      <w:r>
        <w:t>5.2 Mon équipe</w:t>
      </w:r>
      <w:bookmarkEnd w:id="13"/>
    </w:p>
    <w:p w14:paraId="442B96CF" w14:textId="77777777" w:rsidR="00212FA2" w:rsidRDefault="00000000">
      <w:pPr>
        <w:spacing w:after="160"/>
      </w:pPr>
      <w:r>
        <w:t>La page « Mon équipe » liste tous les collaborateurs de votre périmètre avec leur statut d'auto-évaluation. Depuis cette liste, vous pouvez :</w:t>
      </w:r>
    </w:p>
    <w:p w14:paraId="1D735EC3" w14:textId="31CD56F3" w:rsidR="00212FA2" w:rsidRDefault="00000000" w:rsidP="001A6B6D">
      <w:pPr>
        <w:pStyle w:val="Paragraphedeliste"/>
        <w:numPr>
          <w:ilvl w:val="0"/>
          <w:numId w:val="3"/>
        </w:numPr>
        <w:spacing w:after="80"/>
      </w:pPr>
      <w:r>
        <w:t>Ouvrir la fiche d'évaluation d'un membre en cliquant sur « Évaluer ».</w:t>
      </w:r>
    </w:p>
    <w:p w14:paraId="6E07166F" w14:textId="77777777" w:rsidR="00212FA2" w:rsidRDefault="00000000">
      <w:pPr>
        <w:pStyle w:val="Paragraphedeliste"/>
        <w:numPr>
          <w:ilvl w:val="0"/>
          <w:numId w:val="3"/>
        </w:numPr>
        <w:spacing w:after="80"/>
      </w:pPr>
      <w:r>
        <w:t>Rechercher un membre par nom.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212FA2" w14:paraId="1CCAFA35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2777B88" w14:textId="2F9B9B7C" w:rsidR="00212FA2" w:rsidRDefault="001A6B6D">
            <w:pPr>
              <w:spacing w:before="80"/>
              <w:jc w:val="center"/>
            </w:pPr>
            <w:r w:rsidRPr="001A6B6D">
              <w:rPr>
                <w:b/>
                <w:bCs/>
                <w:noProof/>
                <w:color w:val="64748B"/>
              </w:rPr>
              <w:lastRenderedPageBreak/>
              <w:drawing>
                <wp:inline distT="0" distB="0" distL="0" distR="0" wp14:anchorId="7FA8AB13" wp14:editId="04B7FF9A">
                  <wp:extent cx="5943600" cy="2680335"/>
                  <wp:effectExtent l="0" t="0" r="0" b="5715"/>
                  <wp:docPr id="146103282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10328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ED8903" w14:textId="77777777" w:rsidR="00212FA2" w:rsidRDefault="00000000">
      <w:pPr>
        <w:pStyle w:val="Titre2"/>
      </w:pPr>
      <w:bookmarkStart w:id="14" w:name="_Toc234254010"/>
      <w:r>
        <w:t>5.3 Évaluer un membre de l'équipe</w:t>
      </w:r>
      <w:bookmarkEnd w:id="14"/>
    </w:p>
    <w:p w14:paraId="00AE160E" w14:textId="7881B583" w:rsidR="00212FA2" w:rsidRDefault="00000000">
      <w:pPr>
        <w:spacing w:after="160"/>
      </w:pPr>
      <w:r>
        <w:t xml:space="preserve">En cliquant sur « </w:t>
      </w:r>
      <w:r w:rsidR="001A6B6D">
        <w:t>Voir</w:t>
      </w:r>
      <w:r>
        <w:t xml:space="preserve"> »</w:t>
      </w:r>
      <w:r w:rsidR="001A6B6D">
        <w:t xml:space="preserve"> ou sur un assistant</w:t>
      </w:r>
      <w:r>
        <w:t xml:space="preserve"> depuis « Mon équipe » ou depuis la « Vue d'ensemble », une fenêtre s'ouvre avec le détail de l'auto-évaluation du collaborateur (missions, notes, commentaires) et votre propre grille de validation.</w:t>
      </w:r>
    </w:p>
    <w:p w14:paraId="3190C205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>Consultez les missions et notes déclarées par le collaborateur (et, pour un Assistant, celles ajoutées par son Senior).</w:t>
      </w:r>
    </w:p>
    <w:p w14:paraId="197016BB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>Complétez votre appréciation Manager pour chaque mission ou critère concerné.</w:t>
      </w:r>
    </w:p>
    <w:p w14:paraId="7C24CBE6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>Renseignez vos commentaires.</w:t>
      </w:r>
    </w:p>
    <w:p w14:paraId="2AAF3573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>Soumettez votre validation : l'évaluation passe au statut « Soumis à la RH 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"/>
        <w:gridCol w:w="9734"/>
      </w:tblGrid>
      <w:tr w:rsidR="00212FA2" w14:paraId="05B296CA" w14:textId="77777777"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FC2F80B" w14:textId="4F5AEA17" w:rsidR="00212FA2" w:rsidRDefault="00646AC1">
            <w:pPr>
              <w:spacing w:before="80"/>
              <w:jc w:val="center"/>
            </w:pPr>
            <w:r w:rsidRPr="00646AC1">
              <w:rPr>
                <w:b/>
                <w:bCs/>
                <w:noProof/>
                <w:color w:val="64748B"/>
              </w:rPr>
              <w:drawing>
                <wp:inline distT="0" distB="0" distL="0" distR="0" wp14:anchorId="6DD35862" wp14:editId="5FF2943F">
                  <wp:extent cx="5943600" cy="2684780"/>
                  <wp:effectExtent l="0" t="0" r="0" b="1270"/>
                  <wp:docPr id="2351475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1475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FA2" w14:paraId="17F6F76E" w14:textId="77777777">
        <w:trPr>
          <w:gridBefore w:val="1"/>
          <w:wBefore w:w="25" w:type="dxa"/>
        </w:trPr>
        <w:tc>
          <w:tcPr>
            <w:tcW w:w="9360" w:type="dxa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4F803A" w14:textId="77777777" w:rsidR="00212FA2" w:rsidRDefault="00000000">
            <w:r>
              <w:rPr>
                <w:b/>
                <w:bCs/>
                <w:color w:val="4E8B1B"/>
              </w:rPr>
              <w:lastRenderedPageBreak/>
              <w:t xml:space="preserve">Astuce — </w:t>
            </w:r>
            <w:r>
              <w:t>En tant que Manager, vous validez également les demandes de formation exprimées par vos collaborateurs dans « Mon développement » : vous pouvez accepter ou refuser chaque demande.</w:t>
            </w:r>
          </w:p>
        </w:tc>
      </w:tr>
    </w:tbl>
    <w:p w14:paraId="3B2BD736" w14:textId="77777777" w:rsidR="00212FA2" w:rsidRDefault="00212FA2">
      <w:pPr>
        <w:spacing w:after="120"/>
      </w:pPr>
    </w:p>
    <w:p w14:paraId="1BEBFFF2" w14:textId="1C2B2DE6" w:rsidR="00212FA2" w:rsidRDefault="00646AC1">
      <w:pPr>
        <w:pStyle w:val="Titre1"/>
      </w:pPr>
      <w:bookmarkStart w:id="15" w:name="_Toc234254011"/>
      <w:r>
        <w:t>6. Rapports, historique et commentaires reçus</w:t>
      </w:r>
      <w:bookmarkEnd w:id="15"/>
    </w:p>
    <w:p w14:paraId="47C6ABC6" w14:textId="77777777" w:rsidR="00212FA2" w:rsidRDefault="00000000">
      <w:pPr>
        <w:spacing w:after="160"/>
      </w:pPr>
      <w:r>
        <w:t>La page « Rapports » propose une vue consolidée des résultats de votre équipe sur le cycle. « Historique équipe » conserve la trace des cycles précédents.</w:t>
      </w:r>
    </w:p>
    <w:p w14:paraId="2BB8A1FF" w14:textId="77777777" w:rsidR="00212FA2" w:rsidRDefault="00000000">
      <w:pPr>
        <w:spacing w:after="160"/>
      </w:pPr>
      <w:r>
        <w:t>« Commentaires reçus » affiche les commentaires anonymes envoyés par les membres de votre équipe pour vous aider à progresser dans votre rôle de manager ; un badge indique le nombre de nouveaux commentaires.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212FA2" w14:paraId="01D9C3F3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410E98" w14:textId="2488A7B5" w:rsidR="00212FA2" w:rsidRDefault="00646AC1">
            <w:pPr>
              <w:spacing w:before="80"/>
              <w:jc w:val="center"/>
            </w:pPr>
            <w:r w:rsidRPr="00646AC1">
              <w:rPr>
                <w:b/>
                <w:bCs/>
                <w:noProof/>
                <w:color w:val="64748B"/>
              </w:rPr>
              <w:drawing>
                <wp:inline distT="0" distB="0" distL="0" distR="0" wp14:anchorId="29969DC7" wp14:editId="122F98AA">
                  <wp:extent cx="5943600" cy="2669540"/>
                  <wp:effectExtent l="0" t="0" r="0" b="0"/>
                  <wp:docPr id="16516066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6066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3EF5E1" w14:textId="77777777" w:rsidR="00212FA2" w:rsidRDefault="00212FA2">
      <w:pPr>
        <w:spacing w:after="120"/>
      </w:pPr>
    </w:p>
    <w:p w14:paraId="7C6B7FD8" w14:textId="77777777" w:rsidR="00212FA2" w:rsidRDefault="00000000">
      <w:pPr>
        <w:pStyle w:val="Titre1"/>
      </w:pPr>
      <w:bookmarkStart w:id="16" w:name="_Toc234254012"/>
      <w:r>
        <w:t>Gérer votre profil et votre mot de passe</w:t>
      </w:r>
      <w:bookmarkEnd w:id="16"/>
    </w:p>
    <w:p w14:paraId="431480C6" w14:textId="77777777" w:rsidR="00212FA2" w:rsidRDefault="00000000">
      <w:pPr>
        <w:spacing w:after="160"/>
      </w:pPr>
      <w:r>
        <w:t>La page « Profil » (icône Réglages dans le menu « Compte ») est accessible depuis tous les profils. Elle comporte deux onglets.</w:t>
      </w:r>
    </w:p>
    <w:p w14:paraId="049CF6C9" w14:textId="77777777" w:rsidR="00212FA2" w:rsidRDefault="00000000">
      <w:pPr>
        <w:pStyle w:val="Titre2"/>
      </w:pPr>
      <w:bookmarkStart w:id="17" w:name="_Toc234254013"/>
      <w:r>
        <w:t>Informations personnelles</w:t>
      </w:r>
      <w:bookmarkEnd w:id="17"/>
    </w:p>
    <w:p w14:paraId="14B4421B" w14:textId="77777777" w:rsidR="00212FA2" w:rsidRDefault="00000000">
      <w:pPr>
        <w:spacing w:after="160"/>
      </w:pPr>
      <w:r>
        <w:t xml:space="preserve">Vous pouvez modifier votre prénom, votre nom et votre </w:t>
      </w:r>
      <w:proofErr w:type="gramStart"/>
      <w:r>
        <w:t>email</w:t>
      </w:r>
      <w:proofErr w:type="gramEnd"/>
      <w:r>
        <w:t>. Cliquez sur « Enregistrer » pour valider, ou « Annuler » pour revenir aux valeurs précédentes.</w:t>
      </w:r>
    </w:p>
    <w:tbl>
      <w:tblPr>
        <w:tblW w:w="936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"/>
        <w:gridCol w:w="9734"/>
        <w:gridCol w:w="8"/>
      </w:tblGrid>
      <w:tr w:rsidR="00212FA2" w14:paraId="038097E6" w14:textId="77777777">
        <w:trPr>
          <w:gridBefore w:val="1"/>
          <w:wBefore w:w="25" w:type="dxa"/>
        </w:trPr>
        <w:tc>
          <w:tcPr>
            <w:tcW w:w="9360" w:type="dxa"/>
            <w:gridSpan w:val="2"/>
            <w:tcBorders>
              <w:top w:val="single" w:sz="4" w:space="0" w:color="BFE3A0"/>
              <w:left w:val="single" w:sz="24" w:space="0" w:color="BFE3A0"/>
              <w:bottom w:val="single" w:sz="4" w:space="0" w:color="BFE3A0"/>
              <w:right w:val="single" w:sz="4" w:space="0" w:color="BFE3A0"/>
            </w:tcBorders>
            <w:shd w:val="clear" w:color="auto" w:fill="EAF5D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58CB6A" w14:textId="77777777" w:rsidR="00212FA2" w:rsidRDefault="00000000">
            <w:r>
              <w:rPr>
                <w:b/>
                <w:bCs/>
                <w:color w:val="4E8B1B"/>
              </w:rPr>
              <w:t xml:space="preserve">Astuce — </w:t>
            </w:r>
            <w:r>
              <w:t>Les champs « Grade » et « Département » sont en lecture seule : seule la RH peut les modifier, à partir de la page « Gestion des collaborateurs ».</w:t>
            </w:r>
          </w:p>
        </w:tc>
      </w:tr>
      <w:tr w:rsidR="00212FA2" w14:paraId="06FB89BF" w14:textId="77777777">
        <w:trPr>
          <w:gridAfter w:val="1"/>
          <w:wAfter w:w="25" w:type="dxa"/>
        </w:trPr>
        <w:tc>
          <w:tcPr>
            <w:tcW w:w="9360" w:type="dxa"/>
            <w:gridSpan w:val="2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3F8B318" w14:textId="0D82005C" w:rsidR="00212FA2" w:rsidRDefault="00646AC1">
            <w:pPr>
              <w:spacing w:before="80"/>
              <w:jc w:val="center"/>
            </w:pPr>
            <w:r w:rsidRPr="00646AC1">
              <w:rPr>
                <w:b/>
                <w:bCs/>
                <w:noProof/>
                <w:color w:val="64748B"/>
              </w:rPr>
              <w:lastRenderedPageBreak/>
              <w:drawing>
                <wp:inline distT="0" distB="0" distL="0" distR="0" wp14:anchorId="4F5472DB" wp14:editId="75C7268E">
                  <wp:extent cx="5943600" cy="2685415"/>
                  <wp:effectExtent l="0" t="0" r="0" b="635"/>
                  <wp:docPr id="55120404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2040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8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018AF" w14:textId="77777777" w:rsidR="00212FA2" w:rsidRDefault="00000000">
      <w:pPr>
        <w:pStyle w:val="Titre2"/>
      </w:pPr>
      <w:bookmarkStart w:id="18" w:name="_Toc234254014"/>
      <w:r>
        <w:t>Connexion &amp; mot de passe</w:t>
      </w:r>
      <w:bookmarkEnd w:id="18"/>
    </w:p>
    <w:p w14:paraId="021FE98A" w14:textId="77777777" w:rsidR="00212FA2" w:rsidRDefault="00000000">
      <w:pPr>
        <w:spacing w:after="160"/>
      </w:pPr>
      <w:r>
        <w:t>Cet onglet permet de changer votre mot de passe :</w:t>
      </w:r>
    </w:p>
    <w:p w14:paraId="1D4EFF45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>Saisissez votre ancien mot de passe.</w:t>
      </w:r>
    </w:p>
    <w:p w14:paraId="7AA3AD04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>Saisissez le nouveau mot de passe souhaité.</w:t>
      </w:r>
    </w:p>
    <w:p w14:paraId="74317713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>Confirmez le nouveau mot de passe.</w:t>
      </w:r>
    </w:p>
    <w:p w14:paraId="28B20139" w14:textId="77777777" w:rsidR="00212FA2" w:rsidRDefault="00000000">
      <w:pPr>
        <w:pStyle w:val="Paragraphedeliste"/>
        <w:numPr>
          <w:ilvl w:val="0"/>
          <w:numId w:val="2"/>
        </w:numPr>
        <w:spacing w:after="80"/>
      </w:pPr>
      <w:r>
        <w:t>Cliquez sur « Modifier le mot de passe 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212FA2" w14:paraId="46C52EEC" w14:textId="77777777">
        <w:tc>
          <w:tcPr>
            <w:tcW w:w="9360" w:type="dxa"/>
            <w:tcBorders>
              <w:top w:val="dashed" w:sz="4" w:space="0" w:color="94A3B8"/>
              <w:left w:val="dashed" w:sz="4" w:space="0" w:color="94A3B8"/>
              <w:bottom w:val="dashed" w:sz="4" w:space="0" w:color="94A3B8"/>
              <w:right w:val="dashed" w:sz="4" w:space="0" w:color="94A3B8"/>
            </w:tcBorders>
            <w:shd w:val="clear" w:color="auto" w:fill="F3F4F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C55E87F" w14:textId="25CF5E90" w:rsidR="00212FA2" w:rsidRDefault="00646AC1">
            <w:pPr>
              <w:spacing w:before="80"/>
              <w:jc w:val="center"/>
            </w:pPr>
            <w:r w:rsidRPr="00646AC1">
              <w:rPr>
                <w:b/>
                <w:bCs/>
                <w:noProof/>
                <w:color w:val="64748B"/>
              </w:rPr>
              <w:drawing>
                <wp:inline distT="0" distB="0" distL="0" distR="0" wp14:anchorId="1F6B8744" wp14:editId="7B310415">
                  <wp:extent cx="5943600" cy="2677795"/>
                  <wp:effectExtent l="0" t="0" r="0" b="8255"/>
                  <wp:docPr id="59137990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3799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5E4F6" w14:textId="77777777" w:rsidR="00212FA2" w:rsidRDefault="00212FA2">
      <w:pPr>
        <w:spacing w:after="120"/>
      </w:pPr>
    </w:p>
    <w:p w14:paraId="184D60F3" w14:textId="77777777" w:rsidR="00212FA2" w:rsidRDefault="00000000">
      <w:pPr>
        <w:pStyle w:val="Titre2"/>
      </w:pPr>
      <w:bookmarkStart w:id="19" w:name="_Toc234254015"/>
      <w:r>
        <w:t>Statuts d'évaluation — signification</w:t>
      </w:r>
      <w:bookmarkEnd w:id="19"/>
    </w:p>
    <w:p w14:paraId="6B8D0ADD" w14:textId="77777777" w:rsidR="00212FA2" w:rsidRDefault="00000000">
      <w:pPr>
        <w:spacing w:after="160"/>
      </w:pPr>
      <w:r>
        <w:lastRenderedPageBreak/>
        <w:t>Au fil du circuit de validation, votre évaluation (ou celle de vos collaborateurs) passe par plusieurs statuts. Voici leur signification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12FA2" w14:paraId="096DABBA" w14:textId="77777777">
        <w:trPr>
          <w:tblHeader/>
        </w:trPr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6B028" w14:textId="77777777" w:rsidR="00212FA2" w:rsidRDefault="00000000">
            <w:r>
              <w:rPr>
                <w:b/>
                <w:bCs/>
                <w:color w:val="FFFFFF"/>
              </w:rPr>
              <w:t>Statut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0A959" w14:textId="77777777" w:rsidR="00212FA2" w:rsidRDefault="00000000"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212FA2" w14:paraId="05D9D27F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1C3BA" w14:textId="77777777" w:rsidR="00212FA2" w:rsidRDefault="00000000">
            <w:r>
              <w:t>Brouillon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EA982" w14:textId="77777777" w:rsidR="00212FA2" w:rsidRDefault="00000000">
            <w:r>
              <w:t>Auto-évaluation (vôtre ou celle d'un membre) en cours de saisie.</w:t>
            </w:r>
          </w:p>
        </w:tc>
      </w:tr>
      <w:tr w:rsidR="00212FA2" w14:paraId="5642B1EC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D05C4" w14:textId="77777777" w:rsidR="00212FA2" w:rsidRDefault="00000000">
            <w:r>
              <w:t>En cours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2E973" w14:textId="77777777" w:rsidR="00212FA2" w:rsidRDefault="00000000">
            <w:r>
              <w:t>Une ou plusieurs missions sont en cours de notation.</w:t>
            </w:r>
          </w:p>
        </w:tc>
      </w:tr>
      <w:tr w:rsidR="00212FA2" w14:paraId="60EBF92A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0A012" w14:textId="77777777" w:rsidR="00212FA2" w:rsidRDefault="00000000">
            <w:r>
              <w:t>Soumis au Manager / Soumis aux Managers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9BD9D" w14:textId="77777777" w:rsidR="00212FA2" w:rsidRDefault="00000000">
            <w:r>
              <w:t>L'auto-évaluation du collaborateur vous a été transmise pour revue.</w:t>
            </w:r>
          </w:p>
        </w:tc>
      </w:tr>
      <w:tr w:rsidR="00212FA2" w14:paraId="66A68FC2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2A4E3" w14:textId="77777777" w:rsidR="00212FA2" w:rsidRDefault="00000000">
            <w:r>
              <w:t>Soumis à la RH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C7021" w14:textId="77777777" w:rsidR="00212FA2" w:rsidRDefault="00000000">
            <w:r>
              <w:t>Votre validation Manager a été transmise à la RH.</w:t>
            </w:r>
          </w:p>
        </w:tc>
      </w:tr>
      <w:tr w:rsidR="00212FA2" w14:paraId="55329CAD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E5E34A" w14:textId="77777777" w:rsidR="00212FA2" w:rsidRDefault="00000000">
            <w:r>
              <w:t>Validé RH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D513E" w14:textId="77777777" w:rsidR="00212FA2" w:rsidRDefault="00000000">
            <w:r>
              <w:t>La RH a validé et harmonisé l'évaluation du collaborateur.</w:t>
            </w:r>
          </w:p>
        </w:tc>
      </w:tr>
      <w:tr w:rsidR="00212FA2" w14:paraId="7BF1DCD0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17B15" w14:textId="77777777" w:rsidR="00212FA2" w:rsidRDefault="00000000">
            <w:r>
              <w:t>Transmis à l'associé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B8D20" w14:textId="77777777" w:rsidR="00212FA2" w:rsidRDefault="00000000">
            <w:r>
              <w:t>L'évaluation validée par la RH a été transmise aux Associés pour décision finale.</w:t>
            </w:r>
          </w:p>
        </w:tc>
      </w:tr>
      <w:tr w:rsidR="00212FA2" w14:paraId="5F39A776" w14:textId="77777777">
        <w:tc>
          <w:tcPr>
            <w:tcW w:w="24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10FC0" w14:textId="77777777" w:rsidR="00212FA2" w:rsidRDefault="00000000">
            <w:r>
              <w:t>Clôture</w:t>
            </w:r>
          </w:p>
        </w:tc>
        <w:tc>
          <w:tcPr>
            <w:tcW w:w="69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B5F9B7" w14:textId="77777777" w:rsidR="00212FA2" w:rsidRDefault="00000000">
            <w:r>
              <w:t>Le cycle est terminé pour ce collaborateur ; les résultats sont consultables.</w:t>
            </w:r>
          </w:p>
        </w:tc>
      </w:tr>
    </w:tbl>
    <w:p w14:paraId="41DA4CBC" w14:textId="77777777" w:rsidR="00212FA2" w:rsidRDefault="00212FA2">
      <w:pPr>
        <w:spacing w:after="120"/>
      </w:pPr>
    </w:p>
    <w:p w14:paraId="6EBE8D3A" w14:textId="77777777" w:rsidR="00212FA2" w:rsidRDefault="00000000">
      <w:pPr>
        <w:pStyle w:val="Titre1"/>
      </w:pPr>
      <w:bookmarkStart w:id="20" w:name="_Toc234254016"/>
      <w:r>
        <w:t>Bonnes pratiques</w:t>
      </w:r>
      <w:bookmarkEnd w:id="20"/>
    </w:p>
    <w:p w14:paraId="100E745E" w14:textId="2276854E" w:rsidR="00212FA2" w:rsidRDefault="00000000" w:rsidP="00646AC1">
      <w:pPr>
        <w:pStyle w:val="Paragraphedeliste"/>
        <w:numPr>
          <w:ilvl w:val="0"/>
          <w:numId w:val="3"/>
        </w:numPr>
        <w:spacing w:after="80"/>
      </w:pPr>
      <w:r>
        <w:t>Croisez systématiquement l'auto-évaluation de l'assistant et la revue du Senior avant de valider votre propre appréciation.</w:t>
      </w:r>
    </w:p>
    <w:p w14:paraId="7E0A23C3" w14:textId="1D98151E" w:rsidR="00646AC1" w:rsidRDefault="00646AC1" w:rsidP="00646AC1">
      <w:pPr>
        <w:pStyle w:val="Paragraphedeliste"/>
        <w:numPr>
          <w:ilvl w:val="0"/>
          <w:numId w:val="3"/>
        </w:numPr>
        <w:spacing w:after="80"/>
      </w:pPr>
      <w:r>
        <w:t>Basez vos notes sur des faits observés durant les missions communes, pas sur une impression générale.</w:t>
      </w:r>
    </w:p>
    <w:p w14:paraId="35C6701C" w14:textId="58C154FE" w:rsidR="00646AC1" w:rsidRDefault="00646AC1" w:rsidP="00646AC1">
      <w:pPr>
        <w:pStyle w:val="Paragraphedeliste"/>
        <w:numPr>
          <w:ilvl w:val="0"/>
          <w:numId w:val="3"/>
        </w:numPr>
        <w:spacing w:after="80"/>
      </w:pPr>
      <w:r>
        <w:t>Renseignez des commentaires de section précis : ils aident vos évaluateurs à comprendre le contexte de votre travail.</w:t>
      </w:r>
    </w:p>
    <w:p w14:paraId="1592E875" w14:textId="77777777" w:rsidR="00212FA2" w:rsidRDefault="00000000">
      <w:pPr>
        <w:pStyle w:val="Paragraphedeliste"/>
        <w:numPr>
          <w:ilvl w:val="0"/>
          <w:numId w:val="3"/>
        </w:numPr>
        <w:spacing w:after="80"/>
      </w:pPr>
      <w:r>
        <w:t>Traitez les demandes de formation rapidement : elles conditionnent le plan de développement du collaborateur.</w:t>
      </w:r>
    </w:p>
    <w:p w14:paraId="3FEC8DB8" w14:textId="77777777" w:rsidR="00212FA2" w:rsidRDefault="00212FA2">
      <w:pPr>
        <w:spacing w:after="120"/>
      </w:pPr>
    </w:p>
    <w:p w14:paraId="7105B50A" w14:textId="77777777" w:rsidR="00212FA2" w:rsidRDefault="00000000">
      <w:pPr>
        <w:pStyle w:val="Titre1"/>
      </w:pPr>
      <w:bookmarkStart w:id="21" w:name="_Toc234254017"/>
      <w:r>
        <w:t>Foire aux questions</w:t>
      </w:r>
      <w:bookmarkEnd w:id="21"/>
    </w:p>
    <w:p w14:paraId="02FF41BD" w14:textId="77777777" w:rsidR="00212FA2" w:rsidRDefault="00000000">
      <w:pPr>
        <w:pStyle w:val="Titre3"/>
      </w:pPr>
      <w:bookmarkStart w:id="22" w:name="_Toc234254018"/>
      <w:r>
        <w:t>Pourquoi je ne vois pas tous les collaborateurs du cabinet ?</w:t>
      </w:r>
      <w:bookmarkEnd w:id="22"/>
    </w:p>
    <w:p w14:paraId="1589A1F1" w14:textId="77777777" w:rsidR="00212FA2" w:rsidRDefault="00000000">
      <w:pPr>
        <w:spacing w:after="160"/>
      </w:pPr>
      <w:r>
        <w:t>Votre périmètre « Mon équipe » est limité à votre département (avec la règle de rattachement AUDIT / EXPERTISE COMPTABLE), pas à l'ensemble du cabinet.</w:t>
      </w:r>
    </w:p>
    <w:p w14:paraId="5C164975" w14:textId="77777777" w:rsidR="00212FA2" w:rsidRDefault="00000000">
      <w:pPr>
        <w:pStyle w:val="Titre3"/>
      </w:pPr>
      <w:bookmarkStart w:id="23" w:name="_Toc234254019"/>
      <w:r>
        <w:t>Puis-je modifier une évaluation déjà transmise à la RH ?</w:t>
      </w:r>
      <w:bookmarkEnd w:id="23"/>
    </w:p>
    <w:p w14:paraId="5E0CF31B" w14:textId="77777777" w:rsidR="00212FA2" w:rsidRDefault="00000000">
      <w:pPr>
        <w:spacing w:after="160"/>
      </w:pPr>
      <w:r>
        <w:t>Non. Contactez la RH si une correction est nécessaire après transmission.</w:t>
      </w:r>
    </w:p>
    <w:p w14:paraId="31D73856" w14:textId="77777777" w:rsidR="00212FA2" w:rsidRDefault="00000000">
      <w:pPr>
        <w:pStyle w:val="Titre3"/>
      </w:pPr>
      <w:bookmarkStart w:id="24" w:name="_Toc234254020"/>
      <w:r>
        <w:t>Comment savoir si mon auto-évaluation a bien été reçue ?</w:t>
      </w:r>
      <w:bookmarkEnd w:id="24"/>
    </w:p>
    <w:p w14:paraId="289919CE" w14:textId="77777777" w:rsidR="00212FA2" w:rsidRDefault="00000000">
      <w:pPr>
        <w:spacing w:after="160"/>
      </w:pPr>
      <w:r>
        <w:t>La carte « Mon auto-évaluation » sur la Vue d'ensemble affiche son statut en temps réel.</w:t>
      </w:r>
    </w:p>
    <w:p w14:paraId="147FB028" w14:textId="77777777" w:rsidR="00212FA2" w:rsidRDefault="00212FA2">
      <w:pPr>
        <w:spacing w:after="120"/>
      </w:pPr>
    </w:p>
    <w:p w14:paraId="0195AA7A" w14:textId="77777777" w:rsidR="00212FA2" w:rsidRDefault="00000000">
      <w:pPr>
        <w:pStyle w:val="Titre1"/>
      </w:pPr>
      <w:bookmarkStart w:id="25" w:name="_Toc234254021"/>
      <w:r>
        <w:t>Glossaire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12FA2" w14:paraId="59006804" w14:textId="77777777">
        <w:trPr>
          <w:tblHeader/>
        </w:trPr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9C9C8" w14:textId="77777777" w:rsidR="00212FA2" w:rsidRDefault="00000000"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0F3A6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EF818" w14:textId="77777777" w:rsidR="00212FA2" w:rsidRDefault="00000000">
            <w:r>
              <w:rPr>
                <w:b/>
                <w:bCs/>
                <w:color w:val="FFFFFF"/>
              </w:rPr>
              <w:t>Définition</w:t>
            </w:r>
          </w:p>
        </w:tc>
      </w:tr>
      <w:tr w:rsidR="00212FA2" w14:paraId="76E03AEA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33D3D" w14:textId="77777777" w:rsidR="00212FA2" w:rsidRDefault="00000000">
            <w:r>
              <w:t>Cycle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13A8E" w14:textId="77777777" w:rsidR="00212FA2" w:rsidRDefault="00000000">
            <w:r>
              <w:t>Période annuelle d'évaluation (ex. « Cycle 2025-2026 »), définie et ouverte par la RH.</w:t>
            </w:r>
          </w:p>
        </w:tc>
      </w:tr>
      <w:tr w:rsidR="00212FA2" w14:paraId="196778C0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12157" w14:textId="77777777" w:rsidR="00212FA2" w:rsidRDefault="00000000">
            <w:r>
              <w:t>Auto-évaluation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8C3AC" w14:textId="77777777" w:rsidR="00212FA2" w:rsidRDefault="00000000">
            <w:r>
              <w:t>Évaluation que chaque collaborateur réalise de son propre travail, mission par mission.</w:t>
            </w:r>
          </w:p>
        </w:tc>
      </w:tr>
      <w:tr w:rsidR="00212FA2" w14:paraId="267E5C13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901A5E" w14:textId="77777777" w:rsidR="00212FA2" w:rsidRDefault="00000000">
            <w:r>
              <w:t>Mission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05FF8" w14:textId="77777777" w:rsidR="00212FA2" w:rsidRDefault="00000000">
            <w:r>
              <w:t>Dossier ou intervention (audit, expertise comptable, conseil...) sur laquelle un collaborateur est évalué.</w:t>
            </w:r>
          </w:p>
        </w:tc>
      </w:tr>
      <w:tr w:rsidR="00212FA2" w14:paraId="7EB24974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F1A79" w14:textId="77777777" w:rsidR="00212FA2" w:rsidRDefault="00000000">
            <w:r>
              <w:t>Critère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76673" w14:textId="77777777" w:rsidR="00212FA2" w:rsidRDefault="00000000">
            <w:r>
              <w:t>Compétence ou comportement noté de 1 à 5 au sein d'une mission.</w:t>
            </w:r>
          </w:p>
        </w:tc>
      </w:tr>
      <w:tr w:rsidR="00212FA2" w14:paraId="404273F4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8D4C3" w14:textId="77777777" w:rsidR="00212FA2" w:rsidRDefault="00000000">
            <w:r>
              <w:t>Synthèse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70CCB" w14:textId="77777777" w:rsidR="00212FA2" w:rsidRDefault="00000000">
            <w:r>
              <w:t>Résumé consolidé d'une évaluation, transmis d'un niveau à l'autre du circuit de validation.</w:t>
            </w:r>
          </w:p>
        </w:tc>
      </w:tr>
      <w:tr w:rsidR="00212FA2" w14:paraId="03CEC80D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737EC" w14:textId="77777777" w:rsidR="00212FA2" w:rsidRDefault="00000000">
            <w:r>
              <w:t>Calibration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9423C" w14:textId="77777777" w:rsidR="00212FA2" w:rsidRDefault="00000000">
            <w:r>
              <w:t>Harmonisation des notes entre départements réalisée par la RH avant transmission aux associés.</w:t>
            </w:r>
          </w:p>
        </w:tc>
      </w:tr>
      <w:tr w:rsidR="00212FA2" w14:paraId="442F91D4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D3C71" w14:textId="77777777" w:rsidR="00212FA2" w:rsidRDefault="00000000">
            <w:r>
              <w:t>Comité d'évaluation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48AD9" w14:textId="77777777" w:rsidR="00212FA2" w:rsidRDefault="00000000">
            <w:r>
              <w:t>Séance de classement collectif (glisser-déposer) des collaborateurs dans les niveaux CA à CD.</w:t>
            </w:r>
          </w:p>
        </w:tc>
      </w:tr>
      <w:tr w:rsidR="00212FA2" w14:paraId="58A8DD8B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A5A8A" w14:textId="77777777" w:rsidR="00212FA2" w:rsidRDefault="00000000">
            <w:r>
              <w:t>Commentaire anonyme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5F8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7048E1" w14:textId="77777777" w:rsidR="00212FA2" w:rsidRDefault="00000000">
            <w:r>
              <w:t>Retour libre, non attribué nominativement au lecteur, laissé à un supérieur ou un collaborateur.</w:t>
            </w:r>
          </w:p>
        </w:tc>
      </w:tr>
      <w:tr w:rsidR="00212FA2" w14:paraId="17891BF0" w14:textId="77777777">
        <w:tc>
          <w:tcPr>
            <w:tcW w:w="220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850DCA" w14:textId="77777777" w:rsidR="00212FA2" w:rsidRDefault="00000000">
            <w:r>
              <w:t>Décision formation</w:t>
            </w:r>
          </w:p>
        </w:tc>
        <w:tc>
          <w:tcPr>
            <w:tcW w:w="7160" w:type="dxa"/>
            <w:tcBorders>
              <w:top w:val="single" w:sz="2" w:space="0" w:color="D6E1EF"/>
              <w:left w:val="single" w:sz="2" w:space="0" w:color="D6E1EF"/>
              <w:bottom w:val="single" w:sz="2" w:space="0" w:color="D6E1EF"/>
              <w:right w:val="single" w:sz="2" w:space="0" w:color="D6E1E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EE661" w14:textId="77777777" w:rsidR="00212FA2" w:rsidRDefault="00000000">
            <w:r>
              <w:t>Réponse (Accepté / Refusé) du Manager à une demande de formation d'un collaborateur.</w:t>
            </w:r>
          </w:p>
        </w:tc>
      </w:tr>
    </w:tbl>
    <w:p w14:paraId="0201940B" w14:textId="77777777" w:rsidR="00464B6A" w:rsidRDefault="00464B6A"/>
    <w:sectPr w:rsidR="00464B6A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1A610" w14:textId="77777777" w:rsidR="00337977" w:rsidRDefault="00337977">
      <w:r>
        <w:separator/>
      </w:r>
    </w:p>
  </w:endnote>
  <w:endnote w:type="continuationSeparator" w:id="0">
    <w:p w14:paraId="3AA336B3" w14:textId="77777777" w:rsidR="00337977" w:rsidRDefault="00337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877D" w14:textId="77777777" w:rsidR="00212FA2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83BE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783BE9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81362" w14:textId="77777777" w:rsidR="00337977" w:rsidRDefault="00337977">
      <w:r>
        <w:separator/>
      </w:r>
    </w:p>
  </w:footnote>
  <w:footnote w:type="continuationSeparator" w:id="0">
    <w:p w14:paraId="1D3BA36C" w14:textId="77777777" w:rsidR="00337977" w:rsidRDefault="00337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4E295" w14:textId="77777777" w:rsidR="00212FA2" w:rsidRDefault="00000000">
    <w:pPr>
      <w:pBdr>
        <w:bottom w:val="single" w:sz="4" w:space="4" w:color="D6E1EF"/>
      </w:pBdr>
    </w:pPr>
    <w:r>
      <w:rPr>
        <w:b/>
        <w:bCs/>
        <w:color w:val="0F3A63"/>
        <w:sz w:val="16"/>
        <w:szCs w:val="16"/>
      </w:rPr>
      <w:t>SGE — Manuel d'utilisation</w:t>
    </w:r>
    <w:r>
      <w:rPr>
        <w:color w:val="6B7280"/>
        <w:sz w:val="16"/>
        <w:szCs w:val="16"/>
      </w:rPr>
      <w:t xml:space="preserve">   |   Profil 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1337"/>
    <w:multiLevelType w:val="hybridMultilevel"/>
    <w:tmpl w:val="8D40485A"/>
    <w:lvl w:ilvl="0" w:tplc="1FB01104">
      <w:start w:val="1"/>
      <w:numFmt w:val="bullet"/>
      <w:lvlText w:val="●"/>
      <w:lvlJc w:val="left"/>
      <w:pPr>
        <w:ind w:left="720" w:hanging="360"/>
      </w:pPr>
    </w:lvl>
    <w:lvl w:ilvl="1" w:tplc="24FAECCE">
      <w:start w:val="1"/>
      <w:numFmt w:val="bullet"/>
      <w:lvlText w:val="○"/>
      <w:lvlJc w:val="left"/>
      <w:pPr>
        <w:ind w:left="1440" w:hanging="360"/>
      </w:pPr>
    </w:lvl>
    <w:lvl w:ilvl="2" w:tplc="237A45F2">
      <w:start w:val="1"/>
      <w:numFmt w:val="bullet"/>
      <w:lvlText w:val="■"/>
      <w:lvlJc w:val="left"/>
      <w:pPr>
        <w:ind w:left="2160" w:hanging="360"/>
      </w:pPr>
    </w:lvl>
    <w:lvl w:ilvl="3" w:tplc="B91CF156">
      <w:start w:val="1"/>
      <w:numFmt w:val="bullet"/>
      <w:lvlText w:val="●"/>
      <w:lvlJc w:val="left"/>
      <w:pPr>
        <w:ind w:left="2880" w:hanging="360"/>
      </w:pPr>
    </w:lvl>
    <w:lvl w:ilvl="4" w:tplc="F118A65C">
      <w:start w:val="1"/>
      <w:numFmt w:val="bullet"/>
      <w:lvlText w:val="○"/>
      <w:lvlJc w:val="left"/>
      <w:pPr>
        <w:ind w:left="3600" w:hanging="360"/>
      </w:pPr>
    </w:lvl>
    <w:lvl w:ilvl="5" w:tplc="994EB024">
      <w:start w:val="1"/>
      <w:numFmt w:val="bullet"/>
      <w:lvlText w:val="■"/>
      <w:lvlJc w:val="left"/>
      <w:pPr>
        <w:ind w:left="4320" w:hanging="360"/>
      </w:pPr>
    </w:lvl>
    <w:lvl w:ilvl="6" w:tplc="ECCE4244">
      <w:start w:val="1"/>
      <w:numFmt w:val="bullet"/>
      <w:lvlText w:val="●"/>
      <w:lvlJc w:val="left"/>
      <w:pPr>
        <w:ind w:left="5040" w:hanging="360"/>
      </w:pPr>
    </w:lvl>
    <w:lvl w:ilvl="7" w:tplc="9C54E100">
      <w:start w:val="1"/>
      <w:numFmt w:val="bullet"/>
      <w:lvlText w:val="●"/>
      <w:lvlJc w:val="left"/>
      <w:pPr>
        <w:ind w:left="5760" w:hanging="360"/>
      </w:pPr>
    </w:lvl>
    <w:lvl w:ilvl="8" w:tplc="5EFC82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320891"/>
    <w:multiLevelType w:val="hybridMultilevel"/>
    <w:tmpl w:val="ACC82398"/>
    <w:lvl w:ilvl="0" w:tplc="F462E5EC">
      <w:start w:val="1"/>
      <w:numFmt w:val="bullet"/>
      <w:lvlText w:val="•"/>
      <w:lvlJc w:val="left"/>
      <w:pPr>
        <w:ind w:left="720" w:hanging="360"/>
      </w:pPr>
    </w:lvl>
    <w:lvl w:ilvl="1" w:tplc="11AEC1EE">
      <w:numFmt w:val="decimal"/>
      <w:lvlText w:val=""/>
      <w:lvlJc w:val="left"/>
    </w:lvl>
    <w:lvl w:ilvl="2" w:tplc="5F26CB7A">
      <w:numFmt w:val="decimal"/>
      <w:lvlText w:val=""/>
      <w:lvlJc w:val="left"/>
    </w:lvl>
    <w:lvl w:ilvl="3" w:tplc="A96C4950">
      <w:numFmt w:val="decimal"/>
      <w:lvlText w:val=""/>
      <w:lvlJc w:val="left"/>
    </w:lvl>
    <w:lvl w:ilvl="4" w:tplc="EF90EB40">
      <w:numFmt w:val="decimal"/>
      <w:lvlText w:val=""/>
      <w:lvlJc w:val="left"/>
    </w:lvl>
    <w:lvl w:ilvl="5" w:tplc="AF12F4F0">
      <w:numFmt w:val="decimal"/>
      <w:lvlText w:val=""/>
      <w:lvlJc w:val="left"/>
    </w:lvl>
    <w:lvl w:ilvl="6" w:tplc="205E3B50">
      <w:numFmt w:val="decimal"/>
      <w:lvlText w:val=""/>
      <w:lvlJc w:val="left"/>
    </w:lvl>
    <w:lvl w:ilvl="7" w:tplc="E9E80CCE">
      <w:numFmt w:val="decimal"/>
      <w:lvlText w:val=""/>
      <w:lvlJc w:val="left"/>
    </w:lvl>
    <w:lvl w:ilvl="8" w:tplc="9454CC30">
      <w:numFmt w:val="decimal"/>
      <w:lvlText w:val=""/>
      <w:lvlJc w:val="left"/>
    </w:lvl>
  </w:abstractNum>
  <w:abstractNum w:abstractNumId="2" w15:restartNumberingAfterBreak="0">
    <w:nsid w:val="1FDE36F5"/>
    <w:multiLevelType w:val="hybridMultilevel"/>
    <w:tmpl w:val="1248A4EA"/>
    <w:lvl w:ilvl="0" w:tplc="0E9AAB7C">
      <w:start w:val="1"/>
      <w:numFmt w:val="bullet"/>
      <w:lvlText w:val="•"/>
      <w:lvlJc w:val="left"/>
      <w:pPr>
        <w:ind w:left="720" w:hanging="360"/>
      </w:pPr>
    </w:lvl>
    <w:lvl w:ilvl="1" w:tplc="673E3580">
      <w:numFmt w:val="decimal"/>
      <w:lvlText w:val=""/>
      <w:lvlJc w:val="left"/>
    </w:lvl>
    <w:lvl w:ilvl="2" w:tplc="E40AEF1C">
      <w:numFmt w:val="decimal"/>
      <w:lvlText w:val=""/>
      <w:lvlJc w:val="left"/>
    </w:lvl>
    <w:lvl w:ilvl="3" w:tplc="A8CC43F6">
      <w:numFmt w:val="decimal"/>
      <w:lvlText w:val=""/>
      <w:lvlJc w:val="left"/>
    </w:lvl>
    <w:lvl w:ilvl="4" w:tplc="8004B1DC">
      <w:numFmt w:val="decimal"/>
      <w:lvlText w:val=""/>
      <w:lvlJc w:val="left"/>
    </w:lvl>
    <w:lvl w:ilvl="5" w:tplc="D97AC97A">
      <w:numFmt w:val="decimal"/>
      <w:lvlText w:val=""/>
      <w:lvlJc w:val="left"/>
    </w:lvl>
    <w:lvl w:ilvl="6" w:tplc="FA3A2684">
      <w:numFmt w:val="decimal"/>
      <w:lvlText w:val=""/>
      <w:lvlJc w:val="left"/>
    </w:lvl>
    <w:lvl w:ilvl="7" w:tplc="EDFC5B1E">
      <w:numFmt w:val="decimal"/>
      <w:lvlText w:val=""/>
      <w:lvlJc w:val="left"/>
    </w:lvl>
    <w:lvl w:ilvl="8" w:tplc="0F904D38">
      <w:numFmt w:val="decimal"/>
      <w:lvlText w:val=""/>
      <w:lvlJc w:val="left"/>
    </w:lvl>
  </w:abstractNum>
  <w:abstractNum w:abstractNumId="3" w15:restartNumberingAfterBreak="0">
    <w:nsid w:val="22097620"/>
    <w:multiLevelType w:val="hybridMultilevel"/>
    <w:tmpl w:val="16C29652"/>
    <w:lvl w:ilvl="0" w:tplc="6B8A0934">
      <w:start w:val="1"/>
      <w:numFmt w:val="bullet"/>
      <w:lvlText w:val="•"/>
      <w:lvlJc w:val="left"/>
      <w:pPr>
        <w:ind w:left="720" w:hanging="360"/>
      </w:pPr>
    </w:lvl>
    <w:lvl w:ilvl="1" w:tplc="5E82147E">
      <w:numFmt w:val="decimal"/>
      <w:lvlText w:val=""/>
      <w:lvlJc w:val="left"/>
    </w:lvl>
    <w:lvl w:ilvl="2" w:tplc="7D86DD18">
      <w:numFmt w:val="decimal"/>
      <w:lvlText w:val=""/>
      <w:lvlJc w:val="left"/>
    </w:lvl>
    <w:lvl w:ilvl="3" w:tplc="6070383E">
      <w:numFmt w:val="decimal"/>
      <w:lvlText w:val=""/>
      <w:lvlJc w:val="left"/>
    </w:lvl>
    <w:lvl w:ilvl="4" w:tplc="F3662ECE">
      <w:numFmt w:val="decimal"/>
      <w:lvlText w:val=""/>
      <w:lvlJc w:val="left"/>
    </w:lvl>
    <w:lvl w:ilvl="5" w:tplc="0FD0DCD4">
      <w:numFmt w:val="decimal"/>
      <w:lvlText w:val=""/>
      <w:lvlJc w:val="left"/>
    </w:lvl>
    <w:lvl w:ilvl="6" w:tplc="4B30D262">
      <w:numFmt w:val="decimal"/>
      <w:lvlText w:val=""/>
      <w:lvlJc w:val="left"/>
    </w:lvl>
    <w:lvl w:ilvl="7" w:tplc="977ACBEC">
      <w:numFmt w:val="decimal"/>
      <w:lvlText w:val=""/>
      <w:lvlJc w:val="left"/>
    </w:lvl>
    <w:lvl w:ilvl="8" w:tplc="DA547B78">
      <w:numFmt w:val="decimal"/>
      <w:lvlText w:val=""/>
      <w:lvlJc w:val="left"/>
    </w:lvl>
  </w:abstractNum>
  <w:abstractNum w:abstractNumId="4" w15:restartNumberingAfterBreak="0">
    <w:nsid w:val="3CB05D79"/>
    <w:multiLevelType w:val="hybridMultilevel"/>
    <w:tmpl w:val="89E8EBA0"/>
    <w:lvl w:ilvl="0" w:tplc="100874C0">
      <w:start w:val="1"/>
      <w:numFmt w:val="decimal"/>
      <w:lvlText w:val="%1."/>
      <w:lvlJc w:val="left"/>
      <w:pPr>
        <w:ind w:left="720" w:hanging="360"/>
      </w:pPr>
    </w:lvl>
    <w:lvl w:ilvl="1" w:tplc="8262562E">
      <w:numFmt w:val="decimal"/>
      <w:lvlText w:val=""/>
      <w:lvlJc w:val="left"/>
    </w:lvl>
    <w:lvl w:ilvl="2" w:tplc="93128456">
      <w:numFmt w:val="decimal"/>
      <w:lvlText w:val=""/>
      <w:lvlJc w:val="left"/>
    </w:lvl>
    <w:lvl w:ilvl="3" w:tplc="5E4E2F34">
      <w:numFmt w:val="decimal"/>
      <w:lvlText w:val=""/>
      <w:lvlJc w:val="left"/>
    </w:lvl>
    <w:lvl w:ilvl="4" w:tplc="37C4AD5E">
      <w:numFmt w:val="decimal"/>
      <w:lvlText w:val=""/>
      <w:lvlJc w:val="left"/>
    </w:lvl>
    <w:lvl w:ilvl="5" w:tplc="986E4F44">
      <w:numFmt w:val="decimal"/>
      <w:lvlText w:val=""/>
      <w:lvlJc w:val="left"/>
    </w:lvl>
    <w:lvl w:ilvl="6" w:tplc="48C6448E">
      <w:numFmt w:val="decimal"/>
      <w:lvlText w:val=""/>
      <w:lvlJc w:val="left"/>
    </w:lvl>
    <w:lvl w:ilvl="7" w:tplc="7D70B2CE">
      <w:numFmt w:val="decimal"/>
      <w:lvlText w:val=""/>
      <w:lvlJc w:val="left"/>
    </w:lvl>
    <w:lvl w:ilvl="8" w:tplc="FC48FD78">
      <w:numFmt w:val="decimal"/>
      <w:lvlText w:val=""/>
      <w:lvlJc w:val="left"/>
    </w:lvl>
  </w:abstractNum>
  <w:abstractNum w:abstractNumId="5" w15:restartNumberingAfterBreak="0">
    <w:nsid w:val="50187040"/>
    <w:multiLevelType w:val="hybridMultilevel"/>
    <w:tmpl w:val="4852C3F8"/>
    <w:lvl w:ilvl="0" w:tplc="A67689DC">
      <w:start w:val="1"/>
      <w:numFmt w:val="decimal"/>
      <w:lvlText w:val="%1."/>
      <w:lvlJc w:val="left"/>
      <w:pPr>
        <w:ind w:left="720" w:hanging="360"/>
      </w:pPr>
    </w:lvl>
    <w:lvl w:ilvl="1" w:tplc="38AC7CF2">
      <w:numFmt w:val="decimal"/>
      <w:lvlText w:val=""/>
      <w:lvlJc w:val="left"/>
    </w:lvl>
    <w:lvl w:ilvl="2" w:tplc="D8FE0B6E">
      <w:numFmt w:val="decimal"/>
      <w:lvlText w:val=""/>
      <w:lvlJc w:val="left"/>
    </w:lvl>
    <w:lvl w:ilvl="3" w:tplc="D4369170">
      <w:numFmt w:val="decimal"/>
      <w:lvlText w:val=""/>
      <w:lvlJc w:val="left"/>
    </w:lvl>
    <w:lvl w:ilvl="4" w:tplc="F2DC850E">
      <w:numFmt w:val="decimal"/>
      <w:lvlText w:val=""/>
      <w:lvlJc w:val="left"/>
    </w:lvl>
    <w:lvl w:ilvl="5" w:tplc="C8E6A89C">
      <w:numFmt w:val="decimal"/>
      <w:lvlText w:val=""/>
      <w:lvlJc w:val="left"/>
    </w:lvl>
    <w:lvl w:ilvl="6" w:tplc="F2041938">
      <w:numFmt w:val="decimal"/>
      <w:lvlText w:val=""/>
      <w:lvlJc w:val="left"/>
    </w:lvl>
    <w:lvl w:ilvl="7" w:tplc="C1241A26">
      <w:numFmt w:val="decimal"/>
      <w:lvlText w:val=""/>
      <w:lvlJc w:val="left"/>
    </w:lvl>
    <w:lvl w:ilvl="8" w:tplc="A8E28DBC">
      <w:numFmt w:val="decimal"/>
      <w:lvlText w:val=""/>
      <w:lvlJc w:val="left"/>
    </w:lvl>
  </w:abstractNum>
  <w:num w:numId="1" w16cid:durableId="226846921">
    <w:abstractNumId w:val="0"/>
    <w:lvlOverride w:ilvl="0">
      <w:startOverride w:val="1"/>
    </w:lvlOverride>
  </w:num>
  <w:num w:numId="2" w16cid:durableId="1884243336">
    <w:abstractNumId w:val="5"/>
    <w:lvlOverride w:ilvl="0">
      <w:startOverride w:val="1"/>
    </w:lvlOverride>
  </w:num>
  <w:num w:numId="3" w16cid:durableId="440691381">
    <w:abstractNumId w:val="1"/>
    <w:lvlOverride w:ilvl="0">
      <w:startOverride w:val="1"/>
    </w:lvlOverride>
  </w:num>
  <w:num w:numId="4" w16cid:durableId="2125225192">
    <w:abstractNumId w:val="4"/>
    <w:lvlOverride w:ilvl="0">
      <w:startOverride w:val="1"/>
    </w:lvlOverride>
  </w:num>
  <w:num w:numId="5" w16cid:durableId="1521312925">
    <w:abstractNumId w:val="3"/>
    <w:lvlOverride w:ilvl="0">
      <w:startOverride w:val="1"/>
    </w:lvlOverride>
  </w:num>
  <w:num w:numId="6" w16cid:durableId="19542428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FA2"/>
    <w:rsid w:val="000B31DF"/>
    <w:rsid w:val="001A6B6D"/>
    <w:rsid w:val="00212FA2"/>
    <w:rsid w:val="00337977"/>
    <w:rsid w:val="00464B6A"/>
    <w:rsid w:val="00646AC1"/>
    <w:rsid w:val="00783BE9"/>
    <w:rsid w:val="008A678B"/>
    <w:rsid w:val="00A971D9"/>
    <w:rsid w:val="00F7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9966C"/>
  <w15:docId w15:val="{DEDD128C-89D0-43B5-BA24-2A854C2B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8" w:space="6" w:color="76B82A"/>
      </w:pBdr>
      <w:spacing w:before="420" w:after="220"/>
      <w:outlineLvl w:val="0"/>
    </w:pPr>
    <w:rPr>
      <w:b/>
      <w:bCs/>
      <w:color w:val="0F3A63"/>
      <w:sz w:val="34"/>
      <w:szCs w:val="34"/>
    </w:rPr>
  </w:style>
  <w:style w:type="paragraph" w:styleId="Titre2">
    <w:name w:val="heading 2"/>
    <w:link w:val="Titre2Car"/>
    <w:uiPriority w:val="9"/>
    <w:unhideWhenUsed/>
    <w:qFormat/>
    <w:pPr>
      <w:spacing w:before="260" w:after="140"/>
      <w:outlineLvl w:val="1"/>
    </w:pPr>
    <w:rPr>
      <w:b/>
      <w:bCs/>
      <w:color w:val="0B2F4F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4E8B1B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pPr>
      <w:spacing w:after="240"/>
    </w:pPr>
    <w:rPr>
      <w:b/>
      <w:bCs/>
      <w:color w:val="0F3A63"/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83BE9"/>
    <w:rPr>
      <w:b/>
      <w:bCs/>
      <w:color w:val="0B2F4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7797E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F7797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7797E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F7797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7AC8D-F908-4817-9881-0B1F4B20D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2213</Words>
  <Characters>12175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 verane N'gouan</cp:lastModifiedBy>
  <cp:revision>3</cp:revision>
  <dcterms:created xsi:type="dcterms:W3CDTF">2026-07-01T11:51:00Z</dcterms:created>
  <dcterms:modified xsi:type="dcterms:W3CDTF">2026-07-06T18:13:00Z</dcterms:modified>
</cp:coreProperties>
</file>