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C690D" w14:textId="30131558" w:rsidR="0050286B" w:rsidRDefault="008651E3">
      <w:pPr>
        <w:rPr>
          <w:rFonts w:ascii="Calibri" w:hAnsi="Calibri" w:cs="Calibri"/>
          <w:b/>
          <w:bCs/>
        </w:rPr>
      </w:pPr>
      <w:r w:rsidRPr="008651E3">
        <w:rPr>
          <w:rFonts w:ascii="Calibri" w:hAnsi="Calibri" w:cs="Calibri"/>
          <w:b/>
          <w:bCs/>
        </w:rPr>
        <w:t>Investigating a NetSupport Manager RAT Infection Using Zeek Logs (Evidence-Based Analysis)</w:t>
      </w:r>
    </w:p>
    <w:p w14:paraId="4FB4BCE3" w14:textId="4A67B988" w:rsidR="008651E3" w:rsidRDefault="001F320E">
      <w:pPr>
        <w:rPr>
          <w:rFonts w:ascii="Calibri" w:hAnsi="Calibri" w:cs="Calibri"/>
          <w:b/>
          <w:bCs/>
        </w:rPr>
      </w:pPr>
      <w:r w:rsidRPr="001F320E">
        <w:rPr>
          <w:rFonts w:ascii="Calibri" w:hAnsi="Calibri" w:cs="Calibri"/>
          <w:b/>
          <w:bCs/>
        </w:rPr>
        <w:t>Introduction</w:t>
      </w:r>
    </w:p>
    <w:p w14:paraId="02279615" w14:textId="09EE1D07" w:rsidR="001F320E" w:rsidRDefault="004E4E88">
      <w:pPr>
        <w:rPr>
          <w:rFonts w:ascii="Calibri" w:hAnsi="Calibri" w:cs="Calibri"/>
          <w:b/>
          <w:bCs/>
        </w:rPr>
      </w:pPr>
      <w:r w:rsidRPr="004E4E88">
        <w:rPr>
          <w:rFonts w:ascii="Calibri" w:hAnsi="Calibri" w:cs="Calibri"/>
        </w:rPr>
        <w:t>This article walks through a practical investigation involving a Lumma Stealer detection. Starting from a single intrusion detection system (IDS) alert, we leverage Zeek network logs to identify the compromised endpoint, determine the affected user account, and uncover the malicious infrastructure involved in the attack. The exercise demonstrates how analysts can transform a seemingly simple alert into actionable intelligence for incident responders</w:t>
      </w:r>
      <w:r w:rsidRPr="004E4E88">
        <w:rPr>
          <w:rFonts w:ascii="Calibri" w:hAnsi="Calibri" w:cs="Calibri"/>
          <w:b/>
          <w:bCs/>
        </w:rPr>
        <w:t>.</w:t>
      </w:r>
    </w:p>
    <w:p w14:paraId="7EA4B761" w14:textId="569DB63F" w:rsidR="004E4E88" w:rsidRDefault="008E3514">
      <w:pPr>
        <w:rPr>
          <w:rFonts w:ascii="Calibri" w:hAnsi="Calibri" w:cs="Calibri"/>
        </w:rPr>
      </w:pPr>
      <w:r w:rsidRPr="008E3514">
        <w:rPr>
          <w:rFonts w:ascii="Calibri" w:hAnsi="Calibri" w:cs="Calibri"/>
        </w:rPr>
        <w:t>Lumma Stealer is an information-stealing malware family that specializes in collecting sensitive data from infected systems. Before stealing credentials or browser data, the malware often performs victim fingerprinting, gathering information about the operating system, hostname, user account, and environment. This information is transmitted to attacker-controlled infrastructure and helps threat actors determine the value of the compromised system.</w:t>
      </w:r>
    </w:p>
    <w:p w14:paraId="50629D11" w14:textId="77777777" w:rsidR="00410568" w:rsidRDefault="00410568" w:rsidP="00410568">
      <w:pPr>
        <w:pBdr>
          <w:bottom w:val="single" w:sz="6" w:space="1" w:color="auto"/>
        </w:pBdr>
        <w:rPr>
          <w:rFonts w:ascii="Calibri" w:hAnsi="Calibri" w:cs="Calibri"/>
          <w:b/>
          <w:bCs/>
        </w:rPr>
      </w:pPr>
    </w:p>
    <w:p w14:paraId="7C8303AB" w14:textId="77777777" w:rsidR="00607E85" w:rsidRPr="00607E85" w:rsidRDefault="00607E85">
      <w:pPr>
        <w:rPr>
          <w:rFonts w:ascii="Calibri" w:hAnsi="Calibri" w:cs="Calibri"/>
          <w:b/>
          <w:bCs/>
        </w:rPr>
      </w:pPr>
      <w:r w:rsidRPr="00607E85">
        <w:rPr>
          <w:rFonts w:ascii="Calibri" w:hAnsi="Calibri" w:cs="Calibri"/>
          <w:b/>
          <w:bCs/>
        </w:rPr>
        <w:t xml:space="preserve">Scenario Overview </w:t>
      </w:r>
    </w:p>
    <w:p w14:paraId="438018D1" w14:textId="62E81538" w:rsidR="008E3514" w:rsidRDefault="00607E85">
      <w:pPr>
        <w:rPr>
          <w:rFonts w:ascii="Calibri" w:hAnsi="Calibri" w:cs="Calibri"/>
        </w:rPr>
      </w:pPr>
      <w:r w:rsidRPr="00607E85">
        <w:rPr>
          <w:rFonts w:ascii="Calibri" w:hAnsi="Calibri" w:cs="Calibri"/>
        </w:rPr>
        <w:t>The investigation begins with a known malicious network indicator:</w:t>
      </w:r>
    </w:p>
    <w:p w14:paraId="6E5FEC9A" w14:textId="210E0329" w:rsidR="00607E85" w:rsidRDefault="00607E85" w:rsidP="00FD7F85">
      <w:pPr>
        <w:pStyle w:val="ListParagraph"/>
        <w:numPr>
          <w:ilvl w:val="0"/>
          <w:numId w:val="1"/>
        </w:numPr>
        <w:rPr>
          <w:rFonts w:ascii="Calibri" w:hAnsi="Calibri" w:cs="Calibri"/>
        </w:rPr>
      </w:pPr>
      <w:r w:rsidRPr="00FD7F85">
        <w:rPr>
          <w:rFonts w:ascii="Calibri" w:hAnsi="Calibri" w:cs="Calibri"/>
        </w:rPr>
        <w:t>Lumma Stealer IP</w:t>
      </w:r>
      <w:r w:rsidR="00BD2553">
        <w:rPr>
          <w:rFonts w:ascii="Calibri" w:hAnsi="Calibri" w:cs="Calibri"/>
        </w:rPr>
        <w:t xml:space="preserve"> Address</w:t>
      </w:r>
      <w:r w:rsidRPr="00FD7F85">
        <w:rPr>
          <w:rFonts w:ascii="Calibri" w:hAnsi="Calibri" w:cs="Calibri"/>
        </w:rPr>
        <w:t xml:space="preserve">: </w:t>
      </w:r>
      <w:r w:rsidR="00FD7F85" w:rsidRPr="00FD7F85">
        <w:rPr>
          <w:rFonts w:ascii="Calibri" w:hAnsi="Calibri" w:cs="Calibri"/>
          <w:b/>
          <w:bCs/>
        </w:rPr>
        <w:t>153.92.1[.]49</w:t>
      </w:r>
      <w:r w:rsidR="00FD7F85" w:rsidRPr="00FD7F85">
        <w:rPr>
          <w:rFonts w:ascii="Calibri" w:hAnsi="Calibri" w:cs="Calibri"/>
        </w:rPr>
        <w:t> </w:t>
      </w:r>
    </w:p>
    <w:p w14:paraId="22FEAE55" w14:textId="2D2149D2" w:rsidR="00FD7F85" w:rsidRDefault="00FD7F85" w:rsidP="00FD7F85">
      <w:pPr>
        <w:pStyle w:val="ListParagraph"/>
        <w:numPr>
          <w:ilvl w:val="0"/>
          <w:numId w:val="1"/>
        </w:numPr>
        <w:rPr>
          <w:rFonts w:ascii="Calibri" w:hAnsi="Calibri" w:cs="Calibri"/>
        </w:rPr>
      </w:pPr>
      <w:r>
        <w:rPr>
          <w:rFonts w:ascii="Calibri" w:hAnsi="Calibri" w:cs="Calibri"/>
        </w:rPr>
        <w:t>Port: 443</w:t>
      </w:r>
    </w:p>
    <w:p w14:paraId="072B20FE" w14:textId="489C93E9" w:rsidR="00FD7F85" w:rsidRDefault="00FD7F85" w:rsidP="00FD7F85">
      <w:pPr>
        <w:pStyle w:val="ListParagraph"/>
        <w:numPr>
          <w:ilvl w:val="0"/>
          <w:numId w:val="1"/>
        </w:numPr>
        <w:rPr>
          <w:rFonts w:ascii="Calibri" w:hAnsi="Calibri" w:cs="Calibri"/>
        </w:rPr>
      </w:pPr>
      <w:r>
        <w:rPr>
          <w:rFonts w:ascii="Calibri" w:hAnsi="Calibri" w:cs="Calibri"/>
        </w:rPr>
        <w:t xml:space="preserve">Timestamp: </w:t>
      </w:r>
      <w:r w:rsidR="00BD2553" w:rsidRPr="007C1C0C">
        <w:rPr>
          <w:rFonts w:ascii="Calibri" w:hAnsi="Calibri" w:cs="Calibri"/>
        </w:rPr>
        <w:t>2026-01-27 at 23:05 UTC</w:t>
      </w:r>
    </w:p>
    <w:p w14:paraId="1B4194D6" w14:textId="4A46332A" w:rsidR="0046115C" w:rsidRDefault="0046115C" w:rsidP="0046115C">
      <w:pPr>
        <w:rPr>
          <w:rFonts w:ascii="Calibri" w:hAnsi="Calibri" w:cs="Calibri"/>
          <w:b/>
          <w:bCs/>
        </w:rPr>
      </w:pPr>
      <w:r w:rsidRPr="0046115C">
        <w:rPr>
          <w:rFonts w:ascii="Calibri" w:hAnsi="Calibri" w:cs="Calibri"/>
          <w:b/>
          <w:bCs/>
        </w:rPr>
        <w:t>Environment Details</w:t>
      </w:r>
    </w:p>
    <w:p w14:paraId="1BA48BDD" w14:textId="54388C65" w:rsidR="007E2CF5" w:rsidRDefault="007E2CF5" w:rsidP="007E2CF5">
      <w:pPr>
        <w:pStyle w:val="ListParagraph"/>
        <w:numPr>
          <w:ilvl w:val="0"/>
          <w:numId w:val="2"/>
        </w:numPr>
        <w:rPr>
          <w:rFonts w:ascii="Calibri" w:hAnsi="Calibri" w:cs="Calibri"/>
        </w:rPr>
      </w:pPr>
      <w:r w:rsidRPr="007E2CF5">
        <w:rPr>
          <w:rFonts w:ascii="Calibri" w:hAnsi="Calibri" w:cs="Calibri"/>
        </w:rPr>
        <w:t>LAN Segment: 10.</w:t>
      </w:r>
      <w:r w:rsidR="00B86E3A">
        <w:rPr>
          <w:rFonts w:ascii="Calibri" w:hAnsi="Calibri" w:cs="Calibri"/>
        </w:rPr>
        <w:t>1</w:t>
      </w:r>
      <w:r w:rsidRPr="007E2CF5">
        <w:rPr>
          <w:rFonts w:ascii="Calibri" w:hAnsi="Calibri" w:cs="Calibri"/>
        </w:rPr>
        <w:t>.2</w:t>
      </w:r>
      <w:r w:rsidR="00B86E3A">
        <w:rPr>
          <w:rFonts w:ascii="Calibri" w:hAnsi="Calibri" w:cs="Calibri"/>
        </w:rPr>
        <w:t>1</w:t>
      </w:r>
      <w:r w:rsidRPr="007E2CF5">
        <w:rPr>
          <w:rFonts w:ascii="Calibri" w:hAnsi="Calibri" w:cs="Calibri"/>
        </w:rPr>
        <w:t>.0/24</w:t>
      </w:r>
    </w:p>
    <w:p w14:paraId="6B3818D8" w14:textId="36593786" w:rsidR="007E2CF5" w:rsidRDefault="007E2CF5" w:rsidP="007E2CF5">
      <w:pPr>
        <w:pStyle w:val="ListParagraph"/>
        <w:numPr>
          <w:ilvl w:val="0"/>
          <w:numId w:val="2"/>
        </w:numPr>
        <w:rPr>
          <w:rFonts w:ascii="Calibri" w:hAnsi="Calibri" w:cs="Calibri"/>
        </w:rPr>
      </w:pPr>
      <w:r w:rsidRPr="007E2CF5">
        <w:rPr>
          <w:rFonts w:ascii="Calibri" w:hAnsi="Calibri" w:cs="Calibri"/>
        </w:rPr>
        <w:t>Gateway: 10.</w:t>
      </w:r>
      <w:r w:rsidR="00DC3D8B">
        <w:rPr>
          <w:rFonts w:ascii="Calibri" w:hAnsi="Calibri" w:cs="Calibri"/>
        </w:rPr>
        <w:t>1</w:t>
      </w:r>
      <w:r w:rsidRPr="007E2CF5">
        <w:rPr>
          <w:rFonts w:ascii="Calibri" w:hAnsi="Calibri" w:cs="Calibri"/>
        </w:rPr>
        <w:t>.2</w:t>
      </w:r>
      <w:r w:rsidR="00DC3D8B">
        <w:rPr>
          <w:rFonts w:ascii="Calibri" w:hAnsi="Calibri" w:cs="Calibri"/>
        </w:rPr>
        <w:t>1[</w:t>
      </w:r>
      <w:r w:rsidRPr="007E2CF5">
        <w:rPr>
          <w:rFonts w:ascii="Calibri" w:hAnsi="Calibri" w:cs="Calibri"/>
        </w:rPr>
        <w:t>.</w:t>
      </w:r>
      <w:r w:rsidR="00DC3D8B">
        <w:rPr>
          <w:rFonts w:ascii="Calibri" w:hAnsi="Calibri" w:cs="Calibri"/>
        </w:rPr>
        <w:t>]</w:t>
      </w:r>
      <w:r w:rsidRPr="007E2CF5">
        <w:rPr>
          <w:rFonts w:ascii="Calibri" w:hAnsi="Calibri" w:cs="Calibri"/>
        </w:rPr>
        <w:t>1</w:t>
      </w:r>
    </w:p>
    <w:p w14:paraId="60AEA808" w14:textId="2E39F598" w:rsidR="007E2CF5" w:rsidRDefault="007E2CF5" w:rsidP="007E2CF5">
      <w:pPr>
        <w:pStyle w:val="ListParagraph"/>
        <w:numPr>
          <w:ilvl w:val="0"/>
          <w:numId w:val="2"/>
        </w:numPr>
        <w:rPr>
          <w:rFonts w:ascii="Calibri" w:hAnsi="Calibri" w:cs="Calibri"/>
        </w:rPr>
      </w:pPr>
      <w:r w:rsidRPr="007E2CF5">
        <w:rPr>
          <w:rFonts w:ascii="Calibri" w:hAnsi="Calibri" w:cs="Calibri"/>
        </w:rPr>
        <w:t>Broadcast: 10.</w:t>
      </w:r>
      <w:r w:rsidR="00DC3D8B">
        <w:rPr>
          <w:rFonts w:ascii="Calibri" w:hAnsi="Calibri" w:cs="Calibri"/>
        </w:rPr>
        <w:t>1</w:t>
      </w:r>
      <w:r w:rsidRPr="007E2CF5">
        <w:rPr>
          <w:rFonts w:ascii="Calibri" w:hAnsi="Calibri" w:cs="Calibri"/>
        </w:rPr>
        <w:t>.2</w:t>
      </w:r>
      <w:r w:rsidR="00DC3D8B">
        <w:rPr>
          <w:rFonts w:ascii="Calibri" w:hAnsi="Calibri" w:cs="Calibri"/>
        </w:rPr>
        <w:t>1[</w:t>
      </w:r>
      <w:r w:rsidRPr="007E2CF5">
        <w:rPr>
          <w:rFonts w:ascii="Calibri" w:hAnsi="Calibri" w:cs="Calibri"/>
        </w:rPr>
        <w:t>.</w:t>
      </w:r>
      <w:r w:rsidR="00DC3D8B">
        <w:rPr>
          <w:rFonts w:ascii="Calibri" w:hAnsi="Calibri" w:cs="Calibri"/>
        </w:rPr>
        <w:t>]</w:t>
      </w:r>
      <w:r w:rsidRPr="007E2CF5">
        <w:rPr>
          <w:rFonts w:ascii="Calibri" w:hAnsi="Calibri" w:cs="Calibri"/>
        </w:rPr>
        <w:t>255</w:t>
      </w:r>
    </w:p>
    <w:p w14:paraId="4F873984" w14:textId="2188B753" w:rsidR="007E2CF5" w:rsidRDefault="007E2CF5" w:rsidP="007E2CF5">
      <w:pPr>
        <w:pStyle w:val="ListParagraph"/>
        <w:numPr>
          <w:ilvl w:val="0"/>
          <w:numId w:val="2"/>
        </w:numPr>
        <w:rPr>
          <w:rFonts w:ascii="Calibri" w:hAnsi="Calibri" w:cs="Calibri"/>
        </w:rPr>
      </w:pPr>
      <w:r w:rsidRPr="007E2CF5">
        <w:rPr>
          <w:rFonts w:ascii="Calibri" w:hAnsi="Calibri" w:cs="Calibri"/>
        </w:rPr>
        <w:t xml:space="preserve">Domain: </w:t>
      </w:r>
      <w:r w:rsidR="000F420B" w:rsidRPr="000F420B">
        <w:rPr>
          <w:rFonts w:ascii="Calibri" w:hAnsi="Calibri" w:cs="Calibri"/>
        </w:rPr>
        <w:t>win11office[.]com</w:t>
      </w:r>
    </w:p>
    <w:p w14:paraId="5D550548" w14:textId="59D8ABA7" w:rsidR="007E2CF5" w:rsidRDefault="007E2CF5" w:rsidP="007E2CF5">
      <w:pPr>
        <w:pStyle w:val="ListParagraph"/>
        <w:numPr>
          <w:ilvl w:val="0"/>
          <w:numId w:val="2"/>
        </w:numPr>
        <w:rPr>
          <w:rFonts w:ascii="Calibri" w:hAnsi="Calibri" w:cs="Calibri"/>
        </w:rPr>
      </w:pPr>
      <w:r w:rsidRPr="007E2CF5">
        <w:rPr>
          <w:rFonts w:ascii="Calibri" w:hAnsi="Calibri" w:cs="Calibri"/>
        </w:rPr>
        <w:t xml:space="preserve">Active Directory Domain: </w:t>
      </w:r>
      <w:r w:rsidR="00DB1386" w:rsidRPr="00DB1386">
        <w:rPr>
          <w:rFonts w:ascii="Calibri" w:hAnsi="Calibri" w:cs="Calibri"/>
        </w:rPr>
        <w:t>WIN11OFFICE</w:t>
      </w:r>
    </w:p>
    <w:p w14:paraId="1185B8E3" w14:textId="76C5AD4A" w:rsidR="0046115C" w:rsidRPr="007E2CF5" w:rsidRDefault="007E2CF5" w:rsidP="007E2CF5">
      <w:pPr>
        <w:pStyle w:val="ListParagraph"/>
        <w:numPr>
          <w:ilvl w:val="0"/>
          <w:numId w:val="2"/>
        </w:numPr>
        <w:rPr>
          <w:rFonts w:ascii="Calibri" w:hAnsi="Calibri" w:cs="Calibri"/>
        </w:rPr>
      </w:pPr>
      <w:r w:rsidRPr="007E2CF5">
        <w:rPr>
          <w:rFonts w:ascii="Calibri" w:hAnsi="Calibri" w:cs="Calibri"/>
        </w:rPr>
        <w:t>Domain Controller: 10.</w:t>
      </w:r>
      <w:r w:rsidR="003666C5">
        <w:rPr>
          <w:rFonts w:ascii="Calibri" w:hAnsi="Calibri" w:cs="Calibri"/>
        </w:rPr>
        <w:t>1</w:t>
      </w:r>
      <w:r w:rsidRPr="007E2CF5">
        <w:rPr>
          <w:rFonts w:ascii="Calibri" w:hAnsi="Calibri" w:cs="Calibri"/>
        </w:rPr>
        <w:t>.2</w:t>
      </w:r>
      <w:r w:rsidR="003666C5">
        <w:rPr>
          <w:rFonts w:ascii="Calibri" w:hAnsi="Calibri" w:cs="Calibri"/>
        </w:rPr>
        <w:t>1[</w:t>
      </w:r>
      <w:r w:rsidRPr="007E2CF5">
        <w:rPr>
          <w:rFonts w:ascii="Calibri" w:hAnsi="Calibri" w:cs="Calibri"/>
        </w:rPr>
        <w:t>.</w:t>
      </w:r>
      <w:r w:rsidR="003666C5">
        <w:rPr>
          <w:rFonts w:ascii="Calibri" w:hAnsi="Calibri" w:cs="Calibri"/>
        </w:rPr>
        <w:t>]</w:t>
      </w:r>
      <w:r w:rsidRPr="007E2CF5">
        <w:rPr>
          <w:rFonts w:ascii="Calibri" w:hAnsi="Calibri" w:cs="Calibri"/>
        </w:rPr>
        <w:t>2 (</w:t>
      </w:r>
      <w:r w:rsidR="003666C5" w:rsidRPr="003666C5">
        <w:rPr>
          <w:rFonts w:ascii="Calibri" w:hAnsi="Calibri" w:cs="Calibri"/>
        </w:rPr>
        <w:t>WIN-LU4L24X3UB7</w:t>
      </w:r>
      <w:r w:rsidRPr="007E2CF5">
        <w:rPr>
          <w:rFonts w:ascii="Calibri" w:hAnsi="Calibri" w:cs="Calibri"/>
        </w:rPr>
        <w:t>)</w:t>
      </w:r>
    </w:p>
    <w:p w14:paraId="0C0576CA" w14:textId="77777777" w:rsidR="003144B0" w:rsidRPr="003144B0" w:rsidRDefault="003144B0" w:rsidP="003144B0">
      <w:pPr>
        <w:pBdr>
          <w:bottom w:val="single" w:sz="6" w:space="1" w:color="auto"/>
        </w:pBdr>
        <w:rPr>
          <w:rFonts w:ascii="Calibri" w:hAnsi="Calibri" w:cs="Calibri"/>
          <w:b/>
          <w:bCs/>
        </w:rPr>
      </w:pPr>
    </w:p>
    <w:p w14:paraId="3413F063" w14:textId="77777777" w:rsidR="00FD7F85" w:rsidRDefault="00FD7F85">
      <w:pPr>
        <w:rPr>
          <w:rFonts w:ascii="Calibri" w:hAnsi="Calibri" w:cs="Calibri"/>
        </w:rPr>
      </w:pPr>
    </w:p>
    <w:p w14:paraId="41E2AE39" w14:textId="77777777" w:rsidR="00E007CA" w:rsidRDefault="00E007CA">
      <w:pPr>
        <w:rPr>
          <w:rFonts w:ascii="Calibri" w:hAnsi="Calibri" w:cs="Calibri"/>
        </w:rPr>
      </w:pPr>
    </w:p>
    <w:p w14:paraId="05B9E3D6" w14:textId="77777777" w:rsidR="00E007CA" w:rsidRDefault="00E007CA">
      <w:pPr>
        <w:rPr>
          <w:rFonts w:ascii="Calibri" w:hAnsi="Calibri" w:cs="Calibri"/>
        </w:rPr>
      </w:pPr>
    </w:p>
    <w:p w14:paraId="3A62C806" w14:textId="77777777" w:rsidR="00E007CA" w:rsidRDefault="00E007CA">
      <w:pPr>
        <w:rPr>
          <w:rFonts w:ascii="Calibri" w:hAnsi="Calibri" w:cs="Calibri"/>
        </w:rPr>
      </w:pPr>
    </w:p>
    <w:p w14:paraId="734B2172" w14:textId="77777777" w:rsidR="00E007CA" w:rsidRDefault="00E007CA">
      <w:pPr>
        <w:rPr>
          <w:rFonts w:ascii="Calibri" w:hAnsi="Calibri" w:cs="Calibri"/>
        </w:rPr>
      </w:pPr>
    </w:p>
    <w:p w14:paraId="756BD649" w14:textId="77777777" w:rsidR="00E007CA" w:rsidRPr="00E007CA" w:rsidRDefault="00E007CA">
      <w:pPr>
        <w:rPr>
          <w:rFonts w:ascii="Calibri" w:hAnsi="Calibri" w:cs="Calibri"/>
          <w:b/>
          <w:bCs/>
        </w:rPr>
      </w:pPr>
      <w:r w:rsidRPr="00E007CA">
        <w:rPr>
          <w:rFonts w:ascii="Calibri" w:hAnsi="Calibri" w:cs="Calibri"/>
          <w:b/>
          <w:bCs/>
        </w:rPr>
        <w:lastRenderedPageBreak/>
        <w:t xml:space="preserve">Investigation Methodology </w:t>
      </w:r>
    </w:p>
    <w:p w14:paraId="7A54733E" w14:textId="77777777" w:rsidR="00E007CA" w:rsidRDefault="00E007CA">
      <w:pPr>
        <w:rPr>
          <w:rFonts w:ascii="Calibri" w:hAnsi="Calibri" w:cs="Calibri"/>
        </w:rPr>
      </w:pPr>
      <w:r w:rsidRPr="00E007CA">
        <w:rPr>
          <w:rFonts w:ascii="Calibri" w:hAnsi="Calibri" w:cs="Calibri"/>
        </w:rPr>
        <w:t xml:space="preserve">The analysis is performed using the following Zeek logs: </w:t>
      </w:r>
    </w:p>
    <w:p w14:paraId="7FC42AB3" w14:textId="77777777" w:rsidR="00E007CA" w:rsidRDefault="00E007CA" w:rsidP="00E007CA">
      <w:pPr>
        <w:pStyle w:val="ListParagraph"/>
        <w:numPr>
          <w:ilvl w:val="0"/>
          <w:numId w:val="3"/>
        </w:numPr>
        <w:rPr>
          <w:rFonts w:ascii="Calibri" w:hAnsi="Calibri" w:cs="Calibri"/>
        </w:rPr>
      </w:pPr>
      <w:r w:rsidRPr="00E007CA">
        <w:rPr>
          <w:rFonts w:ascii="Calibri" w:hAnsi="Calibri" w:cs="Calibri"/>
        </w:rPr>
        <w:t>conn.log → Network communication metadata</w:t>
      </w:r>
    </w:p>
    <w:p w14:paraId="141C32B2" w14:textId="77777777" w:rsidR="00E007CA" w:rsidRDefault="00E007CA" w:rsidP="00E007CA">
      <w:pPr>
        <w:pStyle w:val="ListParagraph"/>
        <w:numPr>
          <w:ilvl w:val="0"/>
          <w:numId w:val="3"/>
        </w:numPr>
        <w:rPr>
          <w:rFonts w:ascii="Calibri" w:hAnsi="Calibri" w:cs="Calibri"/>
        </w:rPr>
      </w:pPr>
      <w:r w:rsidRPr="00E007CA">
        <w:rPr>
          <w:rFonts w:ascii="Calibri" w:hAnsi="Calibri" w:cs="Calibri"/>
        </w:rPr>
        <w:t>dhcp.log → Host identification (MAC address, hostname)</w:t>
      </w:r>
    </w:p>
    <w:p w14:paraId="3C033DDA" w14:textId="77777777" w:rsidR="00E007CA" w:rsidRDefault="00E007CA" w:rsidP="00E007CA">
      <w:pPr>
        <w:pStyle w:val="ListParagraph"/>
        <w:numPr>
          <w:ilvl w:val="0"/>
          <w:numId w:val="3"/>
        </w:numPr>
        <w:rPr>
          <w:rFonts w:ascii="Calibri" w:hAnsi="Calibri" w:cs="Calibri"/>
        </w:rPr>
      </w:pPr>
      <w:r w:rsidRPr="00E007CA">
        <w:rPr>
          <w:rFonts w:ascii="Calibri" w:hAnsi="Calibri" w:cs="Calibri"/>
        </w:rPr>
        <w:t xml:space="preserve">kerberos.log → Authentication activity </w:t>
      </w:r>
    </w:p>
    <w:p w14:paraId="1459A4E0" w14:textId="21A92A5E" w:rsidR="00E007CA" w:rsidRPr="00E007CA" w:rsidRDefault="00E007CA" w:rsidP="00E007CA">
      <w:pPr>
        <w:pStyle w:val="ListParagraph"/>
        <w:numPr>
          <w:ilvl w:val="0"/>
          <w:numId w:val="3"/>
        </w:numPr>
        <w:rPr>
          <w:rFonts w:ascii="Calibri" w:hAnsi="Calibri" w:cs="Calibri"/>
        </w:rPr>
      </w:pPr>
      <w:r>
        <w:rPr>
          <w:rFonts w:ascii="Calibri" w:hAnsi="Calibri" w:cs="Calibri"/>
        </w:rPr>
        <w:t xml:space="preserve">dns.log </w:t>
      </w:r>
      <w:r w:rsidR="00652229" w:rsidRPr="00E007CA">
        <w:rPr>
          <w:rFonts w:ascii="Calibri" w:hAnsi="Calibri" w:cs="Calibri"/>
        </w:rPr>
        <w:t>→</w:t>
      </w:r>
      <w:r w:rsidR="00652229">
        <w:rPr>
          <w:rFonts w:ascii="Calibri" w:hAnsi="Calibri" w:cs="Calibri"/>
        </w:rPr>
        <w:t xml:space="preserve"> </w:t>
      </w:r>
      <w:r w:rsidR="0030121E" w:rsidRPr="0030121E">
        <w:rPr>
          <w:rFonts w:ascii="Calibri" w:hAnsi="Calibri" w:cs="Calibri"/>
        </w:rPr>
        <w:t>network name lookups</w:t>
      </w:r>
    </w:p>
    <w:p w14:paraId="09983CFE" w14:textId="4B298ED7" w:rsidR="00E007CA" w:rsidRDefault="00E007CA" w:rsidP="000910F5">
      <w:pPr>
        <w:rPr>
          <w:rFonts w:ascii="Calibri" w:hAnsi="Calibri" w:cs="Calibri"/>
        </w:rPr>
      </w:pPr>
      <w:r w:rsidRPr="00E007CA">
        <w:rPr>
          <w:rFonts w:ascii="Calibri" w:hAnsi="Calibri" w:cs="Calibri"/>
        </w:rPr>
        <w:t>Each conclusion is derived strictly from these logs.</w:t>
      </w:r>
    </w:p>
    <w:p w14:paraId="6EC7831B" w14:textId="77777777" w:rsidR="00C63F8B" w:rsidRPr="003144B0" w:rsidRDefault="00C63F8B" w:rsidP="00C63F8B">
      <w:pPr>
        <w:pBdr>
          <w:bottom w:val="single" w:sz="6" w:space="1" w:color="auto"/>
        </w:pBdr>
        <w:rPr>
          <w:rFonts w:ascii="Calibri" w:hAnsi="Calibri" w:cs="Calibri"/>
          <w:b/>
          <w:bCs/>
        </w:rPr>
      </w:pPr>
    </w:p>
    <w:p w14:paraId="6ED185CA" w14:textId="77777777" w:rsidR="000E073B" w:rsidRDefault="000E073B" w:rsidP="000E073B">
      <w:pPr>
        <w:rPr>
          <w:rFonts w:ascii="Calibri" w:hAnsi="Calibri" w:cs="Calibri"/>
          <w:b/>
          <w:bCs/>
        </w:rPr>
      </w:pPr>
      <w:r w:rsidRPr="00BD5992">
        <w:rPr>
          <w:rFonts w:ascii="Calibri" w:hAnsi="Calibri" w:cs="Calibri"/>
          <w:b/>
          <w:bCs/>
        </w:rPr>
        <w:t>What is the IP address of the infected Windows client?</w:t>
      </w:r>
    </w:p>
    <w:p w14:paraId="415CC2DA" w14:textId="77777777" w:rsidR="00AB5E39" w:rsidRDefault="00AB5E39" w:rsidP="00AB5E39">
      <w:pPr>
        <w:rPr>
          <w:rFonts w:ascii="Calibri" w:hAnsi="Calibri" w:cs="Calibri"/>
        </w:rPr>
      </w:pPr>
      <w:r>
        <w:rPr>
          <w:rFonts w:ascii="Calibri" w:hAnsi="Calibri" w:cs="Calibri"/>
        </w:rPr>
        <w:t xml:space="preserve">To determine which internal system is compromised, we will use conn.log to see which all internal systems communicated with the malicious IP address. </w:t>
      </w:r>
    </w:p>
    <w:p w14:paraId="1EAC069B" w14:textId="77777777" w:rsidR="00AB5E39" w:rsidRDefault="00AB5E39" w:rsidP="00AB5E39">
      <w:pPr>
        <w:rPr>
          <w:rFonts w:ascii="Calibri" w:hAnsi="Calibri" w:cs="Calibri"/>
          <w:b/>
          <w:bCs/>
        </w:rPr>
      </w:pPr>
      <w:r>
        <w:rPr>
          <w:rFonts w:ascii="Calibri" w:hAnsi="Calibri" w:cs="Calibri"/>
        </w:rPr>
        <w:t xml:space="preserve">Command: </w:t>
      </w:r>
      <w:r w:rsidRPr="00052AB7">
        <w:rPr>
          <w:rFonts w:ascii="Calibri" w:hAnsi="Calibri" w:cs="Calibri"/>
          <w:b/>
          <w:bCs/>
        </w:rPr>
        <w:t>cat conn.log | zeek-cut id.orig_h id.resp_h | grep '153.92.1.49'</w:t>
      </w:r>
    </w:p>
    <w:p w14:paraId="488620E1" w14:textId="77777777" w:rsidR="00AB5E39" w:rsidRDefault="00AB5E39" w:rsidP="00AB5E39">
      <w:pPr>
        <w:rPr>
          <w:rFonts w:ascii="Calibri" w:hAnsi="Calibri" w:cs="Calibri"/>
        </w:rPr>
      </w:pPr>
      <w:r>
        <w:rPr>
          <w:noProof/>
        </w:rPr>
        <w:drawing>
          <wp:inline distT="0" distB="0" distL="0" distR="0" wp14:anchorId="3C4EE342" wp14:editId="39711C51">
            <wp:extent cx="5731510" cy="510540"/>
            <wp:effectExtent l="0" t="0" r="2540" b="3810"/>
            <wp:docPr id="541177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10540"/>
                    </a:xfrm>
                    <a:prstGeom prst="rect">
                      <a:avLst/>
                    </a:prstGeom>
                    <a:noFill/>
                    <a:ln>
                      <a:noFill/>
                    </a:ln>
                  </pic:spPr>
                </pic:pic>
              </a:graphicData>
            </a:graphic>
          </wp:inline>
        </w:drawing>
      </w:r>
    </w:p>
    <w:p w14:paraId="5CA836E5" w14:textId="77777777" w:rsidR="00AB5E39" w:rsidRDefault="00AB5E39" w:rsidP="00AB5E39">
      <w:pPr>
        <w:pBdr>
          <w:bottom w:val="single" w:sz="6" w:space="1" w:color="auto"/>
        </w:pBdr>
        <w:rPr>
          <w:rFonts w:ascii="Calibri" w:hAnsi="Calibri" w:cs="Calibri"/>
          <w:b/>
          <w:bCs/>
        </w:rPr>
      </w:pPr>
      <w:r>
        <w:rPr>
          <w:rFonts w:ascii="Calibri" w:hAnsi="Calibri" w:cs="Calibri"/>
        </w:rPr>
        <w:t xml:space="preserve">Infected Host: </w:t>
      </w:r>
      <w:r w:rsidRPr="005114B9">
        <w:rPr>
          <w:rFonts w:ascii="Calibri" w:hAnsi="Calibri" w:cs="Calibri"/>
          <w:b/>
          <w:bCs/>
        </w:rPr>
        <w:t>10.1.21[.]58</w:t>
      </w:r>
    </w:p>
    <w:p w14:paraId="7CF6D8AD" w14:textId="77777777" w:rsidR="00AC70F2" w:rsidRDefault="00AC70F2" w:rsidP="00AC70F2">
      <w:pPr>
        <w:rPr>
          <w:rFonts w:ascii="Calibri" w:hAnsi="Calibri" w:cs="Calibri"/>
          <w:b/>
          <w:bCs/>
        </w:rPr>
      </w:pPr>
      <w:r w:rsidRPr="00BD1FD8">
        <w:rPr>
          <w:rFonts w:ascii="Calibri" w:hAnsi="Calibri" w:cs="Calibri"/>
          <w:b/>
          <w:bCs/>
        </w:rPr>
        <w:t>What is the MAC address of the infected Windows client?</w:t>
      </w:r>
    </w:p>
    <w:p w14:paraId="24E370E4" w14:textId="77777777" w:rsidR="00AC70F2" w:rsidRDefault="00AC70F2" w:rsidP="00AC70F2">
      <w:pPr>
        <w:rPr>
          <w:rFonts w:ascii="Calibri" w:hAnsi="Calibri" w:cs="Calibri"/>
        </w:rPr>
      </w:pPr>
      <w:r>
        <w:rPr>
          <w:rFonts w:ascii="Calibri" w:hAnsi="Calibri" w:cs="Calibri"/>
        </w:rPr>
        <w:t>To determine the MAC address of the infected host we will use dhcp.log. Using the already gained information on the infected host we can correlate and get the MAC address.</w:t>
      </w:r>
    </w:p>
    <w:p w14:paraId="446EA109" w14:textId="77777777" w:rsidR="00AC70F2" w:rsidRDefault="00AC70F2" w:rsidP="00AC70F2">
      <w:pPr>
        <w:rPr>
          <w:rFonts w:ascii="Calibri" w:hAnsi="Calibri" w:cs="Calibri"/>
          <w:b/>
          <w:bCs/>
        </w:rPr>
      </w:pPr>
      <w:r>
        <w:rPr>
          <w:rFonts w:ascii="Calibri" w:hAnsi="Calibri" w:cs="Calibri"/>
        </w:rPr>
        <w:t xml:space="preserve">Command: </w:t>
      </w:r>
      <w:r w:rsidRPr="002734E0">
        <w:rPr>
          <w:rFonts w:ascii="Calibri" w:hAnsi="Calibri" w:cs="Calibri"/>
          <w:b/>
          <w:bCs/>
        </w:rPr>
        <w:t>cat dhcp.log | zeek-cut mac client_addr</w:t>
      </w:r>
    </w:p>
    <w:p w14:paraId="6324B7AD" w14:textId="77777777" w:rsidR="00AC70F2" w:rsidRPr="007D2A3C" w:rsidRDefault="00AC70F2" w:rsidP="00AC70F2">
      <w:pPr>
        <w:rPr>
          <w:rFonts w:ascii="Calibri" w:hAnsi="Calibri" w:cs="Calibri"/>
        </w:rPr>
      </w:pPr>
      <w:r>
        <w:rPr>
          <w:noProof/>
        </w:rPr>
        <w:drawing>
          <wp:inline distT="0" distB="0" distL="0" distR="0" wp14:anchorId="365345D1" wp14:editId="33AA30A1">
            <wp:extent cx="5731510" cy="285115"/>
            <wp:effectExtent l="0" t="0" r="2540" b="635"/>
            <wp:docPr id="3833822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85115"/>
                    </a:xfrm>
                    <a:prstGeom prst="rect">
                      <a:avLst/>
                    </a:prstGeom>
                    <a:noFill/>
                    <a:ln>
                      <a:noFill/>
                    </a:ln>
                  </pic:spPr>
                </pic:pic>
              </a:graphicData>
            </a:graphic>
          </wp:inline>
        </w:drawing>
      </w:r>
    </w:p>
    <w:p w14:paraId="12A746C9" w14:textId="77777777" w:rsidR="00AC70F2" w:rsidRPr="00481020" w:rsidRDefault="00AC70F2" w:rsidP="00AC70F2">
      <w:pPr>
        <w:pBdr>
          <w:bottom w:val="single" w:sz="6" w:space="1" w:color="auto"/>
        </w:pBdr>
        <w:rPr>
          <w:rFonts w:ascii="Calibri" w:hAnsi="Calibri" w:cs="Calibri"/>
        </w:rPr>
      </w:pPr>
      <w:r>
        <w:rPr>
          <w:rFonts w:ascii="Calibri" w:hAnsi="Calibri" w:cs="Calibri"/>
        </w:rPr>
        <w:t xml:space="preserve">MAC Address: </w:t>
      </w:r>
      <w:r w:rsidRPr="00481020">
        <w:rPr>
          <w:rFonts w:ascii="Calibri" w:hAnsi="Calibri" w:cs="Calibri"/>
          <w:b/>
          <w:bCs/>
        </w:rPr>
        <w:t>00:21:5d:c8:0e:f2</w:t>
      </w:r>
    </w:p>
    <w:p w14:paraId="2F45430D" w14:textId="77777777" w:rsidR="003B532A" w:rsidRDefault="003B532A" w:rsidP="003B532A">
      <w:pPr>
        <w:rPr>
          <w:rFonts w:ascii="Calibri" w:hAnsi="Calibri" w:cs="Calibri"/>
          <w:b/>
          <w:bCs/>
        </w:rPr>
      </w:pPr>
      <w:r w:rsidRPr="007D2A3C">
        <w:rPr>
          <w:rFonts w:ascii="Calibri" w:hAnsi="Calibri" w:cs="Calibri"/>
          <w:b/>
          <w:bCs/>
        </w:rPr>
        <w:t>What is the host name of the infected Windows client?</w:t>
      </w:r>
    </w:p>
    <w:p w14:paraId="0F2A2690" w14:textId="77777777" w:rsidR="003B532A" w:rsidRDefault="003B532A" w:rsidP="003B532A">
      <w:pPr>
        <w:rPr>
          <w:rFonts w:ascii="Calibri" w:hAnsi="Calibri" w:cs="Calibri"/>
        </w:rPr>
      </w:pPr>
      <w:r>
        <w:rPr>
          <w:rFonts w:ascii="Calibri" w:hAnsi="Calibri" w:cs="Calibri"/>
        </w:rPr>
        <w:t>The hostname is also available in the DHCP logs.</w:t>
      </w:r>
    </w:p>
    <w:p w14:paraId="5F1617CF" w14:textId="77777777" w:rsidR="003B532A" w:rsidRDefault="003B532A" w:rsidP="003B532A">
      <w:pPr>
        <w:rPr>
          <w:rFonts w:ascii="Calibri" w:hAnsi="Calibri" w:cs="Calibri"/>
        </w:rPr>
      </w:pPr>
      <w:r>
        <w:rPr>
          <w:rFonts w:ascii="Calibri" w:hAnsi="Calibri" w:cs="Calibri"/>
        </w:rPr>
        <w:t xml:space="preserve">Command: </w:t>
      </w:r>
      <w:r w:rsidRPr="006266FF">
        <w:rPr>
          <w:rFonts w:ascii="Calibri" w:hAnsi="Calibri" w:cs="Calibri"/>
          <w:b/>
          <w:bCs/>
        </w:rPr>
        <w:t>cat dhcp.log | zeek-cut host_name client_addr</w:t>
      </w:r>
      <w:r>
        <w:rPr>
          <w:rFonts w:ascii="Calibri" w:hAnsi="Calibri" w:cs="Calibri"/>
        </w:rPr>
        <w:t xml:space="preserve"> </w:t>
      </w:r>
    </w:p>
    <w:p w14:paraId="6D9C548F" w14:textId="77777777" w:rsidR="003B532A" w:rsidRPr="008B3F16" w:rsidRDefault="003B532A" w:rsidP="003B532A">
      <w:pPr>
        <w:rPr>
          <w:rFonts w:ascii="Calibri" w:hAnsi="Calibri" w:cs="Calibri"/>
        </w:rPr>
      </w:pPr>
      <w:r>
        <w:rPr>
          <w:noProof/>
        </w:rPr>
        <w:drawing>
          <wp:inline distT="0" distB="0" distL="0" distR="0" wp14:anchorId="392BEE05" wp14:editId="65571593">
            <wp:extent cx="5731510" cy="317500"/>
            <wp:effectExtent l="0" t="0" r="2540" b="6350"/>
            <wp:docPr id="645527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17500"/>
                    </a:xfrm>
                    <a:prstGeom prst="rect">
                      <a:avLst/>
                    </a:prstGeom>
                    <a:noFill/>
                    <a:ln>
                      <a:noFill/>
                    </a:ln>
                  </pic:spPr>
                </pic:pic>
              </a:graphicData>
            </a:graphic>
          </wp:inline>
        </w:drawing>
      </w:r>
    </w:p>
    <w:p w14:paraId="2164F587" w14:textId="77777777" w:rsidR="003B532A" w:rsidRPr="00BD5992" w:rsidRDefault="003B532A" w:rsidP="003B532A">
      <w:pPr>
        <w:rPr>
          <w:rFonts w:ascii="Calibri" w:hAnsi="Calibri" w:cs="Calibri"/>
        </w:rPr>
      </w:pPr>
      <w:r>
        <w:rPr>
          <w:rFonts w:ascii="Calibri" w:hAnsi="Calibri" w:cs="Calibri"/>
        </w:rPr>
        <w:t xml:space="preserve">Hostname: </w:t>
      </w:r>
      <w:r w:rsidRPr="00481020">
        <w:rPr>
          <w:rFonts w:ascii="Calibri" w:hAnsi="Calibri" w:cs="Calibri"/>
          <w:b/>
          <w:bCs/>
        </w:rPr>
        <w:t>DESKTOP-ES9F3ML</w:t>
      </w:r>
    </w:p>
    <w:p w14:paraId="1FED544B" w14:textId="77777777" w:rsidR="00C63F8B" w:rsidRDefault="00C63F8B" w:rsidP="000910F5">
      <w:pPr>
        <w:rPr>
          <w:rFonts w:ascii="Calibri" w:hAnsi="Calibri" w:cs="Calibri"/>
          <w:b/>
          <w:bCs/>
        </w:rPr>
      </w:pPr>
    </w:p>
    <w:p w14:paraId="03E3A423" w14:textId="77777777" w:rsidR="00BA3BF4" w:rsidRDefault="00BA3BF4" w:rsidP="000910F5">
      <w:pPr>
        <w:rPr>
          <w:rFonts w:ascii="Calibri" w:hAnsi="Calibri" w:cs="Calibri"/>
          <w:b/>
          <w:bCs/>
        </w:rPr>
      </w:pPr>
    </w:p>
    <w:p w14:paraId="7E7C62A2" w14:textId="77777777" w:rsidR="00BA3BF4" w:rsidRDefault="00BA3BF4" w:rsidP="00BA3BF4">
      <w:pPr>
        <w:rPr>
          <w:rFonts w:ascii="Calibri" w:hAnsi="Calibri" w:cs="Calibri"/>
          <w:b/>
          <w:bCs/>
        </w:rPr>
      </w:pPr>
      <w:r w:rsidRPr="0090711B">
        <w:rPr>
          <w:rFonts w:ascii="Calibri" w:hAnsi="Calibri" w:cs="Calibri"/>
          <w:b/>
          <w:bCs/>
        </w:rPr>
        <w:lastRenderedPageBreak/>
        <w:t>Combined Extraction (Efficient Approach)</w:t>
      </w:r>
    </w:p>
    <w:p w14:paraId="04E0DE36" w14:textId="77777777" w:rsidR="00BA3BF4" w:rsidRDefault="00BA3BF4" w:rsidP="00BA3BF4">
      <w:pPr>
        <w:rPr>
          <w:rFonts w:ascii="Calibri" w:hAnsi="Calibri" w:cs="Calibri"/>
        </w:rPr>
      </w:pPr>
      <w:r w:rsidRPr="0090711B">
        <w:rPr>
          <w:rFonts w:ascii="Calibri" w:hAnsi="Calibri" w:cs="Calibri"/>
        </w:rPr>
        <w:t xml:space="preserve">Both MAC address and hostname can be extracted together: </w:t>
      </w:r>
    </w:p>
    <w:p w14:paraId="41B96CBF" w14:textId="77777777" w:rsidR="00BA3BF4" w:rsidRDefault="00BA3BF4" w:rsidP="00BA3BF4">
      <w:pPr>
        <w:rPr>
          <w:rFonts w:ascii="Calibri" w:hAnsi="Calibri" w:cs="Calibri"/>
          <w:b/>
          <w:bCs/>
        </w:rPr>
      </w:pPr>
      <w:r w:rsidRPr="0090711B">
        <w:rPr>
          <w:rFonts w:ascii="Calibri" w:hAnsi="Calibri" w:cs="Calibri"/>
        </w:rPr>
        <w:t xml:space="preserve">Command: </w:t>
      </w:r>
      <w:r w:rsidRPr="0090711B">
        <w:rPr>
          <w:rFonts w:ascii="Calibri" w:hAnsi="Calibri" w:cs="Calibri"/>
          <w:b/>
          <w:bCs/>
        </w:rPr>
        <w:t>cat dhcp.log | zeek-cut mac host_name client_addr</w:t>
      </w:r>
    </w:p>
    <w:p w14:paraId="018DBEE5" w14:textId="77777777" w:rsidR="00BA3BF4" w:rsidRPr="0090711B" w:rsidRDefault="00BA3BF4" w:rsidP="00BA3BF4">
      <w:pPr>
        <w:rPr>
          <w:rFonts w:ascii="Calibri" w:hAnsi="Calibri" w:cs="Calibri"/>
          <w:b/>
          <w:bCs/>
        </w:rPr>
      </w:pPr>
      <w:r>
        <w:rPr>
          <w:noProof/>
        </w:rPr>
        <w:drawing>
          <wp:inline distT="0" distB="0" distL="0" distR="0" wp14:anchorId="16A50550" wp14:editId="53C98B5A">
            <wp:extent cx="5731510" cy="440690"/>
            <wp:effectExtent l="0" t="0" r="2540" b="0"/>
            <wp:docPr id="13124487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40690"/>
                    </a:xfrm>
                    <a:prstGeom prst="rect">
                      <a:avLst/>
                    </a:prstGeom>
                    <a:noFill/>
                    <a:ln>
                      <a:noFill/>
                    </a:ln>
                  </pic:spPr>
                </pic:pic>
              </a:graphicData>
            </a:graphic>
          </wp:inline>
        </w:drawing>
      </w:r>
    </w:p>
    <w:p w14:paraId="35E1130F" w14:textId="77777777" w:rsidR="00BA3BF4" w:rsidRDefault="00BA3BF4" w:rsidP="00BA3BF4">
      <w:pPr>
        <w:pBdr>
          <w:bottom w:val="single" w:sz="6" w:space="1" w:color="auto"/>
        </w:pBdr>
        <w:rPr>
          <w:rFonts w:ascii="Calibri" w:hAnsi="Calibri" w:cs="Calibri"/>
          <w:b/>
          <w:bCs/>
        </w:rPr>
      </w:pPr>
    </w:p>
    <w:p w14:paraId="45A06485" w14:textId="77777777" w:rsidR="00344FBF" w:rsidRDefault="00344FBF" w:rsidP="00344FBF">
      <w:pPr>
        <w:rPr>
          <w:rFonts w:ascii="Calibri" w:hAnsi="Calibri" w:cs="Calibri"/>
          <w:b/>
          <w:bCs/>
        </w:rPr>
      </w:pPr>
      <w:r w:rsidRPr="00EB080C">
        <w:rPr>
          <w:rFonts w:ascii="Calibri" w:hAnsi="Calibri" w:cs="Calibri"/>
          <w:b/>
          <w:bCs/>
        </w:rPr>
        <w:t>What is the user account name from the infected Windows client?</w:t>
      </w:r>
    </w:p>
    <w:p w14:paraId="353D18B6" w14:textId="77777777" w:rsidR="00344FBF" w:rsidRDefault="00344FBF" w:rsidP="00344FBF">
      <w:pPr>
        <w:rPr>
          <w:rFonts w:ascii="Calibri" w:hAnsi="Calibri" w:cs="Calibri"/>
        </w:rPr>
      </w:pPr>
      <w:r w:rsidRPr="007B5B7C">
        <w:rPr>
          <w:rFonts w:ascii="Calibri" w:hAnsi="Calibri" w:cs="Calibri"/>
        </w:rPr>
        <w:t xml:space="preserve">To determine which user account was active on the system, we analyze Kerberos authentication logs. </w:t>
      </w:r>
    </w:p>
    <w:p w14:paraId="03E9C228" w14:textId="77777777" w:rsidR="00344FBF" w:rsidRDefault="00344FBF" w:rsidP="00344FBF">
      <w:pPr>
        <w:rPr>
          <w:rFonts w:ascii="Calibri" w:hAnsi="Calibri" w:cs="Calibri"/>
          <w:b/>
          <w:bCs/>
        </w:rPr>
      </w:pPr>
      <w:r w:rsidRPr="007B5B7C">
        <w:rPr>
          <w:rFonts w:ascii="Calibri" w:hAnsi="Calibri" w:cs="Calibri"/>
        </w:rPr>
        <w:t xml:space="preserve">Command: </w:t>
      </w:r>
      <w:r w:rsidRPr="007B5B7C">
        <w:rPr>
          <w:rFonts w:ascii="Calibri" w:hAnsi="Calibri" w:cs="Calibri"/>
          <w:b/>
          <w:bCs/>
        </w:rPr>
        <w:t>cat kerberos.log | zeek-cut client | sort | uniq</w:t>
      </w:r>
    </w:p>
    <w:p w14:paraId="39CA294F" w14:textId="77777777" w:rsidR="00344FBF" w:rsidRPr="007B5B7C" w:rsidRDefault="00344FBF" w:rsidP="00344FBF">
      <w:pPr>
        <w:rPr>
          <w:rFonts w:ascii="Calibri" w:hAnsi="Calibri" w:cs="Calibri"/>
        </w:rPr>
      </w:pPr>
      <w:r>
        <w:rPr>
          <w:noProof/>
        </w:rPr>
        <w:drawing>
          <wp:inline distT="0" distB="0" distL="0" distR="0" wp14:anchorId="55A5B061" wp14:editId="506C6057">
            <wp:extent cx="5731510" cy="666750"/>
            <wp:effectExtent l="0" t="0" r="2540" b="0"/>
            <wp:docPr id="13837545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666750"/>
                    </a:xfrm>
                    <a:prstGeom prst="rect">
                      <a:avLst/>
                    </a:prstGeom>
                    <a:noFill/>
                    <a:ln>
                      <a:noFill/>
                    </a:ln>
                  </pic:spPr>
                </pic:pic>
              </a:graphicData>
            </a:graphic>
          </wp:inline>
        </w:drawing>
      </w:r>
    </w:p>
    <w:p w14:paraId="1B9F9F0F" w14:textId="77777777" w:rsidR="00344FBF" w:rsidRPr="00A323F3" w:rsidRDefault="00344FBF" w:rsidP="00344FBF">
      <w:pPr>
        <w:pBdr>
          <w:bottom w:val="single" w:sz="6" w:space="1" w:color="auto"/>
        </w:pBdr>
        <w:rPr>
          <w:rFonts w:ascii="Calibri" w:hAnsi="Calibri" w:cs="Calibri"/>
        </w:rPr>
      </w:pPr>
      <w:r>
        <w:rPr>
          <w:rFonts w:ascii="Calibri" w:hAnsi="Calibri" w:cs="Calibri"/>
        </w:rPr>
        <w:t xml:space="preserve">User Account Name: </w:t>
      </w:r>
      <w:r w:rsidRPr="00A323F3">
        <w:rPr>
          <w:rFonts w:ascii="Calibri" w:hAnsi="Calibri" w:cs="Calibri"/>
          <w:b/>
          <w:bCs/>
        </w:rPr>
        <w:t>gwyatt</w:t>
      </w:r>
    </w:p>
    <w:p w14:paraId="1B852834" w14:textId="77777777" w:rsidR="00C05FF2" w:rsidRPr="00FA092C" w:rsidRDefault="00C05FF2" w:rsidP="00C05FF2">
      <w:pPr>
        <w:rPr>
          <w:rFonts w:ascii="Calibri" w:hAnsi="Calibri" w:cs="Calibri"/>
          <w:b/>
          <w:bCs/>
        </w:rPr>
      </w:pPr>
      <w:r w:rsidRPr="00FA092C">
        <w:rPr>
          <w:rFonts w:ascii="Calibri" w:hAnsi="Calibri" w:cs="Calibri"/>
          <w:b/>
          <w:bCs/>
        </w:rPr>
        <w:t>What is the domain from 153.92.1[.]49 that triggered the alert for Lumma Stealer?</w:t>
      </w:r>
    </w:p>
    <w:p w14:paraId="5E6404A4" w14:textId="77777777" w:rsidR="00C05FF2" w:rsidRDefault="00C05FF2" w:rsidP="00C05FF2">
      <w:pPr>
        <w:rPr>
          <w:rFonts w:ascii="Calibri" w:hAnsi="Calibri" w:cs="Calibri"/>
        </w:rPr>
      </w:pPr>
      <w:r>
        <w:rPr>
          <w:rFonts w:ascii="Calibri" w:hAnsi="Calibri" w:cs="Calibri"/>
        </w:rPr>
        <w:t xml:space="preserve">To determine the domain from which </w:t>
      </w:r>
      <w:r w:rsidRPr="00FA092C">
        <w:rPr>
          <w:rFonts w:ascii="Calibri" w:hAnsi="Calibri" w:cs="Calibri"/>
          <w:b/>
          <w:bCs/>
        </w:rPr>
        <w:t>153.92.1[.]49 </w:t>
      </w:r>
      <w:r>
        <w:rPr>
          <w:rFonts w:ascii="Calibri" w:hAnsi="Calibri" w:cs="Calibri"/>
        </w:rPr>
        <w:t>triggered the alert, we can use dns.log. We will inspect the query and answers columns of dns.log and then grep it with the malicious IP address of Lumma Stealer.</w:t>
      </w:r>
    </w:p>
    <w:p w14:paraId="3E12F8CC" w14:textId="77777777" w:rsidR="00C05FF2" w:rsidRDefault="00C05FF2" w:rsidP="00C05FF2">
      <w:pPr>
        <w:rPr>
          <w:rFonts w:ascii="Calibri" w:hAnsi="Calibri" w:cs="Calibri"/>
          <w:b/>
          <w:bCs/>
        </w:rPr>
      </w:pPr>
      <w:r>
        <w:rPr>
          <w:rFonts w:ascii="Calibri" w:hAnsi="Calibri" w:cs="Calibri"/>
        </w:rPr>
        <w:t xml:space="preserve">Command: </w:t>
      </w:r>
      <w:r w:rsidRPr="0091668E">
        <w:rPr>
          <w:rFonts w:ascii="Calibri" w:hAnsi="Calibri" w:cs="Calibri"/>
          <w:b/>
          <w:bCs/>
        </w:rPr>
        <w:t>cat dns.log | zeek-cut query answers | grep "153.92.1.49"</w:t>
      </w:r>
    </w:p>
    <w:p w14:paraId="78DF6F31" w14:textId="77777777" w:rsidR="00C05FF2" w:rsidRPr="00A323F3" w:rsidRDefault="00C05FF2" w:rsidP="00C05FF2">
      <w:pPr>
        <w:rPr>
          <w:rFonts w:ascii="Calibri" w:hAnsi="Calibri" w:cs="Calibri"/>
        </w:rPr>
      </w:pPr>
      <w:r>
        <w:rPr>
          <w:noProof/>
        </w:rPr>
        <w:drawing>
          <wp:inline distT="0" distB="0" distL="0" distR="0" wp14:anchorId="20D9FA08" wp14:editId="6559BF0C">
            <wp:extent cx="5731510" cy="391160"/>
            <wp:effectExtent l="0" t="0" r="2540" b="8890"/>
            <wp:docPr id="14218731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91160"/>
                    </a:xfrm>
                    <a:prstGeom prst="rect">
                      <a:avLst/>
                    </a:prstGeom>
                    <a:noFill/>
                    <a:ln>
                      <a:noFill/>
                    </a:ln>
                  </pic:spPr>
                </pic:pic>
              </a:graphicData>
            </a:graphic>
          </wp:inline>
        </w:drawing>
      </w:r>
    </w:p>
    <w:p w14:paraId="2EB996C6" w14:textId="77777777" w:rsidR="00C05FF2" w:rsidRDefault="00C05FF2" w:rsidP="00C05FF2">
      <w:pPr>
        <w:rPr>
          <w:rFonts w:ascii="Calibri" w:hAnsi="Calibri" w:cs="Calibri"/>
        </w:rPr>
      </w:pPr>
      <w:r>
        <w:rPr>
          <w:rFonts w:ascii="Calibri" w:hAnsi="Calibri" w:cs="Calibri"/>
        </w:rPr>
        <w:t xml:space="preserve">Domain: </w:t>
      </w:r>
      <w:r w:rsidRPr="00677435">
        <w:rPr>
          <w:rFonts w:ascii="Calibri" w:hAnsi="Calibri" w:cs="Calibri"/>
          <w:b/>
          <w:bCs/>
        </w:rPr>
        <w:t>whitepepper[.]su</w:t>
      </w:r>
    </w:p>
    <w:p w14:paraId="525B166E" w14:textId="77777777" w:rsidR="004D294A" w:rsidRDefault="004D294A" w:rsidP="004D294A">
      <w:pPr>
        <w:pBdr>
          <w:bottom w:val="single" w:sz="6" w:space="1" w:color="auto"/>
        </w:pBdr>
        <w:rPr>
          <w:rFonts w:ascii="Calibri" w:hAnsi="Calibri" w:cs="Calibri"/>
          <w:b/>
          <w:bCs/>
        </w:rPr>
      </w:pPr>
    </w:p>
    <w:p w14:paraId="0B786184" w14:textId="77777777" w:rsidR="004D294A" w:rsidRPr="00BD5992" w:rsidRDefault="004D294A" w:rsidP="004D294A">
      <w:pPr>
        <w:rPr>
          <w:rFonts w:ascii="Calibri" w:hAnsi="Calibri" w:cs="Calibri"/>
        </w:rPr>
      </w:pPr>
    </w:p>
    <w:p w14:paraId="12C3D984" w14:textId="77777777" w:rsidR="00BA3BF4" w:rsidRDefault="00BA3BF4" w:rsidP="000910F5">
      <w:pPr>
        <w:rPr>
          <w:rFonts w:ascii="Calibri" w:hAnsi="Calibri" w:cs="Calibri"/>
        </w:rPr>
      </w:pPr>
    </w:p>
    <w:p w14:paraId="68006600" w14:textId="77777777" w:rsidR="005518F6" w:rsidRDefault="005518F6" w:rsidP="000910F5">
      <w:pPr>
        <w:rPr>
          <w:rFonts w:ascii="Calibri" w:hAnsi="Calibri" w:cs="Calibri"/>
        </w:rPr>
      </w:pPr>
    </w:p>
    <w:p w14:paraId="68F6035F" w14:textId="77777777" w:rsidR="005518F6" w:rsidRDefault="005518F6" w:rsidP="000910F5">
      <w:pPr>
        <w:rPr>
          <w:rFonts w:ascii="Calibri" w:hAnsi="Calibri" w:cs="Calibri"/>
        </w:rPr>
      </w:pPr>
    </w:p>
    <w:p w14:paraId="450F6842" w14:textId="77777777" w:rsidR="005518F6" w:rsidRDefault="005518F6" w:rsidP="000910F5">
      <w:pPr>
        <w:rPr>
          <w:rFonts w:ascii="Calibri" w:hAnsi="Calibri" w:cs="Calibri"/>
        </w:rPr>
      </w:pPr>
    </w:p>
    <w:p w14:paraId="00DF5150" w14:textId="77777777" w:rsidR="005518F6" w:rsidRDefault="005518F6" w:rsidP="000910F5">
      <w:pPr>
        <w:rPr>
          <w:rFonts w:ascii="Calibri" w:hAnsi="Calibri" w:cs="Calibri"/>
        </w:rPr>
      </w:pPr>
    </w:p>
    <w:p w14:paraId="196B93AC" w14:textId="77777777" w:rsidR="005518F6" w:rsidRDefault="005518F6" w:rsidP="000910F5">
      <w:pPr>
        <w:rPr>
          <w:rFonts w:ascii="Calibri" w:hAnsi="Calibri" w:cs="Calibri"/>
        </w:rPr>
      </w:pPr>
    </w:p>
    <w:p w14:paraId="4A2FCCCC" w14:textId="77777777" w:rsidR="00656F9B" w:rsidRPr="00656F9B" w:rsidRDefault="005518F6" w:rsidP="000910F5">
      <w:pPr>
        <w:rPr>
          <w:rFonts w:ascii="Calibri" w:hAnsi="Calibri" w:cs="Calibri"/>
          <w:b/>
          <w:bCs/>
        </w:rPr>
      </w:pPr>
      <w:r w:rsidRPr="00656F9B">
        <w:rPr>
          <w:rFonts w:ascii="Calibri" w:hAnsi="Calibri" w:cs="Calibri"/>
          <w:b/>
          <w:bCs/>
        </w:rPr>
        <w:lastRenderedPageBreak/>
        <w:t xml:space="preserve">Important Note on User Identity </w:t>
      </w:r>
    </w:p>
    <w:p w14:paraId="2A695687" w14:textId="77777777" w:rsidR="00656F9B" w:rsidRPr="00656F9B" w:rsidRDefault="005518F6" w:rsidP="000910F5">
      <w:pPr>
        <w:rPr>
          <w:rFonts w:ascii="Calibri" w:hAnsi="Calibri" w:cs="Calibri"/>
          <w:b/>
          <w:bCs/>
        </w:rPr>
      </w:pPr>
      <w:r w:rsidRPr="00656F9B">
        <w:rPr>
          <w:rFonts w:ascii="Calibri" w:hAnsi="Calibri" w:cs="Calibri"/>
          <w:b/>
          <w:bCs/>
        </w:rPr>
        <w:t xml:space="preserve">What Can Be Determined </w:t>
      </w:r>
    </w:p>
    <w:p w14:paraId="1D597E6C" w14:textId="038936F6" w:rsidR="00656F9B" w:rsidRDefault="005518F6" w:rsidP="00656F9B">
      <w:pPr>
        <w:pStyle w:val="ListParagraph"/>
        <w:numPr>
          <w:ilvl w:val="0"/>
          <w:numId w:val="4"/>
        </w:numPr>
        <w:rPr>
          <w:rFonts w:ascii="Calibri" w:hAnsi="Calibri" w:cs="Calibri"/>
        </w:rPr>
      </w:pPr>
      <w:r w:rsidRPr="00656F9B">
        <w:rPr>
          <w:rFonts w:ascii="Calibri" w:hAnsi="Calibri" w:cs="Calibri"/>
        </w:rPr>
        <w:t>Username (</w:t>
      </w:r>
      <w:r w:rsidR="00656F9B" w:rsidRPr="00A323F3">
        <w:rPr>
          <w:rFonts w:ascii="Calibri" w:hAnsi="Calibri" w:cs="Calibri"/>
          <w:b/>
          <w:bCs/>
        </w:rPr>
        <w:t>gwyatt</w:t>
      </w:r>
      <w:r w:rsidRPr="00656F9B">
        <w:rPr>
          <w:rFonts w:ascii="Calibri" w:hAnsi="Calibri" w:cs="Calibri"/>
        </w:rPr>
        <w:t>)</w:t>
      </w:r>
    </w:p>
    <w:p w14:paraId="01D907EC" w14:textId="0F627569" w:rsidR="00656F9B" w:rsidRPr="00656F9B" w:rsidRDefault="005518F6" w:rsidP="00656F9B">
      <w:pPr>
        <w:pStyle w:val="ListParagraph"/>
        <w:numPr>
          <w:ilvl w:val="0"/>
          <w:numId w:val="4"/>
        </w:numPr>
        <w:rPr>
          <w:rFonts w:ascii="Calibri" w:hAnsi="Calibri" w:cs="Calibri"/>
        </w:rPr>
      </w:pPr>
      <w:r w:rsidRPr="00656F9B">
        <w:rPr>
          <w:rFonts w:ascii="Calibri" w:hAnsi="Calibri" w:cs="Calibri"/>
        </w:rPr>
        <w:t xml:space="preserve">Authentication activity patterns </w:t>
      </w:r>
    </w:p>
    <w:p w14:paraId="07C7A361" w14:textId="77777777" w:rsidR="00656F9B" w:rsidRPr="00656F9B" w:rsidRDefault="005518F6" w:rsidP="00656F9B">
      <w:pPr>
        <w:rPr>
          <w:rFonts w:ascii="Calibri" w:hAnsi="Calibri" w:cs="Calibri"/>
          <w:b/>
          <w:bCs/>
        </w:rPr>
      </w:pPr>
      <w:r w:rsidRPr="00656F9B">
        <w:rPr>
          <w:rFonts w:ascii="Calibri" w:hAnsi="Calibri" w:cs="Calibri"/>
          <w:b/>
          <w:bCs/>
        </w:rPr>
        <w:t xml:space="preserve">What Cannot Be Determined </w:t>
      </w:r>
    </w:p>
    <w:p w14:paraId="19AF34CE" w14:textId="77777777" w:rsidR="00656F9B" w:rsidRDefault="005518F6" w:rsidP="00656F9B">
      <w:pPr>
        <w:rPr>
          <w:rFonts w:ascii="Calibri" w:hAnsi="Calibri" w:cs="Calibri"/>
        </w:rPr>
      </w:pPr>
      <w:r w:rsidRPr="00656F9B">
        <w:rPr>
          <w:rFonts w:ascii="Calibri" w:hAnsi="Calibri" w:cs="Calibri"/>
        </w:rPr>
        <w:t xml:space="preserve">Zeek logs do not inherently provide full user identity details, such as: </w:t>
      </w:r>
    </w:p>
    <w:p w14:paraId="1AF3AF12" w14:textId="77777777" w:rsidR="00656F9B" w:rsidRDefault="005518F6" w:rsidP="00656F9B">
      <w:pPr>
        <w:pStyle w:val="ListParagraph"/>
        <w:numPr>
          <w:ilvl w:val="0"/>
          <w:numId w:val="5"/>
        </w:numPr>
        <w:rPr>
          <w:rFonts w:ascii="Calibri" w:hAnsi="Calibri" w:cs="Calibri"/>
        </w:rPr>
      </w:pPr>
      <w:r w:rsidRPr="00656F9B">
        <w:rPr>
          <w:rFonts w:ascii="Calibri" w:hAnsi="Calibri" w:cs="Calibri"/>
        </w:rPr>
        <w:t>Full name</w:t>
      </w:r>
    </w:p>
    <w:p w14:paraId="24DB8DB2" w14:textId="77777777" w:rsidR="00656F9B" w:rsidRDefault="005518F6" w:rsidP="00656F9B">
      <w:pPr>
        <w:pStyle w:val="ListParagraph"/>
        <w:numPr>
          <w:ilvl w:val="0"/>
          <w:numId w:val="5"/>
        </w:numPr>
        <w:rPr>
          <w:rFonts w:ascii="Calibri" w:hAnsi="Calibri" w:cs="Calibri"/>
        </w:rPr>
      </w:pPr>
      <w:r w:rsidRPr="00656F9B">
        <w:rPr>
          <w:rFonts w:ascii="Calibri" w:hAnsi="Calibri" w:cs="Calibri"/>
        </w:rPr>
        <w:t>Display name</w:t>
      </w:r>
    </w:p>
    <w:p w14:paraId="103990C8" w14:textId="77777777" w:rsidR="00656F9B" w:rsidRDefault="005518F6" w:rsidP="00656F9B">
      <w:pPr>
        <w:pStyle w:val="ListParagraph"/>
        <w:numPr>
          <w:ilvl w:val="0"/>
          <w:numId w:val="5"/>
        </w:numPr>
        <w:rPr>
          <w:rFonts w:ascii="Calibri" w:hAnsi="Calibri" w:cs="Calibri"/>
        </w:rPr>
      </w:pPr>
      <w:r w:rsidRPr="00656F9B">
        <w:rPr>
          <w:rFonts w:ascii="Calibri" w:hAnsi="Calibri" w:cs="Calibri"/>
        </w:rPr>
        <w:t xml:space="preserve">Directory attributes (e.g., LDAP/AD metadata) </w:t>
      </w:r>
    </w:p>
    <w:p w14:paraId="5E84F867" w14:textId="1067F9B7" w:rsidR="005351CE" w:rsidRDefault="005518F6" w:rsidP="005351CE">
      <w:pPr>
        <w:rPr>
          <w:rFonts w:ascii="Calibri" w:hAnsi="Calibri" w:cs="Calibri"/>
        </w:rPr>
      </w:pPr>
      <w:r w:rsidRPr="00656F9B">
        <w:rPr>
          <w:rFonts w:ascii="Calibri" w:hAnsi="Calibri" w:cs="Calibri"/>
        </w:rPr>
        <w:t>Such information is only available if explicitly captured within application-layer logs (e.g., HTTP, FTP). It can be found in deep-inspection tools like Wireshark.</w:t>
      </w:r>
    </w:p>
    <w:p w14:paraId="76F08075" w14:textId="77777777" w:rsidR="005351CE" w:rsidRDefault="005351CE" w:rsidP="005351CE">
      <w:pPr>
        <w:pBdr>
          <w:bottom w:val="single" w:sz="6" w:space="1" w:color="auto"/>
        </w:pBdr>
        <w:rPr>
          <w:rFonts w:ascii="Calibri" w:hAnsi="Calibri" w:cs="Calibri"/>
          <w:b/>
          <w:bCs/>
        </w:rPr>
      </w:pPr>
    </w:p>
    <w:p w14:paraId="2009EBBD" w14:textId="77777777" w:rsidR="00627059" w:rsidRPr="00627059" w:rsidRDefault="00627059" w:rsidP="00627059">
      <w:pPr>
        <w:rPr>
          <w:rFonts w:ascii="Calibri" w:hAnsi="Calibri" w:cs="Calibri"/>
          <w:b/>
          <w:bCs/>
        </w:rPr>
      </w:pPr>
      <w:r w:rsidRPr="00627059">
        <w:rPr>
          <w:rFonts w:ascii="Calibri" w:hAnsi="Calibri" w:cs="Calibri"/>
          <w:b/>
          <w:bCs/>
        </w:rPr>
        <w:t>Key Findings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5"/>
        <w:gridCol w:w="1937"/>
      </w:tblGrid>
      <w:tr w:rsidR="00627059" w:rsidRPr="00627059" w14:paraId="1A712707" w14:textId="77777777" w:rsidTr="00627059">
        <w:trPr>
          <w:tblCellSpacing w:w="15" w:type="dxa"/>
        </w:trPr>
        <w:tc>
          <w:tcPr>
            <w:tcW w:w="0" w:type="auto"/>
            <w:vAlign w:val="center"/>
            <w:hideMark/>
          </w:tcPr>
          <w:p w14:paraId="37A58176" w14:textId="77777777" w:rsidR="00627059" w:rsidRPr="00627059" w:rsidRDefault="00627059" w:rsidP="00627059">
            <w:pPr>
              <w:rPr>
                <w:rFonts w:ascii="Calibri" w:hAnsi="Calibri" w:cs="Calibri"/>
                <w:b/>
                <w:bCs/>
              </w:rPr>
            </w:pPr>
            <w:r w:rsidRPr="00627059">
              <w:rPr>
                <w:rFonts w:ascii="Calibri" w:hAnsi="Calibri" w:cs="Calibri"/>
                <w:b/>
                <w:bCs/>
              </w:rPr>
              <w:t>Artifact</w:t>
            </w:r>
          </w:p>
        </w:tc>
        <w:tc>
          <w:tcPr>
            <w:tcW w:w="0" w:type="auto"/>
            <w:vAlign w:val="center"/>
            <w:hideMark/>
          </w:tcPr>
          <w:p w14:paraId="63645080" w14:textId="77777777" w:rsidR="00627059" w:rsidRPr="00627059" w:rsidRDefault="00627059" w:rsidP="00627059">
            <w:pPr>
              <w:rPr>
                <w:rFonts w:ascii="Calibri" w:hAnsi="Calibri" w:cs="Calibri"/>
                <w:b/>
                <w:bCs/>
              </w:rPr>
            </w:pPr>
            <w:r w:rsidRPr="00627059">
              <w:rPr>
                <w:rFonts w:ascii="Calibri" w:hAnsi="Calibri" w:cs="Calibri"/>
                <w:b/>
                <w:bCs/>
              </w:rPr>
              <w:t>Value</w:t>
            </w:r>
          </w:p>
        </w:tc>
      </w:tr>
      <w:tr w:rsidR="00627059" w:rsidRPr="00627059" w14:paraId="5F89150B" w14:textId="77777777" w:rsidTr="00627059">
        <w:trPr>
          <w:tblCellSpacing w:w="15" w:type="dxa"/>
        </w:trPr>
        <w:tc>
          <w:tcPr>
            <w:tcW w:w="0" w:type="auto"/>
            <w:vAlign w:val="center"/>
            <w:hideMark/>
          </w:tcPr>
          <w:p w14:paraId="01F2F9EF" w14:textId="77777777" w:rsidR="00627059" w:rsidRPr="00627059" w:rsidRDefault="00627059" w:rsidP="00627059">
            <w:pPr>
              <w:rPr>
                <w:rFonts w:ascii="Calibri" w:hAnsi="Calibri" w:cs="Calibri"/>
              </w:rPr>
            </w:pPr>
            <w:r w:rsidRPr="00627059">
              <w:rPr>
                <w:rFonts w:ascii="Calibri" w:hAnsi="Calibri" w:cs="Calibri"/>
              </w:rPr>
              <w:t>Infected Host IP</w:t>
            </w:r>
          </w:p>
        </w:tc>
        <w:tc>
          <w:tcPr>
            <w:tcW w:w="0" w:type="auto"/>
            <w:vAlign w:val="center"/>
            <w:hideMark/>
          </w:tcPr>
          <w:p w14:paraId="616AF6C0" w14:textId="38CA33DA" w:rsidR="00627059" w:rsidRPr="00627059" w:rsidRDefault="00627059" w:rsidP="00627059">
            <w:pPr>
              <w:rPr>
                <w:rFonts w:ascii="Calibri" w:hAnsi="Calibri" w:cs="Calibri"/>
              </w:rPr>
            </w:pPr>
            <w:r w:rsidRPr="00627059">
              <w:rPr>
                <w:rFonts w:ascii="Calibri" w:hAnsi="Calibri" w:cs="Calibri"/>
              </w:rPr>
              <w:t>10.1.21</w:t>
            </w:r>
            <w:r w:rsidR="001F38EA">
              <w:rPr>
                <w:rFonts w:ascii="Calibri" w:hAnsi="Calibri" w:cs="Calibri"/>
              </w:rPr>
              <w:t>[</w:t>
            </w:r>
            <w:r w:rsidRPr="00627059">
              <w:rPr>
                <w:rFonts w:ascii="Calibri" w:hAnsi="Calibri" w:cs="Calibri"/>
              </w:rPr>
              <w:t>.</w:t>
            </w:r>
            <w:r w:rsidR="001F38EA">
              <w:rPr>
                <w:rFonts w:ascii="Calibri" w:hAnsi="Calibri" w:cs="Calibri"/>
              </w:rPr>
              <w:t>]</w:t>
            </w:r>
            <w:r w:rsidRPr="00627059">
              <w:rPr>
                <w:rFonts w:ascii="Calibri" w:hAnsi="Calibri" w:cs="Calibri"/>
              </w:rPr>
              <w:t>58</w:t>
            </w:r>
          </w:p>
        </w:tc>
      </w:tr>
      <w:tr w:rsidR="00627059" w:rsidRPr="00627059" w14:paraId="182C3374" w14:textId="77777777" w:rsidTr="00627059">
        <w:trPr>
          <w:tblCellSpacing w:w="15" w:type="dxa"/>
        </w:trPr>
        <w:tc>
          <w:tcPr>
            <w:tcW w:w="0" w:type="auto"/>
            <w:vAlign w:val="center"/>
            <w:hideMark/>
          </w:tcPr>
          <w:p w14:paraId="28F92A0E" w14:textId="77777777" w:rsidR="00627059" w:rsidRPr="00627059" w:rsidRDefault="00627059" w:rsidP="00627059">
            <w:pPr>
              <w:rPr>
                <w:rFonts w:ascii="Calibri" w:hAnsi="Calibri" w:cs="Calibri"/>
              </w:rPr>
            </w:pPr>
            <w:r w:rsidRPr="00627059">
              <w:rPr>
                <w:rFonts w:ascii="Calibri" w:hAnsi="Calibri" w:cs="Calibri"/>
              </w:rPr>
              <w:t>MAC Address</w:t>
            </w:r>
          </w:p>
        </w:tc>
        <w:tc>
          <w:tcPr>
            <w:tcW w:w="0" w:type="auto"/>
            <w:vAlign w:val="center"/>
            <w:hideMark/>
          </w:tcPr>
          <w:p w14:paraId="79CF1381" w14:textId="3CB926FB" w:rsidR="00627059" w:rsidRPr="00627059" w:rsidRDefault="00627059" w:rsidP="00627059">
            <w:pPr>
              <w:rPr>
                <w:rFonts w:ascii="Calibri" w:hAnsi="Calibri" w:cs="Calibri"/>
              </w:rPr>
            </w:pPr>
            <w:r w:rsidRPr="00627059">
              <w:rPr>
                <w:rFonts w:ascii="Calibri" w:hAnsi="Calibri" w:cs="Calibri"/>
              </w:rPr>
              <w:t>00:21:5d:c8:0e</w:t>
            </w:r>
            <w:r w:rsidR="00C977D8">
              <w:rPr>
                <w:rFonts w:ascii="Calibri" w:hAnsi="Calibri" w:cs="Calibri"/>
              </w:rPr>
              <w:t>:f2</w:t>
            </w:r>
          </w:p>
        </w:tc>
      </w:tr>
      <w:tr w:rsidR="00627059" w:rsidRPr="00627059" w14:paraId="30B2A8C4" w14:textId="77777777" w:rsidTr="00627059">
        <w:trPr>
          <w:tblCellSpacing w:w="15" w:type="dxa"/>
        </w:trPr>
        <w:tc>
          <w:tcPr>
            <w:tcW w:w="0" w:type="auto"/>
            <w:vAlign w:val="center"/>
            <w:hideMark/>
          </w:tcPr>
          <w:p w14:paraId="72BE98B8" w14:textId="77777777" w:rsidR="00627059" w:rsidRPr="00627059" w:rsidRDefault="00627059" w:rsidP="00627059">
            <w:pPr>
              <w:rPr>
                <w:rFonts w:ascii="Calibri" w:hAnsi="Calibri" w:cs="Calibri"/>
              </w:rPr>
            </w:pPr>
            <w:r w:rsidRPr="00627059">
              <w:rPr>
                <w:rFonts w:ascii="Calibri" w:hAnsi="Calibri" w:cs="Calibri"/>
              </w:rPr>
              <w:t>Hostname</w:t>
            </w:r>
          </w:p>
        </w:tc>
        <w:tc>
          <w:tcPr>
            <w:tcW w:w="0" w:type="auto"/>
            <w:vAlign w:val="center"/>
            <w:hideMark/>
          </w:tcPr>
          <w:p w14:paraId="14F5B1CC" w14:textId="77777777" w:rsidR="00627059" w:rsidRPr="00627059" w:rsidRDefault="00627059" w:rsidP="00627059">
            <w:pPr>
              <w:rPr>
                <w:rFonts w:ascii="Calibri" w:hAnsi="Calibri" w:cs="Calibri"/>
              </w:rPr>
            </w:pPr>
            <w:r w:rsidRPr="00627059">
              <w:rPr>
                <w:rFonts w:ascii="Calibri" w:hAnsi="Calibri" w:cs="Calibri"/>
              </w:rPr>
              <w:t>DESKTOP-ES9F3ML</w:t>
            </w:r>
          </w:p>
        </w:tc>
      </w:tr>
      <w:tr w:rsidR="00627059" w:rsidRPr="00627059" w14:paraId="760E048C" w14:textId="77777777" w:rsidTr="00627059">
        <w:trPr>
          <w:tblCellSpacing w:w="15" w:type="dxa"/>
        </w:trPr>
        <w:tc>
          <w:tcPr>
            <w:tcW w:w="0" w:type="auto"/>
            <w:vAlign w:val="center"/>
            <w:hideMark/>
          </w:tcPr>
          <w:p w14:paraId="51012FE2" w14:textId="77777777" w:rsidR="00627059" w:rsidRPr="00627059" w:rsidRDefault="00627059" w:rsidP="00627059">
            <w:pPr>
              <w:rPr>
                <w:rFonts w:ascii="Calibri" w:hAnsi="Calibri" w:cs="Calibri"/>
              </w:rPr>
            </w:pPr>
            <w:r w:rsidRPr="00627059">
              <w:rPr>
                <w:rFonts w:ascii="Calibri" w:hAnsi="Calibri" w:cs="Calibri"/>
              </w:rPr>
              <w:t>User Account</w:t>
            </w:r>
          </w:p>
        </w:tc>
        <w:tc>
          <w:tcPr>
            <w:tcW w:w="0" w:type="auto"/>
            <w:vAlign w:val="center"/>
            <w:hideMark/>
          </w:tcPr>
          <w:p w14:paraId="3596D249" w14:textId="28E6999F" w:rsidR="00627059" w:rsidRPr="00627059" w:rsidRDefault="001F38EA" w:rsidP="00627059">
            <w:pPr>
              <w:rPr>
                <w:rFonts w:ascii="Calibri" w:hAnsi="Calibri" w:cs="Calibri"/>
              </w:rPr>
            </w:pPr>
            <w:r>
              <w:rPr>
                <w:rFonts w:ascii="Calibri" w:hAnsi="Calibri" w:cs="Calibri"/>
              </w:rPr>
              <w:t>g</w:t>
            </w:r>
            <w:r w:rsidR="00627059" w:rsidRPr="00627059">
              <w:rPr>
                <w:rFonts w:ascii="Calibri" w:hAnsi="Calibri" w:cs="Calibri"/>
              </w:rPr>
              <w:t>wyatt</w:t>
            </w:r>
          </w:p>
        </w:tc>
      </w:tr>
      <w:tr w:rsidR="00627059" w:rsidRPr="00627059" w14:paraId="044C467D" w14:textId="77777777" w:rsidTr="00627059">
        <w:trPr>
          <w:tblCellSpacing w:w="15" w:type="dxa"/>
        </w:trPr>
        <w:tc>
          <w:tcPr>
            <w:tcW w:w="0" w:type="auto"/>
            <w:vAlign w:val="center"/>
            <w:hideMark/>
          </w:tcPr>
          <w:p w14:paraId="12D15A62" w14:textId="77777777" w:rsidR="00627059" w:rsidRPr="00627059" w:rsidRDefault="00627059" w:rsidP="00627059">
            <w:pPr>
              <w:rPr>
                <w:rFonts w:ascii="Calibri" w:hAnsi="Calibri" w:cs="Calibri"/>
              </w:rPr>
            </w:pPr>
            <w:r w:rsidRPr="00627059">
              <w:rPr>
                <w:rFonts w:ascii="Calibri" w:hAnsi="Calibri" w:cs="Calibri"/>
              </w:rPr>
              <w:t>Malicious Domain</w:t>
            </w:r>
          </w:p>
        </w:tc>
        <w:tc>
          <w:tcPr>
            <w:tcW w:w="0" w:type="auto"/>
            <w:vAlign w:val="center"/>
            <w:hideMark/>
          </w:tcPr>
          <w:p w14:paraId="04852E42" w14:textId="0C5ABDA4" w:rsidR="00627059" w:rsidRPr="00627059" w:rsidRDefault="001F38EA" w:rsidP="00627059">
            <w:pPr>
              <w:rPr>
                <w:rFonts w:ascii="Calibri" w:hAnsi="Calibri" w:cs="Calibri"/>
              </w:rPr>
            </w:pPr>
            <w:r>
              <w:rPr>
                <w:rFonts w:ascii="Calibri" w:hAnsi="Calibri" w:cs="Calibri"/>
              </w:rPr>
              <w:t>w</w:t>
            </w:r>
            <w:r w:rsidR="00627059" w:rsidRPr="00627059">
              <w:rPr>
                <w:rFonts w:ascii="Calibri" w:hAnsi="Calibri" w:cs="Calibri"/>
              </w:rPr>
              <w:t>hitepepper</w:t>
            </w:r>
            <w:r>
              <w:rPr>
                <w:rFonts w:ascii="Calibri" w:hAnsi="Calibri" w:cs="Calibri"/>
              </w:rPr>
              <w:t>[</w:t>
            </w:r>
            <w:r w:rsidR="00627059" w:rsidRPr="00627059">
              <w:rPr>
                <w:rFonts w:ascii="Calibri" w:hAnsi="Calibri" w:cs="Calibri"/>
              </w:rPr>
              <w:t>.</w:t>
            </w:r>
            <w:r>
              <w:rPr>
                <w:rFonts w:ascii="Calibri" w:hAnsi="Calibri" w:cs="Calibri"/>
              </w:rPr>
              <w:t>]</w:t>
            </w:r>
            <w:r w:rsidR="00627059" w:rsidRPr="00627059">
              <w:rPr>
                <w:rFonts w:ascii="Calibri" w:hAnsi="Calibri" w:cs="Calibri"/>
              </w:rPr>
              <w:t>su</w:t>
            </w:r>
          </w:p>
        </w:tc>
      </w:tr>
      <w:tr w:rsidR="00627059" w:rsidRPr="00627059" w14:paraId="1C103C03" w14:textId="77777777" w:rsidTr="00627059">
        <w:trPr>
          <w:tblCellSpacing w:w="15" w:type="dxa"/>
        </w:trPr>
        <w:tc>
          <w:tcPr>
            <w:tcW w:w="0" w:type="auto"/>
            <w:vAlign w:val="center"/>
            <w:hideMark/>
          </w:tcPr>
          <w:p w14:paraId="7D38D8D6" w14:textId="77777777" w:rsidR="00627059" w:rsidRPr="00627059" w:rsidRDefault="00627059" w:rsidP="00627059">
            <w:pPr>
              <w:rPr>
                <w:rFonts w:ascii="Calibri" w:hAnsi="Calibri" w:cs="Calibri"/>
              </w:rPr>
            </w:pPr>
            <w:r w:rsidRPr="00627059">
              <w:rPr>
                <w:rFonts w:ascii="Calibri" w:hAnsi="Calibri" w:cs="Calibri"/>
              </w:rPr>
              <w:t>Malicious IP</w:t>
            </w:r>
          </w:p>
        </w:tc>
        <w:tc>
          <w:tcPr>
            <w:tcW w:w="0" w:type="auto"/>
            <w:vAlign w:val="center"/>
            <w:hideMark/>
          </w:tcPr>
          <w:p w14:paraId="08E38920" w14:textId="3463D554" w:rsidR="00627059" w:rsidRPr="00627059" w:rsidRDefault="00627059" w:rsidP="00627059">
            <w:pPr>
              <w:rPr>
                <w:rFonts w:ascii="Calibri" w:hAnsi="Calibri" w:cs="Calibri"/>
              </w:rPr>
            </w:pPr>
            <w:r w:rsidRPr="00627059">
              <w:rPr>
                <w:rFonts w:ascii="Calibri" w:hAnsi="Calibri" w:cs="Calibri"/>
              </w:rPr>
              <w:t>153.92.1</w:t>
            </w:r>
            <w:r w:rsidR="001F38EA">
              <w:rPr>
                <w:rFonts w:ascii="Calibri" w:hAnsi="Calibri" w:cs="Calibri"/>
              </w:rPr>
              <w:t>[</w:t>
            </w:r>
            <w:r w:rsidRPr="00627059">
              <w:rPr>
                <w:rFonts w:ascii="Calibri" w:hAnsi="Calibri" w:cs="Calibri"/>
              </w:rPr>
              <w:t>.</w:t>
            </w:r>
            <w:r w:rsidR="001F38EA">
              <w:rPr>
                <w:rFonts w:ascii="Calibri" w:hAnsi="Calibri" w:cs="Calibri"/>
              </w:rPr>
              <w:t>]</w:t>
            </w:r>
            <w:r w:rsidRPr="00627059">
              <w:rPr>
                <w:rFonts w:ascii="Calibri" w:hAnsi="Calibri" w:cs="Calibri"/>
              </w:rPr>
              <w:t>49</w:t>
            </w:r>
          </w:p>
        </w:tc>
      </w:tr>
    </w:tbl>
    <w:p w14:paraId="5A407C61" w14:textId="77777777" w:rsidR="005351CE" w:rsidRDefault="005351CE" w:rsidP="005351CE">
      <w:pPr>
        <w:rPr>
          <w:rFonts w:ascii="Calibri" w:hAnsi="Calibri" w:cs="Calibri"/>
        </w:rPr>
      </w:pPr>
    </w:p>
    <w:p w14:paraId="7E27AC62" w14:textId="77777777" w:rsidR="00410ED2" w:rsidRDefault="00410ED2" w:rsidP="00410ED2">
      <w:pPr>
        <w:pBdr>
          <w:bottom w:val="single" w:sz="6" w:space="1" w:color="auto"/>
        </w:pBdr>
        <w:rPr>
          <w:rFonts w:ascii="Calibri" w:hAnsi="Calibri" w:cs="Calibri"/>
          <w:b/>
          <w:bCs/>
        </w:rPr>
      </w:pPr>
    </w:p>
    <w:p w14:paraId="1141F671" w14:textId="77777777" w:rsidR="00410ED2" w:rsidRDefault="00410ED2" w:rsidP="005351CE">
      <w:pPr>
        <w:rPr>
          <w:rFonts w:ascii="Calibri" w:hAnsi="Calibri" w:cs="Calibri"/>
          <w:b/>
          <w:bCs/>
        </w:rPr>
      </w:pPr>
    </w:p>
    <w:p w14:paraId="2769C969" w14:textId="77777777" w:rsidR="00410ED2" w:rsidRDefault="00410ED2" w:rsidP="005351CE">
      <w:pPr>
        <w:rPr>
          <w:rFonts w:ascii="Calibri" w:hAnsi="Calibri" w:cs="Calibri"/>
          <w:b/>
          <w:bCs/>
        </w:rPr>
      </w:pPr>
    </w:p>
    <w:p w14:paraId="33353D98" w14:textId="77777777" w:rsidR="00410ED2" w:rsidRDefault="00410ED2" w:rsidP="005351CE">
      <w:pPr>
        <w:rPr>
          <w:rFonts w:ascii="Calibri" w:hAnsi="Calibri" w:cs="Calibri"/>
          <w:b/>
          <w:bCs/>
        </w:rPr>
      </w:pPr>
    </w:p>
    <w:p w14:paraId="4446EF72" w14:textId="77777777" w:rsidR="00410ED2" w:rsidRDefault="00410ED2" w:rsidP="005351CE">
      <w:pPr>
        <w:rPr>
          <w:rFonts w:ascii="Calibri" w:hAnsi="Calibri" w:cs="Calibri"/>
          <w:b/>
          <w:bCs/>
        </w:rPr>
      </w:pPr>
    </w:p>
    <w:p w14:paraId="2EC9497D" w14:textId="77777777" w:rsidR="00410ED2" w:rsidRDefault="00410ED2" w:rsidP="005351CE">
      <w:pPr>
        <w:rPr>
          <w:rFonts w:ascii="Calibri" w:hAnsi="Calibri" w:cs="Calibri"/>
          <w:b/>
          <w:bCs/>
        </w:rPr>
      </w:pPr>
    </w:p>
    <w:p w14:paraId="721BAC40" w14:textId="77777777" w:rsidR="00410ED2" w:rsidRDefault="00410ED2" w:rsidP="005351CE">
      <w:pPr>
        <w:rPr>
          <w:rFonts w:ascii="Calibri" w:hAnsi="Calibri" w:cs="Calibri"/>
          <w:b/>
          <w:bCs/>
        </w:rPr>
      </w:pPr>
    </w:p>
    <w:p w14:paraId="22778B65" w14:textId="7B151035" w:rsidR="00410ED2" w:rsidRDefault="00410ED2" w:rsidP="005351CE">
      <w:pPr>
        <w:rPr>
          <w:rFonts w:ascii="Calibri" w:hAnsi="Calibri" w:cs="Calibri"/>
        </w:rPr>
      </w:pPr>
      <w:r w:rsidRPr="00410ED2">
        <w:rPr>
          <w:rFonts w:ascii="Calibri" w:hAnsi="Calibri" w:cs="Calibri"/>
          <w:b/>
          <w:bCs/>
        </w:rPr>
        <w:lastRenderedPageBreak/>
        <w:t>Key Takeaways</w:t>
      </w:r>
      <w:r w:rsidRPr="00410ED2">
        <w:rPr>
          <w:rFonts w:ascii="Calibri" w:hAnsi="Calibri" w:cs="Calibri"/>
        </w:rPr>
        <w:t xml:space="preserve"> </w:t>
      </w:r>
    </w:p>
    <w:p w14:paraId="747445DC" w14:textId="77777777" w:rsidR="00410ED2" w:rsidRDefault="00410ED2" w:rsidP="00410ED2">
      <w:pPr>
        <w:pStyle w:val="ListParagraph"/>
        <w:numPr>
          <w:ilvl w:val="0"/>
          <w:numId w:val="6"/>
        </w:numPr>
        <w:rPr>
          <w:rFonts w:ascii="Calibri" w:hAnsi="Calibri" w:cs="Calibri"/>
        </w:rPr>
      </w:pPr>
      <w:r w:rsidRPr="00410ED2">
        <w:rPr>
          <w:rFonts w:ascii="Calibri" w:hAnsi="Calibri" w:cs="Calibri"/>
        </w:rPr>
        <w:t>Zeek logs provide strong network-level visibility, enabling identification of compromised hosts without endpoint telemetry.</w:t>
      </w:r>
    </w:p>
    <w:p w14:paraId="28396773" w14:textId="77777777" w:rsidR="00410ED2" w:rsidRDefault="00410ED2" w:rsidP="00410ED2">
      <w:pPr>
        <w:pStyle w:val="ListParagraph"/>
        <w:numPr>
          <w:ilvl w:val="0"/>
          <w:numId w:val="6"/>
        </w:numPr>
        <w:rPr>
          <w:rFonts w:ascii="Calibri" w:hAnsi="Calibri" w:cs="Calibri"/>
        </w:rPr>
      </w:pPr>
      <w:r w:rsidRPr="00410ED2">
        <w:rPr>
          <w:rFonts w:ascii="Calibri" w:hAnsi="Calibri" w:cs="Calibri"/>
        </w:rPr>
        <w:t>Correlation across logs (conn, DHCP, Kerberos</w:t>
      </w:r>
      <w:r>
        <w:rPr>
          <w:rFonts w:ascii="Calibri" w:hAnsi="Calibri" w:cs="Calibri"/>
        </w:rPr>
        <w:t>, DNS</w:t>
      </w:r>
      <w:r w:rsidRPr="00410ED2">
        <w:rPr>
          <w:rFonts w:ascii="Calibri" w:hAnsi="Calibri" w:cs="Calibri"/>
        </w:rPr>
        <w:t>) is critical for building a complete picture.</w:t>
      </w:r>
    </w:p>
    <w:p w14:paraId="631826BC" w14:textId="77777777" w:rsidR="00410ED2" w:rsidRDefault="00410ED2" w:rsidP="00410ED2">
      <w:pPr>
        <w:pStyle w:val="ListParagraph"/>
        <w:numPr>
          <w:ilvl w:val="0"/>
          <w:numId w:val="6"/>
        </w:numPr>
        <w:rPr>
          <w:rFonts w:ascii="Calibri" w:hAnsi="Calibri" w:cs="Calibri"/>
        </w:rPr>
      </w:pPr>
      <w:r w:rsidRPr="00410ED2">
        <w:rPr>
          <w:rFonts w:ascii="Calibri" w:hAnsi="Calibri" w:cs="Calibri"/>
        </w:rPr>
        <w:t>Evidence-based investigation prevents false assumptions, ensuring accuracy in incident response.</w:t>
      </w:r>
    </w:p>
    <w:p w14:paraId="7EB87AB1" w14:textId="4CCCAD10" w:rsidR="00410ED2" w:rsidRDefault="00410ED2" w:rsidP="00410ED2">
      <w:pPr>
        <w:pStyle w:val="ListParagraph"/>
        <w:numPr>
          <w:ilvl w:val="0"/>
          <w:numId w:val="6"/>
        </w:numPr>
        <w:rPr>
          <w:rFonts w:ascii="Calibri" w:hAnsi="Calibri" w:cs="Calibri"/>
        </w:rPr>
      </w:pPr>
      <w:r w:rsidRPr="00410ED2">
        <w:rPr>
          <w:rFonts w:ascii="Calibri" w:hAnsi="Calibri" w:cs="Calibri"/>
        </w:rPr>
        <w:t>User attribution is limited without application-layer or directory service logs.</w:t>
      </w:r>
    </w:p>
    <w:p w14:paraId="691C9857" w14:textId="77777777" w:rsidR="009553A7" w:rsidRDefault="009553A7" w:rsidP="009553A7">
      <w:pPr>
        <w:pBdr>
          <w:bottom w:val="single" w:sz="6" w:space="1" w:color="auto"/>
        </w:pBdr>
        <w:rPr>
          <w:rFonts w:ascii="Calibri" w:hAnsi="Calibri" w:cs="Calibri"/>
          <w:b/>
          <w:bCs/>
        </w:rPr>
      </w:pPr>
    </w:p>
    <w:p w14:paraId="14B2568F" w14:textId="77777777" w:rsidR="001A75E0" w:rsidRPr="001A75E0" w:rsidRDefault="001A75E0" w:rsidP="001A75E0">
      <w:pPr>
        <w:rPr>
          <w:rFonts w:ascii="Calibri" w:hAnsi="Calibri" w:cs="Calibri"/>
          <w:b/>
          <w:bCs/>
        </w:rPr>
      </w:pPr>
      <w:r w:rsidRPr="001A75E0">
        <w:rPr>
          <w:rFonts w:ascii="Calibri" w:hAnsi="Calibri" w:cs="Calibri"/>
          <w:b/>
          <w:bCs/>
        </w:rPr>
        <w:t>Conclusion</w:t>
      </w:r>
    </w:p>
    <w:p w14:paraId="18AF5C0E" w14:textId="77777777" w:rsidR="001A75E0" w:rsidRPr="001A75E0" w:rsidRDefault="001A75E0" w:rsidP="001A75E0">
      <w:pPr>
        <w:rPr>
          <w:rFonts w:ascii="Calibri" w:hAnsi="Calibri" w:cs="Calibri"/>
        </w:rPr>
      </w:pPr>
      <w:r w:rsidRPr="001A75E0">
        <w:rPr>
          <w:rFonts w:ascii="Calibri" w:hAnsi="Calibri" w:cs="Calibri"/>
        </w:rPr>
        <w:t>Effective incident response begins with visibility. In this case, a single IDS alert indicating Lumma Stealer activity was enough to uncover a compromised workstation, identify the associated user, and trace communications to attacker-controlled infrastructure. By leveraging Zeek logs and methodically correlating network artifacts, investigators were able to establish attribution quickly and provide responders with the information necessary to contain and remediate the threat.</w:t>
      </w:r>
    </w:p>
    <w:p w14:paraId="1A6B5017" w14:textId="77777777" w:rsidR="001A75E0" w:rsidRPr="001A75E0" w:rsidRDefault="001A75E0" w:rsidP="001A75E0">
      <w:pPr>
        <w:rPr>
          <w:rFonts w:ascii="Calibri" w:hAnsi="Calibri" w:cs="Calibri"/>
        </w:rPr>
      </w:pPr>
      <w:r w:rsidRPr="001A75E0">
        <w:rPr>
          <w:rFonts w:ascii="Calibri" w:hAnsi="Calibri" w:cs="Calibri"/>
        </w:rPr>
        <w:t>This investigation serves as a practical example of how network-centric analysis remains one of the most powerful techniques available to SOC analysts when confronting modern malware infections.</w:t>
      </w:r>
    </w:p>
    <w:p w14:paraId="25C747DC" w14:textId="77777777" w:rsidR="009553A7" w:rsidRPr="00E007CA" w:rsidRDefault="009553A7" w:rsidP="000910F5">
      <w:pPr>
        <w:rPr>
          <w:rFonts w:ascii="Calibri" w:hAnsi="Calibri" w:cs="Calibri"/>
        </w:rPr>
      </w:pPr>
    </w:p>
    <w:sectPr w:rsidR="009553A7" w:rsidRPr="00E007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D1670"/>
    <w:multiLevelType w:val="hybridMultilevel"/>
    <w:tmpl w:val="183C01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DFA19C3"/>
    <w:multiLevelType w:val="hybridMultilevel"/>
    <w:tmpl w:val="E15639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540269E"/>
    <w:multiLevelType w:val="hybridMultilevel"/>
    <w:tmpl w:val="900E10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3902485"/>
    <w:multiLevelType w:val="hybridMultilevel"/>
    <w:tmpl w:val="6B144B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7CF5784"/>
    <w:multiLevelType w:val="hybridMultilevel"/>
    <w:tmpl w:val="5D1EC1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18B3B28"/>
    <w:multiLevelType w:val="hybridMultilevel"/>
    <w:tmpl w:val="582637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79865643">
    <w:abstractNumId w:val="0"/>
  </w:num>
  <w:num w:numId="2" w16cid:durableId="579681646">
    <w:abstractNumId w:val="5"/>
  </w:num>
  <w:num w:numId="3" w16cid:durableId="962348909">
    <w:abstractNumId w:val="4"/>
  </w:num>
  <w:num w:numId="4" w16cid:durableId="418871318">
    <w:abstractNumId w:val="2"/>
  </w:num>
  <w:num w:numId="5" w16cid:durableId="1590116904">
    <w:abstractNumId w:val="1"/>
  </w:num>
  <w:num w:numId="6" w16cid:durableId="16782695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7DE"/>
    <w:rsid w:val="000051B2"/>
    <w:rsid w:val="000910F5"/>
    <w:rsid w:val="000E073B"/>
    <w:rsid w:val="000F420B"/>
    <w:rsid w:val="001A75E0"/>
    <w:rsid w:val="001F320E"/>
    <w:rsid w:val="001F38EA"/>
    <w:rsid w:val="0030121E"/>
    <w:rsid w:val="003144B0"/>
    <w:rsid w:val="00344FBF"/>
    <w:rsid w:val="003666C5"/>
    <w:rsid w:val="003B532A"/>
    <w:rsid w:val="00410568"/>
    <w:rsid w:val="00410ED2"/>
    <w:rsid w:val="0046115C"/>
    <w:rsid w:val="004D294A"/>
    <w:rsid w:val="004E4E88"/>
    <w:rsid w:val="0050286B"/>
    <w:rsid w:val="005351CE"/>
    <w:rsid w:val="005518F6"/>
    <w:rsid w:val="00607E85"/>
    <w:rsid w:val="00627059"/>
    <w:rsid w:val="00652229"/>
    <w:rsid w:val="00656F9B"/>
    <w:rsid w:val="007E2CF5"/>
    <w:rsid w:val="00821A51"/>
    <w:rsid w:val="008651E3"/>
    <w:rsid w:val="008E3514"/>
    <w:rsid w:val="0095004A"/>
    <w:rsid w:val="009553A7"/>
    <w:rsid w:val="00A72785"/>
    <w:rsid w:val="00AB5E39"/>
    <w:rsid w:val="00AC70F2"/>
    <w:rsid w:val="00B036FB"/>
    <w:rsid w:val="00B667DE"/>
    <w:rsid w:val="00B86E3A"/>
    <w:rsid w:val="00BA3BF4"/>
    <w:rsid w:val="00BD2553"/>
    <w:rsid w:val="00C05FF2"/>
    <w:rsid w:val="00C63F8B"/>
    <w:rsid w:val="00C977D8"/>
    <w:rsid w:val="00DB1386"/>
    <w:rsid w:val="00DC3D8B"/>
    <w:rsid w:val="00E007CA"/>
    <w:rsid w:val="00FD7F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E0D30"/>
  <w15:chartTrackingRefBased/>
  <w15:docId w15:val="{103C5FEC-EDE8-48B6-BD07-08C02E378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3A7"/>
  </w:style>
  <w:style w:type="paragraph" w:styleId="Heading1">
    <w:name w:val="heading 1"/>
    <w:basedOn w:val="Normal"/>
    <w:next w:val="Normal"/>
    <w:link w:val="Heading1Char"/>
    <w:uiPriority w:val="9"/>
    <w:qFormat/>
    <w:rsid w:val="00B667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67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67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67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67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67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7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7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7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7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67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67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67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67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67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7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7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7DE"/>
    <w:rPr>
      <w:rFonts w:eastAsiaTheme="majorEastAsia" w:cstheme="majorBidi"/>
      <w:color w:val="272727" w:themeColor="text1" w:themeTint="D8"/>
    </w:rPr>
  </w:style>
  <w:style w:type="paragraph" w:styleId="Title">
    <w:name w:val="Title"/>
    <w:basedOn w:val="Normal"/>
    <w:next w:val="Normal"/>
    <w:link w:val="TitleChar"/>
    <w:uiPriority w:val="10"/>
    <w:qFormat/>
    <w:rsid w:val="00B667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7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7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7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7DE"/>
    <w:pPr>
      <w:spacing w:before="160"/>
      <w:jc w:val="center"/>
    </w:pPr>
    <w:rPr>
      <w:i/>
      <w:iCs/>
      <w:color w:val="404040" w:themeColor="text1" w:themeTint="BF"/>
    </w:rPr>
  </w:style>
  <w:style w:type="character" w:customStyle="1" w:styleId="QuoteChar">
    <w:name w:val="Quote Char"/>
    <w:basedOn w:val="DefaultParagraphFont"/>
    <w:link w:val="Quote"/>
    <w:uiPriority w:val="29"/>
    <w:rsid w:val="00B667DE"/>
    <w:rPr>
      <w:i/>
      <w:iCs/>
      <w:color w:val="404040" w:themeColor="text1" w:themeTint="BF"/>
    </w:rPr>
  </w:style>
  <w:style w:type="paragraph" w:styleId="ListParagraph">
    <w:name w:val="List Paragraph"/>
    <w:basedOn w:val="Normal"/>
    <w:uiPriority w:val="34"/>
    <w:qFormat/>
    <w:rsid w:val="00B667DE"/>
    <w:pPr>
      <w:ind w:left="720"/>
      <w:contextualSpacing/>
    </w:pPr>
  </w:style>
  <w:style w:type="character" w:styleId="IntenseEmphasis">
    <w:name w:val="Intense Emphasis"/>
    <w:basedOn w:val="DefaultParagraphFont"/>
    <w:uiPriority w:val="21"/>
    <w:qFormat/>
    <w:rsid w:val="00B667DE"/>
    <w:rPr>
      <w:i/>
      <w:iCs/>
      <w:color w:val="0F4761" w:themeColor="accent1" w:themeShade="BF"/>
    </w:rPr>
  </w:style>
  <w:style w:type="paragraph" w:styleId="IntenseQuote">
    <w:name w:val="Intense Quote"/>
    <w:basedOn w:val="Normal"/>
    <w:next w:val="Normal"/>
    <w:link w:val="IntenseQuoteChar"/>
    <w:uiPriority w:val="30"/>
    <w:qFormat/>
    <w:rsid w:val="00B667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67DE"/>
    <w:rPr>
      <w:i/>
      <w:iCs/>
      <w:color w:val="0F4761" w:themeColor="accent1" w:themeShade="BF"/>
    </w:rPr>
  </w:style>
  <w:style w:type="character" w:styleId="IntenseReference">
    <w:name w:val="Intense Reference"/>
    <w:basedOn w:val="DefaultParagraphFont"/>
    <w:uiPriority w:val="32"/>
    <w:qFormat/>
    <w:rsid w:val="00B667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5</Pages>
  <Words>684</Words>
  <Characters>4348</Characters>
  <Application>Microsoft Office Word</Application>
  <DocSecurity>0</DocSecurity>
  <Lines>140</Lines>
  <Paragraphs>79</Paragraphs>
  <ScaleCrop>false</ScaleCrop>
  <Company/>
  <LinksUpToDate>false</LinksUpToDate>
  <CharactersWithSpaces>4991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Nitin Srivatsa G</dc:creator>
  <cp:keywords/>
  <dc:description/>
  <cp:lastModifiedBy>Nitin Srivatsa G</cp:lastModifiedBy>
  <cp:revision>4</cp:revision>
  <cp:lastPrinted>2026-06-15T10:51:00Z</cp:lastPrinted>
  <dcterms:created xsi:type="dcterms:W3CDTF">2026-06-15T10:51:00Z</dcterms:created>
  <dcterms:modified xsi:type="dcterms:W3CDTF">2026-06-18T05:01:00Z</dcterms:modified>
</cp:coreProperties>
</file>