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D745D" w14:textId="05903733" w:rsidR="00061AA1" w:rsidRDefault="00061AA1" w:rsidP="00061AA1">
      <w:pPr>
        <w:jc w:val="center"/>
        <w:rPr>
          <w:b/>
          <w:bCs/>
          <w:sz w:val="52"/>
          <w:szCs w:val="52"/>
        </w:rPr>
      </w:pPr>
      <w:bookmarkStart w:id="0" w:name="_Hlk158566105"/>
      <w:bookmarkEnd w:id="0"/>
      <w:r>
        <w:rPr>
          <w:noProof/>
          <w:lang w:eastAsia="fr-FR"/>
        </w:rPr>
        <w:drawing>
          <wp:anchor distT="0" distB="0" distL="114300" distR="114300" simplePos="0" relativeHeight="251659264" behindDoc="0" locked="0" layoutInCell="1" allowOverlap="1" wp14:anchorId="6C1FB6DA" wp14:editId="3BAECC4F">
            <wp:simplePos x="0" y="0"/>
            <wp:positionH relativeFrom="margin">
              <wp:align>center</wp:align>
            </wp:positionH>
            <wp:positionV relativeFrom="paragraph">
              <wp:posOffset>63500</wp:posOffset>
            </wp:positionV>
            <wp:extent cx="2105025" cy="852170"/>
            <wp:effectExtent l="0" t="0" r="9525" b="5080"/>
            <wp:wrapSquare wrapText="bothSides"/>
            <wp:docPr id="1298991114" name="Imag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91114" name="Image 1" descr="A blue and white 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05025" cy="852170"/>
                    </a:xfrm>
                    <a:prstGeom prst="rect">
                      <a:avLst/>
                    </a:prstGeom>
                  </pic:spPr>
                </pic:pic>
              </a:graphicData>
            </a:graphic>
            <wp14:sizeRelH relativeFrom="page">
              <wp14:pctWidth>0</wp14:pctWidth>
            </wp14:sizeRelH>
            <wp14:sizeRelV relativeFrom="page">
              <wp14:pctHeight>0</wp14:pctHeight>
            </wp14:sizeRelV>
          </wp:anchor>
        </w:drawing>
      </w:r>
    </w:p>
    <w:p w14:paraId="6D04ABD6" w14:textId="085FEB89" w:rsidR="00061AA1" w:rsidRDefault="00061AA1" w:rsidP="00061AA1">
      <w:pPr>
        <w:jc w:val="center"/>
        <w:rPr>
          <w:b/>
          <w:bCs/>
          <w:sz w:val="52"/>
          <w:szCs w:val="52"/>
        </w:rPr>
      </w:pPr>
    </w:p>
    <w:p w14:paraId="46B85702" w14:textId="7E9A6E8E" w:rsidR="00061AA1" w:rsidRDefault="00061AA1" w:rsidP="00061AA1">
      <w:pPr>
        <w:jc w:val="center"/>
        <w:rPr>
          <w:b/>
          <w:bCs/>
          <w:sz w:val="52"/>
          <w:szCs w:val="52"/>
        </w:rPr>
      </w:pPr>
    </w:p>
    <w:p w14:paraId="6199FAD7" w14:textId="77777777" w:rsidR="00061AA1" w:rsidRDefault="00061AA1" w:rsidP="00061AA1">
      <w:pPr>
        <w:jc w:val="center"/>
        <w:rPr>
          <w:b/>
          <w:bCs/>
          <w:sz w:val="52"/>
          <w:szCs w:val="52"/>
        </w:rPr>
      </w:pPr>
    </w:p>
    <w:p w14:paraId="4415C671" w14:textId="2EC92AF9" w:rsidR="00061AA1" w:rsidRPr="00061AA1" w:rsidRDefault="00061AA1" w:rsidP="00061AA1">
      <w:pPr>
        <w:jc w:val="center"/>
        <w:rPr>
          <w:rFonts w:asciiTheme="majorBidi" w:hAnsiTheme="majorBidi" w:cstheme="majorBidi"/>
          <w:b/>
          <w:bCs/>
          <w:sz w:val="52"/>
          <w:szCs w:val="52"/>
        </w:rPr>
      </w:pPr>
      <w:r w:rsidRPr="00061AA1">
        <w:rPr>
          <w:rFonts w:asciiTheme="majorBidi" w:hAnsiTheme="majorBidi" w:cstheme="majorBidi"/>
          <w:b/>
          <w:bCs/>
          <w:sz w:val="52"/>
          <w:szCs w:val="52"/>
        </w:rPr>
        <w:t>Rapport d’ADD</w:t>
      </w:r>
    </w:p>
    <w:p w14:paraId="126AC7FA" w14:textId="77777777" w:rsidR="00061AA1" w:rsidRPr="00061AA1" w:rsidRDefault="00061AA1" w:rsidP="00061AA1">
      <w:pPr>
        <w:jc w:val="center"/>
        <w:rPr>
          <w:rFonts w:asciiTheme="majorBidi" w:hAnsiTheme="majorBidi" w:cstheme="majorBidi"/>
          <w:b/>
          <w:bCs/>
          <w:sz w:val="52"/>
          <w:szCs w:val="52"/>
        </w:rPr>
      </w:pPr>
      <w:r w:rsidRPr="00061AA1">
        <w:rPr>
          <w:rFonts w:asciiTheme="majorBidi" w:hAnsiTheme="majorBidi" w:cstheme="majorBidi"/>
          <w:b/>
          <w:bCs/>
          <w:sz w:val="52"/>
          <w:szCs w:val="52"/>
        </w:rPr>
        <w:t>Urban transformation in Africa</w:t>
      </w:r>
    </w:p>
    <w:p w14:paraId="0556157F" w14:textId="25867D04" w:rsidR="00061AA1" w:rsidRPr="00061AA1" w:rsidRDefault="00061AA1" w:rsidP="00061AA1">
      <w:pPr>
        <w:jc w:val="center"/>
        <w:rPr>
          <w:rFonts w:asciiTheme="majorBidi" w:hAnsiTheme="majorBidi" w:cstheme="majorBidi"/>
          <w:b/>
          <w:bCs/>
          <w:sz w:val="52"/>
          <w:szCs w:val="52"/>
        </w:rPr>
      </w:pPr>
    </w:p>
    <w:p w14:paraId="06CC618D" w14:textId="2E1FEE7D" w:rsidR="00061AA1" w:rsidRDefault="00061AA1" w:rsidP="00061AA1">
      <w:pPr>
        <w:jc w:val="center"/>
        <w:rPr>
          <w:sz w:val="32"/>
          <w:szCs w:val="32"/>
        </w:rPr>
      </w:pPr>
      <w:r>
        <w:rPr>
          <w:noProof/>
        </w:rPr>
        <w:drawing>
          <wp:inline distT="0" distB="0" distL="0" distR="0" wp14:anchorId="799660A9" wp14:editId="39595108">
            <wp:extent cx="2714625" cy="1743075"/>
            <wp:effectExtent l="0" t="0" r="9525" b="9525"/>
            <wp:docPr id="872881350" name="Picture 2" descr="Africa's cities of the future | Africa Rene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rica's cities of the future | Africa Renew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4625" cy="1743075"/>
                    </a:xfrm>
                    <a:prstGeom prst="rect">
                      <a:avLst/>
                    </a:prstGeom>
                    <a:noFill/>
                    <a:ln>
                      <a:noFill/>
                    </a:ln>
                  </pic:spPr>
                </pic:pic>
              </a:graphicData>
            </a:graphic>
          </wp:inline>
        </w:drawing>
      </w:r>
    </w:p>
    <w:p w14:paraId="6D5DD605" w14:textId="77777777" w:rsidR="00061AA1" w:rsidRDefault="00061AA1" w:rsidP="00061AA1">
      <w:pPr>
        <w:jc w:val="center"/>
        <w:rPr>
          <w:sz w:val="32"/>
          <w:szCs w:val="32"/>
        </w:rPr>
      </w:pPr>
    </w:p>
    <w:p w14:paraId="474EAD8C" w14:textId="77777777" w:rsidR="00061AA1" w:rsidRDefault="00061AA1" w:rsidP="00061AA1">
      <w:pPr>
        <w:jc w:val="center"/>
        <w:rPr>
          <w:sz w:val="32"/>
          <w:szCs w:val="32"/>
        </w:rPr>
      </w:pPr>
    </w:p>
    <w:p w14:paraId="23E3C11F" w14:textId="77777777" w:rsidR="00061AA1" w:rsidRDefault="00061AA1" w:rsidP="00061AA1">
      <w:pPr>
        <w:jc w:val="center"/>
        <w:rPr>
          <w:sz w:val="32"/>
          <w:szCs w:val="32"/>
        </w:rPr>
      </w:pPr>
    </w:p>
    <w:p w14:paraId="425F9454" w14:textId="77777777" w:rsidR="00061AA1" w:rsidRDefault="00061AA1" w:rsidP="00061AA1">
      <w:pPr>
        <w:jc w:val="center"/>
        <w:rPr>
          <w:sz w:val="32"/>
          <w:szCs w:val="32"/>
        </w:rPr>
      </w:pPr>
    </w:p>
    <w:p w14:paraId="1D14D9EA" w14:textId="77777777" w:rsidR="00061AA1" w:rsidRDefault="00061AA1" w:rsidP="00061AA1">
      <w:pPr>
        <w:jc w:val="center"/>
        <w:rPr>
          <w:sz w:val="32"/>
          <w:szCs w:val="32"/>
        </w:rPr>
      </w:pPr>
    </w:p>
    <w:p w14:paraId="6EF942AF" w14:textId="61F7F26E" w:rsidR="00061AA1" w:rsidRDefault="00061AA1" w:rsidP="00061AA1">
      <w:pPr>
        <w:pStyle w:val="Heading1"/>
        <w:spacing w:before="60"/>
        <w:jc w:val="center"/>
        <w:rPr>
          <w:sz w:val="28"/>
          <w:szCs w:val="28"/>
          <w:lang w:val="fr-FR"/>
        </w:rPr>
      </w:pPr>
      <w:bookmarkStart w:id="1" w:name="_Toc158221033"/>
      <w:r w:rsidRPr="009442CE">
        <w:rPr>
          <w:b/>
          <w:bCs/>
          <w:sz w:val="28"/>
          <w:szCs w:val="28"/>
          <w:lang w:val="fr-FR"/>
        </w:rPr>
        <w:t>Membres:</w:t>
      </w:r>
      <w:r w:rsidRPr="009442CE">
        <w:rPr>
          <w:sz w:val="28"/>
          <w:szCs w:val="28"/>
          <w:lang w:val="fr-FR"/>
        </w:rPr>
        <w:t xml:space="preserve"> Rihab ID M’HAND, </w:t>
      </w:r>
      <w:r>
        <w:rPr>
          <w:sz w:val="28"/>
          <w:szCs w:val="28"/>
          <w:lang w:val="fr-FR"/>
        </w:rPr>
        <w:t>Yahia BOURRAOUI</w:t>
      </w:r>
      <w:bookmarkEnd w:id="1"/>
    </w:p>
    <w:p w14:paraId="591E523E" w14:textId="77777777" w:rsidR="00061AA1" w:rsidRDefault="00061AA1" w:rsidP="00061AA1">
      <w:pPr>
        <w:pStyle w:val="Heading1"/>
        <w:spacing w:before="60"/>
        <w:jc w:val="center"/>
        <w:rPr>
          <w:sz w:val="28"/>
          <w:szCs w:val="28"/>
          <w:lang w:val="fr-FR"/>
        </w:rPr>
      </w:pPr>
    </w:p>
    <w:p w14:paraId="3D23A27E" w14:textId="77777777" w:rsidR="00B8304A" w:rsidRDefault="00B8304A" w:rsidP="004F0083">
      <w:pPr>
        <w:pStyle w:val="Heading1"/>
        <w:spacing w:before="60"/>
        <w:ind w:left="0"/>
        <w:rPr>
          <w:sz w:val="28"/>
          <w:szCs w:val="28"/>
          <w:lang w:val="fr-FR"/>
        </w:rPr>
      </w:pPr>
    </w:p>
    <w:p w14:paraId="30807451" w14:textId="28644D3D" w:rsidR="00061AA1" w:rsidRPr="00B92D06" w:rsidRDefault="00061AA1" w:rsidP="00061AA1">
      <w:pPr>
        <w:pStyle w:val="Heading1"/>
        <w:spacing w:before="60"/>
        <w:jc w:val="both"/>
        <w:rPr>
          <w:lang w:val="fr-FR"/>
        </w:rPr>
      </w:pPr>
      <w:bookmarkStart w:id="2" w:name="_Toc158221034"/>
      <w:r w:rsidRPr="00B92D06">
        <w:rPr>
          <w:lang w:val="fr-FR"/>
        </w:rPr>
        <w:lastRenderedPageBreak/>
        <w:t>Introduction</w:t>
      </w:r>
      <w:bookmarkEnd w:id="2"/>
      <w:r w:rsidR="007553AF" w:rsidRPr="00B92D06">
        <w:rPr>
          <w:lang w:val="fr-FR"/>
        </w:rPr>
        <w:t xml:space="preserve"> :</w:t>
      </w:r>
    </w:p>
    <w:p w14:paraId="37A47616" w14:textId="77777777" w:rsidR="00B8304A" w:rsidRPr="00B8304A" w:rsidRDefault="00B8304A" w:rsidP="00B8304A">
      <w:pPr>
        <w:pStyle w:val="Heading1"/>
        <w:spacing w:before="60"/>
        <w:ind w:left="0"/>
        <w:rPr>
          <w:sz w:val="28"/>
          <w:szCs w:val="28"/>
          <w:lang w:val="fr-FR"/>
        </w:rPr>
      </w:pPr>
    </w:p>
    <w:p w14:paraId="7E1E8FC5" w14:textId="3B52F226" w:rsidR="00B8304A" w:rsidRDefault="00B8304A" w:rsidP="00B8304A">
      <w:pPr>
        <w:pStyle w:val="Heading1"/>
        <w:spacing w:before="60"/>
        <w:jc w:val="both"/>
        <w:rPr>
          <w:sz w:val="28"/>
          <w:szCs w:val="28"/>
          <w:lang w:val="fr-FR"/>
        </w:rPr>
      </w:pPr>
      <w:bookmarkStart w:id="3" w:name="_Toc158221035"/>
      <w:r w:rsidRPr="00B8304A">
        <w:rPr>
          <w:sz w:val="28"/>
          <w:szCs w:val="28"/>
          <w:lang w:val="fr-FR"/>
        </w:rPr>
        <w:t>La transformation urbaine en Afrique est un phénomène d'une importance cruciale, marqué par une urbanisation rapide et des changements socio-économiques significatifs. Ce rapport se concentre sur l'analyse des données relatives à cette transformation, en examinant les tendances démographiques, les schémas de croissance urbaine, les défis socio-économiques et environnementaux, ainsi que les opportunités émergentes. L'objectif est d'identifier les moteurs de la transformation urbaine en Afrique et de formuler des recommandations pour des politiques et des initiatives de développement urbain durables et inclusives. En utilisant des données fiables et des analyses rigoureuses, ce rapport vise à éclairer les décideurs et les acteurs du développement urbain sur les meilleures pratiques pour façonner des villes africaines résilientes et prospères.</w:t>
      </w:r>
      <w:bookmarkEnd w:id="3"/>
    </w:p>
    <w:p w14:paraId="492E783B" w14:textId="77777777" w:rsidR="00B8304A" w:rsidRPr="009442CE" w:rsidRDefault="00B8304A" w:rsidP="00B8304A">
      <w:pPr>
        <w:pStyle w:val="Heading1"/>
        <w:spacing w:before="60"/>
        <w:ind w:left="0"/>
        <w:jc w:val="both"/>
        <w:rPr>
          <w:sz w:val="28"/>
          <w:szCs w:val="28"/>
          <w:lang w:val="fr-FR"/>
        </w:rPr>
      </w:pPr>
    </w:p>
    <w:p w14:paraId="5A68A10B" w14:textId="7D2BD1E9" w:rsidR="00B8304A" w:rsidRPr="00B92D06" w:rsidRDefault="00B8304A" w:rsidP="00B8304A">
      <w:pPr>
        <w:pStyle w:val="Heading1"/>
        <w:spacing w:before="60"/>
        <w:ind w:left="0"/>
        <w:jc w:val="both"/>
        <w:rPr>
          <w:lang w:val="fr-FR"/>
        </w:rPr>
      </w:pPr>
      <w:bookmarkStart w:id="4" w:name="_Toc158221036"/>
      <w:r w:rsidRPr="00B92D06">
        <w:rPr>
          <w:lang w:val="fr-FR"/>
        </w:rPr>
        <w:t>Problématique</w:t>
      </w:r>
      <w:bookmarkEnd w:id="4"/>
      <w:r w:rsidR="007553AF" w:rsidRPr="00B92D06">
        <w:rPr>
          <w:lang w:val="fr-FR"/>
        </w:rPr>
        <w:t xml:space="preserve"> :</w:t>
      </w:r>
    </w:p>
    <w:p w14:paraId="7A32E82C" w14:textId="77777777" w:rsidR="00B8304A" w:rsidRPr="00B8304A" w:rsidRDefault="00B8304A" w:rsidP="00B8304A">
      <w:pPr>
        <w:rPr>
          <w:sz w:val="32"/>
          <w:szCs w:val="32"/>
          <w:lang w:val="fr-FR"/>
        </w:rPr>
      </w:pPr>
    </w:p>
    <w:p w14:paraId="54B98ECC" w14:textId="77777777" w:rsidR="00B8304A" w:rsidRDefault="00B8304A" w:rsidP="00B8304A">
      <w:pPr>
        <w:jc w:val="both"/>
        <w:rPr>
          <w:rFonts w:asciiTheme="majorBidi" w:hAnsiTheme="majorBidi" w:cstheme="majorBidi"/>
          <w:sz w:val="28"/>
          <w:szCs w:val="28"/>
          <w:lang w:val="fr-FR"/>
        </w:rPr>
      </w:pPr>
      <w:r w:rsidRPr="00B8304A">
        <w:rPr>
          <w:rFonts w:asciiTheme="majorBidi" w:hAnsiTheme="majorBidi" w:cstheme="majorBidi"/>
          <w:sz w:val="28"/>
          <w:szCs w:val="28"/>
          <w:lang w:val="fr-FR"/>
        </w:rPr>
        <w:t xml:space="preserve">Malgré les opportunités qu'elle offre, la transformation urbaine en Afrique est également confrontée à une série de défis complexes. La croissance urbaine rapide entraîne souvent une pression croissante sur les infrastructures et les services urbains, exacerbant les inégalités socio-économiques et environnementales. Les villes africaines font face à des défis tels que l'accès inégal aux logements décents, aux services de base tels que l'eau potable et l'assainissement, ainsi qu'à la gestion des déchets et de la pollution. </w:t>
      </w:r>
    </w:p>
    <w:p w14:paraId="6259ADB2" w14:textId="474720F7" w:rsidR="00B8304A" w:rsidRDefault="00B8304A" w:rsidP="00B8304A">
      <w:pPr>
        <w:jc w:val="both"/>
        <w:rPr>
          <w:rFonts w:asciiTheme="majorBidi" w:hAnsiTheme="majorBidi" w:cstheme="majorBidi"/>
          <w:sz w:val="28"/>
          <w:szCs w:val="28"/>
          <w:lang w:val="fr-FR"/>
        </w:rPr>
      </w:pPr>
      <w:r>
        <w:rPr>
          <w:noProof/>
        </w:rPr>
        <w:drawing>
          <wp:inline distT="0" distB="0" distL="0" distR="0" wp14:anchorId="6007B298" wp14:editId="59206C5C">
            <wp:extent cx="5591175" cy="2777667"/>
            <wp:effectExtent l="0" t="0" r="0" b="3810"/>
            <wp:docPr id="951043095" name="Picture 3" descr="Urbanisation in Africa - The Future Lies in Cities | Cities Al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rbanisation in Africa - The Future Lies in Cities | Cities Allia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3205" cy="2783643"/>
                    </a:xfrm>
                    <a:prstGeom prst="rect">
                      <a:avLst/>
                    </a:prstGeom>
                    <a:noFill/>
                    <a:ln>
                      <a:noFill/>
                    </a:ln>
                  </pic:spPr>
                </pic:pic>
              </a:graphicData>
            </a:graphic>
          </wp:inline>
        </w:drawing>
      </w:r>
    </w:p>
    <w:p w14:paraId="075A6915" w14:textId="3E58BE46" w:rsidR="00B8304A" w:rsidRPr="00B8304A" w:rsidRDefault="00B8304A" w:rsidP="00B8304A">
      <w:pPr>
        <w:jc w:val="both"/>
        <w:rPr>
          <w:rFonts w:asciiTheme="majorBidi" w:hAnsiTheme="majorBidi" w:cstheme="majorBidi"/>
          <w:sz w:val="28"/>
          <w:szCs w:val="28"/>
          <w:lang w:val="fr-FR"/>
        </w:rPr>
      </w:pPr>
      <w:r w:rsidRPr="00B8304A">
        <w:rPr>
          <w:rFonts w:asciiTheme="majorBidi" w:hAnsiTheme="majorBidi" w:cstheme="majorBidi"/>
          <w:sz w:val="28"/>
          <w:szCs w:val="28"/>
          <w:lang w:val="fr-FR"/>
        </w:rPr>
        <w:lastRenderedPageBreak/>
        <w:t>De plus, la croissance urbaine non planifiée peut conduire à une augmentation de l'étalement urbain, à une dégradation de l'environnement et à une vulnérabilité accrue aux changements climatiques. La question centrale est donc de savoir comment promouvoir un développement urbain inclusif et durable en Afrique, en abordant ces défis tout en capitalisant sur les opportunités offertes par la transformation urbaine.</w:t>
      </w:r>
    </w:p>
    <w:p w14:paraId="24903A3E" w14:textId="77777777" w:rsidR="00B8304A" w:rsidRPr="00B92D06" w:rsidRDefault="00B8304A" w:rsidP="00B8304A">
      <w:pPr>
        <w:pStyle w:val="Heading1"/>
        <w:spacing w:before="60"/>
        <w:ind w:left="0"/>
        <w:jc w:val="both"/>
        <w:rPr>
          <w:lang w:val="fr-FR"/>
        </w:rPr>
      </w:pPr>
    </w:p>
    <w:p w14:paraId="192224C2" w14:textId="3E04BC8E" w:rsidR="00B8304A" w:rsidRPr="00B92D06" w:rsidRDefault="00B8304A" w:rsidP="00B8304A">
      <w:pPr>
        <w:pStyle w:val="Heading1"/>
        <w:spacing w:before="60"/>
        <w:ind w:left="0"/>
        <w:jc w:val="both"/>
        <w:rPr>
          <w:lang w:val="fr-FR"/>
        </w:rPr>
      </w:pPr>
      <w:bookmarkStart w:id="5" w:name="_Toc158221037"/>
      <w:r w:rsidRPr="00B92D06">
        <w:rPr>
          <w:lang w:val="fr-FR"/>
        </w:rPr>
        <w:t>Besoins d’analyse</w:t>
      </w:r>
      <w:bookmarkEnd w:id="5"/>
      <w:r w:rsidR="007553AF" w:rsidRPr="00B92D06">
        <w:rPr>
          <w:lang w:val="fr-FR"/>
        </w:rPr>
        <w:t xml:space="preserve"> :</w:t>
      </w:r>
    </w:p>
    <w:p w14:paraId="2B7139A3" w14:textId="77777777" w:rsidR="00B8304A" w:rsidRPr="00B8304A" w:rsidRDefault="00B8304A" w:rsidP="00B8304A">
      <w:pPr>
        <w:rPr>
          <w:rFonts w:asciiTheme="majorBidi" w:hAnsiTheme="majorBidi" w:cstheme="majorBidi"/>
          <w:sz w:val="28"/>
          <w:szCs w:val="28"/>
          <w:lang w:val="fr-FR"/>
        </w:rPr>
      </w:pPr>
    </w:p>
    <w:p w14:paraId="4CF65ADB" w14:textId="7A6FB287" w:rsidR="00B8304A" w:rsidRPr="00B8304A" w:rsidRDefault="00B8304A" w:rsidP="00B8304A">
      <w:pPr>
        <w:jc w:val="both"/>
        <w:rPr>
          <w:rFonts w:asciiTheme="majorBidi" w:hAnsiTheme="majorBidi" w:cstheme="majorBidi"/>
          <w:sz w:val="28"/>
          <w:szCs w:val="28"/>
          <w:lang w:val="fr-FR"/>
        </w:rPr>
      </w:pPr>
      <w:r w:rsidRPr="00B8304A">
        <w:rPr>
          <w:rFonts w:asciiTheme="majorBidi" w:hAnsiTheme="majorBidi" w:cstheme="majorBidi"/>
          <w:sz w:val="28"/>
          <w:szCs w:val="28"/>
          <w:lang w:val="fr-FR"/>
        </w:rPr>
        <w:t xml:space="preserve">Pour répondre efficacement aux défis et aux opportunités de la transformation urbaine en Afrique, une analyse approfondie des données est essentielle. Cela implique de collecter, de traiter et d'analyser des ensembles de données variés, notamment des données démographiques, économiques, environnementales, et </w:t>
      </w:r>
      <w:r w:rsidR="00271FFD" w:rsidRPr="00B8304A">
        <w:rPr>
          <w:rFonts w:asciiTheme="majorBidi" w:hAnsiTheme="majorBidi" w:cstheme="majorBidi"/>
          <w:sz w:val="28"/>
          <w:szCs w:val="28"/>
          <w:lang w:val="fr-FR"/>
        </w:rPr>
        <w:t>infrastruct</w:t>
      </w:r>
      <w:r w:rsidR="00271FFD">
        <w:rPr>
          <w:rFonts w:asciiTheme="majorBidi" w:hAnsiTheme="majorBidi" w:cstheme="majorBidi"/>
          <w:sz w:val="28"/>
          <w:szCs w:val="28"/>
          <w:lang w:val="fr-FR"/>
        </w:rPr>
        <w:t>u</w:t>
      </w:r>
      <w:r w:rsidR="00271FFD" w:rsidRPr="00B8304A">
        <w:rPr>
          <w:rFonts w:asciiTheme="majorBidi" w:hAnsiTheme="majorBidi" w:cstheme="majorBidi"/>
          <w:sz w:val="28"/>
          <w:szCs w:val="28"/>
          <w:lang w:val="fr-FR"/>
        </w:rPr>
        <w:t>relles</w:t>
      </w:r>
      <w:r w:rsidRPr="00B8304A">
        <w:rPr>
          <w:rFonts w:asciiTheme="majorBidi" w:hAnsiTheme="majorBidi" w:cstheme="majorBidi"/>
          <w:sz w:val="28"/>
          <w:szCs w:val="28"/>
          <w:lang w:val="fr-FR"/>
        </w:rPr>
        <w:t>. Une analyse spatiale est également nécessaire pour comprendre les schémas de croissance urbaine, l'utilisation des terres, et les concentrations de population. De plus, il est crucial d'évaluer les besoins et les demandes des citoyens urbains, ainsi que les capacités institutionnelles et les politiques publiques en place. Une approche holistique intégrant des méthodes quantitatives et qualitatives permettra de dégager des insights précieux pour orienter la planification urbaine, la prise de décision politique, et le développement de solutions adaptées aux réalités locales. En outre, une analyse comparative entre différentes villes et régions africaines, ainsi qu'avec des exemples internationaux, peut fournir des leçons et des bonnes pratiques pour informer les stratégies de développement urbain durable en Afrique.</w:t>
      </w:r>
    </w:p>
    <w:p w14:paraId="785A853A" w14:textId="77777777" w:rsidR="00061AA1" w:rsidRDefault="00061AA1" w:rsidP="00061AA1">
      <w:pPr>
        <w:rPr>
          <w:rFonts w:asciiTheme="majorBidi" w:hAnsiTheme="majorBidi" w:cstheme="majorBidi"/>
          <w:sz w:val="28"/>
          <w:szCs w:val="28"/>
          <w:lang w:val="fr-FR"/>
        </w:rPr>
      </w:pPr>
    </w:p>
    <w:p w14:paraId="378EC4AC" w14:textId="77777777" w:rsidR="007553AF" w:rsidRDefault="007553AF" w:rsidP="00061AA1">
      <w:pPr>
        <w:rPr>
          <w:rFonts w:asciiTheme="majorBidi" w:hAnsiTheme="majorBidi" w:cstheme="majorBidi"/>
          <w:sz w:val="28"/>
          <w:szCs w:val="28"/>
          <w:lang w:val="fr-FR"/>
        </w:rPr>
      </w:pPr>
    </w:p>
    <w:p w14:paraId="766DDD28" w14:textId="77777777" w:rsidR="007553AF" w:rsidRDefault="007553AF" w:rsidP="00061AA1">
      <w:pPr>
        <w:rPr>
          <w:rFonts w:asciiTheme="majorBidi" w:hAnsiTheme="majorBidi" w:cstheme="majorBidi"/>
          <w:sz w:val="28"/>
          <w:szCs w:val="28"/>
          <w:lang w:val="fr-FR"/>
        </w:rPr>
      </w:pPr>
    </w:p>
    <w:p w14:paraId="3CFE16C1" w14:textId="77777777" w:rsidR="007553AF" w:rsidRDefault="007553AF" w:rsidP="00061AA1">
      <w:pPr>
        <w:rPr>
          <w:rFonts w:asciiTheme="majorBidi" w:hAnsiTheme="majorBidi" w:cstheme="majorBidi"/>
          <w:sz w:val="28"/>
          <w:szCs w:val="28"/>
          <w:lang w:val="fr-FR"/>
        </w:rPr>
      </w:pPr>
    </w:p>
    <w:p w14:paraId="0DCF968B" w14:textId="77777777" w:rsidR="007553AF" w:rsidRDefault="007553AF" w:rsidP="00061AA1">
      <w:pPr>
        <w:rPr>
          <w:rFonts w:asciiTheme="majorBidi" w:hAnsiTheme="majorBidi" w:cstheme="majorBidi"/>
          <w:sz w:val="28"/>
          <w:szCs w:val="28"/>
          <w:lang w:val="fr-FR"/>
        </w:rPr>
      </w:pPr>
    </w:p>
    <w:p w14:paraId="75ABE18A" w14:textId="77777777" w:rsidR="007553AF" w:rsidRDefault="007553AF" w:rsidP="00061AA1">
      <w:pPr>
        <w:rPr>
          <w:rFonts w:asciiTheme="majorBidi" w:hAnsiTheme="majorBidi" w:cstheme="majorBidi"/>
          <w:sz w:val="28"/>
          <w:szCs w:val="28"/>
          <w:lang w:val="fr-FR"/>
        </w:rPr>
      </w:pPr>
    </w:p>
    <w:p w14:paraId="1AAE3CDC" w14:textId="77777777" w:rsidR="007553AF" w:rsidRPr="00B8304A" w:rsidRDefault="007553AF" w:rsidP="00061AA1">
      <w:pPr>
        <w:rPr>
          <w:rFonts w:asciiTheme="majorBidi" w:hAnsiTheme="majorBidi" w:cstheme="majorBidi"/>
          <w:sz w:val="28"/>
          <w:szCs w:val="28"/>
          <w:lang w:val="fr-FR"/>
        </w:rPr>
      </w:pPr>
    </w:p>
    <w:p w14:paraId="1610CB23" w14:textId="1BD7EE19" w:rsidR="007553AF" w:rsidRDefault="007553AF" w:rsidP="007553AF">
      <w:pPr>
        <w:pStyle w:val="Heading1"/>
        <w:spacing w:before="60"/>
        <w:ind w:left="0"/>
        <w:jc w:val="both"/>
      </w:pPr>
      <w:r>
        <w:lastRenderedPageBreak/>
        <w:t>E</w:t>
      </w:r>
      <w:r w:rsidRPr="007553AF">
        <w:t>t</w:t>
      </w:r>
      <w:r>
        <w:t>apes du processus :</w:t>
      </w:r>
    </w:p>
    <w:p w14:paraId="41811BF4" w14:textId="77777777" w:rsidR="007553AF" w:rsidRDefault="007553AF" w:rsidP="007553AF">
      <w:pPr>
        <w:pStyle w:val="Heading1"/>
        <w:spacing w:before="60"/>
        <w:ind w:left="0"/>
        <w:jc w:val="both"/>
      </w:pPr>
    </w:p>
    <w:p w14:paraId="73334C2E" w14:textId="02DBADDB" w:rsidR="007553AF" w:rsidRPr="007553AF" w:rsidRDefault="007553AF" w:rsidP="007553AF">
      <w:pPr>
        <w:pStyle w:val="Heading1"/>
        <w:numPr>
          <w:ilvl w:val="0"/>
          <w:numId w:val="1"/>
        </w:numPr>
        <w:spacing w:before="60"/>
        <w:jc w:val="both"/>
        <w:rPr>
          <w:rFonts w:asciiTheme="majorBidi" w:hAnsiTheme="majorBidi" w:cstheme="majorBidi"/>
          <w:b/>
          <w:bCs/>
          <w:sz w:val="32"/>
          <w:szCs w:val="32"/>
        </w:rPr>
      </w:pPr>
      <w:r w:rsidRPr="007553AF">
        <w:rPr>
          <w:rFonts w:asciiTheme="majorBidi" w:hAnsiTheme="majorBidi" w:cstheme="majorBidi"/>
          <w:b/>
          <w:bCs/>
          <w:sz w:val="32"/>
          <w:szCs w:val="32"/>
        </w:rPr>
        <w:t>Collecte des données</w:t>
      </w:r>
    </w:p>
    <w:p w14:paraId="058B71C4" w14:textId="28E1F24B" w:rsidR="007553AF" w:rsidRDefault="007553AF" w:rsidP="007553AF">
      <w:pPr>
        <w:pStyle w:val="Heading1"/>
        <w:spacing w:before="60"/>
        <w:ind w:left="720"/>
        <w:jc w:val="both"/>
        <w:rPr>
          <w:sz w:val="28"/>
          <w:szCs w:val="28"/>
        </w:rPr>
      </w:pPr>
    </w:p>
    <w:p w14:paraId="500EF275" w14:textId="4B6C36F3" w:rsidR="007553AF" w:rsidRDefault="007553AF" w:rsidP="007553AF">
      <w:pPr>
        <w:pStyle w:val="Heading1"/>
        <w:spacing w:before="60"/>
        <w:ind w:left="720"/>
        <w:jc w:val="both"/>
        <w:rPr>
          <w:sz w:val="28"/>
          <w:szCs w:val="28"/>
          <w:lang w:val="fr-FR"/>
        </w:rPr>
      </w:pPr>
      <w:r w:rsidRPr="007553AF">
        <w:rPr>
          <w:sz w:val="28"/>
          <w:szCs w:val="28"/>
          <w:lang w:val="fr-FR"/>
        </w:rPr>
        <w:t>Nous avons commence par l</w:t>
      </w:r>
      <w:r>
        <w:rPr>
          <w:sz w:val="28"/>
          <w:szCs w:val="28"/>
          <w:lang w:val="fr-FR"/>
        </w:rPr>
        <w:t>a recher du da</w:t>
      </w:r>
      <w:r w:rsidRPr="007553AF">
        <w:rPr>
          <w:sz w:val="28"/>
          <w:szCs w:val="28"/>
          <w:lang w:val="fr-FR"/>
        </w:rPr>
        <w:t>t</w:t>
      </w:r>
      <w:r>
        <w:rPr>
          <w:sz w:val="28"/>
          <w:szCs w:val="28"/>
          <w:lang w:val="fr-FR"/>
        </w:rPr>
        <w:t>ase</w:t>
      </w:r>
      <w:r w:rsidRPr="007553AF">
        <w:rPr>
          <w:sz w:val="28"/>
          <w:szCs w:val="28"/>
          <w:lang w:val="fr-FR"/>
        </w:rPr>
        <w:t>t</w:t>
      </w:r>
      <w:r>
        <w:rPr>
          <w:sz w:val="28"/>
          <w:szCs w:val="28"/>
          <w:lang w:val="fr-FR"/>
        </w:rPr>
        <w:t xml:space="preserve"> correspondan</w:t>
      </w:r>
      <w:r w:rsidRPr="007553AF">
        <w:rPr>
          <w:sz w:val="28"/>
          <w:szCs w:val="28"/>
          <w:lang w:val="fr-FR"/>
        </w:rPr>
        <w:t>t</w:t>
      </w:r>
      <w:r>
        <w:rPr>
          <w:sz w:val="28"/>
          <w:szCs w:val="28"/>
          <w:lang w:val="fr-FR"/>
        </w:rPr>
        <w:t xml:space="preserve"> à no</w:t>
      </w:r>
      <w:r w:rsidRPr="007553AF">
        <w:rPr>
          <w:sz w:val="28"/>
          <w:szCs w:val="28"/>
          <w:lang w:val="fr-FR"/>
        </w:rPr>
        <w:t>t</w:t>
      </w:r>
      <w:r>
        <w:rPr>
          <w:sz w:val="28"/>
          <w:szCs w:val="28"/>
          <w:lang w:val="fr-FR"/>
        </w:rPr>
        <w:t>re suje</w:t>
      </w:r>
      <w:r w:rsidRPr="007553AF">
        <w:rPr>
          <w:sz w:val="28"/>
          <w:szCs w:val="28"/>
          <w:lang w:val="fr-FR"/>
        </w:rPr>
        <w:t>t</w:t>
      </w:r>
      <w:r>
        <w:rPr>
          <w:sz w:val="28"/>
          <w:szCs w:val="28"/>
          <w:lang w:val="fr-FR"/>
        </w:rPr>
        <w:t>. No</w:t>
      </w:r>
      <w:r w:rsidRPr="007553AF">
        <w:rPr>
          <w:sz w:val="28"/>
          <w:szCs w:val="28"/>
          <w:lang w:val="fr-FR"/>
        </w:rPr>
        <w:t>t</w:t>
      </w:r>
      <w:r>
        <w:rPr>
          <w:sz w:val="28"/>
          <w:szCs w:val="28"/>
          <w:lang w:val="fr-FR"/>
        </w:rPr>
        <w:t>re recherche s’es</w:t>
      </w:r>
      <w:r w:rsidRPr="007553AF">
        <w:rPr>
          <w:sz w:val="28"/>
          <w:szCs w:val="28"/>
          <w:lang w:val="fr-FR"/>
        </w:rPr>
        <w:t>t</w:t>
      </w:r>
      <w:r>
        <w:rPr>
          <w:sz w:val="28"/>
          <w:szCs w:val="28"/>
          <w:lang w:val="fr-FR"/>
        </w:rPr>
        <w:t xml:space="preserve"> avéré u</w:t>
      </w:r>
      <w:r w:rsidRPr="007553AF">
        <w:rPr>
          <w:sz w:val="28"/>
          <w:szCs w:val="28"/>
          <w:lang w:val="fr-FR"/>
        </w:rPr>
        <w:t>t</w:t>
      </w:r>
      <w:r>
        <w:rPr>
          <w:sz w:val="28"/>
          <w:szCs w:val="28"/>
          <w:lang w:val="fr-FR"/>
        </w:rPr>
        <w:t>ile sur le si</w:t>
      </w:r>
      <w:r w:rsidRPr="007553AF">
        <w:rPr>
          <w:sz w:val="28"/>
          <w:szCs w:val="28"/>
          <w:lang w:val="fr-FR"/>
        </w:rPr>
        <w:t>t</w:t>
      </w:r>
      <w:r>
        <w:rPr>
          <w:sz w:val="28"/>
          <w:szCs w:val="28"/>
          <w:lang w:val="fr-FR"/>
        </w:rPr>
        <w:t xml:space="preserve">e de </w:t>
      </w:r>
      <w:r w:rsidRPr="007553AF">
        <w:rPr>
          <w:sz w:val="28"/>
          <w:szCs w:val="28"/>
          <w:lang w:val="fr-FR"/>
        </w:rPr>
        <w:t>t</w:t>
      </w:r>
      <w:r>
        <w:rPr>
          <w:sz w:val="28"/>
          <w:szCs w:val="28"/>
          <w:lang w:val="fr-FR"/>
        </w:rPr>
        <w:t>he World Bank.</w:t>
      </w:r>
    </w:p>
    <w:p w14:paraId="4746F374" w14:textId="26F94405" w:rsidR="007553AF" w:rsidRDefault="007553AF" w:rsidP="007553AF">
      <w:pPr>
        <w:pStyle w:val="Heading1"/>
        <w:spacing w:before="60"/>
        <w:ind w:left="720"/>
        <w:jc w:val="both"/>
        <w:rPr>
          <w:sz w:val="28"/>
          <w:szCs w:val="28"/>
          <w:lang w:val="fr-FR"/>
        </w:rPr>
      </w:pPr>
      <w:r>
        <w:rPr>
          <w:sz w:val="28"/>
          <w:szCs w:val="28"/>
          <w:lang w:val="fr-FR"/>
        </w:rPr>
        <w:t>Ci-join</w:t>
      </w:r>
      <w:r w:rsidRPr="007553AF">
        <w:rPr>
          <w:sz w:val="28"/>
          <w:szCs w:val="28"/>
          <w:lang w:val="fr-FR"/>
        </w:rPr>
        <w:t>t</w:t>
      </w:r>
      <w:r>
        <w:rPr>
          <w:sz w:val="28"/>
          <w:szCs w:val="28"/>
          <w:lang w:val="fr-FR"/>
        </w:rPr>
        <w:t xml:space="preserve"> le lien de no</w:t>
      </w:r>
      <w:r w:rsidRPr="007553AF">
        <w:rPr>
          <w:sz w:val="28"/>
          <w:szCs w:val="28"/>
          <w:lang w:val="fr-FR"/>
        </w:rPr>
        <w:t>t</w:t>
      </w:r>
      <w:r>
        <w:rPr>
          <w:sz w:val="28"/>
          <w:szCs w:val="28"/>
          <w:lang w:val="fr-FR"/>
        </w:rPr>
        <w:t>re da</w:t>
      </w:r>
      <w:r w:rsidRPr="007553AF">
        <w:rPr>
          <w:sz w:val="28"/>
          <w:szCs w:val="28"/>
          <w:lang w:val="fr-FR"/>
        </w:rPr>
        <w:t>t</w:t>
      </w:r>
      <w:r>
        <w:rPr>
          <w:sz w:val="28"/>
          <w:szCs w:val="28"/>
          <w:lang w:val="fr-FR"/>
        </w:rPr>
        <w:t>ase</w:t>
      </w:r>
      <w:r w:rsidRPr="007553AF">
        <w:rPr>
          <w:sz w:val="28"/>
          <w:szCs w:val="28"/>
          <w:lang w:val="fr-FR"/>
        </w:rPr>
        <w:t>t</w:t>
      </w:r>
      <w:r>
        <w:rPr>
          <w:sz w:val="28"/>
          <w:szCs w:val="28"/>
          <w:lang w:val="fr-FR"/>
        </w:rPr>
        <w:t xml:space="preserve"> dans son é</w:t>
      </w:r>
      <w:r w:rsidRPr="007553AF">
        <w:rPr>
          <w:sz w:val="28"/>
          <w:szCs w:val="28"/>
          <w:lang w:val="fr-FR"/>
        </w:rPr>
        <w:t>t</w:t>
      </w:r>
      <w:r>
        <w:rPr>
          <w:sz w:val="28"/>
          <w:szCs w:val="28"/>
          <w:lang w:val="fr-FR"/>
        </w:rPr>
        <w:t>a</w:t>
      </w:r>
      <w:r w:rsidRPr="007553AF">
        <w:rPr>
          <w:sz w:val="28"/>
          <w:szCs w:val="28"/>
          <w:lang w:val="fr-FR"/>
        </w:rPr>
        <w:t>t</w:t>
      </w:r>
      <w:r>
        <w:rPr>
          <w:sz w:val="28"/>
          <w:szCs w:val="28"/>
          <w:lang w:val="fr-FR"/>
        </w:rPr>
        <w:t xml:space="preserve"> original : </w:t>
      </w:r>
      <w:hyperlink r:id="rId10" w:history="1">
        <w:r w:rsidRPr="007553AF">
          <w:rPr>
            <w:rStyle w:val="Hyperlink"/>
            <w:sz w:val="28"/>
            <w:szCs w:val="28"/>
            <w:lang w:val="fr-FR"/>
          </w:rPr>
          <w:t>https://data.worldbank.org/topic/urban-development?end=2022&amp;locations=XQ&amp;start=1960</w:t>
        </w:r>
      </w:hyperlink>
    </w:p>
    <w:p w14:paraId="5046DCBF" w14:textId="2EBB1D32" w:rsidR="007553AF" w:rsidRDefault="00271FFD" w:rsidP="007553AF">
      <w:pPr>
        <w:pStyle w:val="Heading1"/>
        <w:spacing w:before="60"/>
        <w:ind w:left="720"/>
        <w:jc w:val="both"/>
        <w:rPr>
          <w:sz w:val="28"/>
          <w:szCs w:val="28"/>
          <w:lang w:val="fr-FR"/>
        </w:rPr>
      </w:pPr>
      <w:r>
        <w:rPr>
          <w:sz w:val="28"/>
          <w:szCs w:val="28"/>
          <w:lang w:val="fr-FR"/>
        </w:rPr>
        <w:t>No</w:t>
      </w:r>
      <w:r w:rsidRPr="007553AF">
        <w:rPr>
          <w:sz w:val="28"/>
          <w:szCs w:val="28"/>
          <w:lang w:val="fr-FR"/>
        </w:rPr>
        <w:t>t</w:t>
      </w:r>
      <w:r>
        <w:rPr>
          <w:sz w:val="28"/>
          <w:szCs w:val="28"/>
          <w:lang w:val="fr-FR"/>
        </w:rPr>
        <w:t>re da</w:t>
      </w:r>
      <w:r w:rsidRPr="007553AF">
        <w:rPr>
          <w:sz w:val="28"/>
          <w:szCs w:val="28"/>
          <w:lang w:val="fr-FR"/>
        </w:rPr>
        <w:t>t</w:t>
      </w:r>
      <w:r>
        <w:rPr>
          <w:sz w:val="28"/>
          <w:szCs w:val="28"/>
          <w:lang w:val="fr-FR"/>
        </w:rPr>
        <w:t>ase</w:t>
      </w:r>
      <w:r w:rsidRPr="007553AF">
        <w:rPr>
          <w:sz w:val="28"/>
          <w:szCs w:val="28"/>
          <w:lang w:val="fr-FR"/>
        </w:rPr>
        <w:t>t</w:t>
      </w:r>
      <w:r>
        <w:rPr>
          <w:sz w:val="28"/>
          <w:szCs w:val="28"/>
          <w:lang w:val="fr-FR"/>
        </w:rPr>
        <w:t xml:space="preserve"> ini</w:t>
      </w:r>
      <w:r w:rsidRPr="007553AF">
        <w:rPr>
          <w:sz w:val="28"/>
          <w:szCs w:val="28"/>
          <w:lang w:val="fr-FR"/>
        </w:rPr>
        <w:t>t</w:t>
      </w:r>
      <w:r>
        <w:rPr>
          <w:sz w:val="28"/>
          <w:szCs w:val="28"/>
          <w:lang w:val="fr-FR"/>
        </w:rPr>
        <w:t>ial con</w:t>
      </w:r>
      <w:r w:rsidRPr="007553AF">
        <w:rPr>
          <w:sz w:val="28"/>
          <w:szCs w:val="28"/>
          <w:lang w:val="fr-FR"/>
        </w:rPr>
        <w:t>t</w:t>
      </w:r>
      <w:r>
        <w:rPr>
          <w:sz w:val="28"/>
          <w:szCs w:val="28"/>
          <w:lang w:val="fr-FR"/>
        </w:rPr>
        <w:t>ien</w:t>
      </w:r>
      <w:r w:rsidRPr="007553AF">
        <w:rPr>
          <w:sz w:val="28"/>
          <w:szCs w:val="28"/>
          <w:lang w:val="fr-FR"/>
        </w:rPr>
        <w:t>t</w:t>
      </w:r>
      <w:r>
        <w:rPr>
          <w:sz w:val="28"/>
          <w:szCs w:val="28"/>
          <w:lang w:val="fr-FR"/>
        </w:rPr>
        <w:t xml:space="preserve"> le nom des pays de plusieurs con</w:t>
      </w:r>
      <w:r w:rsidRPr="007553AF">
        <w:rPr>
          <w:sz w:val="28"/>
          <w:szCs w:val="28"/>
          <w:lang w:val="fr-FR"/>
        </w:rPr>
        <w:t>t</w:t>
      </w:r>
      <w:r>
        <w:rPr>
          <w:sz w:val="28"/>
          <w:szCs w:val="28"/>
          <w:lang w:val="fr-FR"/>
        </w:rPr>
        <w:t>inen</w:t>
      </w:r>
      <w:r w:rsidRPr="007553AF">
        <w:rPr>
          <w:sz w:val="28"/>
          <w:szCs w:val="28"/>
          <w:lang w:val="fr-FR"/>
        </w:rPr>
        <w:t>t</w:t>
      </w:r>
      <w:r>
        <w:rPr>
          <w:sz w:val="28"/>
          <w:szCs w:val="28"/>
          <w:lang w:val="fr-FR"/>
        </w:rPr>
        <w:t>s, leur ID ainsi que environs 22 variables quan</w:t>
      </w:r>
      <w:r w:rsidRPr="007553AF">
        <w:rPr>
          <w:sz w:val="28"/>
          <w:szCs w:val="28"/>
          <w:lang w:val="fr-FR"/>
        </w:rPr>
        <w:t>t</w:t>
      </w:r>
      <w:r>
        <w:rPr>
          <w:sz w:val="28"/>
          <w:szCs w:val="28"/>
          <w:lang w:val="fr-FR"/>
        </w:rPr>
        <w:t>i</w:t>
      </w:r>
      <w:r w:rsidRPr="007553AF">
        <w:rPr>
          <w:sz w:val="28"/>
          <w:szCs w:val="28"/>
          <w:lang w:val="fr-FR"/>
        </w:rPr>
        <w:t>t</w:t>
      </w:r>
      <w:r>
        <w:rPr>
          <w:sz w:val="28"/>
          <w:szCs w:val="28"/>
          <w:lang w:val="fr-FR"/>
        </w:rPr>
        <w:t>a</w:t>
      </w:r>
      <w:r w:rsidRPr="007553AF">
        <w:rPr>
          <w:sz w:val="28"/>
          <w:szCs w:val="28"/>
          <w:lang w:val="fr-FR"/>
        </w:rPr>
        <w:t>t</w:t>
      </w:r>
      <w:r>
        <w:rPr>
          <w:sz w:val="28"/>
          <w:szCs w:val="28"/>
          <w:lang w:val="fr-FR"/>
        </w:rPr>
        <w:t>ives de sor</w:t>
      </w:r>
      <w:r w:rsidRPr="007553AF">
        <w:rPr>
          <w:sz w:val="28"/>
          <w:szCs w:val="28"/>
          <w:lang w:val="fr-FR"/>
        </w:rPr>
        <w:t>t</w:t>
      </w:r>
      <w:r>
        <w:rPr>
          <w:sz w:val="28"/>
          <w:szCs w:val="28"/>
          <w:lang w:val="fr-FR"/>
        </w:rPr>
        <w:t>e que chacune cons</w:t>
      </w:r>
      <w:r w:rsidRPr="007553AF">
        <w:rPr>
          <w:sz w:val="28"/>
          <w:szCs w:val="28"/>
          <w:lang w:val="fr-FR"/>
        </w:rPr>
        <w:t>t</w:t>
      </w:r>
      <w:r>
        <w:rPr>
          <w:sz w:val="28"/>
          <w:szCs w:val="28"/>
          <w:lang w:val="fr-FR"/>
        </w:rPr>
        <w:t>i</w:t>
      </w:r>
      <w:r w:rsidRPr="007553AF">
        <w:rPr>
          <w:sz w:val="28"/>
          <w:szCs w:val="28"/>
          <w:lang w:val="fr-FR"/>
        </w:rPr>
        <w:t>t</w:t>
      </w:r>
      <w:r>
        <w:rPr>
          <w:sz w:val="28"/>
          <w:szCs w:val="28"/>
          <w:lang w:val="fr-FR"/>
        </w:rPr>
        <w:t>ue un indica</w:t>
      </w:r>
      <w:r w:rsidRPr="007553AF">
        <w:rPr>
          <w:sz w:val="28"/>
          <w:szCs w:val="28"/>
          <w:lang w:val="fr-FR"/>
        </w:rPr>
        <w:t>t</w:t>
      </w:r>
      <w:r>
        <w:rPr>
          <w:sz w:val="28"/>
          <w:szCs w:val="28"/>
          <w:lang w:val="fr-FR"/>
        </w:rPr>
        <w:t>eur de la popula</w:t>
      </w:r>
      <w:r w:rsidRPr="007553AF">
        <w:rPr>
          <w:sz w:val="28"/>
          <w:szCs w:val="28"/>
          <w:lang w:val="fr-FR"/>
        </w:rPr>
        <w:t>t</w:t>
      </w:r>
      <w:r>
        <w:rPr>
          <w:sz w:val="28"/>
          <w:szCs w:val="28"/>
          <w:lang w:val="fr-FR"/>
        </w:rPr>
        <w:t>ion urbaine.</w:t>
      </w:r>
    </w:p>
    <w:p w14:paraId="7A37369A" w14:textId="77777777" w:rsidR="00271FFD" w:rsidRDefault="00271FFD" w:rsidP="007553AF">
      <w:pPr>
        <w:pStyle w:val="Heading1"/>
        <w:spacing w:before="60"/>
        <w:ind w:left="720"/>
        <w:jc w:val="both"/>
        <w:rPr>
          <w:sz w:val="28"/>
          <w:szCs w:val="28"/>
          <w:lang w:val="fr-FR"/>
        </w:rPr>
      </w:pPr>
    </w:p>
    <w:p w14:paraId="51C80B4C" w14:textId="749261B4" w:rsidR="00271FFD" w:rsidRPr="00271FFD" w:rsidRDefault="00271FFD" w:rsidP="007553AF">
      <w:pPr>
        <w:pStyle w:val="Heading1"/>
        <w:spacing w:before="60"/>
        <w:ind w:left="720"/>
        <w:jc w:val="both"/>
        <w:rPr>
          <w:sz w:val="28"/>
          <w:szCs w:val="28"/>
          <w:lang w:val="fr-FR"/>
        </w:rPr>
      </w:pPr>
      <w:r>
        <w:rPr>
          <w:sz w:val="28"/>
          <w:szCs w:val="28"/>
          <w:lang w:val="fr-FR"/>
        </w:rPr>
        <w:t>Ces lacunes dans no</w:t>
      </w:r>
      <w:r w:rsidRPr="007553AF">
        <w:rPr>
          <w:sz w:val="28"/>
          <w:szCs w:val="28"/>
          <w:lang w:val="fr-FR"/>
        </w:rPr>
        <w:t>t</w:t>
      </w:r>
      <w:r>
        <w:rPr>
          <w:sz w:val="28"/>
          <w:szCs w:val="28"/>
          <w:lang w:val="fr-FR"/>
        </w:rPr>
        <w:t>re da</w:t>
      </w:r>
      <w:r w:rsidRPr="007553AF">
        <w:rPr>
          <w:sz w:val="28"/>
          <w:szCs w:val="28"/>
          <w:lang w:val="fr-FR"/>
        </w:rPr>
        <w:t>t</w:t>
      </w:r>
      <w:r>
        <w:rPr>
          <w:sz w:val="28"/>
          <w:szCs w:val="28"/>
          <w:lang w:val="fr-FR"/>
        </w:rPr>
        <w:t>ase</w:t>
      </w:r>
      <w:r w:rsidRPr="007553AF">
        <w:rPr>
          <w:sz w:val="28"/>
          <w:szCs w:val="28"/>
          <w:lang w:val="fr-FR"/>
        </w:rPr>
        <w:t>t</w:t>
      </w:r>
      <w:r>
        <w:rPr>
          <w:sz w:val="28"/>
          <w:szCs w:val="28"/>
          <w:lang w:val="fr-FR"/>
        </w:rPr>
        <w:t xml:space="preserve"> e</w:t>
      </w:r>
      <w:r w:rsidRPr="007553AF">
        <w:rPr>
          <w:sz w:val="28"/>
          <w:szCs w:val="28"/>
          <w:lang w:val="fr-FR"/>
        </w:rPr>
        <w:t>t</w:t>
      </w:r>
      <w:r>
        <w:rPr>
          <w:sz w:val="28"/>
          <w:szCs w:val="28"/>
          <w:lang w:val="fr-FR"/>
        </w:rPr>
        <w:t xml:space="preserve"> son manque de réponse aux cri</w:t>
      </w:r>
      <w:r w:rsidRPr="007553AF">
        <w:rPr>
          <w:sz w:val="28"/>
          <w:szCs w:val="28"/>
          <w:lang w:val="fr-FR"/>
        </w:rPr>
        <w:t>t</w:t>
      </w:r>
      <w:r>
        <w:rPr>
          <w:sz w:val="28"/>
          <w:szCs w:val="28"/>
          <w:lang w:val="fr-FR"/>
        </w:rPr>
        <w:t>ères demandés nous a poussé à é</w:t>
      </w:r>
      <w:r w:rsidRPr="007553AF">
        <w:rPr>
          <w:sz w:val="28"/>
          <w:szCs w:val="28"/>
          <w:lang w:val="fr-FR"/>
        </w:rPr>
        <w:t>t</w:t>
      </w:r>
      <w:r>
        <w:rPr>
          <w:sz w:val="28"/>
          <w:szCs w:val="28"/>
          <w:lang w:val="fr-FR"/>
        </w:rPr>
        <w:t>ablir un pré</w:t>
      </w:r>
      <w:r w:rsidRPr="007553AF">
        <w:rPr>
          <w:sz w:val="28"/>
          <w:szCs w:val="28"/>
          <w:lang w:val="fr-FR"/>
        </w:rPr>
        <w:t>t</w:t>
      </w:r>
      <w:r>
        <w:rPr>
          <w:sz w:val="28"/>
          <w:szCs w:val="28"/>
          <w:lang w:val="fr-FR"/>
        </w:rPr>
        <w:t>rai</w:t>
      </w:r>
      <w:r w:rsidRPr="007553AF">
        <w:rPr>
          <w:sz w:val="28"/>
          <w:szCs w:val="28"/>
          <w:lang w:val="fr-FR"/>
        </w:rPr>
        <w:t>t</w:t>
      </w:r>
      <w:r>
        <w:rPr>
          <w:sz w:val="28"/>
          <w:szCs w:val="28"/>
          <w:lang w:val="fr-FR"/>
        </w:rPr>
        <w:t>emen</w:t>
      </w:r>
      <w:r w:rsidRPr="007553AF">
        <w:rPr>
          <w:sz w:val="28"/>
          <w:szCs w:val="28"/>
          <w:lang w:val="fr-FR"/>
        </w:rPr>
        <w:t>t</w:t>
      </w:r>
      <w:r>
        <w:rPr>
          <w:sz w:val="28"/>
          <w:szCs w:val="28"/>
          <w:lang w:val="fr-FR"/>
        </w:rPr>
        <w:t>.</w:t>
      </w:r>
    </w:p>
    <w:p w14:paraId="1E30C7FA" w14:textId="77777777" w:rsidR="007553AF" w:rsidRPr="007553AF" w:rsidRDefault="007553AF" w:rsidP="007553AF">
      <w:pPr>
        <w:pStyle w:val="Heading1"/>
        <w:spacing w:before="60"/>
        <w:ind w:left="720"/>
        <w:jc w:val="both"/>
        <w:rPr>
          <w:sz w:val="28"/>
          <w:szCs w:val="28"/>
          <w:lang w:val="fr-FR"/>
        </w:rPr>
      </w:pPr>
    </w:p>
    <w:p w14:paraId="4AC37406" w14:textId="40A94B27" w:rsidR="007553AF" w:rsidRPr="006C2E88" w:rsidRDefault="007553AF" w:rsidP="007553AF">
      <w:pPr>
        <w:pStyle w:val="Heading1"/>
        <w:numPr>
          <w:ilvl w:val="0"/>
          <w:numId w:val="1"/>
        </w:numPr>
        <w:spacing w:before="60"/>
        <w:jc w:val="both"/>
        <w:rPr>
          <w:b/>
          <w:bCs/>
          <w:sz w:val="28"/>
          <w:szCs w:val="28"/>
          <w:lang w:val="fr-FR"/>
        </w:rPr>
      </w:pPr>
      <w:r w:rsidRPr="007553AF">
        <w:rPr>
          <w:rFonts w:asciiTheme="majorBidi" w:hAnsiTheme="majorBidi" w:cstheme="majorBidi"/>
          <w:b/>
          <w:bCs/>
          <w:sz w:val="32"/>
          <w:szCs w:val="32"/>
        </w:rPr>
        <w:t xml:space="preserve">Prétraitement avec SPSS </w:t>
      </w:r>
    </w:p>
    <w:p w14:paraId="07AE85E7" w14:textId="77777777" w:rsidR="006C2E88" w:rsidRPr="007553AF" w:rsidRDefault="006C2E88" w:rsidP="006C2E88">
      <w:pPr>
        <w:pStyle w:val="Heading1"/>
        <w:spacing w:before="60"/>
        <w:ind w:left="720"/>
        <w:jc w:val="both"/>
        <w:rPr>
          <w:b/>
          <w:bCs/>
          <w:sz w:val="28"/>
          <w:szCs w:val="28"/>
          <w:lang w:val="fr-FR"/>
        </w:rPr>
      </w:pPr>
    </w:p>
    <w:p w14:paraId="09F26E59" w14:textId="273F7104" w:rsidR="007553AF" w:rsidRDefault="007553AF" w:rsidP="007553AF">
      <w:pPr>
        <w:pStyle w:val="Heading1"/>
        <w:spacing w:before="60"/>
        <w:ind w:left="720"/>
        <w:jc w:val="center"/>
        <w:rPr>
          <w:sz w:val="28"/>
          <w:szCs w:val="28"/>
          <w:lang w:val="fr-FR"/>
        </w:rPr>
      </w:pPr>
      <w:r>
        <w:rPr>
          <w:noProof/>
        </w:rPr>
        <w:lastRenderedPageBreak/>
        <w:drawing>
          <wp:inline distT="0" distB="0" distL="0" distR="0" wp14:anchorId="47DF6FE2" wp14:editId="61D40B3D">
            <wp:extent cx="5905500" cy="4905375"/>
            <wp:effectExtent l="0" t="0" r="0" b="9525"/>
            <wp:docPr id="583299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99296"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4905375"/>
                    </a:xfrm>
                    <a:prstGeom prst="rect">
                      <a:avLst/>
                    </a:prstGeom>
                    <a:noFill/>
                    <a:ln>
                      <a:noFill/>
                    </a:ln>
                  </pic:spPr>
                </pic:pic>
              </a:graphicData>
            </a:graphic>
          </wp:inline>
        </w:drawing>
      </w:r>
    </w:p>
    <w:p w14:paraId="7251010C" w14:textId="3A0BE08C" w:rsidR="00061AA1" w:rsidRDefault="006C2E88" w:rsidP="006C2E88">
      <w:pPr>
        <w:pStyle w:val="Heading1"/>
        <w:spacing w:before="60"/>
        <w:ind w:left="720"/>
        <w:rPr>
          <w:sz w:val="28"/>
          <w:szCs w:val="28"/>
          <w:lang w:val="fr-FR"/>
        </w:rPr>
      </w:pPr>
      <w:r>
        <w:rPr>
          <w:sz w:val="28"/>
          <w:szCs w:val="28"/>
          <w:lang w:val="fr-FR"/>
        </w:rPr>
        <w:t>La première ligne con</w:t>
      </w:r>
      <w:r w:rsidRPr="006C2E88">
        <w:rPr>
          <w:sz w:val="28"/>
          <w:szCs w:val="28"/>
          <w:lang w:val="fr-FR"/>
        </w:rPr>
        <w:t>t</w:t>
      </w:r>
      <w:r>
        <w:rPr>
          <w:sz w:val="28"/>
          <w:szCs w:val="28"/>
          <w:lang w:val="fr-FR"/>
        </w:rPr>
        <w:t>ien</w:t>
      </w:r>
      <w:r w:rsidRPr="006C2E88">
        <w:rPr>
          <w:sz w:val="28"/>
          <w:szCs w:val="28"/>
          <w:lang w:val="fr-FR"/>
        </w:rPr>
        <w:t>t</w:t>
      </w:r>
      <w:r>
        <w:rPr>
          <w:sz w:val="28"/>
          <w:szCs w:val="28"/>
          <w:lang w:val="fr-FR"/>
        </w:rPr>
        <w:t xml:space="preserve"> les variables, chaque valeur es</w:t>
      </w:r>
      <w:r w:rsidRPr="006C2E88">
        <w:rPr>
          <w:sz w:val="28"/>
          <w:szCs w:val="28"/>
          <w:lang w:val="fr-FR"/>
        </w:rPr>
        <w:t>t</w:t>
      </w:r>
      <w:r>
        <w:rPr>
          <w:sz w:val="28"/>
          <w:szCs w:val="28"/>
          <w:lang w:val="fr-FR"/>
        </w:rPr>
        <w:t xml:space="preserve"> délimi</w:t>
      </w:r>
      <w:r w:rsidRPr="006C2E88">
        <w:rPr>
          <w:sz w:val="28"/>
          <w:szCs w:val="28"/>
          <w:lang w:val="fr-FR"/>
        </w:rPr>
        <w:t>t</w:t>
      </w:r>
      <w:r>
        <w:rPr>
          <w:sz w:val="28"/>
          <w:szCs w:val="28"/>
          <w:lang w:val="fr-FR"/>
        </w:rPr>
        <w:t>ée par une virgule.</w:t>
      </w:r>
    </w:p>
    <w:p w14:paraId="74883E17" w14:textId="77777777" w:rsidR="006C2E88" w:rsidRDefault="006C2E88" w:rsidP="006C2E88">
      <w:pPr>
        <w:pStyle w:val="Heading1"/>
        <w:spacing w:before="60"/>
        <w:ind w:left="720"/>
        <w:rPr>
          <w:sz w:val="28"/>
          <w:szCs w:val="28"/>
          <w:lang w:val="fr-FR"/>
        </w:rPr>
      </w:pPr>
    </w:p>
    <w:p w14:paraId="38CECBCC" w14:textId="3225D6B4" w:rsidR="006C2E88" w:rsidRDefault="006C2E88" w:rsidP="006C2E88">
      <w:pPr>
        <w:pStyle w:val="Heading1"/>
        <w:spacing w:before="60"/>
        <w:ind w:left="720"/>
        <w:rPr>
          <w:sz w:val="28"/>
          <w:szCs w:val="28"/>
          <w:lang w:val="fr-FR"/>
        </w:rPr>
      </w:pPr>
      <w:r>
        <w:rPr>
          <w:sz w:val="28"/>
          <w:szCs w:val="28"/>
          <w:lang w:val="fr-FR"/>
        </w:rPr>
        <w:t>En ou</w:t>
      </w:r>
      <w:r w:rsidRPr="006C2E88">
        <w:rPr>
          <w:sz w:val="28"/>
          <w:szCs w:val="28"/>
          <w:lang w:val="fr-FR"/>
        </w:rPr>
        <w:t>t</w:t>
      </w:r>
      <w:r>
        <w:rPr>
          <w:sz w:val="28"/>
          <w:szCs w:val="28"/>
          <w:lang w:val="fr-FR"/>
        </w:rPr>
        <w:t xml:space="preserve">re, nous avons </w:t>
      </w:r>
      <w:r w:rsidR="00271FFD">
        <w:rPr>
          <w:sz w:val="28"/>
          <w:szCs w:val="28"/>
          <w:lang w:val="fr-FR"/>
        </w:rPr>
        <w:t>en</w:t>
      </w:r>
      <w:r w:rsidR="00271FFD" w:rsidRPr="006C2E88">
        <w:rPr>
          <w:sz w:val="28"/>
          <w:szCs w:val="28"/>
          <w:lang w:val="fr-FR"/>
        </w:rPr>
        <w:t>t</w:t>
      </w:r>
      <w:r w:rsidR="00271FFD">
        <w:rPr>
          <w:sz w:val="28"/>
          <w:szCs w:val="28"/>
          <w:lang w:val="fr-FR"/>
        </w:rPr>
        <w:t>amé</w:t>
      </w:r>
      <w:r>
        <w:rPr>
          <w:sz w:val="28"/>
          <w:szCs w:val="28"/>
          <w:lang w:val="fr-FR"/>
        </w:rPr>
        <w:t xml:space="preserve"> le processus de </w:t>
      </w:r>
      <w:r w:rsidRPr="006C2E88">
        <w:rPr>
          <w:b/>
          <w:bCs/>
          <w:sz w:val="28"/>
          <w:szCs w:val="28"/>
          <w:u w:val="single"/>
          <w:lang w:val="fr-FR"/>
        </w:rPr>
        <w:t>restructurer notre dataset</w:t>
      </w:r>
      <w:r>
        <w:rPr>
          <w:sz w:val="28"/>
          <w:szCs w:val="28"/>
          <w:lang w:val="fr-FR"/>
        </w:rPr>
        <w:t xml:space="preserve">. </w:t>
      </w:r>
    </w:p>
    <w:p w14:paraId="0076F98C" w14:textId="738A6367" w:rsidR="006C2E88" w:rsidRDefault="006C2E88" w:rsidP="006C2E88">
      <w:pPr>
        <w:pStyle w:val="Heading1"/>
        <w:spacing w:before="60"/>
        <w:ind w:left="720"/>
        <w:rPr>
          <w:sz w:val="28"/>
          <w:szCs w:val="28"/>
          <w:lang w:val="fr-FR"/>
        </w:rPr>
      </w:pPr>
    </w:p>
    <w:p w14:paraId="64AD0507" w14:textId="3DF6BE88" w:rsidR="006C2E88" w:rsidRDefault="006C2E88" w:rsidP="006C2E88">
      <w:pPr>
        <w:pStyle w:val="Heading1"/>
        <w:spacing w:before="60"/>
        <w:ind w:left="720"/>
        <w:jc w:val="center"/>
        <w:rPr>
          <w:sz w:val="28"/>
          <w:szCs w:val="28"/>
          <w:lang w:val="fr-FR"/>
        </w:rPr>
      </w:pPr>
      <w:r>
        <w:rPr>
          <w:noProof/>
        </w:rPr>
        <w:lastRenderedPageBreak/>
        <w:drawing>
          <wp:inline distT="0" distB="0" distL="0" distR="0" wp14:anchorId="73C94935" wp14:editId="5480A50F">
            <wp:extent cx="4029630" cy="3057525"/>
            <wp:effectExtent l="0" t="0" r="9525" b="0"/>
            <wp:docPr id="62482195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21954" name="Picture 2"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7829" cy="3063746"/>
                    </a:xfrm>
                    <a:prstGeom prst="rect">
                      <a:avLst/>
                    </a:prstGeom>
                    <a:noFill/>
                    <a:ln>
                      <a:noFill/>
                    </a:ln>
                  </pic:spPr>
                </pic:pic>
              </a:graphicData>
            </a:graphic>
          </wp:inline>
        </w:drawing>
      </w:r>
    </w:p>
    <w:p w14:paraId="1B0B4DD4" w14:textId="2B80F805" w:rsidR="006C2E88" w:rsidRDefault="006C2E88" w:rsidP="006C2E88">
      <w:pPr>
        <w:pStyle w:val="Heading1"/>
        <w:spacing w:before="60"/>
        <w:ind w:left="720"/>
        <w:rPr>
          <w:sz w:val="28"/>
          <w:szCs w:val="28"/>
          <w:lang w:val="fr-FR"/>
        </w:rPr>
      </w:pPr>
      <w:r w:rsidRPr="006C2E88">
        <w:rPr>
          <w:sz w:val="28"/>
          <w:szCs w:val="28"/>
          <w:lang w:val="fr-FR"/>
        </w:rPr>
        <w:t>Notre dataset est de forme large, cette forme est utilisée pour time series analysis. Notre objectif est d’extraire des indices de transformation urbaine et les transformer en variables (sur colonnes)</w:t>
      </w:r>
      <w:r>
        <w:rPr>
          <w:sz w:val="28"/>
          <w:szCs w:val="28"/>
          <w:lang w:val="fr-FR"/>
        </w:rPr>
        <w:t>.</w:t>
      </w:r>
    </w:p>
    <w:p w14:paraId="1E19FA8E" w14:textId="51598AD7" w:rsidR="006C2E88" w:rsidRDefault="006C2E88" w:rsidP="006C2E88">
      <w:pPr>
        <w:pStyle w:val="Heading1"/>
        <w:spacing w:before="60"/>
        <w:ind w:left="720"/>
        <w:rPr>
          <w:sz w:val="28"/>
          <w:szCs w:val="28"/>
          <w:lang w:val="fr-FR"/>
        </w:rPr>
      </w:pPr>
      <w:r w:rsidRPr="006C2E88">
        <w:rPr>
          <w:sz w:val="28"/>
          <w:szCs w:val="28"/>
          <w:lang w:val="fr-FR"/>
        </w:rPr>
        <w:t>On a choisit les colonnes à transformer et les variables fixes qui ne changent pas</w:t>
      </w:r>
      <w:r>
        <w:rPr>
          <w:sz w:val="28"/>
          <w:szCs w:val="28"/>
          <w:lang w:val="fr-FR"/>
        </w:rPr>
        <w:t>.</w:t>
      </w:r>
    </w:p>
    <w:p w14:paraId="1C3711BA" w14:textId="5A8A5676" w:rsidR="006C2E88" w:rsidRDefault="006C2E88" w:rsidP="006C2E88">
      <w:pPr>
        <w:pStyle w:val="Heading1"/>
        <w:spacing w:before="60"/>
        <w:ind w:left="720"/>
        <w:jc w:val="center"/>
        <w:rPr>
          <w:sz w:val="28"/>
          <w:szCs w:val="28"/>
          <w:lang w:val="fr-FR"/>
        </w:rPr>
      </w:pPr>
      <w:r>
        <w:rPr>
          <w:noProof/>
        </w:rPr>
        <w:drawing>
          <wp:inline distT="0" distB="0" distL="0" distR="0" wp14:anchorId="0823CB81" wp14:editId="4CE5832B">
            <wp:extent cx="4745355" cy="2809875"/>
            <wp:effectExtent l="0" t="0" r="0" b="9525"/>
            <wp:docPr id="28128585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85855" name="Picture 4"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5355" cy="2809875"/>
                    </a:xfrm>
                    <a:prstGeom prst="rect">
                      <a:avLst/>
                    </a:prstGeom>
                    <a:noFill/>
                    <a:ln>
                      <a:noFill/>
                    </a:ln>
                  </pic:spPr>
                </pic:pic>
              </a:graphicData>
            </a:graphic>
          </wp:inline>
        </w:drawing>
      </w:r>
    </w:p>
    <w:p w14:paraId="5379B1D2" w14:textId="5D4B6B74" w:rsidR="00714666" w:rsidRDefault="00714666" w:rsidP="00714666">
      <w:pPr>
        <w:pStyle w:val="Heading1"/>
        <w:spacing w:before="60"/>
        <w:ind w:left="720"/>
        <w:jc w:val="center"/>
        <w:rPr>
          <w:sz w:val="28"/>
          <w:szCs w:val="28"/>
          <w:lang w:val="fr-FR"/>
        </w:rPr>
      </w:pPr>
      <w:r>
        <w:rPr>
          <w:noProof/>
        </w:rPr>
        <w:lastRenderedPageBreak/>
        <w:drawing>
          <wp:inline distT="0" distB="0" distL="0" distR="0" wp14:anchorId="31663BA6" wp14:editId="71943A1F">
            <wp:extent cx="5229225" cy="4799043"/>
            <wp:effectExtent l="0" t="0" r="0" b="1905"/>
            <wp:docPr id="12123127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5378" cy="4804689"/>
                    </a:xfrm>
                    <a:prstGeom prst="rect">
                      <a:avLst/>
                    </a:prstGeom>
                    <a:noFill/>
                    <a:ln>
                      <a:noFill/>
                    </a:ln>
                  </pic:spPr>
                </pic:pic>
              </a:graphicData>
            </a:graphic>
          </wp:inline>
        </w:drawing>
      </w:r>
    </w:p>
    <w:p w14:paraId="5E726D0A" w14:textId="77777777" w:rsidR="00271FFD" w:rsidRDefault="00271FFD" w:rsidP="00271FFD">
      <w:pPr>
        <w:pStyle w:val="Heading1"/>
        <w:spacing w:before="60"/>
        <w:ind w:left="720"/>
        <w:rPr>
          <w:sz w:val="28"/>
          <w:szCs w:val="28"/>
          <w:lang w:val="fr-FR"/>
        </w:rPr>
      </w:pPr>
    </w:p>
    <w:p w14:paraId="41F55A42" w14:textId="3E9E6AC2" w:rsidR="00271FFD" w:rsidRDefault="00714666" w:rsidP="00271FFD">
      <w:pPr>
        <w:pStyle w:val="Heading1"/>
        <w:spacing w:before="60"/>
        <w:ind w:left="720"/>
        <w:rPr>
          <w:sz w:val="28"/>
          <w:szCs w:val="28"/>
          <w:lang w:val="fr-FR"/>
        </w:rPr>
      </w:pPr>
      <w:r w:rsidRPr="00714666">
        <w:rPr>
          <w:sz w:val="28"/>
          <w:szCs w:val="28"/>
          <w:lang w:val="fr-FR"/>
        </w:rPr>
        <w:t>Nous avons choisit l</w:t>
      </w:r>
      <w:r>
        <w:rPr>
          <w:sz w:val="28"/>
          <w:szCs w:val="28"/>
          <w:lang w:val="fr-FR"/>
        </w:rPr>
        <w:t>a</w:t>
      </w:r>
      <w:r w:rsidRPr="00714666">
        <w:rPr>
          <w:sz w:val="28"/>
          <w:szCs w:val="28"/>
          <w:lang w:val="fr-FR"/>
        </w:rPr>
        <w:t xml:space="preserve"> premi</w:t>
      </w:r>
      <w:r>
        <w:rPr>
          <w:sz w:val="28"/>
          <w:szCs w:val="28"/>
          <w:lang w:val="fr-FR"/>
        </w:rPr>
        <w:t>è</w:t>
      </w:r>
      <w:r w:rsidRPr="00714666">
        <w:rPr>
          <w:sz w:val="28"/>
          <w:szCs w:val="28"/>
          <w:lang w:val="fr-FR"/>
        </w:rPr>
        <w:t>r</w:t>
      </w:r>
      <w:r>
        <w:rPr>
          <w:sz w:val="28"/>
          <w:szCs w:val="28"/>
          <w:lang w:val="fr-FR"/>
        </w:rPr>
        <w:t>e op</w:t>
      </w:r>
      <w:r w:rsidRPr="00714666">
        <w:rPr>
          <w:sz w:val="28"/>
          <w:szCs w:val="28"/>
          <w:lang w:val="fr-FR"/>
        </w:rPr>
        <w:t>t</w:t>
      </w:r>
      <w:r>
        <w:rPr>
          <w:sz w:val="28"/>
          <w:szCs w:val="28"/>
          <w:lang w:val="fr-FR"/>
        </w:rPr>
        <w:t>i</w:t>
      </w:r>
      <w:r w:rsidR="00271FFD">
        <w:rPr>
          <w:sz w:val="28"/>
          <w:szCs w:val="28"/>
          <w:lang w:val="fr-FR"/>
        </w:rPr>
        <w:t>on.</w:t>
      </w:r>
    </w:p>
    <w:p w14:paraId="09E0EF55" w14:textId="77777777" w:rsidR="00271FFD" w:rsidRDefault="00271FFD" w:rsidP="00271FFD">
      <w:pPr>
        <w:pStyle w:val="Heading1"/>
        <w:spacing w:before="60"/>
        <w:ind w:left="720"/>
        <w:rPr>
          <w:sz w:val="28"/>
          <w:szCs w:val="28"/>
          <w:lang w:val="fr-FR"/>
        </w:rPr>
      </w:pPr>
    </w:p>
    <w:p w14:paraId="6014A88D" w14:textId="77777777" w:rsidR="00271FFD" w:rsidRDefault="00271FFD" w:rsidP="00271FFD">
      <w:pPr>
        <w:pStyle w:val="Heading1"/>
        <w:spacing w:before="60"/>
        <w:ind w:left="720"/>
        <w:rPr>
          <w:sz w:val="28"/>
          <w:szCs w:val="28"/>
          <w:lang w:val="fr-FR"/>
        </w:rPr>
      </w:pPr>
    </w:p>
    <w:p w14:paraId="0E55DB89" w14:textId="77777777" w:rsidR="00271FFD" w:rsidRDefault="00271FFD" w:rsidP="00271FFD">
      <w:pPr>
        <w:pStyle w:val="Heading1"/>
        <w:spacing w:before="60"/>
        <w:ind w:left="720"/>
        <w:rPr>
          <w:sz w:val="28"/>
          <w:szCs w:val="28"/>
          <w:lang w:val="fr-FR"/>
        </w:rPr>
      </w:pPr>
    </w:p>
    <w:p w14:paraId="2A2E588C" w14:textId="13932096" w:rsidR="00C033E2" w:rsidRDefault="00714666" w:rsidP="00271FFD">
      <w:pPr>
        <w:pStyle w:val="Heading1"/>
        <w:spacing w:before="60"/>
        <w:ind w:left="720"/>
        <w:rPr>
          <w:noProof/>
          <w:lang w:val="fr-FR"/>
        </w:rPr>
      </w:pPr>
      <w:r>
        <w:rPr>
          <w:sz w:val="28"/>
          <w:szCs w:val="28"/>
          <w:lang w:val="fr-FR"/>
        </w:rPr>
        <w:t>On main</w:t>
      </w:r>
      <w:r w:rsidRPr="00714666">
        <w:rPr>
          <w:sz w:val="28"/>
          <w:szCs w:val="28"/>
          <w:lang w:val="fr-FR"/>
        </w:rPr>
        <w:t>t</w:t>
      </w:r>
      <w:r>
        <w:rPr>
          <w:sz w:val="28"/>
          <w:szCs w:val="28"/>
          <w:lang w:val="fr-FR"/>
        </w:rPr>
        <w:t>ien</w:t>
      </w:r>
      <w:r w:rsidRPr="00714666">
        <w:rPr>
          <w:sz w:val="28"/>
          <w:szCs w:val="28"/>
          <w:lang w:val="fr-FR"/>
        </w:rPr>
        <w:t>t</w:t>
      </w:r>
      <w:r>
        <w:rPr>
          <w:sz w:val="28"/>
          <w:szCs w:val="28"/>
          <w:lang w:val="fr-FR"/>
        </w:rPr>
        <w:t xml:space="preserve"> le nom des variables :</w:t>
      </w:r>
      <w:r w:rsidRPr="00714666">
        <w:rPr>
          <w:noProof/>
          <w:lang w:val="fr-FR"/>
        </w:rPr>
        <w:t xml:space="preserve"> </w:t>
      </w:r>
    </w:p>
    <w:p w14:paraId="056511C3" w14:textId="628159AE" w:rsidR="00714666" w:rsidRDefault="00714666" w:rsidP="00714666">
      <w:pPr>
        <w:pStyle w:val="Heading1"/>
        <w:spacing w:before="60"/>
        <w:ind w:left="720"/>
        <w:rPr>
          <w:sz w:val="28"/>
          <w:szCs w:val="28"/>
          <w:lang w:val="fr-FR"/>
        </w:rPr>
      </w:pPr>
      <w:r>
        <w:rPr>
          <w:noProof/>
        </w:rPr>
        <w:lastRenderedPageBreak/>
        <w:drawing>
          <wp:inline distT="0" distB="0" distL="0" distR="0" wp14:anchorId="2008DA0B" wp14:editId="09C3CFA3">
            <wp:extent cx="4724400" cy="4495246"/>
            <wp:effectExtent l="0" t="0" r="0" b="635"/>
            <wp:docPr id="55248358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83581" name="Picture 6"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7559" cy="4498252"/>
                    </a:xfrm>
                    <a:prstGeom prst="rect">
                      <a:avLst/>
                    </a:prstGeom>
                    <a:noFill/>
                    <a:ln>
                      <a:noFill/>
                    </a:ln>
                  </pic:spPr>
                </pic:pic>
              </a:graphicData>
            </a:graphic>
          </wp:inline>
        </w:drawing>
      </w:r>
    </w:p>
    <w:p w14:paraId="03A22E32" w14:textId="77777777" w:rsidR="00714666" w:rsidRDefault="00714666" w:rsidP="00714666">
      <w:pPr>
        <w:pStyle w:val="Heading1"/>
        <w:spacing w:before="60"/>
        <w:ind w:left="720"/>
        <w:rPr>
          <w:sz w:val="28"/>
          <w:szCs w:val="28"/>
          <w:lang w:val="fr-FR"/>
        </w:rPr>
      </w:pPr>
    </w:p>
    <w:p w14:paraId="16C7EDE0" w14:textId="77777777" w:rsidR="00C033E2" w:rsidRDefault="00C033E2" w:rsidP="00714666">
      <w:pPr>
        <w:pStyle w:val="Heading1"/>
        <w:spacing w:before="60"/>
        <w:ind w:left="720"/>
        <w:rPr>
          <w:sz w:val="28"/>
          <w:szCs w:val="28"/>
          <w:lang w:val="fr-FR"/>
        </w:rPr>
      </w:pPr>
    </w:p>
    <w:p w14:paraId="58E7FD6D" w14:textId="3C189990" w:rsidR="00714666" w:rsidRDefault="00714666" w:rsidP="00714666">
      <w:pPr>
        <w:pStyle w:val="Heading1"/>
        <w:spacing w:before="60"/>
        <w:ind w:left="720"/>
        <w:rPr>
          <w:sz w:val="28"/>
          <w:szCs w:val="28"/>
          <w:lang w:val="fr-FR"/>
        </w:rPr>
      </w:pPr>
      <w:r w:rsidRPr="00714666">
        <w:rPr>
          <w:sz w:val="28"/>
          <w:szCs w:val="28"/>
          <w:lang w:val="fr-FR"/>
        </w:rPr>
        <w:t>On passe à extraire les variables des lignes en colonnes</w:t>
      </w:r>
      <w:r>
        <w:rPr>
          <w:sz w:val="28"/>
          <w:szCs w:val="28"/>
          <w:lang w:val="fr-FR"/>
        </w:rPr>
        <w:t> :</w:t>
      </w:r>
    </w:p>
    <w:p w14:paraId="5E9E5325" w14:textId="151A3368" w:rsidR="00714666" w:rsidRDefault="00C033E2" w:rsidP="00714666">
      <w:pPr>
        <w:pStyle w:val="Heading1"/>
        <w:spacing w:before="60"/>
        <w:ind w:left="720"/>
        <w:rPr>
          <w:sz w:val="28"/>
          <w:szCs w:val="28"/>
          <w:lang w:val="fr-FR"/>
        </w:rPr>
      </w:pPr>
      <w:r>
        <w:rPr>
          <w:noProof/>
          <w14:ligatures w14:val="standardContextual"/>
        </w:rPr>
        <w:lastRenderedPageBreak/>
        <mc:AlternateContent>
          <mc:Choice Requires="wps">
            <w:drawing>
              <wp:anchor distT="0" distB="0" distL="114300" distR="114300" simplePos="0" relativeHeight="251662336" behindDoc="0" locked="0" layoutInCell="1" allowOverlap="1" wp14:anchorId="2932E0E5" wp14:editId="1BB8FD2B">
                <wp:simplePos x="0" y="0"/>
                <wp:positionH relativeFrom="column">
                  <wp:posOffset>4924425</wp:posOffset>
                </wp:positionH>
                <wp:positionV relativeFrom="paragraph">
                  <wp:posOffset>3028950</wp:posOffset>
                </wp:positionV>
                <wp:extent cx="1685925" cy="876300"/>
                <wp:effectExtent l="0" t="0" r="28575" b="19050"/>
                <wp:wrapNone/>
                <wp:docPr id="135188631" name="Rectangle: Rounded Corners 7"/>
                <wp:cNvGraphicFramePr/>
                <a:graphic xmlns:a="http://schemas.openxmlformats.org/drawingml/2006/main">
                  <a:graphicData uri="http://schemas.microsoft.com/office/word/2010/wordprocessingShape">
                    <wps:wsp>
                      <wps:cNvSpPr/>
                      <wps:spPr>
                        <a:xfrm>
                          <a:off x="0" y="0"/>
                          <a:ext cx="1685925" cy="87630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DD754A1" w14:textId="78D4A5BD" w:rsidR="00C033E2" w:rsidRPr="00C033E2" w:rsidRDefault="00C033E2" w:rsidP="00C033E2">
                            <w:pPr>
                              <w:jc w:val="center"/>
                              <w:rPr>
                                <w:rFonts w:asciiTheme="majorBidi" w:hAnsiTheme="majorBidi" w:cstheme="majorBidi"/>
                                <w:color w:val="0D0D0D" w:themeColor="text1" w:themeTint="F2"/>
                                <w:sz w:val="24"/>
                                <w:szCs w:val="24"/>
                                <w:lang w:val="fr-FR"/>
                              </w:rPr>
                            </w:pPr>
                            <w:r w:rsidRPr="00C033E2">
                              <w:rPr>
                                <w:rFonts w:asciiTheme="majorBidi" w:hAnsiTheme="majorBidi" w:cstheme="majorBidi"/>
                                <w:color w:val="0D0D0D" w:themeColor="text1" w:themeTint="F2"/>
                                <w:sz w:val="24"/>
                                <w:szCs w:val="24"/>
                                <w:lang w:val="fr-FR"/>
                              </w:rPr>
                              <w:t xml:space="preserve">Index variable est le code des indices </w:t>
                            </w:r>
                            <w:r>
                              <w:rPr>
                                <w:rFonts w:asciiTheme="majorBidi" w:hAnsiTheme="majorBidi" w:cstheme="majorBidi"/>
                                <w:color w:val="0D0D0D" w:themeColor="text1" w:themeTint="F2"/>
                                <w:sz w:val="24"/>
                                <w:szCs w:val="24"/>
                                <w:lang w:val="fr-FR"/>
                              </w:rPr>
                              <w:t>à</w:t>
                            </w:r>
                            <w:r w:rsidRPr="00C033E2">
                              <w:rPr>
                                <w:rFonts w:asciiTheme="majorBidi" w:hAnsiTheme="majorBidi" w:cstheme="majorBidi"/>
                                <w:color w:val="0D0D0D" w:themeColor="text1" w:themeTint="F2"/>
                                <w:sz w:val="24"/>
                                <w:szCs w:val="24"/>
                                <w:lang w:val="fr-FR"/>
                              </w:rPr>
                              <w:t xml:space="preserve"> extraire.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32E0E5" id="Rectangle: Rounded Corners 7" o:spid="_x0000_s1026" style="position:absolute;left:0;text-align:left;margin-left:387.75pt;margin-top:238.5pt;width:132.75pt;height:69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KBubAIAAC4FAAAOAAAAZHJzL2Uyb0RvYy54bWysVFFP2zAQfp+0/2D5fSTpKIOKFFUgpkkI&#10;EDDx7Do2ieT4vLPbpPv1OztpigDtYdqLc/bdfXf+8p3PL/rWsK1C34AteXGUc6ashKqxLyX/+XT9&#10;5ZQzH4SthAGrSr5Tnl8sP38679xCzaAGUylkBGL9onMlr0Nwiyzzslat8EfglCWnBmxFoC2+ZBWK&#10;jtBbk83y/CTrACuHIJX3dHo1OPky4WutZLjT2qvATMmpt5BWTOs6rtnyXCxeULi6kWMb4h+6aEVj&#10;qegEdSWCYBts3kG1jUTwoMORhDYDrRup0h3oNkX+5jaPtXAq3YXI8W6iyf8/WHm7fXT3SDR0zi88&#10;mfEWvcY2fqk/1ieydhNZqg9M0mFxcjo/m805k+Q7/XbyNU9sZodshz58V9CyaJQcYWOrB/ojiSix&#10;vfGBylL8Pi5WtHDdGBPPD/0kK+yMigHGPijNmoo6mCWgJBV1aZBtBf1kIaWyoRhctajUcFzM86m/&#10;KSNVT4ARWVPhCXsEiDJ8jz20PcbHVJWUNiXnf2tsSJ4yUmWwYUpuGwv4EYChW42Vh/g9SQM1kaXQ&#10;r3sKieYaqt09MoRB8t7J64Z+w43w4V4gaZymgeY23NGiDXQlh9HirAb8/dF5jCfpkZezjmam5P7X&#10;RqDizPywJMqz4vg4DlnaHM+/zWiDrz3r1x67aS+B/lhBL4STyYzxwexNjdA+03ivYlVyCSupdsll&#10;wP3mMgyzTA+EVKtVCqPBciLc2EcnI3gkOCrsqX8W6EYtBlLxLeznSyzeqHGIjZkWVpsAuklSPfA6&#10;Uk9DmTQ0PiBx6l/vU9ThmVv+AQAA//8DAFBLAwQUAAYACAAAACEA1qOtCOMAAAAMAQAADwAAAGRy&#10;cy9kb3ducmV2LnhtbEyPTUvDQBCG74L/YRnBS7G7kSYpMZsifoBUEG3F8ya7TWJ3Z0N228Z/7/Sk&#10;txnm4Z3nLVeTs+xoxtB7lJDMBTCDjdc9thI+t883S2AhKtTKejQSfkyAVXV5UapC+xN+mOMmtoxC&#10;MBRKQhfjUHAems44FeZ+MEi3nR+dirSOLdejOlG4s/xWiIw71SN96NRgHjrT7DcHJ2H95N7rmV3v&#10;4ut3tscXMftqHt+kvL6a7u+ARTPFPxjO+qQOFTnV/oA6MCshz9OUUAmLPKdSZ0IsEppqCVmSCuBV&#10;yf+XqH4BAAD//wMAUEsBAi0AFAAGAAgAAAAhALaDOJL+AAAA4QEAABMAAAAAAAAAAAAAAAAAAAAA&#10;AFtDb250ZW50X1R5cGVzXS54bWxQSwECLQAUAAYACAAAACEAOP0h/9YAAACUAQAACwAAAAAAAAAA&#10;AAAAAAAvAQAAX3JlbHMvLnJlbHNQSwECLQAUAAYACAAAACEAo7SgbmwCAAAuBQAADgAAAAAAAAAA&#10;AAAAAAAuAgAAZHJzL2Uyb0RvYy54bWxQSwECLQAUAAYACAAAACEA1qOtCOMAAAAMAQAADwAAAAAA&#10;AAAAAAAAAADGBAAAZHJzL2Rvd25yZXYueG1sUEsFBgAAAAAEAAQA8wAAANYFAAAAAA==&#10;" filled="f" strokecolor="#09101d [484]" strokeweight="1pt">
                <v:stroke joinstyle="miter"/>
                <v:textbox>
                  <w:txbxContent>
                    <w:p w14:paraId="5DD754A1" w14:textId="78D4A5BD" w:rsidR="00C033E2" w:rsidRPr="00C033E2" w:rsidRDefault="00C033E2" w:rsidP="00C033E2">
                      <w:pPr>
                        <w:jc w:val="center"/>
                        <w:rPr>
                          <w:rFonts w:asciiTheme="majorBidi" w:hAnsiTheme="majorBidi" w:cstheme="majorBidi"/>
                          <w:color w:val="0D0D0D" w:themeColor="text1" w:themeTint="F2"/>
                          <w:sz w:val="24"/>
                          <w:szCs w:val="24"/>
                          <w:lang w:val="fr-FR"/>
                        </w:rPr>
                      </w:pPr>
                      <w:r w:rsidRPr="00C033E2">
                        <w:rPr>
                          <w:rFonts w:asciiTheme="majorBidi" w:hAnsiTheme="majorBidi" w:cstheme="majorBidi"/>
                          <w:color w:val="0D0D0D" w:themeColor="text1" w:themeTint="F2"/>
                          <w:sz w:val="24"/>
                          <w:szCs w:val="24"/>
                          <w:lang w:val="fr-FR"/>
                        </w:rPr>
                        <w:t xml:space="preserve">Index variable est le code des indices </w:t>
                      </w:r>
                      <w:r>
                        <w:rPr>
                          <w:rFonts w:asciiTheme="majorBidi" w:hAnsiTheme="majorBidi" w:cstheme="majorBidi"/>
                          <w:color w:val="0D0D0D" w:themeColor="text1" w:themeTint="F2"/>
                          <w:sz w:val="24"/>
                          <w:szCs w:val="24"/>
                          <w:lang w:val="fr-FR"/>
                        </w:rPr>
                        <w:t>à</w:t>
                      </w:r>
                      <w:r w:rsidRPr="00C033E2">
                        <w:rPr>
                          <w:rFonts w:asciiTheme="majorBidi" w:hAnsiTheme="majorBidi" w:cstheme="majorBidi"/>
                          <w:color w:val="0D0D0D" w:themeColor="text1" w:themeTint="F2"/>
                          <w:sz w:val="24"/>
                          <w:szCs w:val="24"/>
                          <w:lang w:val="fr-FR"/>
                        </w:rPr>
                        <w:t xml:space="preserve"> extraire.</w:t>
                      </w:r>
                    </w:p>
                  </w:txbxContent>
                </v:textbox>
              </v:roundrect>
            </w:pict>
          </mc:Fallback>
        </mc:AlternateContent>
      </w:r>
      <w:r w:rsidR="00714666">
        <w:rPr>
          <w:noProof/>
          <w14:ligatures w14:val="standardContextual"/>
        </w:rPr>
        <mc:AlternateContent>
          <mc:Choice Requires="wps">
            <w:drawing>
              <wp:anchor distT="0" distB="0" distL="114300" distR="114300" simplePos="0" relativeHeight="251661312" behindDoc="0" locked="0" layoutInCell="1" allowOverlap="1" wp14:anchorId="354943C5" wp14:editId="631069EC">
                <wp:simplePos x="0" y="0"/>
                <wp:positionH relativeFrom="column">
                  <wp:posOffset>3381374</wp:posOffset>
                </wp:positionH>
                <wp:positionV relativeFrom="paragraph">
                  <wp:posOffset>2762250</wp:posOffset>
                </wp:positionV>
                <wp:extent cx="1571625" cy="571500"/>
                <wp:effectExtent l="0" t="0" r="66675" b="95250"/>
                <wp:wrapNone/>
                <wp:docPr id="683537333" name="Connector: Elbow 6"/>
                <wp:cNvGraphicFramePr/>
                <a:graphic xmlns:a="http://schemas.openxmlformats.org/drawingml/2006/main">
                  <a:graphicData uri="http://schemas.microsoft.com/office/word/2010/wordprocessingShape">
                    <wps:wsp>
                      <wps:cNvCnPr/>
                      <wps:spPr>
                        <a:xfrm>
                          <a:off x="0" y="0"/>
                          <a:ext cx="1571625" cy="57150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37ADFFA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26" type="#_x0000_t34" style="position:absolute;margin-left:266.25pt;margin-top:217.5pt;width:123.75pt;height: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yIvgEAAMwDAAAOAAAAZHJzL2Uyb0RvYy54bWysU9uO0zAQfUfiHyy/0yRFXVDVdB+6Cy8I&#10;Vlw+wHXGjSXfNDZN8veMnTZFgEBC+zLxZc6ZM8eT3f1oDTsDRu1dy5tVzRk46TvtTi3/9vXdq7ec&#10;xSRcJ4x30PIJIr/fv3yxG8IW1r73pgNkROLidggt71MK26qKsgcr4soHcHSpPFqRaIunqkMxELs1&#10;1bqu76rBYxfQS4iRTh/mS74v/EqBTJ+UipCYaTlpSyViicccq/1ObE8oQq/lRYb4DxVWaEdFF6oH&#10;kQT7jvo3Kqsl+uhVWklvK6+UllB6oG6a+pduvvQiQOmFzIlhsSk+H638eD64JyQbhhC3MTxh7mJU&#10;aPOX9LGxmDUtZsGYmKTDZvOmuVtvOJN0R+tNXdysbuiAMb0Hb1letPwILh28c/QmHl8Xt8T5Q0xU&#10;m0DX5FzWuByT0ObRdSxNgQYnoRbuZCC/GKXnlOomuazSZGCGfwbFdEci5zJlmuBgkJ0FzYGQkqQ0&#10;CxNlZ5jSxizAuuj7K/CSn6FQJm0Br/8NXhClsndpAVvtPP6JII1XyWrOvzow950tOPpuKo9ZrKGR&#10;KV5dxjvP5M/7Ar/9hPsfAAAA//8DAFBLAwQUAAYACAAAACEApIMyXN8AAAALAQAADwAAAGRycy9k&#10;b3ducmV2LnhtbEyPMU/DMBCFdyT+g3VILIjapKSNQpwKkBiQWFpY2Jz4SKLG5yh26/DvOSbY7u49&#10;vftetVvcKM44h8GThruVAoHUejtQp+Hj/eW2ABGiIWtGT6jhGwPs6suLypTWJ9rj+RA7wSEUSqOh&#10;j3EqpQxtj86ElZ+QWPvyszOR17mTdjaJw90oM6U20pmB+ENvJnzusT0eTk7DZp9etzfNUyreErYW&#10;p6P6JKX19dXy+AAi4hL/zPCLz+hQM1PjT2SDGDXk6yxnq4b7dc6l2LEtFA8NSxlfZF3J/x3qHwAA&#10;AP//AwBQSwECLQAUAAYACAAAACEAtoM4kv4AAADhAQAAEwAAAAAAAAAAAAAAAAAAAAAAW0NvbnRl&#10;bnRfVHlwZXNdLnhtbFBLAQItABQABgAIAAAAIQA4/SH/1gAAAJQBAAALAAAAAAAAAAAAAAAAAC8B&#10;AABfcmVscy8ucmVsc1BLAQItABQABgAIAAAAIQD2r/yIvgEAAMwDAAAOAAAAAAAAAAAAAAAAAC4C&#10;AABkcnMvZTJvRG9jLnhtbFBLAQItABQABgAIAAAAIQCkgzJc3wAAAAsBAAAPAAAAAAAAAAAAAAAA&#10;ABgEAABkcnMvZG93bnJldi54bWxQSwUGAAAAAAQABADzAAAAJAUAAAAA&#10;" strokecolor="#4472c4 [3204]" strokeweight="1.5pt">
                <v:stroke endarrow="block"/>
              </v:shape>
            </w:pict>
          </mc:Fallback>
        </mc:AlternateContent>
      </w:r>
      <w:r w:rsidR="00714666">
        <w:rPr>
          <w:noProof/>
          <w14:ligatures w14:val="standardContextual"/>
        </w:rPr>
        <mc:AlternateContent>
          <mc:Choice Requires="wps">
            <w:drawing>
              <wp:anchor distT="0" distB="0" distL="114300" distR="114300" simplePos="0" relativeHeight="251660288" behindDoc="0" locked="0" layoutInCell="1" allowOverlap="1" wp14:anchorId="21AEAE68" wp14:editId="34737DE8">
                <wp:simplePos x="0" y="0"/>
                <wp:positionH relativeFrom="column">
                  <wp:posOffset>2714625</wp:posOffset>
                </wp:positionH>
                <wp:positionV relativeFrom="paragraph">
                  <wp:posOffset>2657475</wp:posOffset>
                </wp:positionV>
                <wp:extent cx="657225" cy="171450"/>
                <wp:effectExtent l="0" t="0" r="28575" b="19050"/>
                <wp:wrapNone/>
                <wp:docPr id="1904792072" name="Oval 5"/>
                <wp:cNvGraphicFramePr/>
                <a:graphic xmlns:a="http://schemas.openxmlformats.org/drawingml/2006/main">
                  <a:graphicData uri="http://schemas.microsoft.com/office/word/2010/wordprocessingShape">
                    <wps:wsp>
                      <wps:cNvSpPr/>
                      <wps:spPr>
                        <a:xfrm>
                          <a:off x="0" y="0"/>
                          <a:ext cx="657225" cy="17145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8D981A" id="Oval 5" o:spid="_x0000_s1026" style="position:absolute;margin-left:213.75pt;margin-top:209.25pt;width:51.75pt;height:1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4IGYQIAACAFAAAOAAAAZHJzL2Uyb0RvYy54bWysVMFu2zAMvQ/YPwi6r7aDpN2COkXQosOA&#10;oi3WDj2rslQLkEWNUuJkXz9KdpxiLXYYdpElkXwknx91frHrLNsqDAZczauTkjPlJDTGvdT8x+P1&#10;p8+chShcIyw4VfO9Cvxi9fHDee+XagYt2EYhIxAXlr2veRujXxZFkK3qRDgBrxwZNWAnIh3xpWhQ&#10;9ITe2WJWlqdFD9h4BKlCoNurwchXGV9rJeOd1kFFZmtOtcW8Yl6f01qszsXyBYVvjRzLEP9QRSeM&#10;o6QT1JWIgm3QvIHqjEQIoOOJhK4ArY1UuQfqpir/6OahFV7lXoic4Ceawv+DlbfbB3+PREPvwzLQ&#10;NnWx09ilL9XHdpms/USW2kUm6fJ0cTabLTiTZKrOqvkik1kcgz2G+FVBx9Km5spa40NqRyzF9iZE&#10;ykneB6907eDaWJvuj8XkXdxblRys+640Mw2ln2WgrBN1aZFtBf1hIaVysRpMrWjUcF0tyvJQ3RSR&#10;s2fAhKwp8YQ9AiQNvsUeyh79U6jKMpuCy78VNgRPETkzuDgFd8YBvgdgqasx8+B/IGmgJrH0DM3+&#10;HhnCIPLg5bUh5m9EiPcCSdWkf5rUeEeLttDXHMYdZy3gr/fukz+Jjayc9TQlNQ8/NwIVZ/abIxl+&#10;qebzNFb5MCdF0AFfW55fW9ymuwT6TRW9CV7mbfKP9rDVCN0TDfQ6ZSWTcJJy11xGPBwu4zC99CRI&#10;tV5nNxolL+KNe/AygSdWk6wed08C/Si/SLq9hcNEvZHg4JsiHaw3EbTJ+jzyOvJNY5iFMz4Zac5f&#10;n7PX8WFb/QYAAP//AwBQSwMEFAAGAAgAAAAhAG2xobPgAAAACwEAAA8AAABkcnMvZG93bnJldi54&#10;bWxMjzFPwzAQhXck/oN1SCyIOikJrUKcCoFgQOpAYWB07SOOiM9R7KYpv55jgu3d3dO779Wb2fdi&#10;wjF2gRTkiwwEkgm2o1bB+9vT9RpETJqs7gOhghNG2DTnZ7WubDjSK0671AoOoVhpBS6loZIyGode&#10;x0UYkPj2GUavE49jK+2ojxzue7nMslvpdUf8wekBHxyar93BK3h5LLa9yeYU3dX3Sp6eP0w+BaUu&#10;L+b7OxAJ5/Rnhl98RoeGmfbhQDaKXkGxXJVsZZGvWbCjvMm53Z43RVmCbGr5v0PzAwAA//8DAFBL&#10;AQItABQABgAIAAAAIQC2gziS/gAAAOEBAAATAAAAAAAAAAAAAAAAAAAAAABbQ29udGVudF9UeXBl&#10;c10ueG1sUEsBAi0AFAAGAAgAAAAhADj9If/WAAAAlAEAAAsAAAAAAAAAAAAAAAAALwEAAF9yZWxz&#10;Ly5yZWxzUEsBAi0AFAAGAAgAAAAhAAhDggZhAgAAIAUAAA4AAAAAAAAAAAAAAAAALgIAAGRycy9l&#10;Mm9Eb2MueG1sUEsBAi0AFAAGAAgAAAAhAG2xobPgAAAACwEAAA8AAAAAAAAAAAAAAAAAuwQAAGRy&#10;cy9kb3ducmV2LnhtbFBLBQYAAAAABAAEAPMAAADIBQAAAAA=&#10;" filled="f" strokecolor="#09101d [484]" strokeweight="1pt">
                <v:stroke joinstyle="miter"/>
              </v:oval>
            </w:pict>
          </mc:Fallback>
        </mc:AlternateContent>
      </w:r>
      <w:r w:rsidR="00714666">
        <w:rPr>
          <w:noProof/>
        </w:rPr>
        <w:drawing>
          <wp:inline distT="0" distB="0" distL="0" distR="0" wp14:anchorId="3D308E32" wp14:editId="4AE1F95F">
            <wp:extent cx="4133850" cy="3842361"/>
            <wp:effectExtent l="0" t="0" r="0" b="6350"/>
            <wp:docPr id="10546005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9396" cy="3847516"/>
                    </a:xfrm>
                    <a:prstGeom prst="rect">
                      <a:avLst/>
                    </a:prstGeom>
                    <a:noFill/>
                    <a:ln>
                      <a:noFill/>
                    </a:ln>
                  </pic:spPr>
                </pic:pic>
              </a:graphicData>
            </a:graphic>
          </wp:inline>
        </w:drawing>
      </w:r>
    </w:p>
    <w:p w14:paraId="0A28D099" w14:textId="5AD73328" w:rsidR="00271FFD" w:rsidRDefault="00271FFD" w:rsidP="00271FFD">
      <w:pPr>
        <w:pStyle w:val="Heading1"/>
        <w:spacing w:before="60"/>
        <w:ind w:left="720"/>
        <w:rPr>
          <w:sz w:val="28"/>
          <w:szCs w:val="28"/>
          <w:lang w:val="fr-FR"/>
        </w:rPr>
      </w:pPr>
      <w:r w:rsidRPr="00C033E2">
        <w:rPr>
          <w:sz w:val="28"/>
          <w:szCs w:val="28"/>
          <w:lang w:val="fr-FR"/>
        </w:rPr>
        <w:t>On a supprimé Indicator-Name pour ne pas dupliquer les colonnes.</w:t>
      </w:r>
    </w:p>
    <w:p w14:paraId="279357B1" w14:textId="1B3E5043" w:rsidR="00C033E2" w:rsidRPr="006C2E88" w:rsidRDefault="00C033E2" w:rsidP="00C033E2">
      <w:pPr>
        <w:pStyle w:val="Heading1"/>
        <w:numPr>
          <w:ilvl w:val="0"/>
          <w:numId w:val="1"/>
        </w:numPr>
        <w:spacing w:before="60"/>
        <w:jc w:val="both"/>
        <w:rPr>
          <w:b/>
          <w:bCs/>
          <w:sz w:val="28"/>
          <w:szCs w:val="28"/>
          <w:lang w:val="fr-FR"/>
        </w:rPr>
      </w:pPr>
      <w:r w:rsidRPr="00C033E2">
        <w:rPr>
          <w:rFonts w:asciiTheme="majorBidi" w:hAnsiTheme="majorBidi" w:cstheme="majorBidi"/>
          <w:b/>
          <w:bCs/>
          <w:sz w:val="32"/>
          <w:szCs w:val="32"/>
          <w:lang w:val="fr-FR"/>
        </w:rPr>
        <w:t xml:space="preserve">Résultat du Prétraitement avec SPSS </w:t>
      </w:r>
    </w:p>
    <w:p w14:paraId="60206BB2" w14:textId="6A465763" w:rsidR="00C033E2" w:rsidRDefault="00C033E2" w:rsidP="00C033E2">
      <w:pPr>
        <w:pStyle w:val="Heading1"/>
        <w:spacing w:before="60"/>
        <w:ind w:left="0"/>
        <w:rPr>
          <w:sz w:val="28"/>
          <w:szCs w:val="28"/>
          <w:lang w:val="fr-FR"/>
        </w:rPr>
      </w:pPr>
    </w:p>
    <w:p w14:paraId="0043CF84" w14:textId="447C9A93" w:rsidR="00C033E2" w:rsidRDefault="00C033E2" w:rsidP="00C033E2">
      <w:pPr>
        <w:pStyle w:val="Heading1"/>
        <w:spacing w:before="60"/>
        <w:ind w:left="0"/>
        <w:rPr>
          <w:sz w:val="28"/>
          <w:szCs w:val="28"/>
          <w:lang w:val="fr-FR"/>
        </w:rPr>
      </w:pPr>
      <w:r>
        <w:rPr>
          <w:noProof/>
        </w:rPr>
        <w:drawing>
          <wp:inline distT="0" distB="0" distL="0" distR="0" wp14:anchorId="7B42C5E7" wp14:editId="01BC54B0">
            <wp:extent cx="5943600" cy="3380740"/>
            <wp:effectExtent l="0" t="0" r="0" b="0"/>
            <wp:docPr id="71013205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32057" name="Picture 1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pic:spPr>
                </pic:pic>
              </a:graphicData>
            </a:graphic>
          </wp:inline>
        </w:drawing>
      </w:r>
    </w:p>
    <w:p w14:paraId="691245BE" w14:textId="77777777" w:rsidR="00271FFD" w:rsidRDefault="00271FFD" w:rsidP="00271FFD">
      <w:pPr>
        <w:jc w:val="center"/>
        <w:rPr>
          <w:sz w:val="28"/>
          <w:szCs w:val="28"/>
          <w:lang w:val="fr-FR"/>
        </w:rPr>
      </w:pPr>
      <w:r>
        <w:rPr>
          <w:noProof/>
        </w:rPr>
        <w:lastRenderedPageBreak/>
        <w:drawing>
          <wp:inline distT="0" distB="0" distL="0" distR="0" wp14:anchorId="2C2C6671" wp14:editId="3E62C86E">
            <wp:extent cx="3486150" cy="3685174"/>
            <wp:effectExtent l="0" t="0" r="0" b="0"/>
            <wp:docPr id="497911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11542" name="Picture 1" descr="A screenshot of a computer&#10;&#10;Description automatically generated"/>
                    <pic:cNvPicPr/>
                  </pic:nvPicPr>
                  <pic:blipFill>
                    <a:blip r:embed="rId18"/>
                    <a:stretch>
                      <a:fillRect/>
                    </a:stretch>
                  </pic:blipFill>
                  <pic:spPr>
                    <a:xfrm>
                      <a:off x="0" y="0"/>
                      <a:ext cx="3495767" cy="3695340"/>
                    </a:xfrm>
                    <a:prstGeom prst="rect">
                      <a:avLst/>
                    </a:prstGeom>
                  </pic:spPr>
                </pic:pic>
              </a:graphicData>
            </a:graphic>
          </wp:inline>
        </w:drawing>
      </w:r>
    </w:p>
    <w:p w14:paraId="7D0A81FB" w14:textId="77777777" w:rsidR="00271FFD" w:rsidRDefault="00271FFD" w:rsidP="00271FFD">
      <w:pPr>
        <w:jc w:val="center"/>
        <w:rPr>
          <w:sz w:val="28"/>
          <w:szCs w:val="28"/>
          <w:lang w:val="fr-FR"/>
        </w:rPr>
      </w:pPr>
    </w:p>
    <w:p w14:paraId="172972F9" w14:textId="6CF8DD94" w:rsidR="00271FFD" w:rsidRPr="003039A8" w:rsidRDefault="00271FFD" w:rsidP="00271FFD">
      <w:pPr>
        <w:pStyle w:val="Heading1"/>
        <w:spacing w:before="60"/>
        <w:ind w:left="0"/>
        <w:jc w:val="both"/>
        <w:rPr>
          <w:sz w:val="28"/>
          <w:szCs w:val="28"/>
          <w:lang w:val="fr-FR"/>
        </w:rPr>
      </w:pPr>
      <w:r>
        <w:rPr>
          <w:sz w:val="28"/>
          <w:szCs w:val="28"/>
          <w:lang w:val="fr-FR"/>
        </w:rPr>
        <w:t>On a fai</w:t>
      </w:r>
      <w:r w:rsidRPr="003039A8">
        <w:rPr>
          <w:sz w:val="28"/>
          <w:szCs w:val="28"/>
          <w:lang w:val="fr-FR"/>
        </w:rPr>
        <w:t>t</w:t>
      </w:r>
      <w:r>
        <w:rPr>
          <w:sz w:val="28"/>
          <w:szCs w:val="28"/>
          <w:lang w:val="fr-FR"/>
        </w:rPr>
        <w:t xml:space="preserve"> une </w:t>
      </w:r>
      <w:r w:rsidR="00691413">
        <w:rPr>
          <w:sz w:val="28"/>
          <w:szCs w:val="28"/>
          <w:lang w:val="fr-FR"/>
        </w:rPr>
        <w:t>a</w:t>
      </w:r>
      <w:r>
        <w:rPr>
          <w:sz w:val="28"/>
          <w:szCs w:val="28"/>
          <w:lang w:val="fr-FR"/>
        </w:rPr>
        <w:t>mpu</w:t>
      </w:r>
      <w:r w:rsidRPr="003039A8">
        <w:rPr>
          <w:sz w:val="28"/>
          <w:szCs w:val="28"/>
          <w:lang w:val="fr-FR"/>
        </w:rPr>
        <w:t>t</w:t>
      </w:r>
      <w:r>
        <w:rPr>
          <w:sz w:val="28"/>
          <w:szCs w:val="28"/>
          <w:lang w:val="fr-FR"/>
        </w:rPr>
        <w:t>a</w:t>
      </w:r>
      <w:r w:rsidRPr="003039A8">
        <w:rPr>
          <w:sz w:val="28"/>
          <w:szCs w:val="28"/>
          <w:lang w:val="fr-FR"/>
        </w:rPr>
        <w:t>t</w:t>
      </w:r>
      <w:r>
        <w:rPr>
          <w:sz w:val="28"/>
          <w:szCs w:val="28"/>
          <w:lang w:val="fr-FR"/>
        </w:rPr>
        <w:t xml:space="preserve">ion </w:t>
      </w:r>
      <w:r w:rsidRPr="003039A8">
        <w:rPr>
          <w:sz w:val="28"/>
          <w:szCs w:val="28"/>
          <w:lang w:val="fr-FR"/>
        </w:rPr>
        <w:t xml:space="preserve">par </w:t>
      </w:r>
      <w:r>
        <w:rPr>
          <w:sz w:val="28"/>
          <w:szCs w:val="28"/>
          <w:lang w:val="fr-FR"/>
        </w:rPr>
        <w:t>m</w:t>
      </w:r>
      <w:r w:rsidRPr="003039A8">
        <w:rPr>
          <w:sz w:val="28"/>
          <w:szCs w:val="28"/>
          <w:lang w:val="fr-FR"/>
        </w:rPr>
        <w:t>oyenne pour remplacer les valeurs manquantes dans les cinq variables qu’on a choisi.</w:t>
      </w:r>
    </w:p>
    <w:p w14:paraId="45159C19" w14:textId="77777777" w:rsidR="00271FFD" w:rsidRDefault="00271FFD" w:rsidP="00C033E2">
      <w:pPr>
        <w:pStyle w:val="Heading1"/>
        <w:spacing w:before="60"/>
        <w:ind w:left="0"/>
        <w:rPr>
          <w:sz w:val="28"/>
          <w:szCs w:val="28"/>
          <w:lang w:val="fr-FR"/>
        </w:rPr>
      </w:pPr>
    </w:p>
    <w:p w14:paraId="6F1BC4FD" w14:textId="46AF88F2" w:rsidR="00271FFD" w:rsidRDefault="00271FFD" w:rsidP="00C033E2">
      <w:pPr>
        <w:pStyle w:val="Heading1"/>
        <w:spacing w:before="60"/>
        <w:ind w:left="0"/>
        <w:rPr>
          <w:sz w:val="28"/>
          <w:szCs w:val="28"/>
          <w:lang w:val="fr-FR"/>
        </w:rPr>
      </w:pPr>
      <w:r>
        <w:rPr>
          <w:sz w:val="28"/>
          <w:szCs w:val="28"/>
          <w:lang w:val="fr-FR"/>
        </w:rPr>
        <w:t>Ainsi, on ne garde que 5 variables pour mieux gérer no</w:t>
      </w:r>
      <w:r>
        <w:rPr>
          <w:rFonts w:asciiTheme="majorBidi" w:hAnsiTheme="majorBidi" w:cstheme="majorBidi"/>
          <w:sz w:val="28"/>
          <w:szCs w:val="28"/>
          <w:lang w:val="fr-FR"/>
        </w:rPr>
        <w:t>tre traitement ainsi que notre dataset.</w:t>
      </w:r>
    </w:p>
    <w:p w14:paraId="02B91CB4" w14:textId="77777777" w:rsidR="00271FFD" w:rsidRPr="00061AA1" w:rsidRDefault="00271FFD" w:rsidP="00C033E2">
      <w:pPr>
        <w:pStyle w:val="Heading1"/>
        <w:spacing w:before="60"/>
        <w:ind w:left="0"/>
        <w:rPr>
          <w:sz w:val="28"/>
          <w:szCs w:val="28"/>
          <w:lang w:val="fr-FR"/>
        </w:rPr>
      </w:pPr>
    </w:p>
    <w:p w14:paraId="2975A04F" w14:textId="4EC4FBBA" w:rsidR="00C033E2" w:rsidRPr="00C033E2" w:rsidRDefault="00C033E2" w:rsidP="00C033E2">
      <w:pPr>
        <w:pStyle w:val="Heading1"/>
        <w:numPr>
          <w:ilvl w:val="0"/>
          <w:numId w:val="1"/>
        </w:numPr>
        <w:spacing w:before="60"/>
        <w:jc w:val="both"/>
        <w:rPr>
          <w:b/>
          <w:bCs/>
          <w:sz w:val="28"/>
          <w:szCs w:val="28"/>
          <w:lang w:val="fr-FR"/>
        </w:rPr>
      </w:pPr>
      <w:r w:rsidRPr="00C033E2">
        <w:rPr>
          <w:rFonts w:asciiTheme="majorBidi" w:hAnsiTheme="majorBidi" w:cstheme="majorBidi"/>
          <w:b/>
          <w:bCs/>
          <w:sz w:val="32"/>
          <w:szCs w:val="32"/>
          <w:lang w:val="fr-FR"/>
        </w:rPr>
        <w:t xml:space="preserve">Prétraitement avec </w:t>
      </w:r>
      <w:r>
        <w:rPr>
          <w:rFonts w:asciiTheme="majorBidi" w:hAnsiTheme="majorBidi" w:cstheme="majorBidi"/>
          <w:b/>
          <w:bCs/>
          <w:sz w:val="32"/>
          <w:szCs w:val="32"/>
          <w:lang w:val="fr-FR"/>
        </w:rPr>
        <w:t>Py</w:t>
      </w:r>
      <w:r w:rsidRPr="00C033E2">
        <w:rPr>
          <w:rFonts w:asciiTheme="majorBidi" w:hAnsiTheme="majorBidi" w:cstheme="majorBidi"/>
          <w:b/>
          <w:bCs/>
          <w:sz w:val="32"/>
          <w:szCs w:val="32"/>
          <w:lang w:val="fr-FR"/>
        </w:rPr>
        <w:t>t</w:t>
      </w:r>
      <w:r>
        <w:rPr>
          <w:rFonts w:asciiTheme="majorBidi" w:hAnsiTheme="majorBidi" w:cstheme="majorBidi"/>
          <w:b/>
          <w:bCs/>
          <w:sz w:val="32"/>
          <w:szCs w:val="32"/>
          <w:lang w:val="fr-FR"/>
        </w:rPr>
        <w:t>hon e</w:t>
      </w:r>
      <w:r w:rsidRPr="00C033E2">
        <w:rPr>
          <w:rFonts w:asciiTheme="majorBidi" w:hAnsiTheme="majorBidi" w:cstheme="majorBidi"/>
          <w:b/>
          <w:bCs/>
          <w:sz w:val="32"/>
          <w:szCs w:val="32"/>
          <w:lang w:val="fr-FR"/>
        </w:rPr>
        <w:t>t</w:t>
      </w:r>
      <w:r>
        <w:rPr>
          <w:rFonts w:asciiTheme="majorBidi" w:hAnsiTheme="majorBidi" w:cstheme="majorBidi"/>
          <w:b/>
          <w:bCs/>
          <w:sz w:val="32"/>
          <w:szCs w:val="32"/>
          <w:lang w:val="fr-FR"/>
        </w:rPr>
        <w:t xml:space="preserve"> Jupyter</w:t>
      </w:r>
      <w:r w:rsidR="00271FFD">
        <w:rPr>
          <w:rFonts w:asciiTheme="majorBidi" w:hAnsiTheme="majorBidi" w:cstheme="majorBidi"/>
          <w:b/>
          <w:bCs/>
          <w:sz w:val="32"/>
          <w:szCs w:val="32"/>
          <w:lang w:val="fr-FR"/>
        </w:rPr>
        <w:t> </w:t>
      </w:r>
    </w:p>
    <w:p w14:paraId="7DD048B3" w14:textId="77777777" w:rsidR="00C033E2" w:rsidRDefault="00C033E2" w:rsidP="00C033E2">
      <w:pPr>
        <w:pStyle w:val="Heading1"/>
        <w:spacing w:before="60"/>
        <w:ind w:left="720"/>
        <w:jc w:val="both"/>
        <w:rPr>
          <w:rFonts w:asciiTheme="majorBidi" w:hAnsiTheme="majorBidi" w:cstheme="majorBidi"/>
          <w:b/>
          <w:bCs/>
          <w:sz w:val="32"/>
          <w:szCs w:val="32"/>
          <w:lang w:val="fr-FR"/>
        </w:rPr>
      </w:pPr>
    </w:p>
    <w:p w14:paraId="27C675CD" w14:textId="3267D467" w:rsidR="00C033E2" w:rsidRDefault="00C033E2" w:rsidP="00C033E2">
      <w:pPr>
        <w:pStyle w:val="Heading1"/>
        <w:spacing w:before="60"/>
        <w:ind w:left="720"/>
        <w:jc w:val="both"/>
        <w:rPr>
          <w:rFonts w:asciiTheme="majorBidi" w:hAnsiTheme="majorBidi" w:cstheme="majorBidi"/>
          <w:sz w:val="28"/>
          <w:szCs w:val="28"/>
          <w:lang w:val="fr-FR"/>
        </w:rPr>
      </w:pPr>
      <w:r>
        <w:rPr>
          <w:rFonts w:asciiTheme="majorBidi" w:hAnsiTheme="majorBidi" w:cstheme="majorBidi"/>
          <w:sz w:val="28"/>
          <w:szCs w:val="28"/>
          <w:lang w:val="fr-FR"/>
        </w:rPr>
        <w:t>Le but est de ne garder que les pays d’Afrique puisque le DataSet qu’on a trouvé regroupe plusieurs pays qui ne sont pas pertinents pour notre étude de cas.</w:t>
      </w:r>
    </w:p>
    <w:p w14:paraId="13A237AB" w14:textId="3486CB58" w:rsidR="00C033E2" w:rsidRDefault="00C033E2" w:rsidP="00C033E2">
      <w:pPr>
        <w:pStyle w:val="Heading1"/>
        <w:spacing w:before="60"/>
        <w:ind w:left="720"/>
        <w:jc w:val="both"/>
        <w:rPr>
          <w:rFonts w:asciiTheme="majorBidi" w:hAnsiTheme="majorBidi" w:cstheme="majorBidi"/>
          <w:sz w:val="28"/>
          <w:szCs w:val="28"/>
          <w:lang w:val="fr-FR"/>
        </w:rPr>
      </w:pPr>
      <w:r>
        <w:rPr>
          <w:rFonts w:asciiTheme="majorBidi" w:hAnsiTheme="majorBidi" w:cstheme="majorBidi"/>
          <w:sz w:val="28"/>
          <w:szCs w:val="28"/>
          <w:lang w:val="fr-FR"/>
        </w:rPr>
        <w:t xml:space="preserve">Nous avons opté au langage de programmation de Python </w:t>
      </w:r>
      <w:r w:rsidR="00271FFD">
        <w:rPr>
          <w:rFonts w:asciiTheme="majorBidi" w:hAnsiTheme="majorBidi" w:cstheme="majorBidi"/>
          <w:sz w:val="28"/>
          <w:szCs w:val="28"/>
          <w:lang w:val="fr-FR"/>
        </w:rPr>
        <w:t>à cause des</w:t>
      </w:r>
      <w:r>
        <w:rPr>
          <w:rFonts w:asciiTheme="majorBidi" w:hAnsiTheme="majorBidi" w:cstheme="majorBidi"/>
          <w:sz w:val="28"/>
          <w:szCs w:val="28"/>
          <w:lang w:val="fr-FR"/>
        </w:rPr>
        <w:t xml:space="preserve"> limitations de IBM SPSS en cette partie du prétraitement.</w:t>
      </w:r>
    </w:p>
    <w:p w14:paraId="0B349192" w14:textId="2E005DC5" w:rsidR="00C033E2" w:rsidRDefault="00C033E2" w:rsidP="00C033E2">
      <w:pPr>
        <w:pStyle w:val="Heading1"/>
        <w:spacing w:before="60"/>
        <w:ind w:left="720"/>
        <w:jc w:val="both"/>
        <w:rPr>
          <w:sz w:val="28"/>
          <w:szCs w:val="28"/>
          <w:lang w:val="fr-FR"/>
        </w:rPr>
      </w:pPr>
      <w:r>
        <w:rPr>
          <w:noProof/>
        </w:rPr>
        <w:lastRenderedPageBreak/>
        <w:drawing>
          <wp:inline distT="0" distB="0" distL="0" distR="0" wp14:anchorId="5F1A20FC" wp14:editId="7DDB0A1A">
            <wp:extent cx="5943600" cy="2343691"/>
            <wp:effectExtent l="0" t="0" r="0" b="0"/>
            <wp:docPr id="12688499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49958" name="Picture 1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3600" cy="2343691"/>
                    </a:xfrm>
                    <a:prstGeom prst="rect">
                      <a:avLst/>
                    </a:prstGeom>
                    <a:noFill/>
                    <a:ln>
                      <a:noFill/>
                    </a:ln>
                  </pic:spPr>
                </pic:pic>
              </a:graphicData>
            </a:graphic>
          </wp:inline>
        </w:drawing>
      </w:r>
    </w:p>
    <w:p w14:paraId="25EE5362" w14:textId="709A588C" w:rsidR="00061AA1" w:rsidRPr="00061AA1" w:rsidRDefault="008126BC" w:rsidP="008126BC">
      <w:pPr>
        <w:pStyle w:val="Heading1"/>
        <w:spacing w:before="60"/>
        <w:ind w:left="720"/>
        <w:jc w:val="both"/>
        <w:rPr>
          <w:sz w:val="28"/>
          <w:szCs w:val="28"/>
          <w:lang w:val="fr-FR"/>
        </w:rPr>
      </w:pPr>
      <w:r>
        <w:rPr>
          <w:noProof/>
        </w:rPr>
        <w:drawing>
          <wp:inline distT="0" distB="0" distL="0" distR="0" wp14:anchorId="3B3D4C9E" wp14:editId="0D00BE89">
            <wp:extent cx="5943600" cy="4132580"/>
            <wp:effectExtent l="0" t="0" r="0" b="1270"/>
            <wp:docPr id="192059391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93911" name="Picture 1" descr="A computer screen shot of a black screen&#10;&#10;Description automatically generated"/>
                    <pic:cNvPicPr/>
                  </pic:nvPicPr>
                  <pic:blipFill>
                    <a:blip r:embed="rId20"/>
                    <a:stretch>
                      <a:fillRect/>
                    </a:stretch>
                  </pic:blipFill>
                  <pic:spPr>
                    <a:xfrm>
                      <a:off x="0" y="0"/>
                      <a:ext cx="5944503" cy="4133208"/>
                    </a:xfrm>
                    <a:prstGeom prst="rect">
                      <a:avLst/>
                    </a:prstGeom>
                  </pic:spPr>
                </pic:pic>
              </a:graphicData>
            </a:graphic>
          </wp:inline>
        </w:drawing>
      </w:r>
    </w:p>
    <w:p w14:paraId="3122E483" w14:textId="77777777" w:rsidR="00061AA1" w:rsidRPr="00061AA1" w:rsidRDefault="00061AA1" w:rsidP="00061AA1">
      <w:pPr>
        <w:rPr>
          <w:sz w:val="28"/>
          <w:szCs w:val="28"/>
          <w:lang w:val="fr-FR"/>
        </w:rPr>
      </w:pPr>
    </w:p>
    <w:p w14:paraId="6DD46D7A" w14:textId="77777777" w:rsidR="008126BC" w:rsidRPr="00C033E2" w:rsidRDefault="008126BC" w:rsidP="008126BC">
      <w:pPr>
        <w:pStyle w:val="Heading1"/>
        <w:spacing w:before="60"/>
        <w:ind w:left="720"/>
        <w:jc w:val="both"/>
        <w:rPr>
          <w:b/>
          <w:bCs/>
          <w:sz w:val="28"/>
          <w:szCs w:val="28"/>
          <w:lang w:val="fr-FR"/>
        </w:rPr>
      </w:pPr>
    </w:p>
    <w:p w14:paraId="379506C9" w14:textId="77777777" w:rsidR="00061AA1" w:rsidRPr="00061AA1" w:rsidRDefault="00061AA1" w:rsidP="00061AA1">
      <w:pPr>
        <w:rPr>
          <w:sz w:val="28"/>
          <w:szCs w:val="28"/>
          <w:lang w:val="fr-FR"/>
        </w:rPr>
      </w:pPr>
    </w:p>
    <w:p w14:paraId="1B3F10B1" w14:textId="77777777" w:rsidR="003039A8" w:rsidRDefault="003039A8" w:rsidP="00B946BE">
      <w:pPr>
        <w:pStyle w:val="Heading1"/>
        <w:spacing w:before="60"/>
        <w:ind w:left="0"/>
        <w:jc w:val="both"/>
        <w:rPr>
          <w:b/>
          <w:bCs/>
          <w:sz w:val="28"/>
          <w:szCs w:val="28"/>
          <w:lang w:val="fr-FR"/>
        </w:rPr>
      </w:pPr>
    </w:p>
    <w:p w14:paraId="6BAE0FC2" w14:textId="77777777" w:rsidR="00271FFD" w:rsidRDefault="00271FFD" w:rsidP="00EB179D">
      <w:pPr>
        <w:pStyle w:val="Heading1"/>
        <w:spacing w:before="60"/>
        <w:ind w:left="0"/>
        <w:jc w:val="both"/>
        <w:rPr>
          <w:b/>
          <w:bCs/>
          <w:sz w:val="28"/>
          <w:szCs w:val="28"/>
          <w:lang w:val="fr-FR"/>
        </w:rPr>
      </w:pPr>
    </w:p>
    <w:p w14:paraId="763FFC60" w14:textId="77777777" w:rsidR="00EB179D" w:rsidRPr="00901BB8" w:rsidRDefault="00EB179D" w:rsidP="00EB179D">
      <w:pPr>
        <w:pStyle w:val="Heading1"/>
        <w:spacing w:before="60"/>
        <w:ind w:left="0"/>
        <w:jc w:val="both"/>
        <w:rPr>
          <w:b/>
          <w:bCs/>
          <w:sz w:val="28"/>
          <w:szCs w:val="28"/>
          <w:lang w:val="fr-FR"/>
        </w:rPr>
      </w:pPr>
    </w:p>
    <w:p w14:paraId="0A7EC580" w14:textId="52BC5405" w:rsidR="00901BB8" w:rsidRPr="00901BB8" w:rsidRDefault="00901BB8" w:rsidP="00901BB8">
      <w:pPr>
        <w:pStyle w:val="Heading1"/>
        <w:numPr>
          <w:ilvl w:val="0"/>
          <w:numId w:val="1"/>
        </w:numPr>
        <w:spacing w:before="60"/>
        <w:jc w:val="both"/>
        <w:rPr>
          <w:b/>
          <w:bCs/>
          <w:sz w:val="28"/>
          <w:szCs w:val="28"/>
          <w:lang w:val="fr-FR"/>
        </w:rPr>
      </w:pPr>
      <w:r>
        <w:rPr>
          <w:rFonts w:asciiTheme="majorBidi" w:hAnsiTheme="majorBidi" w:cstheme="majorBidi"/>
          <w:b/>
          <w:bCs/>
          <w:sz w:val="32"/>
          <w:szCs w:val="32"/>
          <w:lang w:val="fr-FR"/>
        </w:rPr>
        <w:lastRenderedPageBreak/>
        <w:t>Analyse en composan</w:t>
      </w:r>
      <w:r w:rsidRPr="00C033E2">
        <w:rPr>
          <w:rFonts w:asciiTheme="majorBidi" w:hAnsiTheme="majorBidi" w:cstheme="majorBidi"/>
          <w:b/>
          <w:bCs/>
          <w:sz w:val="32"/>
          <w:szCs w:val="32"/>
          <w:lang w:val="fr-FR"/>
        </w:rPr>
        <w:t>t</w:t>
      </w:r>
      <w:r>
        <w:rPr>
          <w:rFonts w:asciiTheme="majorBidi" w:hAnsiTheme="majorBidi" w:cstheme="majorBidi"/>
          <w:b/>
          <w:bCs/>
          <w:sz w:val="32"/>
          <w:szCs w:val="32"/>
          <w:lang w:val="fr-FR"/>
        </w:rPr>
        <w:t>es principales :</w:t>
      </w:r>
    </w:p>
    <w:p w14:paraId="5C894421" w14:textId="475D363C" w:rsidR="00B946BE" w:rsidRDefault="00EB179D" w:rsidP="00271FFD">
      <w:pPr>
        <w:pStyle w:val="Heading1"/>
        <w:spacing w:before="60"/>
        <w:ind w:left="0"/>
        <w:jc w:val="both"/>
        <w:rPr>
          <w:rFonts w:asciiTheme="majorBidi" w:hAnsiTheme="majorBidi" w:cstheme="majorBidi"/>
          <w:sz w:val="28"/>
          <w:szCs w:val="28"/>
          <w:lang w:val="fr-FR"/>
        </w:rPr>
      </w:pPr>
      <w:r>
        <w:rPr>
          <w:rFonts w:asciiTheme="majorBidi" w:hAnsiTheme="majorBidi" w:cstheme="majorBidi"/>
          <w:sz w:val="28"/>
          <w:szCs w:val="28"/>
          <w:lang w:val="fr-FR"/>
        </w:rPr>
        <w:t>On a op</w:t>
      </w:r>
      <w:r w:rsidRPr="00EA45CB">
        <w:rPr>
          <w:rFonts w:asciiTheme="majorBidi" w:hAnsiTheme="majorBidi" w:cstheme="majorBidi"/>
          <w:sz w:val="28"/>
          <w:szCs w:val="28"/>
          <w:lang w:val="fr-FR"/>
        </w:rPr>
        <w:t>t</w:t>
      </w:r>
      <w:r>
        <w:rPr>
          <w:rFonts w:asciiTheme="majorBidi" w:hAnsiTheme="majorBidi" w:cstheme="majorBidi"/>
          <w:sz w:val="28"/>
          <w:szCs w:val="28"/>
          <w:lang w:val="fr-FR"/>
        </w:rPr>
        <w:t>é dans ce proje</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 à l’analyse en composan</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es principales vu le </w:t>
      </w:r>
      <w:r w:rsidRPr="00EA45CB">
        <w:rPr>
          <w:rFonts w:asciiTheme="majorBidi" w:hAnsiTheme="majorBidi" w:cstheme="majorBidi"/>
          <w:sz w:val="28"/>
          <w:szCs w:val="28"/>
          <w:lang w:val="fr-FR"/>
        </w:rPr>
        <w:t>t</w:t>
      </w:r>
      <w:r>
        <w:rPr>
          <w:rFonts w:asciiTheme="majorBidi" w:hAnsiTheme="majorBidi" w:cstheme="majorBidi"/>
          <w:sz w:val="28"/>
          <w:szCs w:val="28"/>
          <w:lang w:val="fr-FR"/>
        </w:rPr>
        <w:t>ype des variables qu’on a : 5 variables quan</w:t>
      </w:r>
      <w:r w:rsidRPr="00EA45CB">
        <w:rPr>
          <w:rFonts w:asciiTheme="majorBidi" w:hAnsiTheme="majorBidi" w:cstheme="majorBidi"/>
          <w:sz w:val="28"/>
          <w:szCs w:val="28"/>
          <w:lang w:val="fr-FR"/>
        </w:rPr>
        <w:t>t</w:t>
      </w:r>
      <w:r>
        <w:rPr>
          <w:rFonts w:asciiTheme="majorBidi" w:hAnsiTheme="majorBidi" w:cstheme="majorBidi"/>
          <w:sz w:val="28"/>
          <w:szCs w:val="28"/>
          <w:lang w:val="fr-FR"/>
        </w:rPr>
        <w:t>i</w:t>
      </w:r>
      <w:r w:rsidRPr="00EA45CB">
        <w:rPr>
          <w:rFonts w:asciiTheme="majorBidi" w:hAnsiTheme="majorBidi" w:cstheme="majorBidi"/>
          <w:sz w:val="28"/>
          <w:szCs w:val="28"/>
          <w:lang w:val="fr-FR"/>
        </w:rPr>
        <w:t>t</w:t>
      </w:r>
      <w:r>
        <w:rPr>
          <w:rFonts w:asciiTheme="majorBidi" w:hAnsiTheme="majorBidi" w:cstheme="majorBidi"/>
          <w:sz w:val="28"/>
          <w:szCs w:val="28"/>
          <w:lang w:val="fr-FR"/>
        </w:rPr>
        <w:t>a</w:t>
      </w:r>
      <w:r w:rsidRPr="00EA45CB">
        <w:rPr>
          <w:rFonts w:asciiTheme="majorBidi" w:hAnsiTheme="majorBidi" w:cstheme="majorBidi"/>
          <w:sz w:val="28"/>
          <w:szCs w:val="28"/>
          <w:lang w:val="fr-FR"/>
        </w:rPr>
        <w:t>t</w:t>
      </w:r>
      <w:r>
        <w:rPr>
          <w:rFonts w:asciiTheme="majorBidi" w:hAnsiTheme="majorBidi" w:cstheme="majorBidi"/>
          <w:sz w:val="28"/>
          <w:szCs w:val="28"/>
          <w:lang w:val="fr-FR"/>
        </w:rPr>
        <w:t>ives e</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 3 variables quali</w:t>
      </w:r>
      <w:r w:rsidRPr="00EA45CB">
        <w:rPr>
          <w:rFonts w:asciiTheme="majorBidi" w:hAnsiTheme="majorBidi" w:cstheme="majorBidi"/>
          <w:sz w:val="28"/>
          <w:szCs w:val="28"/>
          <w:lang w:val="fr-FR"/>
        </w:rPr>
        <w:t>t</w:t>
      </w:r>
      <w:r>
        <w:rPr>
          <w:rFonts w:asciiTheme="majorBidi" w:hAnsiTheme="majorBidi" w:cstheme="majorBidi"/>
          <w:sz w:val="28"/>
          <w:szCs w:val="28"/>
          <w:lang w:val="fr-FR"/>
        </w:rPr>
        <w:t>a</w:t>
      </w:r>
      <w:r w:rsidRPr="00EA45CB">
        <w:rPr>
          <w:rFonts w:asciiTheme="majorBidi" w:hAnsiTheme="majorBidi" w:cstheme="majorBidi"/>
          <w:sz w:val="28"/>
          <w:szCs w:val="28"/>
          <w:lang w:val="fr-FR"/>
        </w:rPr>
        <w:t>t</w:t>
      </w:r>
      <w:r>
        <w:rPr>
          <w:rFonts w:asciiTheme="majorBidi" w:hAnsiTheme="majorBidi" w:cstheme="majorBidi"/>
          <w:sz w:val="28"/>
          <w:szCs w:val="28"/>
          <w:lang w:val="fr-FR"/>
        </w:rPr>
        <w:t>ives nominales qui ne représen</w:t>
      </w:r>
      <w:r w:rsidRPr="00EA45CB">
        <w:rPr>
          <w:rFonts w:asciiTheme="majorBidi" w:hAnsiTheme="majorBidi" w:cstheme="majorBidi"/>
          <w:sz w:val="28"/>
          <w:szCs w:val="28"/>
          <w:lang w:val="fr-FR"/>
        </w:rPr>
        <w:t>t</w:t>
      </w:r>
      <w:r>
        <w:rPr>
          <w:rFonts w:asciiTheme="majorBidi" w:hAnsiTheme="majorBidi" w:cstheme="majorBidi"/>
          <w:sz w:val="28"/>
          <w:szCs w:val="28"/>
          <w:lang w:val="fr-FR"/>
        </w:rPr>
        <w:t>en</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 que le nom des pays, leur ID e</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 la da</w:t>
      </w:r>
      <w:r w:rsidRPr="00EA45CB">
        <w:rPr>
          <w:rFonts w:asciiTheme="majorBidi" w:hAnsiTheme="majorBidi" w:cstheme="majorBidi"/>
          <w:sz w:val="28"/>
          <w:szCs w:val="28"/>
          <w:lang w:val="fr-FR"/>
        </w:rPr>
        <w:t>t</w:t>
      </w:r>
      <w:r>
        <w:rPr>
          <w:rFonts w:asciiTheme="majorBidi" w:hAnsiTheme="majorBidi" w:cstheme="majorBidi"/>
          <w:sz w:val="28"/>
          <w:szCs w:val="28"/>
          <w:lang w:val="fr-FR"/>
        </w:rPr>
        <w:t>a sous forma</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 @YYYY.</w:t>
      </w:r>
    </w:p>
    <w:p w14:paraId="51B2CF68" w14:textId="719475A8" w:rsidR="00EB179D" w:rsidRDefault="00EB179D" w:rsidP="00271FFD">
      <w:pPr>
        <w:pStyle w:val="Heading1"/>
        <w:spacing w:before="60"/>
        <w:ind w:left="0"/>
        <w:jc w:val="both"/>
        <w:rPr>
          <w:rFonts w:asciiTheme="majorBidi" w:hAnsiTheme="majorBidi" w:cstheme="majorBidi"/>
          <w:sz w:val="28"/>
          <w:szCs w:val="28"/>
          <w:lang w:val="fr-FR"/>
        </w:rPr>
      </w:pPr>
      <w:r>
        <w:rPr>
          <w:rFonts w:asciiTheme="majorBidi" w:hAnsiTheme="majorBidi" w:cstheme="majorBidi"/>
          <w:sz w:val="28"/>
          <w:szCs w:val="28"/>
          <w:lang w:val="fr-FR"/>
        </w:rPr>
        <w:t>Donc, on ne peu</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 que se focaliser sur les variables </w:t>
      </w:r>
      <w:r w:rsidRPr="00EB179D">
        <w:rPr>
          <w:rFonts w:asciiTheme="majorBidi" w:hAnsiTheme="majorBidi" w:cstheme="majorBidi"/>
          <w:sz w:val="28"/>
          <w:szCs w:val="28"/>
          <w:u w:val="single"/>
          <w:lang w:val="fr-FR"/>
        </w:rPr>
        <w:t>quantitatives</w:t>
      </w:r>
      <w:r>
        <w:rPr>
          <w:rFonts w:asciiTheme="majorBidi" w:hAnsiTheme="majorBidi" w:cstheme="majorBidi"/>
          <w:sz w:val="28"/>
          <w:szCs w:val="28"/>
          <w:lang w:val="fr-FR"/>
        </w:rPr>
        <w:t xml:space="preserve"> pour le </w:t>
      </w:r>
      <w:r w:rsidRPr="00EA45CB">
        <w:rPr>
          <w:rFonts w:asciiTheme="majorBidi" w:hAnsiTheme="majorBidi" w:cstheme="majorBidi"/>
          <w:sz w:val="28"/>
          <w:szCs w:val="28"/>
          <w:lang w:val="fr-FR"/>
        </w:rPr>
        <w:t>t</w:t>
      </w:r>
      <w:r>
        <w:rPr>
          <w:rFonts w:asciiTheme="majorBidi" w:hAnsiTheme="majorBidi" w:cstheme="majorBidi"/>
          <w:sz w:val="28"/>
          <w:szCs w:val="28"/>
          <w:lang w:val="fr-FR"/>
        </w:rPr>
        <w:t>rai</w:t>
      </w:r>
      <w:r w:rsidRPr="00EA45CB">
        <w:rPr>
          <w:rFonts w:asciiTheme="majorBidi" w:hAnsiTheme="majorBidi" w:cstheme="majorBidi"/>
          <w:sz w:val="28"/>
          <w:szCs w:val="28"/>
          <w:lang w:val="fr-FR"/>
        </w:rPr>
        <w:t>t</w:t>
      </w:r>
      <w:r>
        <w:rPr>
          <w:rFonts w:asciiTheme="majorBidi" w:hAnsiTheme="majorBidi" w:cstheme="majorBidi"/>
          <w:sz w:val="28"/>
          <w:szCs w:val="28"/>
          <w:lang w:val="fr-FR"/>
        </w:rPr>
        <w:t>emen</w:t>
      </w:r>
      <w:r w:rsidRPr="00EA45CB">
        <w:rPr>
          <w:rFonts w:asciiTheme="majorBidi" w:hAnsiTheme="majorBidi" w:cstheme="majorBidi"/>
          <w:sz w:val="28"/>
          <w:szCs w:val="28"/>
          <w:lang w:val="fr-FR"/>
        </w:rPr>
        <w:t>t</w:t>
      </w:r>
      <w:r>
        <w:rPr>
          <w:rFonts w:asciiTheme="majorBidi" w:hAnsiTheme="majorBidi" w:cstheme="majorBidi"/>
          <w:sz w:val="28"/>
          <w:szCs w:val="28"/>
          <w:lang w:val="fr-FR"/>
        </w:rPr>
        <w:t>, chose faisable grâce à ACP.</w:t>
      </w:r>
    </w:p>
    <w:p w14:paraId="7EDB728A" w14:textId="77777777" w:rsidR="00EB179D" w:rsidRDefault="00EB179D" w:rsidP="00271FFD">
      <w:pPr>
        <w:pStyle w:val="Heading1"/>
        <w:spacing w:before="60"/>
        <w:ind w:left="0"/>
        <w:jc w:val="both"/>
        <w:rPr>
          <w:rFonts w:asciiTheme="majorBidi" w:hAnsiTheme="majorBidi" w:cstheme="majorBidi"/>
          <w:sz w:val="28"/>
          <w:szCs w:val="28"/>
          <w:lang w:val="fr-FR"/>
        </w:rPr>
      </w:pPr>
    </w:p>
    <w:p w14:paraId="33F169FD" w14:textId="2C9F5C64" w:rsidR="0087612D" w:rsidRDefault="0087612D" w:rsidP="00901BB8">
      <w:pPr>
        <w:pStyle w:val="Heading1"/>
        <w:spacing w:before="60"/>
        <w:ind w:left="720"/>
        <w:jc w:val="both"/>
        <w:rPr>
          <w:rFonts w:asciiTheme="majorBidi" w:hAnsiTheme="majorBidi" w:cstheme="majorBidi"/>
          <w:sz w:val="28"/>
          <w:szCs w:val="28"/>
          <w:lang w:val="fr-FR"/>
        </w:rPr>
      </w:pPr>
      <w:r>
        <w:rPr>
          <w:rFonts w:asciiTheme="majorBidi" w:hAnsiTheme="majorBidi" w:cstheme="majorBidi"/>
          <w:sz w:val="28"/>
          <w:szCs w:val="28"/>
          <w:lang w:val="fr-FR"/>
        </w:rPr>
        <w:t>1</w:t>
      </w:r>
      <w:r w:rsidR="00271FFD">
        <w:rPr>
          <w:rFonts w:asciiTheme="majorBidi" w:hAnsiTheme="majorBidi" w:cstheme="majorBidi"/>
          <w:sz w:val="28"/>
          <w:szCs w:val="28"/>
          <w:lang w:val="fr-FR"/>
        </w:rPr>
        <w:t>-</w:t>
      </w:r>
      <w:r>
        <w:rPr>
          <w:rFonts w:asciiTheme="majorBidi" w:hAnsiTheme="majorBidi" w:cstheme="majorBidi"/>
          <w:sz w:val="28"/>
          <w:szCs w:val="28"/>
          <w:lang w:val="fr-FR"/>
        </w:rPr>
        <w:t xml:space="preserve"> Input :</w:t>
      </w:r>
    </w:p>
    <w:p w14:paraId="7D743526" w14:textId="10BB61D3" w:rsidR="00901BB8" w:rsidRPr="00901BB8" w:rsidRDefault="00901BB8" w:rsidP="00901BB8">
      <w:pPr>
        <w:pStyle w:val="Heading1"/>
        <w:spacing w:before="60"/>
        <w:ind w:left="720"/>
        <w:jc w:val="both"/>
        <w:rPr>
          <w:sz w:val="28"/>
          <w:szCs w:val="28"/>
          <w:lang w:val="fr-FR"/>
        </w:rPr>
      </w:pPr>
    </w:p>
    <w:p w14:paraId="58F0A4FF" w14:textId="0CB3199C" w:rsidR="00901BB8" w:rsidRDefault="0087612D" w:rsidP="00B946BE">
      <w:pPr>
        <w:jc w:val="center"/>
        <w:rPr>
          <w:rFonts w:asciiTheme="majorBidi" w:hAnsiTheme="majorBidi" w:cstheme="majorBidi"/>
          <w:sz w:val="28"/>
          <w:szCs w:val="28"/>
          <w:lang w:val="fr-FR"/>
        </w:rPr>
      </w:pPr>
      <w:r>
        <w:rPr>
          <w:noProof/>
        </w:rPr>
        <w:drawing>
          <wp:inline distT="0" distB="0" distL="0" distR="0" wp14:anchorId="69434DC3" wp14:editId="236DD019">
            <wp:extent cx="5934075" cy="2505075"/>
            <wp:effectExtent l="0" t="0" r="9525" b="9525"/>
            <wp:docPr id="384809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09960" name="Picture 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inline>
        </w:drawing>
      </w:r>
    </w:p>
    <w:p w14:paraId="03A36FE5" w14:textId="38EFA59E" w:rsidR="006E1632" w:rsidRDefault="005578F2" w:rsidP="0087612D">
      <w:pPr>
        <w:rPr>
          <w:rFonts w:asciiTheme="majorBidi" w:hAnsiTheme="majorBidi" w:cstheme="majorBidi"/>
          <w:sz w:val="28"/>
          <w:szCs w:val="28"/>
          <w:lang w:val="fr-FR"/>
        </w:rPr>
      </w:pPr>
      <w:r>
        <w:rPr>
          <w:noProof/>
        </w:rPr>
        <w:lastRenderedPageBreak/>
        <w:drawing>
          <wp:inline distT="0" distB="0" distL="0" distR="0" wp14:anchorId="14D1A76F" wp14:editId="4A110838">
            <wp:extent cx="2743200" cy="2752725"/>
            <wp:effectExtent l="0" t="0" r="0" b="9525"/>
            <wp:docPr id="1274810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10719" name="Picture 1" descr="A screenshot of a computer&#10;&#10;Description automatically generated"/>
                    <pic:cNvPicPr/>
                  </pic:nvPicPr>
                  <pic:blipFill>
                    <a:blip r:embed="rId22"/>
                    <a:stretch>
                      <a:fillRect/>
                    </a:stretch>
                  </pic:blipFill>
                  <pic:spPr>
                    <a:xfrm>
                      <a:off x="0" y="0"/>
                      <a:ext cx="2743200" cy="2752725"/>
                    </a:xfrm>
                    <a:prstGeom prst="rect">
                      <a:avLst/>
                    </a:prstGeom>
                  </pic:spPr>
                </pic:pic>
              </a:graphicData>
            </a:graphic>
          </wp:inline>
        </w:drawing>
      </w:r>
      <w:r w:rsidR="0087612D">
        <w:rPr>
          <w:noProof/>
        </w:rPr>
        <w:drawing>
          <wp:inline distT="0" distB="0" distL="0" distR="0" wp14:anchorId="5CB1673A" wp14:editId="33C9841B">
            <wp:extent cx="2619375" cy="2790825"/>
            <wp:effectExtent l="0" t="0" r="9525" b="9525"/>
            <wp:docPr id="759365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16662" name="Picture 1" descr="A screenshot of a computer&#10;&#10;Description automatically generated"/>
                    <pic:cNvPicPr/>
                  </pic:nvPicPr>
                  <pic:blipFill>
                    <a:blip r:embed="rId23"/>
                    <a:stretch>
                      <a:fillRect/>
                    </a:stretch>
                  </pic:blipFill>
                  <pic:spPr>
                    <a:xfrm>
                      <a:off x="0" y="0"/>
                      <a:ext cx="2619375" cy="2790825"/>
                    </a:xfrm>
                    <a:prstGeom prst="rect">
                      <a:avLst/>
                    </a:prstGeom>
                  </pic:spPr>
                </pic:pic>
              </a:graphicData>
            </a:graphic>
          </wp:inline>
        </w:drawing>
      </w:r>
      <w:r w:rsidR="0087612D">
        <w:rPr>
          <w:noProof/>
        </w:rPr>
        <w:drawing>
          <wp:inline distT="0" distB="0" distL="0" distR="0" wp14:anchorId="02DC4BB6" wp14:editId="53D84FA2">
            <wp:extent cx="5400675" cy="2990850"/>
            <wp:effectExtent l="0" t="0" r="9525" b="0"/>
            <wp:docPr id="689075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75936" name="Picture 1" descr="A screenshot of a computer&#10;&#10;Description automatically generated"/>
                    <pic:cNvPicPr/>
                  </pic:nvPicPr>
                  <pic:blipFill>
                    <a:blip r:embed="rId24"/>
                    <a:stretch>
                      <a:fillRect/>
                    </a:stretch>
                  </pic:blipFill>
                  <pic:spPr>
                    <a:xfrm>
                      <a:off x="0" y="0"/>
                      <a:ext cx="5400675" cy="2990850"/>
                    </a:xfrm>
                    <a:prstGeom prst="rect">
                      <a:avLst/>
                    </a:prstGeom>
                  </pic:spPr>
                </pic:pic>
              </a:graphicData>
            </a:graphic>
          </wp:inline>
        </w:drawing>
      </w:r>
    </w:p>
    <w:p w14:paraId="04ED22F3" w14:textId="366097CB" w:rsidR="006E1632" w:rsidRDefault="006E1632" w:rsidP="005578F2">
      <w:pPr>
        <w:jc w:val="center"/>
        <w:rPr>
          <w:rFonts w:asciiTheme="majorBidi" w:hAnsiTheme="majorBidi" w:cstheme="majorBidi"/>
          <w:sz w:val="28"/>
          <w:szCs w:val="28"/>
          <w:lang w:val="fr-FR"/>
        </w:rPr>
      </w:pPr>
    </w:p>
    <w:p w14:paraId="188986E8" w14:textId="6CE0BEF1" w:rsidR="00B92D06" w:rsidRDefault="00B92D06" w:rsidP="0087612D">
      <w:pPr>
        <w:jc w:val="right"/>
        <w:rPr>
          <w:rFonts w:asciiTheme="majorBidi" w:hAnsiTheme="majorBidi" w:cstheme="majorBidi"/>
          <w:sz w:val="28"/>
          <w:szCs w:val="28"/>
          <w:lang w:val="fr-FR"/>
        </w:rPr>
      </w:pPr>
    </w:p>
    <w:p w14:paraId="11484236" w14:textId="6A72381E" w:rsidR="00B92D06" w:rsidRDefault="0087612D" w:rsidP="0087612D">
      <w:pPr>
        <w:rPr>
          <w:rFonts w:asciiTheme="majorBidi" w:hAnsiTheme="majorBidi" w:cstheme="majorBidi"/>
          <w:sz w:val="28"/>
          <w:szCs w:val="28"/>
          <w:lang w:val="fr-FR"/>
        </w:rPr>
      </w:pPr>
      <w:r>
        <w:rPr>
          <w:rFonts w:asciiTheme="majorBidi" w:hAnsiTheme="majorBidi" w:cstheme="majorBidi"/>
          <w:sz w:val="28"/>
          <w:szCs w:val="28"/>
          <w:lang w:val="fr-FR"/>
        </w:rPr>
        <w:t>2- Output :</w:t>
      </w:r>
    </w:p>
    <w:p w14:paraId="605FD01C" w14:textId="1B962F59" w:rsidR="0087612D" w:rsidRDefault="0087612D" w:rsidP="0087612D">
      <w:pPr>
        <w:jc w:val="center"/>
        <w:rPr>
          <w:rFonts w:asciiTheme="majorBidi" w:hAnsiTheme="majorBidi" w:cstheme="majorBidi"/>
          <w:sz w:val="28"/>
          <w:szCs w:val="28"/>
          <w:lang w:val="fr-FR"/>
        </w:rPr>
      </w:pPr>
      <w:r>
        <w:rPr>
          <w:noProof/>
        </w:rPr>
        <w:lastRenderedPageBreak/>
        <w:drawing>
          <wp:inline distT="0" distB="0" distL="0" distR="0" wp14:anchorId="6BA3201A" wp14:editId="6C137D2E">
            <wp:extent cx="5200650" cy="2162175"/>
            <wp:effectExtent l="0" t="0" r="0" b="9525"/>
            <wp:docPr id="171599352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93526" name="Picture 1" descr="A table with numbers and letters&#10;&#10;Description automatically generated"/>
                    <pic:cNvPicPr/>
                  </pic:nvPicPr>
                  <pic:blipFill>
                    <a:blip r:embed="rId25"/>
                    <a:stretch>
                      <a:fillRect/>
                    </a:stretch>
                  </pic:blipFill>
                  <pic:spPr>
                    <a:xfrm>
                      <a:off x="0" y="0"/>
                      <a:ext cx="5200650" cy="2162175"/>
                    </a:xfrm>
                    <a:prstGeom prst="rect">
                      <a:avLst/>
                    </a:prstGeom>
                  </pic:spPr>
                </pic:pic>
              </a:graphicData>
            </a:graphic>
          </wp:inline>
        </w:drawing>
      </w:r>
    </w:p>
    <w:p w14:paraId="3F80D983" w14:textId="3ADFCB6A" w:rsidR="00BB34CE" w:rsidRDefault="00BB34CE" w:rsidP="00EB179D">
      <w:pPr>
        <w:jc w:val="both"/>
        <w:rPr>
          <w:rFonts w:asciiTheme="majorBidi" w:hAnsiTheme="majorBidi" w:cstheme="majorBidi"/>
          <w:sz w:val="28"/>
          <w:szCs w:val="28"/>
          <w:lang w:val="fr-FR"/>
        </w:rPr>
      </w:pPr>
      <w:r>
        <w:rPr>
          <w:rFonts w:asciiTheme="majorBidi" w:hAnsiTheme="majorBidi" w:cstheme="majorBidi"/>
          <w:sz w:val="28"/>
          <w:szCs w:val="28"/>
          <w:lang w:val="fr-FR"/>
        </w:rPr>
        <w:t xml:space="preserve">Ce </w:t>
      </w:r>
      <w:r w:rsidRPr="00BB34CE">
        <w:rPr>
          <w:rFonts w:asciiTheme="majorBidi" w:hAnsiTheme="majorBidi" w:cstheme="majorBidi"/>
          <w:sz w:val="28"/>
          <w:szCs w:val="28"/>
          <w:lang w:val="fr-FR"/>
        </w:rPr>
        <w:t>t</w:t>
      </w:r>
      <w:r>
        <w:rPr>
          <w:rFonts w:asciiTheme="majorBidi" w:hAnsiTheme="majorBidi" w:cstheme="majorBidi"/>
          <w:sz w:val="28"/>
          <w:szCs w:val="28"/>
          <w:lang w:val="fr-FR"/>
        </w:rPr>
        <w:t>ableau procure les s</w:t>
      </w:r>
      <w:r w:rsidRPr="00BB34CE">
        <w:rPr>
          <w:rFonts w:asciiTheme="majorBidi" w:hAnsiTheme="majorBidi" w:cstheme="majorBidi"/>
          <w:sz w:val="28"/>
          <w:szCs w:val="28"/>
          <w:lang w:val="fr-FR"/>
        </w:rPr>
        <w:t>t</w:t>
      </w:r>
      <w:r>
        <w:rPr>
          <w:rFonts w:asciiTheme="majorBidi" w:hAnsiTheme="majorBidi" w:cstheme="majorBidi"/>
          <w:sz w:val="28"/>
          <w:szCs w:val="28"/>
          <w:lang w:val="fr-FR"/>
        </w:rPr>
        <w:t>a</w:t>
      </w:r>
      <w:r w:rsidRPr="00BB34CE">
        <w:rPr>
          <w:rFonts w:asciiTheme="majorBidi" w:hAnsiTheme="majorBidi" w:cstheme="majorBidi"/>
          <w:sz w:val="28"/>
          <w:szCs w:val="28"/>
          <w:lang w:val="fr-FR"/>
        </w:rPr>
        <w:t>t</w:t>
      </w:r>
      <w:r>
        <w:rPr>
          <w:rFonts w:asciiTheme="majorBidi" w:hAnsiTheme="majorBidi" w:cstheme="majorBidi"/>
          <w:sz w:val="28"/>
          <w:szCs w:val="28"/>
          <w:lang w:val="fr-FR"/>
        </w:rPr>
        <w:t>is</w:t>
      </w:r>
      <w:r w:rsidRPr="00BB34CE">
        <w:rPr>
          <w:rFonts w:asciiTheme="majorBidi" w:hAnsiTheme="majorBidi" w:cstheme="majorBidi"/>
          <w:sz w:val="28"/>
          <w:szCs w:val="28"/>
          <w:lang w:val="fr-FR"/>
        </w:rPr>
        <w:t>t</w:t>
      </w:r>
      <w:r>
        <w:rPr>
          <w:rFonts w:asciiTheme="majorBidi" w:hAnsiTheme="majorBidi" w:cstheme="majorBidi"/>
          <w:sz w:val="28"/>
          <w:szCs w:val="28"/>
          <w:lang w:val="fr-FR"/>
        </w:rPr>
        <w:t>iques descrip</w:t>
      </w:r>
      <w:r w:rsidRPr="00BB34CE">
        <w:rPr>
          <w:rFonts w:asciiTheme="majorBidi" w:hAnsiTheme="majorBidi" w:cstheme="majorBidi"/>
          <w:sz w:val="28"/>
          <w:szCs w:val="28"/>
          <w:lang w:val="fr-FR"/>
        </w:rPr>
        <w:t>t</w:t>
      </w:r>
      <w:r>
        <w:rPr>
          <w:rFonts w:asciiTheme="majorBidi" w:hAnsiTheme="majorBidi" w:cstheme="majorBidi"/>
          <w:sz w:val="28"/>
          <w:szCs w:val="28"/>
          <w:lang w:val="fr-FR"/>
        </w:rPr>
        <w:t>ives de chaque variable : la moyenne, l’écar</w:t>
      </w:r>
      <w:r w:rsidRPr="00BB34CE">
        <w:rPr>
          <w:rFonts w:asciiTheme="majorBidi" w:hAnsiTheme="majorBidi" w:cstheme="majorBidi"/>
          <w:sz w:val="28"/>
          <w:szCs w:val="28"/>
          <w:lang w:val="fr-FR"/>
        </w:rPr>
        <w:t>t</w:t>
      </w:r>
      <w:r>
        <w:rPr>
          <w:rFonts w:asciiTheme="majorBidi" w:hAnsiTheme="majorBidi" w:cstheme="majorBidi"/>
          <w:sz w:val="28"/>
          <w:szCs w:val="28"/>
          <w:lang w:val="fr-FR"/>
        </w:rPr>
        <w:t>-</w:t>
      </w:r>
      <w:r w:rsidRPr="00BB34CE">
        <w:rPr>
          <w:rFonts w:asciiTheme="majorBidi" w:hAnsiTheme="majorBidi" w:cstheme="majorBidi"/>
          <w:sz w:val="28"/>
          <w:szCs w:val="28"/>
          <w:lang w:val="fr-FR"/>
        </w:rPr>
        <w:t>t</w:t>
      </w:r>
      <w:r>
        <w:rPr>
          <w:rFonts w:asciiTheme="majorBidi" w:hAnsiTheme="majorBidi" w:cstheme="majorBidi"/>
          <w:sz w:val="28"/>
          <w:szCs w:val="28"/>
          <w:lang w:val="fr-FR"/>
        </w:rPr>
        <w:t>ype e</w:t>
      </w:r>
      <w:r w:rsidRPr="00BB34CE">
        <w:rPr>
          <w:rFonts w:asciiTheme="majorBidi" w:hAnsiTheme="majorBidi" w:cstheme="majorBidi"/>
          <w:sz w:val="28"/>
          <w:szCs w:val="28"/>
          <w:lang w:val="fr-FR"/>
        </w:rPr>
        <w:t>t</w:t>
      </w:r>
      <w:r>
        <w:rPr>
          <w:rFonts w:asciiTheme="majorBidi" w:hAnsiTheme="majorBidi" w:cstheme="majorBidi"/>
          <w:sz w:val="28"/>
          <w:szCs w:val="28"/>
          <w:lang w:val="fr-FR"/>
        </w:rPr>
        <w:t xml:space="preserve"> les valeurs manquan</w:t>
      </w:r>
      <w:r w:rsidRPr="00BB34CE">
        <w:rPr>
          <w:rFonts w:asciiTheme="majorBidi" w:hAnsiTheme="majorBidi" w:cstheme="majorBidi"/>
          <w:sz w:val="28"/>
          <w:szCs w:val="28"/>
          <w:lang w:val="fr-FR"/>
        </w:rPr>
        <w:t>t</w:t>
      </w:r>
      <w:r>
        <w:rPr>
          <w:rFonts w:asciiTheme="majorBidi" w:hAnsiTheme="majorBidi" w:cstheme="majorBidi"/>
          <w:sz w:val="28"/>
          <w:szCs w:val="28"/>
          <w:lang w:val="fr-FR"/>
        </w:rPr>
        <w:t>es. Ce qui fourni</w:t>
      </w:r>
      <w:r w:rsidRPr="00BB34CE">
        <w:rPr>
          <w:rFonts w:asciiTheme="majorBidi" w:hAnsiTheme="majorBidi" w:cstheme="majorBidi"/>
          <w:sz w:val="28"/>
          <w:szCs w:val="28"/>
          <w:lang w:val="fr-FR"/>
        </w:rPr>
        <w:t>t</w:t>
      </w:r>
      <w:r>
        <w:rPr>
          <w:rFonts w:asciiTheme="majorBidi" w:hAnsiTheme="majorBidi" w:cstheme="majorBidi"/>
          <w:sz w:val="28"/>
          <w:szCs w:val="28"/>
          <w:lang w:val="fr-FR"/>
        </w:rPr>
        <w:t xml:space="preserve"> une idée sur la dis</w:t>
      </w:r>
      <w:r w:rsidRPr="00BB34CE">
        <w:rPr>
          <w:rFonts w:asciiTheme="majorBidi" w:hAnsiTheme="majorBidi" w:cstheme="majorBidi"/>
          <w:sz w:val="28"/>
          <w:szCs w:val="28"/>
          <w:lang w:val="fr-FR"/>
        </w:rPr>
        <w:t>t</w:t>
      </w:r>
      <w:r>
        <w:rPr>
          <w:rFonts w:asciiTheme="majorBidi" w:hAnsiTheme="majorBidi" w:cstheme="majorBidi"/>
          <w:sz w:val="28"/>
          <w:szCs w:val="28"/>
          <w:lang w:val="fr-FR"/>
        </w:rPr>
        <w:t>ribu</w:t>
      </w:r>
      <w:r w:rsidRPr="00BB34CE">
        <w:rPr>
          <w:rFonts w:asciiTheme="majorBidi" w:hAnsiTheme="majorBidi" w:cstheme="majorBidi"/>
          <w:sz w:val="28"/>
          <w:szCs w:val="28"/>
          <w:lang w:val="fr-FR"/>
        </w:rPr>
        <w:t>t</w:t>
      </w:r>
      <w:r>
        <w:rPr>
          <w:rFonts w:asciiTheme="majorBidi" w:hAnsiTheme="majorBidi" w:cstheme="majorBidi"/>
          <w:sz w:val="28"/>
          <w:szCs w:val="28"/>
          <w:lang w:val="fr-FR"/>
        </w:rPr>
        <w:t>ion des variables qui serai</w:t>
      </w:r>
      <w:r w:rsidRPr="00BB34CE">
        <w:rPr>
          <w:rFonts w:asciiTheme="majorBidi" w:hAnsiTheme="majorBidi" w:cstheme="majorBidi"/>
          <w:sz w:val="28"/>
          <w:szCs w:val="28"/>
          <w:lang w:val="fr-FR"/>
        </w:rPr>
        <w:t>t</w:t>
      </w:r>
      <w:r>
        <w:rPr>
          <w:rFonts w:asciiTheme="majorBidi" w:hAnsiTheme="majorBidi" w:cstheme="majorBidi"/>
          <w:sz w:val="28"/>
          <w:szCs w:val="28"/>
          <w:lang w:val="fr-FR"/>
        </w:rPr>
        <w:t xml:space="preserve"> au</w:t>
      </w:r>
      <w:r w:rsidRPr="00BB34CE">
        <w:rPr>
          <w:rFonts w:asciiTheme="majorBidi" w:hAnsiTheme="majorBidi" w:cstheme="majorBidi"/>
          <w:sz w:val="28"/>
          <w:szCs w:val="28"/>
          <w:lang w:val="fr-FR"/>
        </w:rPr>
        <w:t>t</w:t>
      </w:r>
      <w:r>
        <w:rPr>
          <w:rFonts w:asciiTheme="majorBidi" w:hAnsiTheme="majorBidi" w:cstheme="majorBidi"/>
          <w:sz w:val="28"/>
          <w:szCs w:val="28"/>
          <w:lang w:val="fr-FR"/>
        </w:rPr>
        <w:t>our de la moyenne e</w:t>
      </w:r>
      <w:r w:rsidRPr="00BB34CE">
        <w:rPr>
          <w:rFonts w:asciiTheme="majorBidi" w:hAnsiTheme="majorBidi" w:cstheme="majorBidi"/>
          <w:sz w:val="28"/>
          <w:szCs w:val="28"/>
          <w:lang w:val="fr-FR"/>
        </w:rPr>
        <w:t>t</w:t>
      </w:r>
      <w:r>
        <w:rPr>
          <w:rFonts w:asciiTheme="majorBidi" w:hAnsiTheme="majorBidi" w:cstheme="majorBidi"/>
          <w:sz w:val="28"/>
          <w:szCs w:val="28"/>
          <w:lang w:val="fr-FR"/>
        </w:rPr>
        <w:t xml:space="preserve"> l’écar</w:t>
      </w:r>
      <w:r w:rsidRPr="00BB34CE">
        <w:rPr>
          <w:rFonts w:asciiTheme="majorBidi" w:hAnsiTheme="majorBidi" w:cstheme="majorBidi"/>
          <w:sz w:val="28"/>
          <w:szCs w:val="28"/>
          <w:lang w:val="fr-FR"/>
        </w:rPr>
        <w:t>t</w:t>
      </w:r>
      <w:r>
        <w:rPr>
          <w:rFonts w:asciiTheme="majorBidi" w:hAnsiTheme="majorBidi" w:cstheme="majorBidi"/>
          <w:sz w:val="28"/>
          <w:szCs w:val="28"/>
          <w:lang w:val="fr-FR"/>
        </w:rPr>
        <w:t>-</w:t>
      </w:r>
      <w:r w:rsidRPr="00BB34CE">
        <w:rPr>
          <w:rFonts w:asciiTheme="majorBidi" w:hAnsiTheme="majorBidi" w:cstheme="majorBidi"/>
          <w:sz w:val="28"/>
          <w:szCs w:val="28"/>
          <w:lang w:val="fr-FR"/>
        </w:rPr>
        <w:t>t</w:t>
      </w:r>
      <w:r>
        <w:rPr>
          <w:rFonts w:asciiTheme="majorBidi" w:hAnsiTheme="majorBidi" w:cstheme="majorBidi"/>
          <w:sz w:val="28"/>
          <w:szCs w:val="28"/>
          <w:lang w:val="fr-FR"/>
        </w:rPr>
        <w:t>ype.</w:t>
      </w:r>
    </w:p>
    <w:p w14:paraId="4F7BE2FA" w14:textId="77777777" w:rsidR="0087612D" w:rsidRDefault="0087612D" w:rsidP="0087612D">
      <w:pPr>
        <w:jc w:val="center"/>
        <w:rPr>
          <w:rFonts w:asciiTheme="majorBidi" w:hAnsiTheme="majorBidi" w:cstheme="majorBidi"/>
          <w:sz w:val="28"/>
          <w:szCs w:val="28"/>
          <w:lang w:val="fr-FR"/>
        </w:rPr>
      </w:pPr>
    </w:p>
    <w:p w14:paraId="7137BDE2" w14:textId="0902A3C7" w:rsidR="0087612D" w:rsidRDefault="0087612D" w:rsidP="0087612D">
      <w:pPr>
        <w:jc w:val="center"/>
        <w:rPr>
          <w:rFonts w:asciiTheme="majorBidi" w:hAnsiTheme="majorBidi" w:cstheme="majorBidi"/>
          <w:sz w:val="28"/>
          <w:szCs w:val="28"/>
          <w:lang w:val="fr-FR"/>
        </w:rPr>
      </w:pPr>
      <w:r>
        <w:rPr>
          <w:noProof/>
        </w:rPr>
        <w:drawing>
          <wp:inline distT="0" distB="0" distL="0" distR="0" wp14:anchorId="4551B5E0" wp14:editId="27C01FC2">
            <wp:extent cx="5943600" cy="1823085"/>
            <wp:effectExtent l="0" t="0" r="0" b="5715"/>
            <wp:docPr id="1413562362"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62362" name="Picture 1" descr="A table with numbers and text&#10;&#10;Description automatically generated"/>
                    <pic:cNvPicPr/>
                  </pic:nvPicPr>
                  <pic:blipFill>
                    <a:blip r:embed="rId26"/>
                    <a:stretch>
                      <a:fillRect/>
                    </a:stretch>
                  </pic:blipFill>
                  <pic:spPr>
                    <a:xfrm>
                      <a:off x="0" y="0"/>
                      <a:ext cx="5943600" cy="1823085"/>
                    </a:xfrm>
                    <a:prstGeom prst="rect">
                      <a:avLst/>
                    </a:prstGeom>
                  </pic:spPr>
                </pic:pic>
              </a:graphicData>
            </a:graphic>
          </wp:inline>
        </w:drawing>
      </w:r>
    </w:p>
    <w:p w14:paraId="4469540E" w14:textId="1CE01B59" w:rsidR="00BB34CE" w:rsidRDefault="00BB34CE" w:rsidP="00BB34CE">
      <w:pPr>
        <w:rPr>
          <w:rFonts w:asciiTheme="majorBidi" w:hAnsiTheme="majorBidi" w:cstheme="majorBidi"/>
          <w:sz w:val="28"/>
          <w:szCs w:val="28"/>
          <w:lang w:val="fr-FR"/>
        </w:rPr>
      </w:pPr>
      <w:r>
        <w:rPr>
          <w:rFonts w:asciiTheme="majorBidi" w:hAnsiTheme="majorBidi" w:cstheme="majorBidi"/>
          <w:sz w:val="28"/>
          <w:szCs w:val="28"/>
          <w:lang w:val="fr-FR"/>
        </w:rPr>
        <w:t>La ma</w:t>
      </w:r>
      <w:r w:rsidRPr="00BB34CE">
        <w:rPr>
          <w:rFonts w:asciiTheme="majorBidi" w:hAnsiTheme="majorBidi" w:cstheme="majorBidi"/>
          <w:sz w:val="28"/>
          <w:szCs w:val="28"/>
          <w:lang w:val="fr-FR"/>
        </w:rPr>
        <w:t>t</w:t>
      </w:r>
      <w:r>
        <w:rPr>
          <w:rFonts w:asciiTheme="majorBidi" w:hAnsiTheme="majorBidi" w:cstheme="majorBidi"/>
          <w:sz w:val="28"/>
          <w:szCs w:val="28"/>
          <w:lang w:val="fr-FR"/>
        </w:rPr>
        <w:t>rice au</w:t>
      </w:r>
      <w:r w:rsidR="00271FFD">
        <w:rPr>
          <w:rFonts w:asciiTheme="majorBidi" w:hAnsiTheme="majorBidi" w:cstheme="majorBidi"/>
          <w:sz w:val="28"/>
          <w:szCs w:val="28"/>
          <w:lang w:val="fr-FR"/>
        </w:rPr>
        <w:t>-</w:t>
      </w:r>
      <w:r>
        <w:rPr>
          <w:rFonts w:asciiTheme="majorBidi" w:hAnsiTheme="majorBidi" w:cstheme="majorBidi"/>
          <w:sz w:val="28"/>
          <w:szCs w:val="28"/>
          <w:lang w:val="fr-FR"/>
        </w:rPr>
        <w:t>dessus es</w:t>
      </w:r>
      <w:r w:rsidRPr="00BB34CE">
        <w:rPr>
          <w:rFonts w:asciiTheme="majorBidi" w:hAnsiTheme="majorBidi" w:cstheme="majorBidi"/>
          <w:sz w:val="28"/>
          <w:szCs w:val="28"/>
          <w:lang w:val="fr-FR"/>
        </w:rPr>
        <w:t>t</w:t>
      </w:r>
      <w:r>
        <w:rPr>
          <w:rFonts w:asciiTheme="majorBidi" w:hAnsiTheme="majorBidi" w:cstheme="majorBidi"/>
          <w:sz w:val="28"/>
          <w:szCs w:val="28"/>
          <w:lang w:val="fr-FR"/>
        </w:rPr>
        <w:t xml:space="preserve"> la ma</w:t>
      </w:r>
      <w:r w:rsidRPr="00BB34CE">
        <w:rPr>
          <w:rFonts w:asciiTheme="majorBidi" w:hAnsiTheme="majorBidi" w:cstheme="majorBidi"/>
          <w:sz w:val="28"/>
          <w:szCs w:val="28"/>
          <w:lang w:val="fr-FR"/>
        </w:rPr>
        <w:t>t</w:t>
      </w:r>
      <w:r>
        <w:rPr>
          <w:rFonts w:asciiTheme="majorBidi" w:hAnsiTheme="majorBidi" w:cstheme="majorBidi"/>
          <w:sz w:val="28"/>
          <w:szCs w:val="28"/>
          <w:lang w:val="fr-FR"/>
        </w:rPr>
        <w:t>rice de corréla</w:t>
      </w:r>
      <w:r w:rsidRPr="00BB34CE">
        <w:rPr>
          <w:rFonts w:asciiTheme="majorBidi" w:hAnsiTheme="majorBidi" w:cstheme="majorBidi"/>
          <w:sz w:val="28"/>
          <w:szCs w:val="28"/>
          <w:lang w:val="fr-FR"/>
        </w:rPr>
        <w:t>t</w:t>
      </w:r>
      <w:r>
        <w:rPr>
          <w:rFonts w:asciiTheme="majorBidi" w:hAnsiTheme="majorBidi" w:cstheme="majorBidi"/>
          <w:sz w:val="28"/>
          <w:szCs w:val="28"/>
          <w:lang w:val="fr-FR"/>
        </w:rPr>
        <w:t>ion, ce</w:t>
      </w:r>
      <w:r w:rsidRPr="00BB34CE">
        <w:rPr>
          <w:rFonts w:asciiTheme="majorBidi" w:hAnsiTheme="majorBidi" w:cstheme="majorBidi"/>
          <w:sz w:val="28"/>
          <w:szCs w:val="28"/>
          <w:lang w:val="fr-FR"/>
        </w:rPr>
        <w:t>tt</w:t>
      </w:r>
      <w:r>
        <w:rPr>
          <w:rFonts w:asciiTheme="majorBidi" w:hAnsiTheme="majorBidi" w:cstheme="majorBidi"/>
          <w:sz w:val="28"/>
          <w:szCs w:val="28"/>
          <w:lang w:val="fr-FR"/>
        </w:rPr>
        <w:t>e dernière procure une idée au</w:t>
      </w:r>
      <w:r w:rsidRPr="00BB34CE">
        <w:rPr>
          <w:rFonts w:asciiTheme="majorBidi" w:hAnsiTheme="majorBidi" w:cstheme="majorBidi"/>
          <w:sz w:val="28"/>
          <w:szCs w:val="28"/>
          <w:lang w:val="fr-FR"/>
        </w:rPr>
        <w:t>t</w:t>
      </w:r>
      <w:r>
        <w:rPr>
          <w:rFonts w:asciiTheme="majorBidi" w:hAnsiTheme="majorBidi" w:cstheme="majorBidi"/>
          <w:sz w:val="28"/>
          <w:szCs w:val="28"/>
          <w:lang w:val="fr-FR"/>
        </w:rPr>
        <w:t>our de la corréla</w:t>
      </w:r>
      <w:r w:rsidRPr="00BB34CE">
        <w:rPr>
          <w:rFonts w:asciiTheme="majorBidi" w:hAnsiTheme="majorBidi" w:cstheme="majorBidi"/>
          <w:sz w:val="28"/>
          <w:szCs w:val="28"/>
          <w:lang w:val="fr-FR"/>
        </w:rPr>
        <w:t>t</w:t>
      </w:r>
      <w:r>
        <w:rPr>
          <w:rFonts w:asciiTheme="majorBidi" w:hAnsiTheme="majorBidi" w:cstheme="majorBidi"/>
          <w:sz w:val="28"/>
          <w:szCs w:val="28"/>
          <w:lang w:val="fr-FR"/>
        </w:rPr>
        <w:t>ion en</w:t>
      </w:r>
      <w:r w:rsidRPr="00BB34CE">
        <w:rPr>
          <w:rFonts w:asciiTheme="majorBidi" w:hAnsiTheme="majorBidi" w:cstheme="majorBidi"/>
          <w:sz w:val="28"/>
          <w:szCs w:val="28"/>
          <w:lang w:val="fr-FR"/>
        </w:rPr>
        <w:t>t</w:t>
      </w:r>
      <w:r>
        <w:rPr>
          <w:rFonts w:asciiTheme="majorBidi" w:hAnsiTheme="majorBidi" w:cstheme="majorBidi"/>
          <w:sz w:val="28"/>
          <w:szCs w:val="28"/>
          <w:lang w:val="fr-FR"/>
        </w:rPr>
        <w:t>re les variables don</w:t>
      </w:r>
      <w:r w:rsidRPr="00BB34CE">
        <w:rPr>
          <w:rFonts w:asciiTheme="majorBidi" w:hAnsiTheme="majorBidi" w:cstheme="majorBidi"/>
          <w:sz w:val="28"/>
          <w:szCs w:val="28"/>
          <w:lang w:val="fr-FR"/>
        </w:rPr>
        <w:t>t</w:t>
      </w:r>
      <w:r>
        <w:rPr>
          <w:rFonts w:asciiTheme="majorBidi" w:hAnsiTheme="majorBidi" w:cstheme="majorBidi"/>
          <w:sz w:val="28"/>
          <w:szCs w:val="28"/>
          <w:lang w:val="fr-FR"/>
        </w:rPr>
        <w:t xml:space="preserve"> on dispose qui son</w:t>
      </w:r>
      <w:r w:rsidRPr="00BB34CE">
        <w:rPr>
          <w:rFonts w:asciiTheme="majorBidi" w:hAnsiTheme="majorBidi" w:cstheme="majorBidi"/>
          <w:sz w:val="28"/>
          <w:szCs w:val="28"/>
          <w:lang w:val="fr-FR"/>
        </w:rPr>
        <w:t>t</w:t>
      </w:r>
      <w:r>
        <w:rPr>
          <w:rFonts w:asciiTheme="majorBidi" w:hAnsiTheme="majorBidi" w:cstheme="majorBidi"/>
          <w:sz w:val="28"/>
          <w:szCs w:val="28"/>
          <w:lang w:val="fr-FR"/>
        </w:rPr>
        <w:t> :</w:t>
      </w:r>
    </w:p>
    <w:p w14:paraId="7B6C5C14" w14:textId="7EA08B91" w:rsidR="00BB34CE" w:rsidRPr="00BB34CE" w:rsidRDefault="00BB34CE" w:rsidP="00BB34CE">
      <w:pPr>
        <w:pStyle w:val="ListParagraph"/>
        <w:numPr>
          <w:ilvl w:val="0"/>
          <w:numId w:val="1"/>
        </w:numPr>
        <w:rPr>
          <w:rFonts w:ascii="Calibri" w:eastAsia="Times New Roman" w:hAnsi="Calibri" w:cs="Calibri"/>
          <w:color w:val="000000"/>
          <w:kern w:val="0"/>
          <w14:ligatures w14:val="none"/>
        </w:rPr>
      </w:pPr>
      <w:r w:rsidRPr="00BB34CE">
        <w:rPr>
          <w:rFonts w:ascii="Calibri" w:eastAsia="Times New Roman" w:hAnsi="Calibri" w:cs="Calibri"/>
          <w:b/>
          <w:bCs/>
          <w:color w:val="000000"/>
          <w:kern w:val="0"/>
          <w14:ligatures w14:val="none"/>
        </w:rPr>
        <w:t>EN.POP.DNST</w:t>
      </w:r>
      <w:r w:rsidRPr="00BB34CE">
        <w:rPr>
          <w:rFonts w:ascii="Calibri" w:eastAsia="Times New Roman" w:hAnsi="Calibri" w:cs="Calibri"/>
          <w:color w:val="000000"/>
          <w:kern w:val="0"/>
          <w14:ligatures w14:val="none"/>
        </w:rPr>
        <w:t xml:space="preserve"> : Population density (people per sq. km of land area)</w:t>
      </w:r>
    </w:p>
    <w:p w14:paraId="2D7DC088" w14:textId="4C4FDCF9" w:rsidR="00BB34CE" w:rsidRPr="00BB34CE" w:rsidRDefault="00BB34CE" w:rsidP="00BB34CE">
      <w:pPr>
        <w:pStyle w:val="ListParagraph"/>
        <w:numPr>
          <w:ilvl w:val="0"/>
          <w:numId w:val="1"/>
        </w:numPr>
        <w:rPr>
          <w:rFonts w:ascii="Calibri" w:eastAsia="Times New Roman" w:hAnsi="Calibri" w:cs="Calibri"/>
          <w:color w:val="000000"/>
          <w:kern w:val="0"/>
          <w14:ligatures w14:val="none"/>
        </w:rPr>
      </w:pPr>
      <w:r w:rsidRPr="00BB34CE">
        <w:rPr>
          <w:rFonts w:ascii="Calibri" w:eastAsia="Times New Roman" w:hAnsi="Calibri" w:cs="Calibri"/>
          <w:b/>
          <w:bCs/>
          <w:color w:val="000000"/>
          <w:kern w:val="0"/>
          <w14:ligatures w14:val="none"/>
        </w:rPr>
        <w:t xml:space="preserve">EN.URB.LCTY.UR.ZS : </w:t>
      </w:r>
      <w:r w:rsidRPr="00BB34CE">
        <w:rPr>
          <w:rFonts w:ascii="Calibri" w:eastAsia="Times New Roman" w:hAnsi="Calibri" w:cs="Calibri"/>
          <w:color w:val="000000"/>
          <w:kern w:val="0"/>
          <w14:ligatures w14:val="none"/>
        </w:rPr>
        <w:t>Population in the largest city (% of urban population)</w:t>
      </w:r>
    </w:p>
    <w:p w14:paraId="1B226AE2" w14:textId="126B1BAC" w:rsidR="00BB34CE" w:rsidRPr="00BB34CE" w:rsidRDefault="00BB34CE" w:rsidP="00BB34CE">
      <w:pPr>
        <w:pStyle w:val="ListParagraph"/>
        <w:numPr>
          <w:ilvl w:val="0"/>
          <w:numId w:val="1"/>
        </w:numPr>
        <w:rPr>
          <w:rFonts w:ascii="Calibri" w:eastAsia="Times New Roman" w:hAnsi="Calibri" w:cs="Calibri"/>
          <w:color w:val="000000"/>
          <w:kern w:val="0"/>
          <w14:ligatures w14:val="none"/>
        </w:rPr>
      </w:pPr>
      <w:r w:rsidRPr="00BB34CE">
        <w:rPr>
          <w:rFonts w:ascii="Calibri" w:eastAsia="Times New Roman" w:hAnsi="Calibri" w:cs="Calibri"/>
          <w:b/>
          <w:bCs/>
          <w:color w:val="000000"/>
          <w:kern w:val="0"/>
          <w14:ligatures w14:val="none"/>
        </w:rPr>
        <w:t xml:space="preserve">SP.URB.GROW : </w:t>
      </w:r>
      <w:r w:rsidRPr="00BB34CE">
        <w:rPr>
          <w:rFonts w:ascii="Calibri" w:eastAsia="Times New Roman" w:hAnsi="Calibri" w:cs="Calibri"/>
          <w:color w:val="000000"/>
          <w:kern w:val="0"/>
          <w14:ligatures w14:val="none"/>
        </w:rPr>
        <w:t>Urban population growth (annual %)</w:t>
      </w:r>
    </w:p>
    <w:p w14:paraId="4D76C7EF" w14:textId="1407D369" w:rsidR="00BB34CE" w:rsidRPr="00BB34CE" w:rsidRDefault="00BB34CE" w:rsidP="00BB34CE">
      <w:pPr>
        <w:pStyle w:val="ListParagraph"/>
        <w:numPr>
          <w:ilvl w:val="0"/>
          <w:numId w:val="1"/>
        </w:numPr>
        <w:rPr>
          <w:rFonts w:ascii="Calibri" w:eastAsia="Times New Roman" w:hAnsi="Calibri" w:cs="Calibri"/>
          <w:color w:val="000000"/>
          <w:kern w:val="0"/>
          <w14:ligatures w14:val="none"/>
        </w:rPr>
      </w:pPr>
      <w:r w:rsidRPr="00BB34CE">
        <w:rPr>
          <w:rFonts w:ascii="Calibri" w:eastAsia="Times New Roman" w:hAnsi="Calibri" w:cs="Calibri"/>
          <w:b/>
          <w:bCs/>
          <w:color w:val="000000"/>
          <w:kern w:val="0"/>
          <w14:ligatures w14:val="none"/>
        </w:rPr>
        <w:t>SP.URB.TOTL</w:t>
      </w:r>
      <w:r w:rsidRPr="00BB34CE">
        <w:rPr>
          <w:rFonts w:ascii="Calibri" w:eastAsia="Times New Roman" w:hAnsi="Calibri" w:cs="Calibri"/>
          <w:color w:val="000000"/>
          <w:kern w:val="0"/>
          <w14:ligatures w14:val="none"/>
        </w:rPr>
        <w:t xml:space="preserve"> : Urban population</w:t>
      </w:r>
    </w:p>
    <w:p w14:paraId="30FEA6A8" w14:textId="449CF44C" w:rsidR="00BB34CE" w:rsidRPr="00BB34CE" w:rsidRDefault="00BB34CE" w:rsidP="00BB34CE">
      <w:pPr>
        <w:pStyle w:val="ListParagraph"/>
        <w:numPr>
          <w:ilvl w:val="0"/>
          <w:numId w:val="1"/>
        </w:numPr>
        <w:rPr>
          <w:rFonts w:ascii="Calibri" w:eastAsia="Times New Roman" w:hAnsi="Calibri" w:cs="Calibri"/>
          <w:color w:val="000000"/>
          <w:kern w:val="0"/>
          <w14:ligatures w14:val="none"/>
        </w:rPr>
      </w:pPr>
      <w:r w:rsidRPr="00BB34CE">
        <w:rPr>
          <w:rFonts w:ascii="Calibri" w:eastAsia="Times New Roman" w:hAnsi="Calibri" w:cs="Calibri"/>
          <w:b/>
          <w:bCs/>
          <w:color w:val="000000"/>
          <w:kern w:val="0"/>
          <w14:ligatures w14:val="none"/>
        </w:rPr>
        <w:t>SP.URB.TOTL.IN.ZS</w:t>
      </w:r>
      <w:r w:rsidRPr="00BB34CE">
        <w:rPr>
          <w:rFonts w:ascii="Calibri" w:eastAsia="Times New Roman" w:hAnsi="Calibri" w:cs="Calibri"/>
          <w:color w:val="000000"/>
          <w:kern w:val="0"/>
          <w14:ligatures w14:val="none"/>
        </w:rPr>
        <w:t xml:space="preserve"> : Urban population (% of total population)</w:t>
      </w:r>
    </w:p>
    <w:p w14:paraId="39C7E6C5" w14:textId="5E5BD464" w:rsidR="00BB34CE" w:rsidRPr="00EA45CB" w:rsidRDefault="00EA45CB" w:rsidP="00BB34CE">
      <w:pPr>
        <w:rPr>
          <w:rFonts w:asciiTheme="majorBidi" w:hAnsiTheme="majorBidi" w:cstheme="majorBidi"/>
          <w:sz w:val="28"/>
          <w:szCs w:val="28"/>
          <w:lang w:val="fr-FR"/>
        </w:rPr>
      </w:pPr>
      <w:r w:rsidRPr="00EA45CB">
        <w:rPr>
          <w:rFonts w:asciiTheme="majorBidi" w:hAnsiTheme="majorBidi" w:cstheme="majorBidi"/>
          <w:sz w:val="28"/>
          <w:szCs w:val="28"/>
          <w:lang w:val="fr-FR"/>
        </w:rPr>
        <w:t>On remarque une forte c</w:t>
      </w:r>
      <w:r>
        <w:rPr>
          <w:rFonts w:asciiTheme="majorBidi" w:hAnsiTheme="majorBidi" w:cstheme="majorBidi"/>
          <w:sz w:val="28"/>
          <w:szCs w:val="28"/>
          <w:lang w:val="fr-FR"/>
        </w:rPr>
        <w:t>orréla</w:t>
      </w:r>
      <w:r w:rsidRPr="00EA45CB">
        <w:rPr>
          <w:rFonts w:asciiTheme="majorBidi" w:hAnsiTheme="majorBidi" w:cstheme="majorBidi"/>
          <w:sz w:val="28"/>
          <w:szCs w:val="28"/>
          <w:lang w:val="fr-FR"/>
        </w:rPr>
        <w:t>t</w:t>
      </w:r>
      <w:r>
        <w:rPr>
          <w:rFonts w:asciiTheme="majorBidi" w:hAnsiTheme="majorBidi" w:cstheme="majorBidi"/>
          <w:sz w:val="28"/>
          <w:szCs w:val="28"/>
          <w:lang w:val="fr-FR"/>
        </w:rPr>
        <w:t>ion en</w:t>
      </w:r>
      <w:r w:rsidRPr="00EA45CB">
        <w:rPr>
          <w:rFonts w:asciiTheme="majorBidi" w:hAnsiTheme="majorBidi" w:cstheme="majorBidi"/>
          <w:sz w:val="28"/>
          <w:szCs w:val="28"/>
          <w:lang w:val="fr-FR"/>
        </w:rPr>
        <w:t>t</w:t>
      </w:r>
      <w:r>
        <w:rPr>
          <w:rFonts w:asciiTheme="majorBidi" w:hAnsiTheme="majorBidi" w:cstheme="majorBidi"/>
          <w:sz w:val="28"/>
          <w:szCs w:val="28"/>
          <w:lang w:val="fr-FR"/>
        </w:rPr>
        <w:t>re la popula</w:t>
      </w:r>
      <w:r w:rsidRPr="00EA45CB">
        <w:rPr>
          <w:rFonts w:asciiTheme="majorBidi" w:hAnsiTheme="majorBidi" w:cstheme="majorBidi"/>
          <w:sz w:val="28"/>
          <w:szCs w:val="28"/>
          <w:lang w:val="fr-FR"/>
        </w:rPr>
        <w:t>t</w:t>
      </w:r>
      <w:r>
        <w:rPr>
          <w:rFonts w:asciiTheme="majorBidi" w:hAnsiTheme="majorBidi" w:cstheme="majorBidi"/>
          <w:sz w:val="28"/>
          <w:szCs w:val="28"/>
          <w:lang w:val="fr-FR"/>
        </w:rPr>
        <w:t>ion dans la vie la plus large e</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 l’augmen</w:t>
      </w:r>
      <w:r w:rsidRPr="00EA45CB">
        <w:rPr>
          <w:rFonts w:asciiTheme="majorBidi" w:hAnsiTheme="majorBidi" w:cstheme="majorBidi"/>
          <w:sz w:val="28"/>
          <w:szCs w:val="28"/>
          <w:lang w:val="fr-FR"/>
        </w:rPr>
        <w:t>t</w:t>
      </w:r>
      <w:r>
        <w:rPr>
          <w:rFonts w:asciiTheme="majorBidi" w:hAnsiTheme="majorBidi" w:cstheme="majorBidi"/>
          <w:sz w:val="28"/>
          <w:szCs w:val="28"/>
          <w:lang w:val="fr-FR"/>
        </w:rPr>
        <w:t>a</w:t>
      </w:r>
      <w:r w:rsidRPr="00EA45CB">
        <w:rPr>
          <w:rFonts w:asciiTheme="majorBidi" w:hAnsiTheme="majorBidi" w:cstheme="majorBidi"/>
          <w:sz w:val="28"/>
          <w:szCs w:val="28"/>
          <w:lang w:val="fr-FR"/>
        </w:rPr>
        <w:t>t</w:t>
      </w:r>
      <w:r>
        <w:rPr>
          <w:rFonts w:asciiTheme="majorBidi" w:hAnsiTheme="majorBidi" w:cstheme="majorBidi"/>
          <w:sz w:val="28"/>
          <w:szCs w:val="28"/>
          <w:lang w:val="fr-FR"/>
        </w:rPr>
        <w:t>ion de la popula</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ion urbaine </w:t>
      </w:r>
      <w:r w:rsidR="00EB179D">
        <w:rPr>
          <w:rFonts w:asciiTheme="majorBidi" w:hAnsiTheme="majorBidi" w:cstheme="majorBidi"/>
          <w:sz w:val="28"/>
          <w:szCs w:val="28"/>
          <w:lang w:val="fr-FR"/>
        </w:rPr>
        <w:t>ainsi qu’entre</w:t>
      </w:r>
      <w:r>
        <w:rPr>
          <w:rFonts w:asciiTheme="majorBidi" w:hAnsiTheme="majorBidi" w:cstheme="majorBidi"/>
          <w:sz w:val="28"/>
          <w:szCs w:val="28"/>
          <w:lang w:val="fr-FR"/>
        </w:rPr>
        <w:t xml:space="preserve"> le pourcen</w:t>
      </w:r>
      <w:r w:rsidRPr="00EA45CB">
        <w:rPr>
          <w:rFonts w:asciiTheme="majorBidi" w:hAnsiTheme="majorBidi" w:cstheme="majorBidi"/>
          <w:sz w:val="28"/>
          <w:szCs w:val="28"/>
          <w:lang w:val="fr-FR"/>
        </w:rPr>
        <w:t>t</w:t>
      </w:r>
      <w:r>
        <w:rPr>
          <w:rFonts w:asciiTheme="majorBidi" w:hAnsiTheme="majorBidi" w:cstheme="majorBidi"/>
          <w:sz w:val="28"/>
          <w:szCs w:val="28"/>
          <w:lang w:val="fr-FR"/>
        </w:rPr>
        <w:t>age de la popula</w:t>
      </w:r>
      <w:r w:rsidRPr="00EA45CB">
        <w:rPr>
          <w:rFonts w:asciiTheme="majorBidi" w:hAnsiTheme="majorBidi" w:cstheme="majorBidi"/>
          <w:sz w:val="28"/>
          <w:szCs w:val="28"/>
          <w:lang w:val="fr-FR"/>
        </w:rPr>
        <w:t>t</w:t>
      </w:r>
      <w:r>
        <w:rPr>
          <w:rFonts w:asciiTheme="majorBidi" w:hAnsiTheme="majorBidi" w:cstheme="majorBidi"/>
          <w:sz w:val="28"/>
          <w:szCs w:val="28"/>
          <w:lang w:val="fr-FR"/>
        </w:rPr>
        <w:t>ion urbaine e</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 le pourcen</w:t>
      </w:r>
      <w:r w:rsidRPr="00EA45CB">
        <w:rPr>
          <w:rFonts w:asciiTheme="majorBidi" w:hAnsiTheme="majorBidi" w:cstheme="majorBidi"/>
          <w:sz w:val="28"/>
          <w:szCs w:val="28"/>
          <w:lang w:val="fr-FR"/>
        </w:rPr>
        <w:t>t</w:t>
      </w:r>
      <w:r>
        <w:rPr>
          <w:rFonts w:asciiTheme="majorBidi" w:hAnsiTheme="majorBidi" w:cstheme="majorBidi"/>
          <w:sz w:val="28"/>
          <w:szCs w:val="28"/>
          <w:lang w:val="fr-FR"/>
        </w:rPr>
        <w:t>age de la popula</w:t>
      </w:r>
      <w:r w:rsidRPr="00EA45CB">
        <w:rPr>
          <w:rFonts w:asciiTheme="majorBidi" w:hAnsiTheme="majorBidi" w:cstheme="majorBidi"/>
          <w:sz w:val="28"/>
          <w:szCs w:val="28"/>
          <w:lang w:val="fr-FR"/>
        </w:rPr>
        <w:t>t</w:t>
      </w:r>
      <w:r>
        <w:rPr>
          <w:rFonts w:asciiTheme="majorBidi" w:hAnsiTheme="majorBidi" w:cstheme="majorBidi"/>
          <w:sz w:val="28"/>
          <w:szCs w:val="28"/>
          <w:lang w:val="fr-FR"/>
        </w:rPr>
        <w:t>ion urbaine dans la ville la plus large par rappor</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 au pourcen</w:t>
      </w:r>
      <w:r w:rsidRPr="00EA45CB">
        <w:rPr>
          <w:rFonts w:asciiTheme="majorBidi" w:hAnsiTheme="majorBidi" w:cstheme="majorBidi"/>
          <w:sz w:val="28"/>
          <w:szCs w:val="28"/>
          <w:lang w:val="fr-FR"/>
        </w:rPr>
        <w:t>t</w:t>
      </w:r>
      <w:r>
        <w:rPr>
          <w:rFonts w:asciiTheme="majorBidi" w:hAnsiTheme="majorBidi" w:cstheme="majorBidi"/>
          <w:sz w:val="28"/>
          <w:szCs w:val="28"/>
          <w:lang w:val="fr-FR"/>
        </w:rPr>
        <w:t>age de la popula</w:t>
      </w:r>
      <w:r w:rsidRPr="00EA45CB">
        <w:rPr>
          <w:rFonts w:asciiTheme="majorBidi" w:hAnsiTheme="majorBidi" w:cstheme="majorBidi"/>
          <w:sz w:val="28"/>
          <w:szCs w:val="28"/>
          <w:lang w:val="fr-FR"/>
        </w:rPr>
        <w:t>t</w:t>
      </w:r>
      <w:r>
        <w:rPr>
          <w:rFonts w:asciiTheme="majorBidi" w:hAnsiTheme="majorBidi" w:cstheme="majorBidi"/>
          <w:sz w:val="28"/>
          <w:szCs w:val="28"/>
          <w:lang w:val="fr-FR"/>
        </w:rPr>
        <w:t>ion urbaine.</w:t>
      </w:r>
    </w:p>
    <w:p w14:paraId="48521278" w14:textId="77777777" w:rsidR="005578F2" w:rsidRPr="00EA45CB" w:rsidRDefault="005578F2" w:rsidP="005578F2">
      <w:pPr>
        <w:rPr>
          <w:rFonts w:asciiTheme="majorBidi" w:hAnsiTheme="majorBidi" w:cstheme="majorBidi"/>
          <w:sz w:val="28"/>
          <w:szCs w:val="28"/>
          <w:lang w:val="fr-FR"/>
        </w:rPr>
      </w:pPr>
    </w:p>
    <w:p w14:paraId="5CAA4F8A" w14:textId="7BABFFC8" w:rsidR="0087612D" w:rsidRPr="008013A1" w:rsidRDefault="00EA45CB" w:rsidP="00EA45CB">
      <w:pPr>
        <w:rPr>
          <w:rFonts w:asciiTheme="majorBidi" w:hAnsiTheme="majorBidi" w:cstheme="majorBidi"/>
          <w:sz w:val="28"/>
          <w:szCs w:val="28"/>
          <w:lang w:val="fr-FR"/>
        </w:rPr>
      </w:pPr>
      <w:r>
        <w:rPr>
          <w:noProof/>
        </w:rPr>
        <w:lastRenderedPageBreak/>
        <mc:AlternateContent>
          <mc:Choice Requires="wps">
            <w:drawing>
              <wp:anchor distT="0" distB="0" distL="114300" distR="114300" simplePos="0" relativeHeight="251664384" behindDoc="0" locked="0" layoutInCell="1" allowOverlap="1" wp14:anchorId="7A559031" wp14:editId="56261B1F">
                <wp:simplePos x="0" y="0"/>
                <wp:positionH relativeFrom="column">
                  <wp:posOffset>2314575</wp:posOffset>
                </wp:positionH>
                <wp:positionV relativeFrom="paragraph">
                  <wp:posOffset>885825</wp:posOffset>
                </wp:positionV>
                <wp:extent cx="1171575" cy="1152525"/>
                <wp:effectExtent l="0" t="0" r="66675" b="85725"/>
                <wp:wrapNone/>
                <wp:docPr id="1749946681" name="Connector: Elbow 1"/>
                <wp:cNvGraphicFramePr/>
                <a:graphic xmlns:a="http://schemas.openxmlformats.org/drawingml/2006/main">
                  <a:graphicData uri="http://schemas.microsoft.com/office/word/2010/wordprocessingShape">
                    <wps:wsp>
                      <wps:cNvCnPr/>
                      <wps:spPr>
                        <a:xfrm>
                          <a:off x="0" y="0"/>
                          <a:ext cx="1171575" cy="1152525"/>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01254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182.25pt;margin-top:69.75pt;width:92.25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uQuwEAAMEDAAAOAAAAZHJzL2Uyb0RvYy54bWysU8uu0zAQ3SPxD5b3NElRuShqehe9wAbB&#10;FVw+wHXGjYVfsocm/XvGTpsiXguEIk3seM7MOceT7f1kDTtBTNq7jjermjNw0vfaHTv+5enti9ec&#10;JRSuF8Y76PgZEr/fPX+2HUMLaz9400NkVMSldgwdHxBDW1VJDmBFWvkAjg6Vj1YgbeOx6qMYqbo1&#10;1bquX1Wjj32IXkJK9PVhPuS7Ul8pkPhRqQTITMeJG5YYSzzkWO22oj1GEQYtLzTEP7CwQjtqupR6&#10;ECjYt6h/KWW1jD55hSvpbeWV0hKKBlLT1D+p+TyIAEULmZPCYlP6f2Xlh9PePUayYQypTeExZhWT&#10;ija/iR+bilnnxSyYkEn62DR3zeZuw5mks6bZrOnJdlY3eIgJ34G3LC86fgCHe+8cXYqPL4td4vQ+&#10;4Qy6Jue+xuWIQps3rmd4DjQ5GLVwRwOXHjmlunEuKzwbmOGfQDHdE8u5TRkn2JvIToIGof/aLFUo&#10;M0OUNmYB1YXbH0GX3AyDMmILcP134JJdOnqHC9Bq5+PvwDhdqao5/6p61pplH3x/LjdY7KA5KXdw&#10;mek8iD/uC/z25+2+AwAA//8DAFBLAwQUAAYACAAAACEAZUsBSt0AAAALAQAADwAAAGRycy9kb3du&#10;cmV2LnhtbEyPzU7DMBCE70i8g7VI3KjTX9o0ToUQqGdKxHmTOHFKvI5stwk8PcsJbjua0ew32WGy&#10;vbhqHzpHCuazBISmytUdtQqK99eHLYgQkWrsHWkFXzrAIb+9yTCt3Uhv+nqKreASCikqMDEOqZSh&#10;MtpimLlBE3uN8xYjS9/K2uPI5baXiyTZSIsd8QeDg342uvo8XayCsfzo6Fycv9tjgYU/Nr55MY9K&#10;3d9NT3sQUU/xLwy/+IwOOTOV7kJ1EL2C5Wa15igbyx0fnFivdryuZGsxT0Dmmfy/If8BAAD//wMA&#10;UEsBAi0AFAAGAAgAAAAhALaDOJL+AAAA4QEAABMAAAAAAAAAAAAAAAAAAAAAAFtDb250ZW50X1R5&#10;cGVzXS54bWxQSwECLQAUAAYACAAAACEAOP0h/9YAAACUAQAACwAAAAAAAAAAAAAAAAAvAQAAX3Jl&#10;bHMvLnJlbHNQSwECLQAUAAYACAAAACEAmxkLkLsBAADBAwAADgAAAAAAAAAAAAAAAAAuAgAAZHJz&#10;L2Uyb0RvYy54bWxQSwECLQAUAAYACAAAACEAZUsBSt0AAAALAQAADwAAAAAAAAAAAAAAAAAVBAAA&#10;ZHJzL2Rvd25yZXYueG1sUEsFBgAAAAAEAAQA8wAAAB8FAAAAAA==&#10;" strokecolor="black [3200]" strokeweight="1.5pt">
                <v:stroke endarrow="block"/>
              </v:shape>
            </w:pict>
          </mc:Fallback>
        </mc:AlternateContent>
      </w:r>
      <w:r w:rsidR="0087612D">
        <w:rPr>
          <w:noProof/>
        </w:rPr>
        <w:drawing>
          <wp:inline distT="0" distB="0" distL="0" distR="0" wp14:anchorId="5C328B2F" wp14:editId="1A127B4B">
            <wp:extent cx="2466975" cy="2095500"/>
            <wp:effectExtent l="0" t="0" r="9525" b="0"/>
            <wp:docPr id="1727461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61946" name="Picture 1" descr="A screenshot of a computer&#10;&#10;Description automatically generated"/>
                    <pic:cNvPicPr/>
                  </pic:nvPicPr>
                  <pic:blipFill>
                    <a:blip r:embed="rId27"/>
                    <a:stretch>
                      <a:fillRect/>
                    </a:stretch>
                  </pic:blipFill>
                  <pic:spPr>
                    <a:xfrm>
                      <a:off x="0" y="0"/>
                      <a:ext cx="2466975" cy="2095500"/>
                    </a:xfrm>
                    <a:prstGeom prst="rect">
                      <a:avLst/>
                    </a:prstGeom>
                  </pic:spPr>
                </pic:pic>
              </a:graphicData>
            </a:graphic>
          </wp:inline>
        </w:drawing>
      </w:r>
      <w:r>
        <w:rPr>
          <w:rFonts w:asciiTheme="majorBidi" w:hAnsiTheme="majorBidi" w:cstheme="majorBidi"/>
          <w:sz w:val="28"/>
          <w:szCs w:val="28"/>
          <w:lang w:val="fr-FR"/>
        </w:rPr>
        <w:t xml:space="preserve">                        </w:t>
      </w:r>
      <w:r w:rsidR="00EB179D">
        <w:rPr>
          <w:rFonts w:asciiTheme="majorBidi" w:hAnsiTheme="majorBidi" w:cstheme="majorBidi"/>
          <w:sz w:val="28"/>
          <w:szCs w:val="28"/>
          <w:lang w:val="fr-FR"/>
        </w:rPr>
        <w:t>Le</w:t>
      </w:r>
      <w:r>
        <w:rPr>
          <w:rFonts w:asciiTheme="majorBidi" w:hAnsiTheme="majorBidi" w:cstheme="majorBidi"/>
          <w:sz w:val="28"/>
          <w:szCs w:val="28"/>
          <w:lang w:val="fr-FR"/>
        </w:rPr>
        <w:t xml:space="preserve"> nombre </w:t>
      </w:r>
      <w:r w:rsidRPr="00EA45CB">
        <w:rPr>
          <w:rFonts w:asciiTheme="majorBidi" w:hAnsiTheme="majorBidi" w:cstheme="majorBidi"/>
          <w:sz w:val="28"/>
          <w:szCs w:val="28"/>
          <w:lang w:val="fr-FR"/>
        </w:rPr>
        <w:t>t</w:t>
      </w:r>
      <w:r>
        <w:rPr>
          <w:rFonts w:asciiTheme="majorBidi" w:hAnsiTheme="majorBidi" w:cstheme="majorBidi"/>
          <w:sz w:val="28"/>
          <w:szCs w:val="28"/>
          <w:lang w:val="fr-FR"/>
        </w:rPr>
        <w:t>o</w:t>
      </w:r>
      <w:r w:rsidRPr="00EA45CB">
        <w:rPr>
          <w:rFonts w:asciiTheme="majorBidi" w:hAnsiTheme="majorBidi" w:cstheme="majorBidi"/>
          <w:sz w:val="28"/>
          <w:szCs w:val="28"/>
          <w:lang w:val="fr-FR"/>
        </w:rPr>
        <w:t>t</w:t>
      </w:r>
      <w:r>
        <w:rPr>
          <w:rFonts w:asciiTheme="majorBidi" w:hAnsiTheme="majorBidi" w:cstheme="majorBidi"/>
          <w:sz w:val="28"/>
          <w:szCs w:val="28"/>
          <w:lang w:val="fr-FR"/>
        </w:rPr>
        <w:t>al des</w:t>
      </w:r>
      <w:r w:rsidR="00EB179D">
        <w:rPr>
          <w:rFonts w:asciiTheme="majorBidi" w:hAnsiTheme="majorBidi" w:cstheme="majorBidi"/>
          <w:sz w:val="28"/>
          <w:szCs w:val="28"/>
          <w:lang w:val="fr-FR"/>
        </w:rPr>
        <w:t xml:space="preserve"> composan</w:t>
      </w:r>
      <w:r w:rsidR="00EB179D" w:rsidRPr="00EA45CB">
        <w:rPr>
          <w:rFonts w:asciiTheme="majorBidi" w:hAnsiTheme="majorBidi" w:cstheme="majorBidi"/>
          <w:sz w:val="28"/>
          <w:szCs w:val="28"/>
          <w:lang w:val="fr-FR"/>
        </w:rPr>
        <w:t>t</w:t>
      </w:r>
      <w:r>
        <w:rPr>
          <w:rFonts w:asciiTheme="majorBidi" w:hAnsiTheme="majorBidi" w:cstheme="majorBidi"/>
          <w:sz w:val="28"/>
          <w:szCs w:val="28"/>
          <w:lang w:val="fr-FR"/>
        </w:rPr>
        <w:t>es</w:t>
      </w:r>
    </w:p>
    <w:p w14:paraId="63B2E0C9" w14:textId="2D718BA4" w:rsidR="00061AA1" w:rsidRDefault="0087612D" w:rsidP="0087612D">
      <w:pPr>
        <w:jc w:val="center"/>
        <w:rPr>
          <w:sz w:val="28"/>
          <w:szCs w:val="28"/>
          <w:lang w:val="fr-FR"/>
        </w:rPr>
      </w:pPr>
      <w:r>
        <w:rPr>
          <w:noProof/>
        </w:rPr>
        <w:drawing>
          <wp:inline distT="0" distB="0" distL="0" distR="0" wp14:anchorId="7806EC91" wp14:editId="25FA6F8B">
            <wp:extent cx="5943600" cy="1895475"/>
            <wp:effectExtent l="0" t="0" r="0" b="9525"/>
            <wp:docPr id="1801575909"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75909" name="Picture 1" descr="A table with numbers and text&#10;&#10;Description automatically generated"/>
                    <pic:cNvPicPr/>
                  </pic:nvPicPr>
                  <pic:blipFill>
                    <a:blip r:embed="rId28"/>
                    <a:stretch>
                      <a:fillRect/>
                    </a:stretch>
                  </pic:blipFill>
                  <pic:spPr>
                    <a:xfrm>
                      <a:off x="0" y="0"/>
                      <a:ext cx="5943600" cy="1895475"/>
                    </a:xfrm>
                    <a:prstGeom prst="rect">
                      <a:avLst/>
                    </a:prstGeom>
                  </pic:spPr>
                </pic:pic>
              </a:graphicData>
            </a:graphic>
          </wp:inline>
        </w:drawing>
      </w:r>
    </w:p>
    <w:p w14:paraId="01982219" w14:textId="2F9A9DDE" w:rsidR="00EA45CB" w:rsidRDefault="00EA45CB" w:rsidP="00EA45CB">
      <w:pPr>
        <w:rPr>
          <w:sz w:val="28"/>
          <w:szCs w:val="28"/>
          <w:lang w:val="fr-FR"/>
        </w:rPr>
      </w:pPr>
    </w:p>
    <w:p w14:paraId="7A7C4BE8" w14:textId="6161BBAF" w:rsidR="0087612D" w:rsidRDefault="00EA45CB" w:rsidP="00EB179D">
      <w:pPr>
        <w:jc w:val="both"/>
        <w:rPr>
          <w:rFonts w:asciiTheme="majorBidi" w:hAnsiTheme="majorBidi" w:cstheme="majorBidi"/>
          <w:sz w:val="28"/>
          <w:szCs w:val="28"/>
          <w:lang w:val="fr-FR"/>
        </w:rPr>
      </w:pPr>
      <w:r>
        <w:rPr>
          <w:rFonts w:asciiTheme="majorBidi" w:hAnsiTheme="majorBidi" w:cstheme="majorBidi"/>
          <w:sz w:val="28"/>
          <w:szCs w:val="28"/>
          <w:lang w:val="fr-FR"/>
        </w:rPr>
        <w:t xml:space="preserve">Le </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ableau </w:t>
      </w:r>
      <w:r w:rsidR="00FD0329">
        <w:rPr>
          <w:rFonts w:asciiTheme="majorBidi" w:hAnsiTheme="majorBidi" w:cstheme="majorBidi"/>
          <w:sz w:val="28"/>
          <w:szCs w:val="28"/>
          <w:lang w:val="fr-FR"/>
        </w:rPr>
        <w:t>au-dessus</w:t>
      </w:r>
      <w:r>
        <w:rPr>
          <w:rFonts w:asciiTheme="majorBidi" w:hAnsiTheme="majorBidi" w:cstheme="majorBidi"/>
          <w:sz w:val="28"/>
          <w:szCs w:val="28"/>
          <w:lang w:val="fr-FR"/>
        </w:rPr>
        <w:t xml:space="preserve"> explique la variance </w:t>
      </w:r>
      <w:r w:rsidRPr="00EA45CB">
        <w:rPr>
          <w:rFonts w:asciiTheme="majorBidi" w:hAnsiTheme="majorBidi" w:cstheme="majorBidi"/>
          <w:sz w:val="28"/>
          <w:szCs w:val="28"/>
          <w:lang w:val="fr-FR"/>
        </w:rPr>
        <w:t>t</w:t>
      </w:r>
      <w:r>
        <w:rPr>
          <w:rFonts w:asciiTheme="majorBidi" w:hAnsiTheme="majorBidi" w:cstheme="majorBidi"/>
          <w:sz w:val="28"/>
          <w:szCs w:val="28"/>
          <w:lang w:val="fr-FR"/>
        </w:rPr>
        <w:t>o</w:t>
      </w:r>
      <w:r w:rsidRPr="00EA45CB">
        <w:rPr>
          <w:rFonts w:asciiTheme="majorBidi" w:hAnsiTheme="majorBidi" w:cstheme="majorBidi"/>
          <w:sz w:val="28"/>
          <w:szCs w:val="28"/>
          <w:lang w:val="fr-FR"/>
        </w:rPr>
        <w:t>t</w:t>
      </w:r>
      <w:r>
        <w:rPr>
          <w:rFonts w:asciiTheme="majorBidi" w:hAnsiTheme="majorBidi" w:cstheme="majorBidi"/>
          <w:sz w:val="28"/>
          <w:szCs w:val="28"/>
          <w:lang w:val="fr-FR"/>
        </w:rPr>
        <w:t>ale, elle nous donne une idée sur le degré d’informa</w:t>
      </w:r>
      <w:r w:rsidRPr="00EA45CB">
        <w:rPr>
          <w:rFonts w:asciiTheme="majorBidi" w:hAnsiTheme="majorBidi" w:cstheme="majorBidi"/>
          <w:sz w:val="28"/>
          <w:szCs w:val="28"/>
          <w:lang w:val="fr-FR"/>
        </w:rPr>
        <w:t>t</w:t>
      </w:r>
      <w:r>
        <w:rPr>
          <w:rFonts w:asciiTheme="majorBidi" w:hAnsiTheme="majorBidi" w:cstheme="majorBidi"/>
          <w:sz w:val="28"/>
          <w:szCs w:val="28"/>
          <w:lang w:val="fr-FR"/>
        </w:rPr>
        <w:t>ion que représen</w:t>
      </w:r>
      <w:r w:rsidRPr="00EA45CB">
        <w:rPr>
          <w:rFonts w:asciiTheme="majorBidi" w:hAnsiTheme="majorBidi" w:cstheme="majorBidi"/>
          <w:sz w:val="28"/>
          <w:szCs w:val="28"/>
          <w:lang w:val="fr-FR"/>
        </w:rPr>
        <w:t>t</w:t>
      </w:r>
      <w:r>
        <w:rPr>
          <w:rFonts w:asciiTheme="majorBidi" w:hAnsiTheme="majorBidi" w:cstheme="majorBidi"/>
          <w:sz w:val="28"/>
          <w:szCs w:val="28"/>
          <w:lang w:val="fr-FR"/>
        </w:rPr>
        <w:t>e chaque fac</w:t>
      </w:r>
      <w:r w:rsidRPr="00EA45CB">
        <w:rPr>
          <w:rFonts w:asciiTheme="majorBidi" w:hAnsiTheme="majorBidi" w:cstheme="majorBidi"/>
          <w:sz w:val="28"/>
          <w:szCs w:val="28"/>
          <w:lang w:val="fr-FR"/>
        </w:rPr>
        <w:t>t</w:t>
      </w:r>
      <w:r>
        <w:rPr>
          <w:rFonts w:asciiTheme="majorBidi" w:hAnsiTheme="majorBidi" w:cstheme="majorBidi"/>
          <w:sz w:val="28"/>
          <w:szCs w:val="28"/>
          <w:lang w:val="fr-FR"/>
        </w:rPr>
        <w:t>eur.</w:t>
      </w:r>
    </w:p>
    <w:p w14:paraId="53C729EA" w14:textId="3D09287F" w:rsidR="00EA45CB" w:rsidRDefault="00EA45CB" w:rsidP="00EB179D">
      <w:pPr>
        <w:jc w:val="both"/>
        <w:rPr>
          <w:rFonts w:asciiTheme="majorBidi" w:hAnsiTheme="majorBidi" w:cstheme="majorBidi"/>
          <w:sz w:val="28"/>
          <w:szCs w:val="28"/>
          <w:lang w:val="fr-FR"/>
        </w:rPr>
      </w:pPr>
      <w:r>
        <w:rPr>
          <w:rFonts w:asciiTheme="majorBidi" w:hAnsiTheme="majorBidi" w:cstheme="majorBidi"/>
          <w:sz w:val="28"/>
          <w:szCs w:val="28"/>
          <w:lang w:val="fr-FR"/>
        </w:rPr>
        <w:t>On cons</w:t>
      </w:r>
      <w:r w:rsidRPr="00EA45CB">
        <w:rPr>
          <w:rFonts w:asciiTheme="majorBidi" w:hAnsiTheme="majorBidi" w:cstheme="majorBidi"/>
          <w:sz w:val="28"/>
          <w:szCs w:val="28"/>
          <w:lang w:val="fr-FR"/>
        </w:rPr>
        <w:t>t</w:t>
      </w:r>
      <w:r>
        <w:rPr>
          <w:rFonts w:asciiTheme="majorBidi" w:hAnsiTheme="majorBidi" w:cstheme="majorBidi"/>
          <w:sz w:val="28"/>
          <w:szCs w:val="28"/>
          <w:lang w:val="fr-FR"/>
        </w:rPr>
        <w:t>a</w:t>
      </w:r>
      <w:r w:rsidRPr="00EA45CB">
        <w:rPr>
          <w:rFonts w:asciiTheme="majorBidi" w:hAnsiTheme="majorBidi" w:cstheme="majorBidi"/>
          <w:sz w:val="28"/>
          <w:szCs w:val="28"/>
          <w:lang w:val="fr-FR"/>
        </w:rPr>
        <w:t>t</w:t>
      </w:r>
      <w:r>
        <w:rPr>
          <w:rFonts w:asciiTheme="majorBidi" w:hAnsiTheme="majorBidi" w:cstheme="majorBidi"/>
          <w:sz w:val="28"/>
          <w:szCs w:val="28"/>
          <w:lang w:val="fr-FR"/>
        </w:rPr>
        <w:t>e que le premier composan</w:t>
      </w:r>
      <w:r w:rsidRPr="00EA45CB">
        <w:rPr>
          <w:rFonts w:asciiTheme="majorBidi" w:hAnsiTheme="majorBidi" w:cstheme="majorBidi"/>
          <w:sz w:val="28"/>
          <w:szCs w:val="28"/>
          <w:lang w:val="fr-FR"/>
        </w:rPr>
        <w:t>t</w:t>
      </w:r>
      <w:r>
        <w:rPr>
          <w:rFonts w:asciiTheme="majorBidi" w:hAnsiTheme="majorBidi" w:cstheme="majorBidi"/>
          <w:sz w:val="28"/>
          <w:szCs w:val="28"/>
          <w:lang w:val="fr-FR"/>
        </w:rPr>
        <w:t>, qui es</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 la densi</w:t>
      </w:r>
      <w:r w:rsidRPr="00EA45CB">
        <w:rPr>
          <w:rFonts w:asciiTheme="majorBidi" w:hAnsiTheme="majorBidi" w:cstheme="majorBidi"/>
          <w:sz w:val="28"/>
          <w:szCs w:val="28"/>
          <w:lang w:val="fr-FR"/>
        </w:rPr>
        <w:t>t</w:t>
      </w:r>
      <w:r>
        <w:rPr>
          <w:rFonts w:asciiTheme="majorBidi" w:hAnsiTheme="majorBidi" w:cstheme="majorBidi"/>
          <w:sz w:val="28"/>
          <w:szCs w:val="28"/>
          <w:lang w:val="fr-FR"/>
        </w:rPr>
        <w:t>é de la popula</w:t>
      </w:r>
      <w:r w:rsidRPr="00EA45CB">
        <w:rPr>
          <w:rFonts w:asciiTheme="majorBidi" w:hAnsiTheme="majorBidi" w:cstheme="majorBidi"/>
          <w:sz w:val="28"/>
          <w:szCs w:val="28"/>
          <w:lang w:val="fr-FR"/>
        </w:rPr>
        <w:t>t</w:t>
      </w:r>
      <w:r>
        <w:rPr>
          <w:rFonts w:asciiTheme="majorBidi" w:hAnsiTheme="majorBidi" w:cstheme="majorBidi"/>
          <w:sz w:val="28"/>
          <w:szCs w:val="28"/>
          <w:lang w:val="fr-FR"/>
        </w:rPr>
        <w:t>ion, présen</w:t>
      </w:r>
      <w:r w:rsidRPr="00EA45CB">
        <w:rPr>
          <w:rFonts w:asciiTheme="majorBidi" w:hAnsiTheme="majorBidi" w:cstheme="majorBidi"/>
          <w:sz w:val="28"/>
          <w:szCs w:val="28"/>
          <w:lang w:val="fr-FR"/>
        </w:rPr>
        <w:t>t</w:t>
      </w:r>
      <w:r>
        <w:rPr>
          <w:rFonts w:asciiTheme="majorBidi" w:hAnsiTheme="majorBidi" w:cstheme="majorBidi"/>
          <w:sz w:val="28"/>
          <w:szCs w:val="28"/>
          <w:lang w:val="fr-FR"/>
        </w:rPr>
        <w:t>e la majori</w:t>
      </w:r>
      <w:r w:rsidRPr="00EA45CB">
        <w:rPr>
          <w:rFonts w:asciiTheme="majorBidi" w:hAnsiTheme="majorBidi" w:cstheme="majorBidi"/>
          <w:sz w:val="28"/>
          <w:szCs w:val="28"/>
          <w:lang w:val="fr-FR"/>
        </w:rPr>
        <w:t>t</w:t>
      </w:r>
      <w:r>
        <w:rPr>
          <w:rFonts w:asciiTheme="majorBidi" w:hAnsiTheme="majorBidi" w:cstheme="majorBidi"/>
          <w:sz w:val="28"/>
          <w:szCs w:val="28"/>
          <w:lang w:val="fr-FR"/>
        </w:rPr>
        <w:t>é des informa</w:t>
      </w:r>
      <w:r w:rsidRPr="00EA45CB">
        <w:rPr>
          <w:rFonts w:asciiTheme="majorBidi" w:hAnsiTheme="majorBidi" w:cstheme="majorBidi"/>
          <w:sz w:val="28"/>
          <w:szCs w:val="28"/>
          <w:lang w:val="fr-FR"/>
        </w:rPr>
        <w:t>t</w:t>
      </w:r>
      <w:r>
        <w:rPr>
          <w:rFonts w:asciiTheme="majorBidi" w:hAnsiTheme="majorBidi" w:cstheme="majorBidi"/>
          <w:sz w:val="28"/>
          <w:szCs w:val="28"/>
          <w:lang w:val="fr-FR"/>
        </w:rPr>
        <w:t>ions procurées avec un pourcen</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age de 33.801%. </w:t>
      </w:r>
    </w:p>
    <w:p w14:paraId="3487144A" w14:textId="3711B38E" w:rsidR="00EA45CB" w:rsidRDefault="00EA45CB" w:rsidP="00EB179D">
      <w:pPr>
        <w:jc w:val="both"/>
        <w:rPr>
          <w:rFonts w:asciiTheme="majorBidi" w:hAnsiTheme="majorBidi" w:cstheme="majorBidi"/>
          <w:sz w:val="28"/>
          <w:szCs w:val="28"/>
          <w:lang w:val="fr-FR"/>
        </w:rPr>
      </w:pPr>
      <w:r>
        <w:rPr>
          <w:rFonts w:asciiTheme="majorBidi" w:hAnsiTheme="majorBidi" w:cstheme="majorBidi"/>
          <w:sz w:val="28"/>
          <w:szCs w:val="28"/>
          <w:lang w:val="fr-FR"/>
        </w:rPr>
        <w:t>Les deux premiers composan</w:t>
      </w:r>
      <w:r w:rsidRPr="00EA45CB">
        <w:rPr>
          <w:rFonts w:asciiTheme="majorBidi" w:hAnsiTheme="majorBidi" w:cstheme="majorBidi"/>
          <w:sz w:val="28"/>
          <w:szCs w:val="28"/>
          <w:lang w:val="fr-FR"/>
        </w:rPr>
        <w:t>t</w:t>
      </w:r>
      <w:r>
        <w:rPr>
          <w:rFonts w:asciiTheme="majorBidi" w:hAnsiTheme="majorBidi" w:cstheme="majorBidi"/>
          <w:sz w:val="28"/>
          <w:szCs w:val="28"/>
          <w:lang w:val="fr-FR"/>
        </w:rPr>
        <w:t>s donnen</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 plus que la moi</w:t>
      </w:r>
      <w:r w:rsidRPr="00EA45CB">
        <w:rPr>
          <w:rFonts w:asciiTheme="majorBidi" w:hAnsiTheme="majorBidi" w:cstheme="majorBidi"/>
          <w:sz w:val="28"/>
          <w:szCs w:val="28"/>
          <w:lang w:val="fr-FR"/>
        </w:rPr>
        <w:t>t</w:t>
      </w:r>
      <w:r>
        <w:rPr>
          <w:rFonts w:asciiTheme="majorBidi" w:hAnsiTheme="majorBidi" w:cstheme="majorBidi"/>
          <w:sz w:val="28"/>
          <w:szCs w:val="28"/>
          <w:lang w:val="fr-FR"/>
        </w:rPr>
        <w:t>ié des informa</w:t>
      </w:r>
      <w:r w:rsidRPr="00EA45CB">
        <w:rPr>
          <w:rFonts w:asciiTheme="majorBidi" w:hAnsiTheme="majorBidi" w:cstheme="majorBidi"/>
          <w:sz w:val="28"/>
          <w:szCs w:val="28"/>
          <w:lang w:val="fr-FR"/>
        </w:rPr>
        <w:t>t</w:t>
      </w:r>
      <w:r>
        <w:rPr>
          <w:rFonts w:asciiTheme="majorBidi" w:hAnsiTheme="majorBidi" w:cstheme="majorBidi"/>
          <w:sz w:val="28"/>
          <w:szCs w:val="28"/>
          <w:lang w:val="fr-FR"/>
        </w:rPr>
        <w:t>ions avec un pourcen</w:t>
      </w:r>
      <w:r w:rsidRPr="00EA45CB">
        <w:rPr>
          <w:rFonts w:asciiTheme="majorBidi" w:hAnsiTheme="majorBidi" w:cstheme="majorBidi"/>
          <w:sz w:val="28"/>
          <w:szCs w:val="28"/>
          <w:lang w:val="fr-FR"/>
        </w:rPr>
        <w:t>t</w:t>
      </w:r>
      <w:r>
        <w:rPr>
          <w:rFonts w:asciiTheme="majorBidi" w:hAnsiTheme="majorBidi" w:cstheme="majorBidi"/>
          <w:sz w:val="28"/>
          <w:szCs w:val="28"/>
          <w:lang w:val="fr-FR"/>
        </w:rPr>
        <w:t>age de 57.851</w:t>
      </w:r>
      <w:r w:rsidR="00FD0329">
        <w:rPr>
          <w:rFonts w:asciiTheme="majorBidi" w:hAnsiTheme="majorBidi" w:cstheme="majorBidi"/>
          <w:sz w:val="28"/>
          <w:szCs w:val="28"/>
          <w:lang w:val="fr-FR"/>
        </w:rPr>
        <w:t>%.</w:t>
      </w:r>
      <w:r>
        <w:rPr>
          <w:rFonts w:asciiTheme="majorBidi" w:hAnsiTheme="majorBidi" w:cstheme="majorBidi"/>
          <w:sz w:val="28"/>
          <w:szCs w:val="28"/>
          <w:lang w:val="fr-FR"/>
        </w:rPr>
        <w:t xml:space="preserve"> Ainsi, elles son</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 les composan</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es les plus </w:t>
      </w:r>
      <w:r w:rsidRPr="00FD0329">
        <w:rPr>
          <w:rFonts w:asciiTheme="majorBidi" w:hAnsiTheme="majorBidi" w:cstheme="majorBidi"/>
          <w:sz w:val="28"/>
          <w:szCs w:val="28"/>
          <w:u w:val="single"/>
          <w:lang w:val="fr-FR"/>
        </w:rPr>
        <w:t xml:space="preserve">fiables </w:t>
      </w:r>
      <w:r>
        <w:rPr>
          <w:rFonts w:asciiTheme="majorBidi" w:hAnsiTheme="majorBidi" w:cstheme="majorBidi"/>
          <w:sz w:val="28"/>
          <w:szCs w:val="28"/>
          <w:lang w:val="fr-FR"/>
        </w:rPr>
        <w:t xml:space="preserve">puisque pour </w:t>
      </w:r>
      <w:r w:rsidRPr="00EA45CB">
        <w:rPr>
          <w:rFonts w:asciiTheme="majorBidi" w:hAnsiTheme="majorBidi" w:cstheme="majorBidi"/>
          <w:sz w:val="28"/>
          <w:szCs w:val="28"/>
          <w:lang w:val="fr-FR"/>
        </w:rPr>
        <w:t>t</w:t>
      </w:r>
      <w:r>
        <w:rPr>
          <w:rFonts w:asciiTheme="majorBidi" w:hAnsiTheme="majorBidi" w:cstheme="majorBidi"/>
          <w:sz w:val="28"/>
          <w:szCs w:val="28"/>
          <w:lang w:val="fr-FR"/>
        </w:rPr>
        <w:t>ou</w:t>
      </w:r>
      <w:r w:rsidRPr="00EA45CB">
        <w:rPr>
          <w:rFonts w:asciiTheme="majorBidi" w:hAnsiTheme="majorBidi" w:cstheme="majorBidi"/>
          <w:sz w:val="28"/>
          <w:szCs w:val="28"/>
          <w:lang w:val="fr-FR"/>
        </w:rPr>
        <w:t>t</w:t>
      </w:r>
      <w:r>
        <w:rPr>
          <w:rFonts w:asciiTheme="majorBidi" w:hAnsiTheme="majorBidi" w:cstheme="majorBidi"/>
          <w:sz w:val="28"/>
          <w:szCs w:val="28"/>
          <w:lang w:val="fr-FR"/>
        </w:rPr>
        <w:t>es</w:t>
      </w:r>
      <w:r w:rsidR="00FD0329">
        <w:rPr>
          <w:rFonts w:asciiTheme="majorBidi" w:hAnsiTheme="majorBidi" w:cstheme="majorBidi"/>
          <w:sz w:val="28"/>
          <w:szCs w:val="28"/>
          <w:lang w:val="fr-FR"/>
        </w:rPr>
        <w:t xml:space="preserve"> </w:t>
      </w:r>
      <w:r>
        <w:rPr>
          <w:rFonts w:asciiTheme="majorBidi" w:hAnsiTheme="majorBidi" w:cstheme="majorBidi"/>
          <w:sz w:val="28"/>
          <w:szCs w:val="28"/>
          <w:lang w:val="fr-FR"/>
        </w:rPr>
        <w:t xml:space="preserve">les deux leur </w:t>
      </w:r>
      <w:r w:rsidRPr="00EA45CB">
        <w:rPr>
          <w:rFonts w:asciiTheme="majorBidi" w:hAnsiTheme="majorBidi" w:cstheme="majorBidi"/>
          <w:sz w:val="28"/>
          <w:szCs w:val="28"/>
          <w:lang w:val="fr-FR"/>
        </w:rPr>
        <w:t>t</w:t>
      </w:r>
      <w:r>
        <w:rPr>
          <w:rFonts w:asciiTheme="majorBidi" w:hAnsiTheme="majorBidi" w:cstheme="majorBidi"/>
          <w:sz w:val="28"/>
          <w:szCs w:val="28"/>
          <w:lang w:val="fr-FR"/>
        </w:rPr>
        <w:t>o</w:t>
      </w:r>
      <w:r w:rsidRPr="00EA45CB">
        <w:rPr>
          <w:rFonts w:asciiTheme="majorBidi" w:hAnsiTheme="majorBidi" w:cstheme="majorBidi"/>
          <w:sz w:val="28"/>
          <w:szCs w:val="28"/>
          <w:lang w:val="fr-FR"/>
        </w:rPr>
        <w:t>t</w:t>
      </w:r>
      <w:r>
        <w:rPr>
          <w:rFonts w:asciiTheme="majorBidi" w:hAnsiTheme="majorBidi" w:cstheme="majorBidi"/>
          <w:sz w:val="28"/>
          <w:szCs w:val="28"/>
          <w:lang w:val="fr-FR"/>
        </w:rPr>
        <w:t>al es</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 supérieur à </w:t>
      </w:r>
      <w:r w:rsidR="00FD0329">
        <w:rPr>
          <w:rFonts w:asciiTheme="majorBidi" w:hAnsiTheme="majorBidi" w:cstheme="majorBidi"/>
          <w:sz w:val="28"/>
          <w:szCs w:val="28"/>
          <w:lang w:val="fr-FR"/>
        </w:rPr>
        <w:t>1.</w:t>
      </w:r>
    </w:p>
    <w:p w14:paraId="68A61A43" w14:textId="3E81E92A" w:rsidR="00FD0329" w:rsidRDefault="00FD0329" w:rsidP="00EB179D">
      <w:pPr>
        <w:jc w:val="both"/>
        <w:rPr>
          <w:sz w:val="28"/>
          <w:szCs w:val="28"/>
          <w:lang w:val="fr-FR"/>
        </w:rPr>
      </w:pPr>
      <w:r>
        <w:rPr>
          <w:rFonts w:asciiTheme="majorBidi" w:hAnsiTheme="majorBidi" w:cstheme="majorBidi"/>
          <w:sz w:val="28"/>
          <w:szCs w:val="28"/>
          <w:lang w:val="fr-FR"/>
        </w:rPr>
        <w:t>C’es</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 ainsi qu’on n’a re</w:t>
      </w:r>
      <w:r w:rsidRPr="00EA45CB">
        <w:rPr>
          <w:rFonts w:asciiTheme="majorBidi" w:hAnsiTheme="majorBidi" w:cstheme="majorBidi"/>
          <w:sz w:val="28"/>
          <w:szCs w:val="28"/>
          <w:lang w:val="fr-FR"/>
        </w:rPr>
        <w:t>t</w:t>
      </w:r>
      <w:r>
        <w:rPr>
          <w:rFonts w:asciiTheme="majorBidi" w:hAnsiTheme="majorBidi" w:cstheme="majorBidi"/>
          <w:sz w:val="28"/>
          <w:szCs w:val="28"/>
          <w:lang w:val="fr-FR"/>
        </w:rPr>
        <w:t>enu que ces deux variables comme indiqué dans la deuxième par</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ie du </w:t>
      </w:r>
      <w:r w:rsidRPr="00EA45CB">
        <w:rPr>
          <w:rFonts w:asciiTheme="majorBidi" w:hAnsiTheme="majorBidi" w:cstheme="majorBidi"/>
          <w:sz w:val="28"/>
          <w:szCs w:val="28"/>
          <w:lang w:val="fr-FR"/>
        </w:rPr>
        <w:t>t</w:t>
      </w:r>
      <w:r>
        <w:rPr>
          <w:rFonts w:asciiTheme="majorBidi" w:hAnsiTheme="majorBidi" w:cstheme="majorBidi"/>
          <w:sz w:val="28"/>
          <w:szCs w:val="28"/>
          <w:lang w:val="fr-FR"/>
        </w:rPr>
        <w:t>ableau pour la représen</w:t>
      </w:r>
      <w:r w:rsidRPr="00EA45CB">
        <w:rPr>
          <w:rFonts w:asciiTheme="majorBidi" w:hAnsiTheme="majorBidi" w:cstheme="majorBidi"/>
          <w:sz w:val="28"/>
          <w:szCs w:val="28"/>
          <w:lang w:val="fr-FR"/>
        </w:rPr>
        <w:t>t</w:t>
      </w:r>
      <w:r>
        <w:rPr>
          <w:rFonts w:asciiTheme="majorBidi" w:hAnsiTheme="majorBidi" w:cstheme="majorBidi"/>
          <w:sz w:val="28"/>
          <w:szCs w:val="28"/>
          <w:lang w:val="fr-FR"/>
        </w:rPr>
        <w:t>a</w:t>
      </w:r>
      <w:r w:rsidRPr="00EA45CB">
        <w:rPr>
          <w:rFonts w:asciiTheme="majorBidi" w:hAnsiTheme="majorBidi" w:cstheme="majorBidi"/>
          <w:sz w:val="28"/>
          <w:szCs w:val="28"/>
          <w:lang w:val="fr-FR"/>
        </w:rPr>
        <w:t>t</w:t>
      </w:r>
      <w:r>
        <w:rPr>
          <w:rFonts w:asciiTheme="majorBidi" w:hAnsiTheme="majorBidi" w:cstheme="majorBidi"/>
          <w:sz w:val="28"/>
          <w:szCs w:val="28"/>
          <w:lang w:val="fr-FR"/>
        </w:rPr>
        <w:t>ion graphique.</w:t>
      </w:r>
    </w:p>
    <w:p w14:paraId="741D7985" w14:textId="21340639" w:rsidR="0087612D" w:rsidRDefault="0087612D" w:rsidP="0087612D">
      <w:pPr>
        <w:jc w:val="center"/>
        <w:rPr>
          <w:sz w:val="28"/>
          <w:szCs w:val="28"/>
          <w:lang w:val="fr-FR"/>
        </w:rPr>
      </w:pPr>
      <w:r>
        <w:rPr>
          <w:noProof/>
        </w:rPr>
        <w:lastRenderedPageBreak/>
        <w:drawing>
          <wp:inline distT="0" distB="0" distL="0" distR="0" wp14:anchorId="63DF88A7" wp14:editId="68E366CE">
            <wp:extent cx="5943600" cy="4511675"/>
            <wp:effectExtent l="0" t="0" r="0" b="3175"/>
            <wp:docPr id="59590243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02433" name="Picture 1" descr="A graph with a line&#10;&#10;Description automatically generated"/>
                    <pic:cNvPicPr/>
                  </pic:nvPicPr>
                  <pic:blipFill>
                    <a:blip r:embed="rId29"/>
                    <a:stretch>
                      <a:fillRect/>
                    </a:stretch>
                  </pic:blipFill>
                  <pic:spPr>
                    <a:xfrm>
                      <a:off x="0" y="0"/>
                      <a:ext cx="5943600" cy="4511675"/>
                    </a:xfrm>
                    <a:prstGeom prst="rect">
                      <a:avLst/>
                    </a:prstGeom>
                  </pic:spPr>
                </pic:pic>
              </a:graphicData>
            </a:graphic>
          </wp:inline>
        </w:drawing>
      </w:r>
    </w:p>
    <w:p w14:paraId="1DC9E446" w14:textId="70D09DC0" w:rsidR="00FD0329" w:rsidRDefault="00FD0329" w:rsidP="00EB179D">
      <w:pPr>
        <w:jc w:val="both"/>
        <w:rPr>
          <w:sz w:val="28"/>
          <w:szCs w:val="28"/>
          <w:lang w:val="fr-FR"/>
        </w:rPr>
      </w:pPr>
      <w:r>
        <w:rPr>
          <w:rFonts w:asciiTheme="majorBidi" w:hAnsiTheme="majorBidi" w:cstheme="majorBidi"/>
          <w:sz w:val="28"/>
          <w:szCs w:val="28"/>
          <w:lang w:val="fr-FR"/>
        </w:rPr>
        <w:t>Le graphique au-dessus représen</w:t>
      </w:r>
      <w:r w:rsidRPr="00EA45CB">
        <w:rPr>
          <w:rFonts w:asciiTheme="majorBidi" w:hAnsiTheme="majorBidi" w:cstheme="majorBidi"/>
          <w:sz w:val="28"/>
          <w:szCs w:val="28"/>
          <w:lang w:val="fr-FR"/>
        </w:rPr>
        <w:t>t</w:t>
      </w:r>
      <w:r>
        <w:rPr>
          <w:rFonts w:asciiTheme="majorBidi" w:hAnsiTheme="majorBidi" w:cstheme="majorBidi"/>
          <w:sz w:val="28"/>
          <w:szCs w:val="28"/>
          <w:lang w:val="fr-FR"/>
        </w:rPr>
        <w:t>e les valeurs propres pour chacune des 5 composan</w:t>
      </w:r>
      <w:r w:rsidRPr="00EA45CB">
        <w:rPr>
          <w:rFonts w:asciiTheme="majorBidi" w:hAnsiTheme="majorBidi" w:cstheme="majorBidi"/>
          <w:sz w:val="28"/>
          <w:szCs w:val="28"/>
          <w:lang w:val="fr-FR"/>
        </w:rPr>
        <w:t>t</w:t>
      </w:r>
      <w:r>
        <w:rPr>
          <w:rFonts w:asciiTheme="majorBidi" w:hAnsiTheme="majorBidi" w:cstheme="majorBidi"/>
          <w:sz w:val="28"/>
          <w:szCs w:val="28"/>
          <w:lang w:val="fr-FR"/>
        </w:rPr>
        <w:t>es avec la première composan</w:t>
      </w:r>
      <w:r w:rsidRPr="00EA45CB">
        <w:rPr>
          <w:rFonts w:asciiTheme="majorBidi" w:hAnsiTheme="majorBidi" w:cstheme="majorBidi"/>
          <w:sz w:val="28"/>
          <w:szCs w:val="28"/>
          <w:lang w:val="fr-FR"/>
        </w:rPr>
        <w:t>t</w:t>
      </w:r>
      <w:r>
        <w:rPr>
          <w:rFonts w:asciiTheme="majorBidi" w:hAnsiTheme="majorBidi" w:cstheme="majorBidi"/>
          <w:sz w:val="28"/>
          <w:szCs w:val="28"/>
          <w:lang w:val="fr-FR"/>
        </w:rPr>
        <w:t>e ayan</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 la plus grande valeur.</w:t>
      </w:r>
    </w:p>
    <w:p w14:paraId="504B3456" w14:textId="0C4BB3B2" w:rsidR="0087612D" w:rsidRDefault="00FD0329" w:rsidP="0087612D">
      <w:pPr>
        <w:jc w:val="center"/>
        <w:rPr>
          <w:sz w:val="28"/>
          <w:szCs w:val="28"/>
          <w:lang w:val="fr-FR"/>
        </w:rPr>
      </w:pPr>
      <w:r>
        <w:rPr>
          <w:noProof/>
        </w:rPr>
        <mc:AlternateContent>
          <mc:Choice Requires="wps">
            <w:drawing>
              <wp:anchor distT="0" distB="0" distL="114300" distR="114300" simplePos="0" relativeHeight="251666432" behindDoc="0" locked="0" layoutInCell="1" allowOverlap="1" wp14:anchorId="4F397CA5" wp14:editId="1E157009">
                <wp:simplePos x="0" y="0"/>
                <wp:positionH relativeFrom="column">
                  <wp:posOffset>3667125</wp:posOffset>
                </wp:positionH>
                <wp:positionV relativeFrom="paragraph">
                  <wp:posOffset>1456690</wp:posOffset>
                </wp:positionV>
                <wp:extent cx="600075" cy="514350"/>
                <wp:effectExtent l="19050" t="19050" r="28575" b="19050"/>
                <wp:wrapNone/>
                <wp:docPr id="1048061390" name="Rectangle 3"/>
                <wp:cNvGraphicFramePr/>
                <a:graphic xmlns:a="http://schemas.openxmlformats.org/drawingml/2006/main">
                  <a:graphicData uri="http://schemas.microsoft.com/office/word/2010/wordprocessingShape">
                    <wps:wsp>
                      <wps:cNvSpPr/>
                      <wps:spPr>
                        <a:xfrm>
                          <a:off x="0" y="0"/>
                          <a:ext cx="600075" cy="5143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7E4A3E" id="Rectangle 3" o:spid="_x0000_s1026" style="position:absolute;margin-left:288.75pt;margin-top:114.7pt;width:47.25pt;height:4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h9gwIAAGgFAAAOAAAAZHJzL2Uyb0RvYy54bWysVEtv2zAMvg/YfxB0X22nSdsFdYqgRYYB&#10;RVu0HXpWZCkWIIuapMTJfv0o+ZGgK3YYdpElk/xIfnxc3+wbTXbCeQWmpMVZTokwHCplNiX98br6&#10;ckWJD8xUTIMRJT0IT28Wnz9dt3YuJlCDroQjCGL8vLUlrUOw8yzzvBYN82dghUGhBNewgE+3ySrH&#10;WkRvdDbJ84usBVdZB1x4j3/vOiFdJHwpBQ+PUnoRiC4pxhbS6dK5jme2uGbzjWO2VrwPg/1DFA1T&#10;Bp2OUHcsMLJ16g+oRnEHHmQ449BkIKXiIuWA2RT5u2xeamZFygXJ8Xakyf8/WP6we7FPDmlorZ97&#10;vMYs9tI18YvxkX0i6zCSJfaBcPx5kef55YwSjqJZMT2fJTKzo7F1PnwT0JB4KanDWiSK2O7eB3SI&#10;qoNK9GVgpbRO9dCGtCU9vyryPFl40KqK0qjn3WZ9qx3ZMSzpaoVRDI5P1BBbG3RxTCrdwkGLiKHN&#10;s5BEVZjGpPMQ+02MsIxzYULRiWpWic5bMTtxNlikRBJgRJYY5YjdAwyaHciA3THQ60dTkdp1NO5T&#10;/5vxaJE8gwmjcaMMuI8y05hV77nTH0jqqIksraE6PDnioBsWb/lKYQXvmQ9PzOF04BzhxIdHPKQG&#10;rBT0N0pqcL8++h/1sWlRSkmL01ZS/3PLnKBEfzfYzl+L6TSOZ3pMZ5cTfLhTyfpUYrbNLWD1C9wt&#10;lqdr1A96uEoHzRsuhmX0iiJmOPouKQ9ueNyGbgvgauFiuUxqOJKWhXvzYnkEj6zGDn3dvzFn+zYO&#10;2P8PMEwmm7/r5k43WhpYbgNIlVr9yGvPN45zapx+9cR9cfpOWscFufgNAAD//wMAUEsDBBQABgAI&#10;AAAAIQA5CnO64AAAAAsBAAAPAAAAZHJzL2Rvd25yZXYueG1sTI/LTsMwEEX3SPyDNUjsqBOTNm2I&#10;UyEkQLAjgLqdxiaJ4kcUu034e4YVLEdzdO+55X6xhp31FHrvJKSrBJh2jVe9ayV8vD/ebIGFiE6h&#10;8U5L+NYB9tXlRYmF8rN70+c6toxCXChQQhfjWHAemk5bDCs/ake/Lz9ZjHROLVcTzhRuDRdJsuEW&#10;e0cNHY76odPNUJ+shJdZmP7Q4utzPdSfg8+e0nxnpby+Wu7vgEW9xD8YfvVJHSpyOvqTU4EZCes8&#10;XxMqQYhdBoyITS5o3VHCbZpkwKuS/99Q/QAAAP//AwBQSwECLQAUAAYACAAAACEAtoM4kv4AAADh&#10;AQAAEwAAAAAAAAAAAAAAAAAAAAAAW0NvbnRlbnRfVHlwZXNdLnhtbFBLAQItABQABgAIAAAAIQA4&#10;/SH/1gAAAJQBAAALAAAAAAAAAAAAAAAAAC8BAABfcmVscy8ucmVsc1BLAQItABQABgAIAAAAIQB/&#10;IDh9gwIAAGgFAAAOAAAAAAAAAAAAAAAAAC4CAABkcnMvZTJvRG9jLnhtbFBLAQItABQABgAIAAAA&#10;IQA5CnO64AAAAAsBAAAPAAAAAAAAAAAAAAAAAN0EAABkcnMvZG93bnJldi54bWxQSwUGAAAAAAQA&#10;BADzAAAA6gUAAAAA&#10;" filled="f" strokecolor="red" strokeweight="3pt"/>
            </w:pict>
          </mc:Fallback>
        </mc:AlternateContent>
      </w:r>
      <w:r>
        <w:rPr>
          <w:noProof/>
        </w:rPr>
        <mc:AlternateContent>
          <mc:Choice Requires="wps">
            <w:drawing>
              <wp:anchor distT="0" distB="0" distL="114300" distR="114300" simplePos="0" relativeHeight="251665408" behindDoc="0" locked="0" layoutInCell="1" allowOverlap="1" wp14:anchorId="6E572BA1" wp14:editId="770C51FD">
                <wp:simplePos x="0" y="0"/>
                <wp:positionH relativeFrom="column">
                  <wp:posOffset>3019425</wp:posOffset>
                </wp:positionH>
                <wp:positionV relativeFrom="paragraph">
                  <wp:posOffset>751840</wp:posOffset>
                </wp:positionV>
                <wp:extent cx="619125" cy="685800"/>
                <wp:effectExtent l="19050" t="19050" r="47625" b="38100"/>
                <wp:wrapNone/>
                <wp:docPr id="197729451" name="Rectangle 2"/>
                <wp:cNvGraphicFramePr/>
                <a:graphic xmlns:a="http://schemas.openxmlformats.org/drawingml/2006/main">
                  <a:graphicData uri="http://schemas.microsoft.com/office/word/2010/wordprocessingShape">
                    <wps:wsp>
                      <wps:cNvSpPr/>
                      <wps:spPr>
                        <a:xfrm>
                          <a:off x="0" y="0"/>
                          <a:ext cx="619125" cy="685800"/>
                        </a:xfrm>
                        <a:prstGeom prst="rect">
                          <a:avLst/>
                        </a:prstGeom>
                        <a:noFill/>
                        <a:ln w="57150">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B99838" id="Rectangle 2" o:spid="_x0000_s1026" style="position:absolute;margin-left:237.75pt;margin-top:59.2pt;width:48.75pt;height:5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kHRiwIAAI8FAAAOAAAAZHJzL2Uyb0RvYy54bWysVN9P2zAQfp+0/8Hy+0hS0QIVKapATJMY&#10;VIOJZ+PYxJLt82y3affX7+ykacXYHqa9JLbv7ru7735cXm2NJhvhgwJb0+qkpERYDo2yrzX9/nT7&#10;6ZySEJltmAYraroTgV4tPn647NxcTKAF3QhPEMSGeedq2sbo5kUReCsMCyfghEWhBG9YxKt/LRrP&#10;OkQ3upiU5azowDfOAxch4OtNL6SLjC+l4PFByiAi0TXF2GL++vx9Sd9iccnmr565VvEhDPYPURim&#10;LDodoW5YZGTt1W9QRnEPAWQ84WAKkFJxkXPAbKryTTaPLXMi54LkBDfSFP4fLL/fPLqVRxo6F+YB&#10;jymLrfQm/TE+ss1k7UayxDYSjo+z6qKaTCnhKJqdT8/LTGZxMHY+xM8CDEmHmnqsRaaIbe5CRIeo&#10;uldJvizcKq1zPbQlXU2nZ9W0zBYBtGqSNOnl1hDX2pMNw6IyzoWNs6yn1+YrNP372bQcIxpNstMj&#10;NAxBW3w85J5PcadFcqXtNyGJajDbSR9Iasu3vqte1LJG9K4x7D+4zoAJWWIyI/YA8D52T9Sgn0xF&#10;7urReGDob8ajRfYMNo7GRlnw72WmY5VGA/mRvf6epJ6axNILNLuVJx76mQqO3yos9B0LccU8DhGO&#10;Gy6G+IAfqQELCsOJkhb8z/fekz72Nkop6XAoaxp+rJkXlOgvFrv+ojo9TVOcL6fTswle/LHk5Vhi&#10;1+YasEUqXEGO52PSj3p/lB7MM+6PZfKKImY5+q4pj35/uY79ssANxMVymdVwch2Ld/bR8QSeWE2N&#10;/LR9Zt4N3R5xTO5hP8Bs/qbpe91kaWG5jiBVnogDrwPfOPW5CsOGSmvl+J61Dnt08QsAAP//AwBQ&#10;SwMEFAAGAAgAAAAhAJ9Uh6XfAAAACwEAAA8AAABkcnMvZG93bnJldi54bWxMj0FPhDAQhe8m/odm&#10;TLwYtxSB3SBlYzBePJiIHjwOUKGRtki7gP/e8eQeJ+/Lm+8Vx82MbFGz185KELsImLKt67TtJby/&#10;Pd0egPmAtsPRWSXhR3k4lpcXBeadW+2rWurQMyqxPkcJQwhTzrlvB2XQ79ykLGWfbjYY6Jx73s24&#10;UrkZeRxFGTeoLX0YcFLVoNqv+mQktG1V1R/4rL+XJnu5EVrg+iikvL7aHu6BBbWFfxj+9EkdSnJq&#10;3Ml2no0Skn2aEkqBOCTAiEj3d7SukRDHWQK8LPj5hvIXAAD//wMAUEsBAi0AFAAGAAgAAAAhALaD&#10;OJL+AAAA4QEAABMAAAAAAAAAAAAAAAAAAAAAAFtDb250ZW50X1R5cGVzXS54bWxQSwECLQAUAAYA&#10;CAAAACEAOP0h/9YAAACUAQAACwAAAAAAAAAAAAAAAAAvAQAAX3JlbHMvLnJlbHNQSwECLQAUAAYA&#10;CAAAACEAncJB0YsCAACPBQAADgAAAAAAAAAAAAAAAAAuAgAAZHJzL2Uyb0RvYy54bWxQSwECLQAU&#10;AAYACAAAACEAn1SHpd8AAAALAQAADwAAAAAAAAAAAAAAAADlBAAAZHJzL2Rvd25yZXYueG1sUEsF&#10;BgAAAAAEAAQA8wAAAPEFAAAAAA==&#10;" filled="f" strokecolor="#538135 [2409]" strokeweight="4.5pt"/>
            </w:pict>
          </mc:Fallback>
        </mc:AlternateContent>
      </w:r>
      <w:r>
        <w:rPr>
          <w:noProof/>
        </w:rPr>
        <w:drawing>
          <wp:inline distT="0" distB="0" distL="0" distR="0" wp14:anchorId="5593575B" wp14:editId="108B252A">
            <wp:extent cx="3209925" cy="2733675"/>
            <wp:effectExtent l="0" t="0" r="9525" b="9525"/>
            <wp:docPr id="683149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49031" name="Picture 1" descr="A screenshot of a computer&#10;&#10;Description automatically generated"/>
                    <pic:cNvPicPr/>
                  </pic:nvPicPr>
                  <pic:blipFill>
                    <a:blip r:embed="rId30"/>
                    <a:stretch>
                      <a:fillRect/>
                    </a:stretch>
                  </pic:blipFill>
                  <pic:spPr>
                    <a:xfrm>
                      <a:off x="0" y="0"/>
                      <a:ext cx="3209925" cy="2733675"/>
                    </a:xfrm>
                    <a:prstGeom prst="rect">
                      <a:avLst/>
                    </a:prstGeom>
                  </pic:spPr>
                </pic:pic>
              </a:graphicData>
            </a:graphic>
          </wp:inline>
        </w:drawing>
      </w:r>
    </w:p>
    <w:p w14:paraId="186ACD68" w14:textId="147B0959" w:rsidR="00FD0329" w:rsidRDefault="00FD0329" w:rsidP="00EB179D">
      <w:pPr>
        <w:jc w:val="both"/>
        <w:rPr>
          <w:rFonts w:asciiTheme="majorBidi" w:hAnsiTheme="majorBidi" w:cstheme="majorBidi"/>
          <w:sz w:val="28"/>
          <w:szCs w:val="28"/>
          <w:lang w:val="fr-FR"/>
        </w:rPr>
      </w:pPr>
      <w:r>
        <w:rPr>
          <w:rFonts w:asciiTheme="majorBidi" w:hAnsiTheme="majorBidi" w:cstheme="majorBidi"/>
          <w:sz w:val="28"/>
          <w:szCs w:val="28"/>
          <w:lang w:val="fr-FR"/>
        </w:rPr>
        <w:lastRenderedPageBreak/>
        <w:t>La ma</w:t>
      </w:r>
      <w:r w:rsidRPr="00EA45CB">
        <w:rPr>
          <w:rFonts w:asciiTheme="majorBidi" w:hAnsiTheme="majorBidi" w:cstheme="majorBidi"/>
          <w:sz w:val="28"/>
          <w:szCs w:val="28"/>
          <w:lang w:val="fr-FR"/>
        </w:rPr>
        <w:t>t</w:t>
      </w:r>
      <w:r>
        <w:rPr>
          <w:rFonts w:asciiTheme="majorBidi" w:hAnsiTheme="majorBidi" w:cstheme="majorBidi"/>
          <w:sz w:val="28"/>
          <w:szCs w:val="28"/>
          <w:lang w:val="fr-FR"/>
        </w:rPr>
        <w:t>rice de ro</w:t>
      </w:r>
      <w:r w:rsidRPr="00EA45CB">
        <w:rPr>
          <w:rFonts w:asciiTheme="majorBidi" w:hAnsiTheme="majorBidi" w:cstheme="majorBidi"/>
          <w:sz w:val="28"/>
          <w:szCs w:val="28"/>
          <w:lang w:val="fr-FR"/>
        </w:rPr>
        <w:t>t</w:t>
      </w:r>
      <w:r>
        <w:rPr>
          <w:rFonts w:asciiTheme="majorBidi" w:hAnsiTheme="majorBidi" w:cstheme="majorBidi"/>
          <w:sz w:val="28"/>
          <w:szCs w:val="28"/>
          <w:lang w:val="fr-FR"/>
        </w:rPr>
        <w:t>a</w:t>
      </w:r>
      <w:r w:rsidRPr="00EA45CB">
        <w:rPr>
          <w:rFonts w:asciiTheme="majorBidi" w:hAnsiTheme="majorBidi" w:cstheme="majorBidi"/>
          <w:sz w:val="28"/>
          <w:szCs w:val="28"/>
          <w:lang w:val="fr-FR"/>
        </w:rPr>
        <w:t>t</w:t>
      </w:r>
      <w:r>
        <w:rPr>
          <w:rFonts w:asciiTheme="majorBidi" w:hAnsiTheme="majorBidi" w:cstheme="majorBidi"/>
          <w:sz w:val="28"/>
          <w:szCs w:val="28"/>
          <w:lang w:val="fr-FR"/>
        </w:rPr>
        <w:t>ion au-dessus ne con</w:t>
      </w:r>
      <w:r w:rsidRPr="00EA45CB">
        <w:rPr>
          <w:rFonts w:asciiTheme="majorBidi" w:hAnsiTheme="majorBidi" w:cstheme="majorBidi"/>
          <w:sz w:val="28"/>
          <w:szCs w:val="28"/>
          <w:lang w:val="fr-FR"/>
        </w:rPr>
        <w:t>t</w:t>
      </w:r>
      <w:r>
        <w:rPr>
          <w:rFonts w:asciiTheme="majorBidi" w:hAnsiTheme="majorBidi" w:cstheme="majorBidi"/>
          <w:sz w:val="28"/>
          <w:szCs w:val="28"/>
          <w:lang w:val="fr-FR"/>
        </w:rPr>
        <w:t>ien</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 que les deux composan</w:t>
      </w:r>
      <w:r w:rsidRPr="00EA45CB">
        <w:rPr>
          <w:rFonts w:asciiTheme="majorBidi" w:hAnsiTheme="majorBidi" w:cstheme="majorBidi"/>
          <w:sz w:val="28"/>
          <w:szCs w:val="28"/>
          <w:lang w:val="fr-FR"/>
        </w:rPr>
        <w:t>t</w:t>
      </w:r>
      <w:r>
        <w:rPr>
          <w:rFonts w:asciiTheme="majorBidi" w:hAnsiTheme="majorBidi" w:cstheme="majorBidi"/>
          <w:sz w:val="28"/>
          <w:szCs w:val="28"/>
          <w:lang w:val="fr-FR"/>
        </w:rPr>
        <w:t>es les plus fiables.</w:t>
      </w:r>
    </w:p>
    <w:p w14:paraId="3FB4931C" w14:textId="7C3AD5E7" w:rsidR="00B946BE" w:rsidRDefault="00FD0329" w:rsidP="00EB179D">
      <w:pPr>
        <w:jc w:val="both"/>
        <w:rPr>
          <w:rFonts w:asciiTheme="majorBidi" w:hAnsiTheme="majorBidi" w:cstheme="majorBidi"/>
          <w:sz w:val="28"/>
          <w:szCs w:val="28"/>
          <w:lang w:val="fr-FR"/>
        </w:rPr>
      </w:pPr>
      <w:r>
        <w:rPr>
          <w:rFonts w:asciiTheme="majorBidi" w:hAnsiTheme="majorBidi" w:cstheme="majorBidi"/>
          <w:sz w:val="28"/>
          <w:szCs w:val="28"/>
          <w:lang w:val="fr-FR"/>
        </w:rPr>
        <w:t>Les 3 premières variables son</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 plus corrélées avec le premier axe. D’au</w:t>
      </w:r>
      <w:r w:rsidRPr="00EA45CB">
        <w:rPr>
          <w:rFonts w:asciiTheme="majorBidi" w:hAnsiTheme="majorBidi" w:cstheme="majorBidi"/>
          <w:sz w:val="28"/>
          <w:szCs w:val="28"/>
          <w:lang w:val="fr-FR"/>
        </w:rPr>
        <w:t>t</w:t>
      </w:r>
      <w:r>
        <w:rPr>
          <w:rFonts w:asciiTheme="majorBidi" w:hAnsiTheme="majorBidi" w:cstheme="majorBidi"/>
          <w:sz w:val="28"/>
          <w:szCs w:val="28"/>
          <w:lang w:val="fr-FR"/>
        </w:rPr>
        <w:t>re par</w:t>
      </w:r>
      <w:r w:rsidRPr="00EA45CB">
        <w:rPr>
          <w:rFonts w:asciiTheme="majorBidi" w:hAnsiTheme="majorBidi" w:cstheme="majorBidi"/>
          <w:sz w:val="28"/>
          <w:szCs w:val="28"/>
          <w:lang w:val="fr-FR"/>
        </w:rPr>
        <w:t>t</w:t>
      </w:r>
      <w:r>
        <w:rPr>
          <w:rFonts w:asciiTheme="majorBidi" w:hAnsiTheme="majorBidi" w:cstheme="majorBidi"/>
          <w:sz w:val="28"/>
          <w:szCs w:val="28"/>
          <w:lang w:val="fr-FR"/>
        </w:rPr>
        <w:t>, les 3 dernières variables son</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 plus corrélées avec le deuxième axe.</w:t>
      </w:r>
    </w:p>
    <w:p w14:paraId="34B94C01" w14:textId="0D7C7FAD" w:rsidR="00B946BE" w:rsidRDefault="00B946BE" w:rsidP="00EB179D">
      <w:pPr>
        <w:jc w:val="both"/>
        <w:rPr>
          <w:rFonts w:asciiTheme="majorBidi" w:hAnsiTheme="majorBidi" w:cstheme="majorBidi"/>
          <w:sz w:val="28"/>
          <w:szCs w:val="28"/>
          <w:lang w:val="fr-FR"/>
        </w:rPr>
      </w:pPr>
      <w:r>
        <w:rPr>
          <w:rFonts w:asciiTheme="majorBidi" w:hAnsiTheme="majorBidi" w:cstheme="majorBidi"/>
          <w:sz w:val="28"/>
          <w:szCs w:val="28"/>
          <w:lang w:val="fr-FR"/>
        </w:rPr>
        <w:t>On peu</w:t>
      </w:r>
      <w:r w:rsidRPr="00B946BE">
        <w:rPr>
          <w:rFonts w:asciiTheme="majorBidi" w:hAnsiTheme="majorBidi" w:cstheme="majorBidi"/>
          <w:sz w:val="28"/>
          <w:szCs w:val="28"/>
          <w:lang w:val="fr-FR"/>
        </w:rPr>
        <w:t>t</w:t>
      </w:r>
      <w:r>
        <w:rPr>
          <w:rFonts w:asciiTheme="majorBidi" w:hAnsiTheme="majorBidi" w:cstheme="majorBidi"/>
          <w:sz w:val="28"/>
          <w:szCs w:val="28"/>
          <w:lang w:val="fr-FR"/>
        </w:rPr>
        <w:t xml:space="preserve"> déduire que : </w:t>
      </w:r>
    </w:p>
    <w:p w14:paraId="54B71407" w14:textId="1B4726D3" w:rsidR="00B946BE" w:rsidRPr="00B946BE" w:rsidRDefault="00B946BE" w:rsidP="00EB179D">
      <w:pPr>
        <w:jc w:val="both"/>
        <w:rPr>
          <w:rFonts w:asciiTheme="majorBidi" w:hAnsiTheme="majorBidi" w:cstheme="majorBidi"/>
          <w:sz w:val="28"/>
          <w:szCs w:val="28"/>
          <w:lang w:val="fr-FR"/>
        </w:rPr>
      </w:pPr>
      <w:r w:rsidRPr="00B946BE">
        <w:rPr>
          <w:rFonts w:asciiTheme="majorBidi" w:hAnsiTheme="majorBidi" w:cstheme="majorBidi"/>
          <w:sz w:val="28"/>
          <w:szCs w:val="28"/>
          <w:lang w:val="fr-FR"/>
        </w:rPr>
        <w:t xml:space="preserve">Composante 1: Variables associées à la taille et à </w:t>
      </w:r>
      <w:r w:rsidRPr="00B946BE">
        <w:rPr>
          <w:rFonts w:asciiTheme="majorBidi" w:hAnsiTheme="majorBidi" w:cstheme="majorBidi"/>
          <w:sz w:val="28"/>
          <w:szCs w:val="28"/>
          <w:u w:val="single"/>
          <w:lang w:val="fr-FR"/>
        </w:rPr>
        <w:t>l'étalement urbain</w:t>
      </w:r>
      <w:r w:rsidRPr="00B946BE">
        <w:rPr>
          <w:rFonts w:asciiTheme="majorBidi" w:hAnsiTheme="majorBidi" w:cstheme="majorBidi"/>
          <w:sz w:val="28"/>
          <w:szCs w:val="28"/>
          <w:lang w:val="fr-FR"/>
        </w:rPr>
        <w:t xml:space="preserve"> . </w:t>
      </w:r>
    </w:p>
    <w:p w14:paraId="022F996E" w14:textId="105F8420" w:rsidR="0087612D" w:rsidRPr="00B946BE" w:rsidRDefault="00B946BE" w:rsidP="00EB179D">
      <w:pPr>
        <w:jc w:val="both"/>
        <w:rPr>
          <w:rFonts w:asciiTheme="majorBidi" w:hAnsiTheme="majorBidi" w:cstheme="majorBidi"/>
          <w:sz w:val="28"/>
          <w:szCs w:val="28"/>
          <w:lang w:val="fr-FR"/>
        </w:rPr>
      </w:pPr>
      <w:r w:rsidRPr="00B946BE">
        <w:rPr>
          <w:rFonts w:asciiTheme="majorBidi" w:hAnsiTheme="majorBidi" w:cstheme="majorBidi"/>
          <w:sz w:val="28"/>
          <w:szCs w:val="28"/>
          <w:lang w:val="fr-FR"/>
        </w:rPr>
        <w:t xml:space="preserve">composante 2: Variables associées à la dynamique de </w:t>
      </w:r>
      <w:r w:rsidRPr="00B946BE">
        <w:rPr>
          <w:rFonts w:asciiTheme="majorBidi" w:hAnsiTheme="majorBidi" w:cstheme="majorBidi"/>
          <w:sz w:val="28"/>
          <w:szCs w:val="28"/>
          <w:u w:val="single"/>
          <w:lang w:val="fr-FR"/>
        </w:rPr>
        <w:t>croissance urbaine</w:t>
      </w:r>
      <w:r w:rsidRPr="00B946BE">
        <w:rPr>
          <w:rFonts w:asciiTheme="majorBidi" w:hAnsiTheme="majorBidi" w:cstheme="majorBidi"/>
          <w:sz w:val="28"/>
          <w:szCs w:val="28"/>
          <w:lang w:val="fr-FR"/>
        </w:rPr>
        <w:t xml:space="preserve"> .</w:t>
      </w:r>
    </w:p>
    <w:p w14:paraId="4DDD3927" w14:textId="00EC3548" w:rsidR="0087612D" w:rsidRDefault="0087612D" w:rsidP="0087612D">
      <w:pPr>
        <w:jc w:val="center"/>
        <w:rPr>
          <w:sz w:val="28"/>
          <w:szCs w:val="28"/>
          <w:lang w:val="fr-FR"/>
        </w:rPr>
      </w:pPr>
      <w:r>
        <w:rPr>
          <w:noProof/>
        </w:rPr>
        <w:drawing>
          <wp:inline distT="0" distB="0" distL="0" distR="0" wp14:anchorId="00C4C9A7" wp14:editId="1878AB84">
            <wp:extent cx="2495550" cy="1600200"/>
            <wp:effectExtent l="0" t="0" r="0" b="0"/>
            <wp:docPr id="1166851296" name="Picture 1" descr="A diagram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51296" name="Picture 1" descr="A diagram with numbers and text&#10;&#10;Description automatically generated with medium confidence"/>
                    <pic:cNvPicPr/>
                  </pic:nvPicPr>
                  <pic:blipFill>
                    <a:blip r:embed="rId31"/>
                    <a:stretch>
                      <a:fillRect/>
                    </a:stretch>
                  </pic:blipFill>
                  <pic:spPr>
                    <a:xfrm>
                      <a:off x="0" y="0"/>
                      <a:ext cx="2495550" cy="1600200"/>
                    </a:xfrm>
                    <a:prstGeom prst="rect">
                      <a:avLst/>
                    </a:prstGeom>
                  </pic:spPr>
                </pic:pic>
              </a:graphicData>
            </a:graphic>
          </wp:inline>
        </w:drawing>
      </w:r>
    </w:p>
    <w:p w14:paraId="796068FB" w14:textId="01E0C481" w:rsidR="0087612D" w:rsidRDefault="009A3BFC" w:rsidP="0087612D">
      <w:pPr>
        <w:jc w:val="center"/>
        <w:rPr>
          <w:sz w:val="28"/>
          <w:szCs w:val="28"/>
          <w:lang w:val="fr-FR"/>
        </w:rPr>
      </w:pPr>
      <w:r>
        <w:rPr>
          <w:noProof/>
        </w:rPr>
        <mc:AlternateContent>
          <mc:Choice Requires="wps">
            <w:drawing>
              <wp:anchor distT="0" distB="0" distL="114300" distR="114300" simplePos="0" relativeHeight="251668480" behindDoc="0" locked="0" layoutInCell="1" allowOverlap="1" wp14:anchorId="26DF2F87" wp14:editId="78A9F760">
                <wp:simplePos x="0" y="0"/>
                <wp:positionH relativeFrom="column">
                  <wp:posOffset>923925</wp:posOffset>
                </wp:positionH>
                <wp:positionV relativeFrom="paragraph">
                  <wp:posOffset>1546860</wp:posOffset>
                </wp:positionV>
                <wp:extent cx="990600" cy="628650"/>
                <wp:effectExtent l="0" t="0" r="19050" b="19050"/>
                <wp:wrapNone/>
                <wp:docPr id="729926966" name="Oval 5"/>
                <wp:cNvGraphicFramePr/>
                <a:graphic xmlns:a="http://schemas.openxmlformats.org/drawingml/2006/main">
                  <a:graphicData uri="http://schemas.microsoft.com/office/word/2010/wordprocessingShape">
                    <wps:wsp>
                      <wps:cNvSpPr/>
                      <wps:spPr>
                        <a:xfrm>
                          <a:off x="0" y="0"/>
                          <a:ext cx="990600" cy="6286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2CA50F" id="Oval 5" o:spid="_x0000_s1026" style="position:absolute;margin-left:72.75pt;margin-top:121.8pt;width:78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sJ7gQIAAGEFAAAOAAAAZHJzL2Uyb0RvYy54bWysVE1v2zAMvQ/YfxB0X+0ESdYGcYogRYYB&#10;RVu0HXpWZCkWIIuapMTJfv0o+SPBWuwwzAdZFMlH8onU4vZYa3IQziswBR1d5ZQIw6FUZlfQH6+b&#10;L9eU+MBMyTQYUdCT8PR2+fnTorFzMYYKdCkcQRDj540taBWCnWeZ55Womb8CKwwqJbiaBRTdLisd&#10;axC91tk4z2dZA660DrjwHk/vWiVdJnwpBQ+PUnoRiC4o5hbS6tK6jWu2XLD5zjFbKd6lwf4hi5op&#10;g0EHqDsWGNk79Q6qVtyBBxmuONQZSKm4SDVgNaP8j2peKmZFqgXJ8Xagyf8/WP5weLFPDmlorJ97&#10;3MYqjtLV8Y/5kWMi6zSQJY6BcDy8uclnOVLKUTUbX8+miczs7GydD98E1CRuCiq0VtbHcticHe59&#10;wJho3VvFYwMbpXW6Em3igQetyniWBLfbrrUjB4Z3udnk+MXrQ4wLM5Sia3auJu3CSYuIoc2zkESV&#10;mP84ZZIaTQywjHNhwqhVVawUbbTR9CJYbM3okUInwIgsMcsBuwPoLVuQHrvNubOPriL16eCc/y2x&#10;1nnwSJHBhMG5VgbcRwAaq+oit/Y9SS01kaUtlKcnRxy0U+It3yi8unvmwxNzOBZ42zjq4REXqaEp&#10;KHQ7Sipwvz46j/bYrailpMExK6j/uWdOUKK/G+zjm9FkEucyCZPp1zEK7lKzvdSYfb0GvP0RPiqW&#10;p220D7rfSgf1G74IqxgVVcxwjF1QHlwvrEM7/vimcLFaJTOcRcvCvXmxPIJHVmNfvh7fmLNd/wZs&#10;/AfoR/JdD7e20dPAah9AqtTgZ147vnGOU+N0b058KC7lZHV+GZe/AQAA//8DAFBLAwQUAAYACAAA&#10;ACEA+a09ad4AAAALAQAADwAAAGRycy9kb3ducmV2LnhtbEyPQW/CMAyF75P2HyJP2mUaKaVErDRF&#10;aBKHHYFJu5omtNUSp2oClH8/77Td/Oyn5+9Vm8k7cbVj7ANpmM8yEJaaYHpqNXwed68rEDEhGXSB&#10;rIa7jbCpHx8qLE240d5eD6kVHEKxRA1dSkMpZWw66zHOwmCJb+cwekwsx1aaEW8c7p3Ms0xJjz3x&#10;hw4H+97Z5vtw8Rq2d5ncPr7tXowipdJX/EC30vr5adquQSQ7pT8z/OIzOtTMdAoXMlE41sVyyVYN&#10;ebFQINixyOa8OfFQ5ApkXcn/HeofAAAA//8DAFBLAQItABQABgAIAAAAIQC2gziS/gAAAOEBAAAT&#10;AAAAAAAAAAAAAAAAAAAAAABbQ29udGVudF9UeXBlc10ueG1sUEsBAi0AFAAGAAgAAAAhADj9If/W&#10;AAAAlAEAAAsAAAAAAAAAAAAAAAAALwEAAF9yZWxzLy5yZWxzUEsBAi0AFAAGAAgAAAAhAOsiwnuB&#10;AgAAYQUAAA4AAAAAAAAAAAAAAAAALgIAAGRycy9lMm9Eb2MueG1sUEsBAi0AFAAGAAgAAAAhAPmt&#10;PWneAAAACwEAAA8AAAAAAAAAAAAAAAAA2wQAAGRycy9kb3ducmV2LnhtbFBLBQYAAAAABAAEAPMA&#10;AADmBQAAAAA=&#10;" filled="f" strokecolor="red"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3869A499" wp14:editId="71EB024C">
                <wp:simplePos x="0" y="0"/>
                <wp:positionH relativeFrom="column">
                  <wp:posOffset>3638550</wp:posOffset>
                </wp:positionH>
                <wp:positionV relativeFrom="paragraph">
                  <wp:posOffset>1308735</wp:posOffset>
                </wp:positionV>
                <wp:extent cx="1543050" cy="1638300"/>
                <wp:effectExtent l="0" t="0" r="19050" b="19050"/>
                <wp:wrapNone/>
                <wp:docPr id="492848939" name="Oval 4"/>
                <wp:cNvGraphicFramePr/>
                <a:graphic xmlns:a="http://schemas.openxmlformats.org/drawingml/2006/main">
                  <a:graphicData uri="http://schemas.microsoft.com/office/word/2010/wordprocessingShape">
                    <wps:wsp>
                      <wps:cNvSpPr/>
                      <wps:spPr>
                        <a:xfrm>
                          <a:off x="0" y="0"/>
                          <a:ext cx="1543050" cy="16383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979F61" id="Oval 4" o:spid="_x0000_s1026" style="position:absolute;margin-left:286.5pt;margin-top:103.05pt;width:121.5pt;height:12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nUTgwIAAGMFAAAOAAAAZHJzL2Uyb0RvYy54bWysVE1v2zAMvQ/YfxB0X22nSdcFdYqgRYYB&#10;RRusHXpWZCkWIIuapMTJfv0o+SPBWuwwLAdHFMlH8onkze2h0WQvnFdgSlpc5JQIw6FSZlvSHy+r&#10;T9eU+MBMxTQYUdKj8PR28fHDTWvnYgI16Eo4giDGz1tb0joEO88yz2vRMH8BVhhUSnANCyi6bVY5&#10;1iJ6o7NJnl9lLbjKOuDCe7y975R0kfClFDw8SelFILqkmFtIX5e+m/jNFjdsvnXM1or3abB/yKJh&#10;ymDQEeqeBUZ2Tr2BahR34EGGCw5NBlIqLlINWE2R/1HNc82sSLUgOd6ONPn/B8sf98927ZCG1vq5&#10;x2Os4iBdE/8xP3JIZB1HssQhEI6XxWx6mc+QU4664ury+jJPdGYnd+t8+CqgIfFQUqG1sj4WxOZs&#10;/+ADRkXrwSpeG1gprdOjaBMvPGhVxbskuO3mTjuyZ/iaq1WOv/iAiHFmhlJ0zU71pFM4ahExtPku&#10;JFEVVjBJmaRWEyMs41yYUHSqmlWii1bMzoLF5oweKXQCjMgSsxyxe4DBsgMZsLuce/voKlKnjs75&#10;3xLrnEePFBlMGJ0bZcC9B6Cxqj5yZz+Q1FETWdpAdVw74qCbE2/5SuHTPTAf1szhYOBz47CHJ/xI&#10;DW1JoT9RUoP79d59tMd+RS0lLQ5aSf3PHXOCEv3NYCd/KabTOJlJmM4+T1Bw55rNucbsmjvA1y9w&#10;rViejtE+6OEoHTSvuBOWMSqqmOEYu6Q8uEG4C90CwK3CxXKZzHAaLQsP5tnyCB5ZjX35cnhlzvb9&#10;G7D1H2EYyjc93NlGTwPLXQCpUoOfeO35xklOjdNvnbgqzuVkddqNi98AAAD//wMAUEsDBBQABgAI&#10;AAAAIQCEFMlp3wAAAAsBAAAPAAAAZHJzL2Rvd25yZXYueG1sTI/BTsMwEETvSP0Hayv1gqiTUkwI&#10;caqqUg8cW5C4uvGSRNjrKHbb9O9ZTnCcndHsm2ozeScuOMY+kIZ8mYFAaoLtqdXw8b5/KEDEZMga&#10;Fwg13DDCpp7dVaa04UoHvBxTK7iEYmk0dCkNpZSx6dCbuAwDEntfYfQmsRxbaUdz5XLv5CrLlPSm&#10;J/7QmQF3HTbfx7PXsL3J5A7xZX9vFSmVPuObcYXWi/m0fQWRcEp/YfjFZ3SomekUzmSjcBqenh95&#10;S9KwylQOghNFrvhy0rBW6xxkXcn/G+ofAAAA//8DAFBLAQItABQABgAIAAAAIQC2gziS/gAAAOEB&#10;AAATAAAAAAAAAAAAAAAAAAAAAABbQ29udGVudF9UeXBlc10ueG1sUEsBAi0AFAAGAAgAAAAhADj9&#10;If/WAAAAlAEAAAsAAAAAAAAAAAAAAAAALwEAAF9yZWxzLy5yZWxzUEsBAi0AFAAGAAgAAAAhAMwa&#10;dRODAgAAYwUAAA4AAAAAAAAAAAAAAAAALgIAAGRycy9lMm9Eb2MueG1sUEsBAi0AFAAGAAgAAAAh&#10;AIQUyWnfAAAACwEAAA8AAAAAAAAAAAAAAAAA3QQAAGRycy9kb3ducmV2LnhtbFBLBQYAAAAABAAE&#10;APMAAADpBQAAAAA=&#10;" filled="f" strokecolor="red" strokeweight="1pt">
                <v:stroke joinstyle="miter"/>
              </v:oval>
            </w:pict>
          </mc:Fallback>
        </mc:AlternateContent>
      </w:r>
      <w:r w:rsidR="0087612D">
        <w:rPr>
          <w:noProof/>
        </w:rPr>
        <w:drawing>
          <wp:inline distT="0" distB="0" distL="0" distR="0" wp14:anchorId="586CCABE" wp14:editId="4365E4D0">
            <wp:extent cx="5943600" cy="4366260"/>
            <wp:effectExtent l="0" t="0" r="0" b="0"/>
            <wp:docPr id="1543870258" name="Picture 1" descr="A diagram of a compone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70258" name="Picture 1" descr="A diagram of a component plot&#10;&#10;Description automatically generated"/>
                    <pic:cNvPicPr/>
                  </pic:nvPicPr>
                  <pic:blipFill>
                    <a:blip r:embed="rId32"/>
                    <a:stretch>
                      <a:fillRect/>
                    </a:stretch>
                  </pic:blipFill>
                  <pic:spPr>
                    <a:xfrm>
                      <a:off x="0" y="0"/>
                      <a:ext cx="5943600" cy="4366260"/>
                    </a:xfrm>
                    <a:prstGeom prst="rect">
                      <a:avLst/>
                    </a:prstGeom>
                  </pic:spPr>
                </pic:pic>
              </a:graphicData>
            </a:graphic>
          </wp:inline>
        </w:drawing>
      </w:r>
    </w:p>
    <w:p w14:paraId="0BD50BEB" w14:textId="69C4B4A2" w:rsidR="00FD0329" w:rsidRDefault="00FD0329" w:rsidP="00EB179D">
      <w:pPr>
        <w:jc w:val="both"/>
        <w:rPr>
          <w:rFonts w:asciiTheme="majorBidi" w:hAnsiTheme="majorBidi" w:cstheme="majorBidi"/>
          <w:sz w:val="28"/>
          <w:szCs w:val="28"/>
          <w:lang w:val="fr-FR"/>
        </w:rPr>
      </w:pPr>
      <w:r>
        <w:rPr>
          <w:rFonts w:asciiTheme="majorBidi" w:hAnsiTheme="majorBidi" w:cstheme="majorBidi"/>
          <w:sz w:val="28"/>
          <w:szCs w:val="28"/>
          <w:lang w:val="fr-FR"/>
        </w:rPr>
        <w:lastRenderedPageBreak/>
        <w:t>Le diagramme des composan</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es englobe les deux axes </w:t>
      </w:r>
      <w:r w:rsidR="009A3BFC">
        <w:rPr>
          <w:rFonts w:asciiTheme="majorBidi" w:hAnsiTheme="majorBidi" w:cstheme="majorBidi"/>
          <w:sz w:val="28"/>
          <w:szCs w:val="28"/>
          <w:lang w:val="fr-FR"/>
        </w:rPr>
        <w:t>. Les variables en</w:t>
      </w:r>
      <w:r w:rsidR="009A3BFC" w:rsidRPr="00EA45CB">
        <w:rPr>
          <w:rFonts w:asciiTheme="majorBidi" w:hAnsiTheme="majorBidi" w:cstheme="majorBidi"/>
          <w:sz w:val="28"/>
          <w:szCs w:val="28"/>
          <w:lang w:val="fr-FR"/>
        </w:rPr>
        <w:t>t</w:t>
      </w:r>
      <w:r w:rsidR="009A3BFC">
        <w:rPr>
          <w:rFonts w:asciiTheme="majorBidi" w:hAnsiTheme="majorBidi" w:cstheme="majorBidi"/>
          <w:sz w:val="28"/>
          <w:szCs w:val="28"/>
          <w:lang w:val="fr-FR"/>
        </w:rPr>
        <w:t>ourées en rouge son</w:t>
      </w:r>
      <w:r w:rsidR="009A3BFC" w:rsidRPr="00EA45CB">
        <w:rPr>
          <w:rFonts w:asciiTheme="majorBidi" w:hAnsiTheme="majorBidi" w:cstheme="majorBidi"/>
          <w:sz w:val="28"/>
          <w:szCs w:val="28"/>
          <w:lang w:val="fr-FR"/>
        </w:rPr>
        <w:t>t</w:t>
      </w:r>
      <w:r w:rsidR="009A3BFC">
        <w:rPr>
          <w:rFonts w:asciiTheme="majorBidi" w:hAnsiTheme="majorBidi" w:cstheme="majorBidi"/>
          <w:sz w:val="28"/>
          <w:szCs w:val="28"/>
          <w:lang w:val="fr-FR"/>
        </w:rPr>
        <w:t xml:space="preserve"> les plus corrélées avec le premier axe, que ça soi</w:t>
      </w:r>
      <w:r w:rsidR="009A3BFC" w:rsidRPr="00EA45CB">
        <w:rPr>
          <w:rFonts w:asciiTheme="majorBidi" w:hAnsiTheme="majorBidi" w:cstheme="majorBidi"/>
          <w:sz w:val="28"/>
          <w:szCs w:val="28"/>
          <w:lang w:val="fr-FR"/>
        </w:rPr>
        <w:t>t</w:t>
      </w:r>
      <w:r w:rsidR="009A3BFC">
        <w:rPr>
          <w:rFonts w:asciiTheme="majorBidi" w:hAnsiTheme="majorBidi" w:cstheme="majorBidi"/>
          <w:sz w:val="28"/>
          <w:szCs w:val="28"/>
          <w:lang w:val="fr-FR"/>
        </w:rPr>
        <w:t xml:space="preserve"> posi</w:t>
      </w:r>
      <w:r w:rsidR="009A3BFC" w:rsidRPr="00EA45CB">
        <w:rPr>
          <w:rFonts w:asciiTheme="majorBidi" w:hAnsiTheme="majorBidi" w:cstheme="majorBidi"/>
          <w:sz w:val="28"/>
          <w:szCs w:val="28"/>
          <w:lang w:val="fr-FR"/>
        </w:rPr>
        <w:t>t</w:t>
      </w:r>
      <w:r w:rsidR="009A3BFC">
        <w:rPr>
          <w:rFonts w:asciiTheme="majorBidi" w:hAnsiTheme="majorBidi" w:cstheme="majorBidi"/>
          <w:sz w:val="28"/>
          <w:szCs w:val="28"/>
          <w:lang w:val="fr-FR"/>
        </w:rPr>
        <w:t>ivemen</w:t>
      </w:r>
      <w:r w:rsidR="009A3BFC" w:rsidRPr="00EA45CB">
        <w:rPr>
          <w:rFonts w:asciiTheme="majorBidi" w:hAnsiTheme="majorBidi" w:cstheme="majorBidi"/>
          <w:sz w:val="28"/>
          <w:szCs w:val="28"/>
          <w:lang w:val="fr-FR"/>
        </w:rPr>
        <w:t>t</w:t>
      </w:r>
      <w:r w:rsidR="009A3BFC">
        <w:rPr>
          <w:rFonts w:asciiTheme="majorBidi" w:hAnsiTheme="majorBidi" w:cstheme="majorBidi"/>
          <w:sz w:val="28"/>
          <w:szCs w:val="28"/>
          <w:lang w:val="fr-FR"/>
        </w:rPr>
        <w:t xml:space="preserve"> ou néga</w:t>
      </w:r>
      <w:r w:rsidR="009A3BFC" w:rsidRPr="00EA45CB">
        <w:rPr>
          <w:rFonts w:asciiTheme="majorBidi" w:hAnsiTheme="majorBidi" w:cstheme="majorBidi"/>
          <w:sz w:val="28"/>
          <w:szCs w:val="28"/>
          <w:lang w:val="fr-FR"/>
        </w:rPr>
        <w:t>t</w:t>
      </w:r>
      <w:r w:rsidR="009A3BFC">
        <w:rPr>
          <w:rFonts w:asciiTheme="majorBidi" w:hAnsiTheme="majorBidi" w:cstheme="majorBidi"/>
          <w:sz w:val="28"/>
          <w:szCs w:val="28"/>
          <w:lang w:val="fr-FR"/>
        </w:rPr>
        <w:t>ivemen</w:t>
      </w:r>
      <w:r w:rsidR="009A3BFC" w:rsidRPr="00EA45CB">
        <w:rPr>
          <w:rFonts w:asciiTheme="majorBidi" w:hAnsiTheme="majorBidi" w:cstheme="majorBidi"/>
          <w:sz w:val="28"/>
          <w:szCs w:val="28"/>
          <w:lang w:val="fr-FR"/>
        </w:rPr>
        <w:t>t</w:t>
      </w:r>
      <w:r w:rsidR="009A3BFC">
        <w:rPr>
          <w:rFonts w:asciiTheme="majorBidi" w:hAnsiTheme="majorBidi" w:cstheme="majorBidi"/>
          <w:sz w:val="28"/>
          <w:szCs w:val="28"/>
          <w:lang w:val="fr-FR"/>
        </w:rPr>
        <w:t>. Ceux corrélées néga</w:t>
      </w:r>
      <w:r w:rsidR="009A3BFC" w:rsidRPr="00EA45CB">
        <w:rPr>
          <w:rFonts w:asciiTheme="majorBidi" w:hAnsiTheme="majorBidi" w:cstheme="majorBidi"/>
          <w:sz w:val="28"/>
          <w:szCs w:val="28"/>
          <w:lang w:val="fr-FR"/>
        </w:rPr>
        <w:t>t</w:t>
      </w:r>
      <w:r w:rsidR="009A3BFC">
        <w:rPr>
          <w:rFonts w:asciiTheme="majorBidi" w:hAnsiTheme="majorBidi" w:cstheme="majorBidi"/>
          <w:sz w:val="28"/>
          <w:szCs w:val="28"/>
          <w:lang w:val="fr-FR"/>
        </w:rPr>
        <w:t>ivemen</w:t>
      </w:r>
      <w:r w:rsidR="009A3BFC" w:rsidRPr="00EA45CB">
        <w:rPr>
          <w:rFonts w:asciiTheme="majorBidi" w:hAnsiTheme="majorBidi" w:cstheme="majorBidi"/>
          <w:sz w:val="28"/>
          <w:szCs w:val="28"/>
          <w:lang w:val="fr-FR"/>
        </w:rPr>
        <w:t>t</w:t>
      </w:r>
      <w:r w:rsidR="009A3BFC">
        <w:rPr>
          <w:rFonts w:asciiTheme="majorBidi" w:hAnsiTheme="majorBidi" w:cstheme="majorBidi"/>
          <w:sz w:val="28"/>
          <w:szCs w:val="28"/>
          <w:lang w:val="fr-FR"/>
        </w:rPr>
        <w:t xml:space="preserve"> implique que l’augmen</w:t>
      </w:r>
      <w:r w:rsidR="009A3BFC" w:rsidRPr="00EA45CB">
        <w:rPr>
          <w:rFonts w:asciiTheme="majorBidi" w:hAnsiTheme="majorBidi" w:cstheme="majorBidi"/>
          <w:sz w:val="28"/>
          <w:szCs w:val="28"/>
          <w:lang w:val="fr-FR"/>
        </w:rPr>
        <w:t>t</w:t>
      </w:r>
      <w:r w:rsidR="009A3BFC">
        <w:rPr>
          <w:rFonts w:asciiTheme="majorBidi" w:hAnsiTheme="majorBidi" w:cstheme="majorBidi"/>
          <w:sz w:val="28"/>
          <w:szCs w:val="28"/>
          <w:lang w:val="fr-FR"/>
        </w:rPr>
        <w:t>a</w:t>
      </w:r>
      <w:r w:rsidR="009A3BFC" w:rsidRPr="00EA45CB">
        <w:rPr>
          <w:rFonts w:asciiTheme="majorBidi" w:hAnsiTheme="majorBidi" w:cstheme="majorBidi"/>
          <w:sz w:val="28"/>
          <w:szCs w:val="28"/>
          <w:lang w:val="fr-FR"/>
        </w:rPr>
        <w:t>t</w:t>
      </w:r>
      <w:r w:rsidR="009A3BFC">
        <w:rPr>
          <w:rFonts w:asciiTheme="majorBidi" w:hAnsiTheme="majorBidi" w:cstheme="majorBidi"/>
          <w:sz w:val="28"/>
          <w:szCs w:val="28"/>
          <w:lang w:val="fr-FR"/>
        </w:rPr>
        <w:t>ion de l’une engendre une diminu</w:t>
      </w:r>
      <w:r w:rsidR="009A3BFC" w:rsidRPr="00EA45CB">
        <w:rPr>
          <w:rFonts w:asciiTheme="majorBidi" w:hAnsiTheme="majorBidi" w:cstheme="majorBidi"/>
          <w:sz w:val="28"/>
          <w:szCs w:val="28"/>
          <w:lang w:val="fr-FR"/>
        </w:rPr>
        <w:t>t</w:t>
      </w:r>
      <w:r w:rsidR="009A3BFC">
        <w:rPr>
          <w:rFonts w:asciiTheme="majorBidi" w:hAnsiTheme="majorBidi" w:cstheme="majorBidi"/>
          <w:sz w:val="28"/>
          <w:szCs w:val="28"/>
          <w:lang w:val="fr-FR"/>
        </w:rPr>
        <w:t>ion de l’au</w:t>
      </w:r>
      <w:r w:rsidR="009A3BFC" w:rsidRPr="00EA45CB">
        <w:rPr>
          <w:rFonts w:asciiTheme="majorBidi" w:hAnsiTheme="majorBidi" w:cstheme="majorBidi"/>
          <w:sz w:val="28"/>
          <w:szCs w:val="28"/>
          <w:lang w:val="fr-FR"/>
        </w:rPr>
        <w:t>t</w:t>
      </w:r>
      <w:r w:rsidR="009A3BFC">
        <w:rPr>
          <w:rFonts w:asciiTheme="majorBidi" w:hAnsiTheme="majorBidi" w:cstheme="majorBidi"/>
          <w:sz w:val="28"/>
          <w:szCs w:val="28"/>
          <w:lang w:val="fr-FR"/>
        </w:rPr>
        <w:t>re e</w:t>
      </w:r>
      <w:r w:rsidR="009A3BFC" w:rsidRPr="00EA45CB">
        <w:rPr>
          <w:rFonts w:asciiTheme="majorBidi" w:hAnsiTheme="majorBidi" w:cstheme="majorBidi"/>
          <w:sz w:val="28"/>
          <w:szCs w:val="28"/>
          <w:lang w:val="fr-FR"/>
        </w:rPr>
        <w:t>t</w:t>
      </w:r>
      <w:r w:rsidR="009A3BFC">
        <w:rPr>
          <w:rFonts w:asciiTheme="majorBidi" w:hAnsiTheme="majorBidi" w:cstheme="majorBidi"/>
          <w:sz w:val="28"/>
          <w:szCs w:val="28"/>
          <w:lang w:val="fr-FR"/>
        </w:rPr>
        <w:t xml:space="preserve"> vice-versa.</w:t>
      </w:r>
    </w:p>
    <w:p w14:paraId="24638B55" w14:textId="41CB6DC9" w:rsidR="009A3BFC" w:rsidRDefault="009A3BFC" w:rsidP="00EB179D">
      <w:pPr>
        <w:jc w:val="both"/>
        <w:rPr>
          <w:rFonts w:asciiTheme="majorBidi" w:hAnsiTheme="majorBidi" w:cstheme="majorBidi"/>
          <w:sz w:val="28"/>
          <w:szCs w:val="28"/>
          <w:lang w:val="fr-FR"/>
        </w:rPr>
      </w:pPr>
      <w:r>
        <w:rPr>
          <w:rFonts w:asciiTheme="majorBidi" w:hAnsiTheme="majorBidi" w:cstheme="majorBidi"/>
          <w:sz w:val="28"/>
          <w:szCs w:val="28"/>
          <w:lang w:val="fr-FR"/>
        </w:rPr>
        <w:t>Le res</w:t>
      </w:r>
      <w:r w:rsidRPr="00EA45CB">
        <w:rPr>
          <w:rFonts w:asciiTheme="majorBidi" w:hAnsiTheme="majorBidi" w:cstheme="majorBidi"/>
          <w:sz w:val="28"/>
          <w:szCs w:val="28"/>
          <w:lang w:val="fr-FR"/>
        </w:rPr>
        <w:t>t</w:t>
      </w:r>
      <w:r>
        <w:rPr>
          <w:rFonts w:asciiTheme="majorBidi" w:hAnsiTheme="majorBidi" w:cstheme="majorBidi"/>
          <w:sz w:val="28"/>
          <w:szCs w:val="28"/>
          <w:lang w:val="fr-FR"/>
        </w:rPr>
        <w:t>e des variables son</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 corrélées avec le deuxième axe, que ça soi</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 posi</w:t>
      </w:r>
      <w:r w:rsidRPr="00EA45CB">
        <w:rPr>
          <w:rFonts w:asciiTheme="majorBidi" w:hAnsiTheme="majorBidi" w:cstheme="majorBidi"/>
          <w:sz w:val="28"/>
          <w:szCs w:val="28"/>
          <w:lang w:val="fr-FR"/>
        </w:rPr>
        <w:t>t</w:t>
      </w:r>
      <w:r>
        <w:rPr>
          <w:rFonts w:asciiTheme="majorBidi" w:hAnsiTheme="majorBidi" w:cstheme="majorBidi"/>
          <w:sz w:val="28"/>
          <w:szCs w:val="28"/>
          <w:lang w:val="fr-FR"/>
        </w:rPr>
        <w:t>ivemen</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 ou néga</w:t>
      </w:r>
      <w:r w:rsidRPr="00EA45CB">
        <w:rPr>
          <w:rFonts w:asciiTheme="majorBidi" w:hAnsiTheme="majorBidi" w:cstheme="majorBidi"/>
          <w:sz w:val="28"/>
          <w:szCs w:val="28"/>
          <w:lang w:val="fr-FR"/>
        </w:rPr>
        <w:t>t</w:t>
      </w:r>
      <w:r>
        <w:rPr>
          <w:rFonts w:asciiTheme="majorBidi" w:hAnsiTheme="majorBidi" w:cstheme="majorBidi"/>
          <w:sz w:val="28"/>
          <w:szCs w:val="28"/>
          <w:lang w:val="fr-FR"/>
        </w:rPr>
        <w:t>ivemen</w:t>
      </w:r>
      <w:r w:rsidRPr="00EA45CB">
        <w:rPr>
          <w:rFonts w:asciiTheme="majorBidi" w:hAnsiTheme="majorBidi" w:cstheme="majorBidi"/>
          <w:sz w:val="28"/>
          <w:szCs w:val="28"/>
          <w:lang w:val="fr-FR"/>
        </w:rPr>
        <w:t>t</w:t>
      </w:r>
      <w:r>
        <w:rPr>
          <w:rFonts w:asciiTheme="majorBidi" w:hAnsiTheme="majorBidi" w:cstheme="majorBidi"/>
          <w:sz w:val="28"/>
          <w:szCs w:val="28"/>
          <w:lang w:val="fr-FR"/>
        </w:rPr>
        <w:t>.</w:t>
      </w:r>
    </w:p>
    <w:p w14:paraId="45739BD6" w14:textId="77777777" w:rsidR="0087612D" w:rsidRDefault="0087612D" w:rsidP="0087612D">
      <w:pPr>
        <w:jc w:val="center"/>
        <w:rPr>
          <w:sz w:val="28"/>
          <w:szCs w:val="28"/>
          <w:lang w:val="fr-FR"/>
        </w:rPr>
      </w:pPr>
    </w:p>
    <w:p w14:paraId="67810508" w14:textId="591DD864" w:rsidR="0087612D" w:rsidRDefault="0087612D" w:rsidP="00B946BE">
      <w:pPr>
        <w:jc w:val="center"/>
        <w:rPr>
          <w:sz w:val="28"/>
          <w:szCs w:val="28"/>
          <w:lang w:val="fr-FR"/>
        </w:rPr>
      </w:pPr>
      <w:r>
        <w:rPr>
          <w:noProof/>
        </w:rPr>
        <w:drawing>
          <wp:inline distT="0" distB="0" distL="0" distR="0" wp14:anchorId="56660A3A" wp14:editId="23A3286A">
            <wp:extent cx="3457575" cy="2676525"/>
            <wp:effectExtent l="0" t="0" r="9525" b="9525"/>
            <wp:docPr id="645278748" name="Picture 1" descr="A close-up of a component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78748" name="Picture 1" descr="A close-up of a component score&#10;&#10;Description automatically generated"/>
                    <pic:cNvPicPr/>
                  </pic:nvPicPr>
                  <pic:blipFill>
                    <a:blip r:embed="rId33"/>
                    <a:stretch>
                      <a:fillRect/>
                    </a:stretch>
                  </pic:blipFill>
                  <pic:spPr>
                    <a:xfrm>
                      <a:off x="0" y="0"/>
                      <a:ext cx="3457575" cy="2676525"/>
                    </a:xfrm>
                    <a:prstGeom prst="rect">
                      <a:avLst/>
                    </a:prstGeom>
                  </pic:spPr>
                </pic:pic>
              </a:graphicData>
            </a:graphic>
          </wp:inline>
        </w:drawing>
      </w:r>
    </w:p>
    <w:p w14:paraId="4C8DF3AC" w14:textId="77777777" w:rsidR="0017060C" w:rsidRDefault="0017060C" w:rsidP="0017060C">
      <w:pPr>
        <w:rPr>
          <w:sz w:val="28"/>
          <w:szCs w:val="28"/>
          <w:lang w:val="fr-FR"/>
        </w:rPr>
      </w:pPr>
    </w:p>
    <w:p w14:paraId="42087283" w14:textId="77777777" w:rsidR="0017060C" w:rsidRDefault="0017060C" w:rsidP="0017060C">
      <w:pPr>
        <w:rPr>
          <w:rFonts w:asciiTheme="majorBidi" w:hAnsiTheme="majorBidi" w:cstheme="majorBidi"/>
          <w:b/>
          <w:bCs/>
          <w:sz w:val="32"/>
          <w:szCs w:val="32"/>
          <w:u w:val="single"/>
          <w:lang w:val="fr-FR"/>
        </w:rPr>
      </w:pPr>
    </w:p>
    <w:p w14:paraId="66448795" w14:textId="77777777" w:rsidR="00EB179D" w:rsidRDefault="0017060C" w:rsidP="00EB179D">
      <w:pPr>
        <w:jc w:val="both"/>
        <w:rPr>
          <w:rFonts w:asciiTheme="majorBidi" w:hAnsiTheme="majorBidi" w:cstheme="majorBidi"/>
          <w:b/>
          <w:bCs/>
          <w:sz w:val="32"/>
          <w:szCs w:val="32"/>
          <w:u w:val="single"/>
          <w:lang w:val="fr-FR"/>
        </w:rPr>
      </w:pPr>
      <w:r w:rsidRPr="0017060C">
        <w:rPr>
          <w:rFonts w:asciiTheme="majorBidi" w:hAnsiTheme="majorBidi" w:cstheme="majorBidi"/>
          <w:b/>
          <w:bCs/>
          <w:sz w:val="32"/>
          <w:szCs w:val="32"/>
          <w:u w:val="single"/>
          <w:lang w:val="fr-FR"/>
        </w:rPr>
        <w:t>Conclusion :</w:t>
      </w:r>
      <w:r>
        <w:rPr>
          <w:rFonts w:asciiTheme="majorBidi" w:hAnsiTheme="majorBidi" w:cstheme="majorBidi"/>
          <w:b/>
          <w:bCs/>
          <w:sz w:val="32"/>
          <w:szCs w:val="32"/>
          <w:u w:val="single"/>
          <w:lang w:val="fr-FR"/>
        </w:rPr>
        <w:t xml:space="preserve"> </w:t>
      </w:r>
    </w:p>
    <w:p w14:paraId="4D03698C" w14:textId="77777777" w:rsidR="00EB179D" w:rsidRDefault="00EB179D" w:rsidP="00EB179D">
      <w:pPr>
        <w:jc w:val="both"/>
        <w:rPr>
          <w:rFonts w:asciiTheme="majorBidi" w:hAnsiTheme="majorBidi" w:cstheme="majorBidi"/>
          <w:b/>
          <w:bCs/>
          <w:sz w:val="32"/>
          <w:szCs w:val="32"/>
          <w:u w:val="single"/>
          <w:lang w:val="fr-FR"/>
        </w:rPr>
      </w:pPr>
    </w:p>
    <w:p w14:paraId="4490D740" w14:textId="6E123EE3" w:rsidR="0017060C" w:rsidRDefault="00EB179D" w:rsidP="00EB179D">
      <w:pPr>
        <w:jc w:val="both"/>
        <w:rPr>
          <w:rFonts w:asciiTheme="majorBidi" w:hAnsiTheme="majorBidi" w:cstheme="majorBidi"/>
          <w:sz w:val="28"/>
          <w:szCs w:val="28"/>
          <w:lang w:val="fr-FR"/>
        </w:rPr>
      </w:pPr>
      <w:r>
        <w:rPr>
          <w:rFonts w:asciiTheme="majorBidi" w:hAnsiTheme="majorBidi" w:cstheme="majorBidi"/>
          <w:sz w:val="28"/>
          <w:szCs w:val="28"/>
          <w:lang w:val="fr-FR"/>
        </w:rPr>
        <w:t>O</w:t>
      </w:r>
      <w:r w:rsidR="0017060C" w:rsidRPr="0017060C">
        <w:rPr>
          <w:rFonts w:asciiTheme="majorBidi" w:hAnsiTheme="majorBidi" w:cstheme="majorBidi"/>
          <w:sz w:val="28"/>
          <w:szCs w:val="28"/>
          <w:lang w:val="fr-FR"/>
        </w:rPr>
        <w:t xml:space="preserve">n </w:t>
      </w:r>
      <w:r w:rsidR="0017060C">
        <w:rPr>
          <w:rFonts w:asciiTheme="majorBidi" w:hAnsiTheme="majorBidi" w:cstheme="majorBidi"/>
          <w:sz w:val="28"/>
          <w:szCs w:val="28"/>
          <w:lang w:val="fr-FR"/>
        </w:rPr>
        <w:t>a pu</w:t>
      </w:r>
      <w:r w:rsidR="0017060C" w:rsidRPr="0017060C">
        <w:rPr>
          <w:rFonts w:asciiTheme="majorBidi" w:hAnsiTheme="majorBidi" w:cstheme="majorBidi"/>
          <w:sz w:val="28"/>
          <w:szCs w:val="28"/>
          <w:lang w:val="fr-FR"/>
        </w:rPr>
        <w:t xml:space="preserve"> identifier des groupes de variables contribuant aux mêmes dimensions principales, et ainsi mieux comprendre les facteurs clés de la transformation urbaine en Afrique.</w:t>
      </w:r>
      <w:r w:rsidR="0017060C">
        <w:rPr>
          <w:rFonts w:asciiTheme="majorBidi" w:hAnsiTheme="majorBidi" w:cstheme="majorBidi"/>
          <w:sz w:val="28"/>
          <w:szCs w:val="28"/>
          <w:lang w:val="fr-FR"/>
        </w:rPr>
        <w:t xml:space="preserve"> </w:t>
      </w:r>
      <w:r w:rsidR="0017060C" w:rsidRPr="0017060C">
        <w:rPr>
          <w:rFonts w:asciiTheme="majorBidi" w:hAnsiTheme="majorBidi" w:cstheme="majorBidi"/>
          <w:sz w:val="28"/>
          <w:szCs w:val="28"/>
          <w:lang w:val="fr-FR"/>
        </w:rPr>
        <w:t>T</w:t>
      </w:r>
      <w:r w:rsidR="0017060C">
        <w:rPr>
          <w:rFonts w:asciiTheme="majorBidi" w:hAnsiTheme="majorBidi" w:cstheme="majorBidi"/>
          <w:sz w:val="28"/>
          <w:szCs w:val="28"/>
          <w:lang w:val="fr-FR"/>
        </w:rPr>
        <w:t>ou</w:t>
      </w:r>
      <w:r w:rsidR="0017060C" w:rsidRPr="0017060C">
        <w:rPr>
          <w:rFonts w:asciiTheme="majorBidi" w:hAnsiTheme="majorBidi" w:cstheme="majorBidi"/>
          <w:sz w:val="28"/>
          <w:szCs w:val="28"/>
          <w:lang w:val="fr-FR"/>
        </w:rPr>
        <w:t>t</w:t>
      </w:r>
      <w:r w:rsidR="0017060C">
        <w:rPr>
          <w:rFonts w:asciiTheme="majorBidi" w:hAnsiTheme="majorBidi" w:cstheme="majorBidi"/>
          <w:sz w:val="28"/>
          <w:szCs w:val="28"/>
          <w:lang w:val="fr-FR"/>
        </w:rPr>
        <w:t xml:space="preserve"> ça grâce à l’ACP qui </w:t>
      </w:r>
      <w:r w:rsidR="0017060C" w:rsidRPr="0017060C">
        <w:rPr>
          <w:rFonts w:asciiTheme="majorBidi" w:hAnsiTheme="majorBidi" w:cstheme="majorBidi"/>
          <w:sz w:val="28"/>
          <w:szCs w:val="28"/>
          <w:lang w:val="fr-FR"/>
        </w:rPr>
        <w:t>offre une visualisation utile des relations entre les variables et les composantes</w:t>
      </w:r>
      <w:r w:rsidR="0017060C">
        <w:rPr>
          <w:rFonts w:asciiTheme="majorBidi" w:hAnsiTheme="majorBidi" w:cstheme="majorBidi"/>
          <w:sz w:val="28"/>
          <w:szCs w:val="28"/>
          <w:lang w:val="fr-FR"/>
        </w:rPr>
        <w:t>.</w:t>
      </w:r>
    </w:p>
    <w:p w14:paraId="5201B855" w14:textId="3F896809" w:rsidR="00EB179D" w:rsidRPr="0017060C" w:rsidRDefault="00EB179D" w:rsidP="00EB179D">
      <w:pPr>
        <w:jc w:val="both"/>
        <w:rPr>
          <w:rFonts w:asciiTheme="majorBidi" w:hAnsiTheme="majorBidi" w:cstheme="majorBidi"/>
          <w:sz w:val="28"/>
          <w:szCs w:val="28"/>
          <w:lang w:val="fr-FR"/>
        </w:rPr>
      </w:pPr>
      <w:r>
        <w:rPr>
          <w:rFonts w:asciiTheme="majorBidi" w:hAnsiTheme="majorBidi" w:cstheme="majorBidi"/>
          <w:sz w:val="28"/>
          <w:szCs w:val="28"/>
          <w:lang w:val="fr-FR"/>
        </w:rPr>
        <w:t>On dédui</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 ainsi plusieurs informa</w:t>
      </w:r>
      <w:r w:rsidRPr="00EA45CB">
        <w:rPr>
          <w:rFonts w:asciiTheme="majorBidi" w:hAnsiTheme="majorBidi" w:cstheme="majorBidi"/>
          <w:sz w:val="28"/>
          <w:szCs w:val="28"/>
          <w:lang w:val="fr-FR"/>
        </w:rPr>
        <w:t>t</w:t>
      </w:r>
      <w:r>
        <w:rPr>
          <w:rFonts w:asciiTheme="majorBidi" w:hAnsiTheme="majorBidi" w:cstheme="majorBidi"/>
          <w:sz w:val="28"/>
          <w:szCs w:val="28"/>
          <w:lang w:val="fr-FR"/>
        </w:rPr>
        <w:t>ions associées à l’é</w:t>
      </w:r>
      <w:r w:rsidRPr="00EA45CB">
        <w:rPr>
          <w:rFonts w:asciiTheme="majorBidi" w:hAnsiTheme="majorBidi" w:cstheme="majorBidi"/>
          <w:sz w:val="28"/>
          <w:szCs w:val="28"/>
          <w:lang w:val="fr-FR"/>
        </w:rPr>
        <w:t>t</w:t>
      </w:r>
      <w:r>
        <w:rPr>
          <w:rFonts w:asciiTheme="majorBidi" w:hAnsiTheme="majorBidi" w:cstheme="majorBidi"/>
          <w:sz w:val="28"/>
          <w:szCs w:val="28"/>
          <w:lang w:val="fr-FR"/>
        </w:rPr>
        <w:t>alemen</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 urbain e</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 à la croissance urbaine grâce à nos variables </w:t>
      </w:r>
      <w:r w:rsidR="001D5F9F">
        <w:rPr>
          <w:rFonts w:asciiTheme="majorBidi" w:hAnsiTheme="majorBidi" w:cstheme="majorBidi"/>
          <w:sz w:val="28"/>
          <w:szCs w:val="28"/>
          <w:lang w:val="fr-FR"/>
        </w:rPr>
        <w:t>,</w:t>
      </w:r>
      <w:r>
        <w:rPr>
          <w:rFonts w:asciiTheme="majorBidi" w:hAnsiTheme="majorBidi" w:cstheme="majorBidi"/>
          <w:sz w:val="28"/>
          <w:szCs w:val="28"/>
          <w:lang w:val="fr-FR"/>
        </w:rPr>
        <w:t xml:space="preserve"> leur corréla</w:t>
      </w:r>
      <w:r w:rsidRPr="00EA45CB">
        <w:rPr>
          <w:rFonts w:asciiTheme="majorBidi" w:hAnsiTheme="majorBidi" w:cstheme="majorBidi"/>
          <w:sz w:val="28"/>
          <w:szCs w:val="28"/>
          <w:lang w:val="fr-FR"/>
        </w:rPr>
        <w:t>t</w:t>
      </w:r>
      <w:r>
        <w:rPr>
          <w:rFonts w:asciiTheme="majorBidi" w:hAnsiTheme="majorBidi" w:cstheme="majorBidi"/>
          <w:sz w:val="28"/>
          <w:szCs w:val="28"/>
          <w:lang w:val="fr-FR"/>
        </w:rPr>
        <w:t>ion e</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 leur fiabili</w:t>
      </w:r>
      <w:r w:rsidRPr="00EA45CB">
        <w:rPr>
          <w:rFonts w:asciiTheme="majorBidi" w:hAnsiTheme="majorBidi" w:cstheme="majorBidi"/>
          <w:sz w:val="28"/>
          <w:szCs w:val="28"/>
          <w:lang w:val="fr-FR"/>
        </w:rPr>
        <w:t>t</w:t>
      </w:r>
      <w:r>
        <w:rPr>
          <w:rFonts w:asciiTheme="majorBidi" w:hAnsiTheme="majorBidi" w:cstheme="majorBidi"/>
          <w:sz w:val="28"/>
          <w:szCs w:val="28"/>
          <w:lang w:val="fr-FR"/>
        </w:rPr>
        <w:t>é en par</w:t>
      </w:r>
      <w:r w:rsidRPr="00EA45CB">
        <w:rPr>
          <w:rFonts w:asciiTheme="majorBidi" w:hAnsiTheme="majorBidi" w:cstheme="majorBidi"/>
          <w:sz w:val="28"/>
          <w:szCs w:val="28"/>
          <w:lang w:val="fr-FR"/>
        </w:rPr>
        <w:t>t</w:t>
      </w:r>
      <w:r>
        <w:rPr>
          <w:rFonts w:asciiTheme="majorBidi" w:hAnsiTheme="majorBidi" w:cstheme="majorBidi"/>
          <w:sz w:val="28"/>
          <w:szCs w:val="28"/>
          <w:lang w:val="fr-FR"/>
        </w:rPr>
        <w:t xml:space="preserve">ie majeure. </w:t>
      </w:r>
    </w:p>
    <w:p w14:paraId="146E150C" w14:textId="1E0096B4" w:rsidR="00B946BE" w:rsidRPr="00271FFD" w:rsidRDefault="00B946BE" w:rsidP="00271FFD">
      <w:pPr>
        <w:pStyle w:val="Heading1"/>
        <w:spacing w:before="60"/>
        <w:ind w:left="0"/>
        <w:jc w:val="both"/>
        <w:rPr>
          <w:b/>
          <w:bCs/>
          <w:sz w:val="28"/>
          <w:szCs w:val="28"/>
          <w:lang w:val="fr-FR"/>
        </w:rPr>
      </w:pPr>
    </w:p>
    <w:sectPr w:rsidR="00B946BE" w:rsidRPr="00271FFD">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592A4" w14:textId="77777777" w:rsidR="00921CC8" w:rsidRDefault="00921CC8" w:rsidP="00B8304A">
      <w:pPr>
        <w:spacing w:after="0" w:line="240" w:lineRule="auto"/>
      </w:pPr>
      <w:r>
        <w:separator/>
      </w:r>
    </w:p>
  </w:endnote>
  <w:endnote w:type="continuationSeparator" w:id="0">
    <w:p w14:paraId="466D4B88" w14:textId="77777777" w:rsidR="00921CC8" w:rsidRDefault="00921CC8" w:rsidP="00B83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1E8DF" w14:textId="77777777" w:rsidR="00921CC8" w:rsidRDefault="00921CC8" w:rsidP="00B8304A">
      <w:pPr>
        <w:spacing w:after="0" w:line="240" w:lineRule="auto"/>
      </w:pPr>
      <w:r>
        <w:separator/>
      </w:r>
    </w:p>
  </w:footnote>
  <w:footnote w:type="continuationSeparator" w:id="0">
    <w:p w14:paraId="0F802A42" w14:textId="77777777" w:rsidR="00921CC8" w:rsidRDefault="00921CC8" w:rsidP="00B830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62917" w14:textId="2EDA77F3" w:rsidR="00B8304A" w:rsidRDefault="00B8304A">
    <w:pPr>
      <w:pStyle w:val="Header"/>
    </w:pPr>
    <w:r>
      <w:rPr>
        <w:noProof/>
      </w:rPr>
      <mc:AlternateContent>
        <mc:Choice Requires="wps">
          <w:drawing>
            <wp:anchor distT="0" distB="0" distL="114300" distR="114300" simplePos="0" relativeHeight="251660288" behindDoc="0" locked="0" layoutInCell="0" allowOverlap="1" wp14:anchorId="0E38827E" wp14:editId="28F2CDC1">
              <wp:simplePos x="0" y="0"/>
              <wp:positionH relativeFrom="margin">
                <wp:align>left</wp:align>
              </wp:positionH>
              <wp:positionV relativeFrom="topMargin">
                <wp:align>center</wp:align>
              </wp:positionV>
              <wp:extent cx="5943600" cy="173736"/>
              <wp:effectExtent l="0" t="0" r="0" b="635"/>
              <wp:wrapNone/>
              <wp:docPr id="22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FA2B8" w14:textId="1216D2C1" w:rsidR="00B8304A" w:rsidRPr="00B8304A" w:rsidRDefault="00B8304A">
                          <w:pPr>
                            <w:spacing w:after="0" w:line="240" w:lineRule="auto"/>
                            <w:jc w:val="right"/>
                            <w:rPr>
                              <w:noProof/>
                              <w:lang w:val="fr-FR"/>
                            </w:rPr>
                          </w:pPr>
                          <w:r w:rsidRPr="00B8304A">
                            <w:rPr>
                              <w:noProof/>
                              <w:lang w:val="fr-FR"/>
                            </w:rPr>
                            <w:t>T</w:t>
                          </w:r>
                          <w:r>
                            <w:rPr>
                              <w:noProof/>
                              <w:lang w:val="fr-FR"/>
                            </w:rPr>
                            <w:t>ransforma</w:t>
                          </w:r>
                          <w:r w:rsidRPr="00B8304A">
                            <w:rPr>
                              <w:noProof/>
                              <w:lang w:val="fr-FR"/>
                            </w:rPr>
                            <w:t>t</w:t>
                          </w:r>
                          <w:r>
                            <w:rPr>
                              <w:noProof/>
                              <w:lang w:val="fr-FR"/>
                            </w:rPr>
                            <w:t xml:space="preserve">ion urbaine en Afrique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E38827E" id="_x0000_t202" coordsize="21600,21600" o:spt="202" path="m,l,21600r21600,l21600,xe">
              <v:stroke joinstyle="miter"/>
              <v:path gradientshapeok="t" o:connecttype="rect"/>
            </v:shapetype>
            <v:shape id="Text Box 70" o:spid="_x0000_s1027"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71EFA2B8" w14:textId="1216D2C1" w:rsidR="00B8304A" w:rsidRPr="00B8304A" w:rsidRDefault="00B8304A">
                    <w:pPr>
                      <w:spacing w:after="0" w:line="240" w:lineRule="auto"/>
                      <w:jc w:val="right"/>
                      <w:rPr>
                        <w:noProof/>
                        <w:lang w:val="fr-FR"/>
                      </w:rPr>
                    </w:pPr>
                    <w:r w:rsidRPr="00B8304A">
                      <w:rPr>
                        <w:noProof/>
                        <w:lang w:val="fr-FR"/>
                      </w:rPr>
                      <w:t>T</w:t>
                    </w:r>
                    <w:r>
                      <w:rPr>
                        <w:noProof/>
                        <w:lang w:val="fr-FR"/>
                      </w:rPr>
                      <w:t>ransforma</w:t>
                    </w:r>
                    <w:r w:rsidRPr="00B8304A">
                      <w:rPr>
                        <w:noProof/>
                        <w:lang w:val="fr-FR"/>
                      </w:rPr>
                      <w:t>t</w:t>
                    </w:r>
                    <w:r>
                      <w:rPr>
                        <w:noProof/>
                        <w:lang w:val="fr-FR"/>
                      </w:rPr>
                      <w:t xml:space="preserve">ion urbaine en Afrique </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05CC1E83" wp14:editId="3F2BC25A">
              <wp:simplePos x="0" y="0"/>
              <wp:positionH relativeFrom="page">
                <wp:align>right</wp:align>
              </wp:positionH>
              <wp:positionV relativeFrom="topMargin">
                <wp:align>center</wp:align>
              </wp:positionV>
              <wp:extent cx="911860" cy="170815"/>
              <wp:effectExtent l="0" t="0" r="0" b="635"/>
              <wp:wrapNone/>
              <wp:docPr id="22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tx2">
                          <a:lumMod val="75000"/>
                        </a:schemeClr>
                      </a:solidFill>
                      <a:ln>
                        <a:noFill/>
                      </a:ln>
                    </wps:spPr>
                    <wps:txbx>
                      <w:txbxContent>
                        <w:p w14:paraId="029E82DA" w14:textId="160E85DE" w:rsidR="00B8304A" w:rsidRDefault="00B8304A" w:rsidP="00B8304A">
                          <w:pPr>
                            <w:shd w:val="clear" w:color="auto" w:fill="323E4F" w:themeFill="text2" w:themeFillShade="BF"/>
                            <w:spacing w:after="0" w:line="240" w:lineRule="auto"/>
                            <w:rPr>
                              <w:noProof/>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5CC1E83" id="Text Box 71" o:spid="_x0000_s1028"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vapBAIAAO0DAAAOAAAAZHJzL2Uyb0RvYy54bWysU8tu2zAQvBfoPxC815KMPBzBcpA6cFEg&#10;bQqk/QCaoiyiFJdd0pbcr++Skp20vQW5ENwlObszO1zeDp1hB4Veg614Mcs5U1ZCre2u4j++bz4s&#10;OPNB2FoYsKriR+X57er9u2XvSjWHFkytkBGI9WXvKt6G4Mos87JVnfAzcMrSYQPYiUAh7rIaRU/o&#10;ncnmeX6V9YC1Q5DKe8rej4d8lfCbRsnw2DReBWYqTr2FtGJat3HNVktR7lC4VsupDfGKLjqhLRU9&#10;Q92LINge9X9QnZYIHpowk9Bl0DRaqsSB2BT5P2yeWuFU4kLieHeWyb8drPx6eHLfkIXhIww0wETC&#10;uweQPz2zsG6F3ak7ROhbJWoqXETJst75cnoapfaljyDb/gvUNGSxD5CAhga7qArxZIROAzieRVdD&#10;YJKSN0WxuKITSUfFdb4oLlMFUZ4eO/Thk4KOxU3FkWaawMXhwYfYjChPV2ItD0bXG21MCqKP1Nog&#10;OwhyQBjm6anZd9TpmLu+zPPkA8JJtovXE+pfSMZGPAsReSwaM0mIyH1UIQzbgel6UinqsoX6SMog&#10;jM6jn0KbFvA3Zz25ruL+116g4sx8tqTuTXFxEW2aAtrgy+z2lBVWEkTFZUDOxmAdRlPvHepdSzVO&#10;k7yjWWx00um5n6lx8lQiOvk/mvZlnG49/9LVHwAAAP//AwBQSwMEFAAGAAgAAAAhAEjuv+vbAAAA&#10;BAEAAA8AAABkcnMvZG93bnJldi54bWxMj8FOwzAQRO9I/IO1SNyoQ0ARDXEqBIJTVbUFVRy38RJH&#10;xOtgu034e1wucFlpNKOZt9Visr04kg+dYwXXswwEceN0x62Ct9fnqzsQISJr7B2Tgm8KsKjPzyos&#10;tRt5Q8dtbEUq4VCiAhPjUEoZGkMWw8wNxMn7cN5iTNK3UnscU7ntZZ5lhbTYcVowONCjoeZze7AK&#10;npatCbt8uXpZr9+9Hlf2y2W5UpcX08M9iEhT/AvDCT+hQ52Y9u7AOoheQXok/t6Td3tTgNgryIs5&#10;yLqS/+HrHwAAAP//AwBQSwECLQAUAAYACAAAACEAtoM4kv4AAADhAQAAEwAAAAAAAAAAAAAAAAAA&#10;AAAAW0NvbnRlbnRfVHlwZXNdLnhtbFBLAQItABQABgAIAAAAIQA4/SH/1gAAAJQBAAALAAAAAAAA&#10;AAAAAAAAAC8BAABfcmVscy8ucmVsc1BLAQItABQABgAIAAAAIQDoTvapBAIAAO0DAAAOAAAAAAAA&#10;AAAAAAAAAC4CAABkcnMvZTJvRG9jLnhtbFBLAQItABQABgAIAAAAIQBI7r/r2wAAAAQBAAAPAAAA&#10;AAAAAAAAAAAAAF4EAABkcnMvZG93bnJldi54bWxQSwUGAAAAAAQABADzAAAAZgUAAAAA&#10;" o:allowincell="f" fillcolor="#323e4f [2415]" stroked="f">
              <v:textbox style="mso-fit-shape-to-text:t" inset=",0,,0">
                <w:txbxContent>
                  <w:p w14:paraId="029E82DA" w14:textId="160E85DE" w:rsidR="00B8304A" w:rsidRDefault="00B8304A" w:rsidP="00B8304A">
                    <w:pPr>
                      <w:shd w:val="clear" w:color="auto" w:fill="323E4F" w:themeFill="text2" w:themeFillShade="BF"/>
                      <w:spacing w:after="0" w:line="240" w:lineRule="auto"/>
                      <w:rPr>
                        <w:noProof/>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7605D3"/>
    <w:multiLevelType w:val="hybridMultilevel"/>
    <w:tmpl w:val="FB70C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2768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AA1"/>
    <w:rsid w:val="00061AA1"/>
    <w:rsid w:val="001341BC"/>
    <w:rsid w:val="0017060C"/>
    <w:rsid w:val="001D5F9F"/>
    <w:rsid w:val="00271FFD"/>
    <w:rsid w:val="003039A8"/>
    <w:rsid w:val="004F0083"/>
    <w:rsid w:val="005578F2"/>
    <w:rsid w:val="006751A8"/>
    <w:rsid w:val="00691413"/>
    <w:rsid w:val="006B788C"/>
    <w:rsid w:val="006C2E88"/>
    <w:rsid w:val="006E1632"/>
    <w:rsid w:val="00714666"/>
    <w:rsid w:val="007553AF"/>
    <w:rsid w:val="008013A1"/>
    <w:rsid w:val="008126BC"/>
    <w:rsid w:val="0087612D"/>
    <w:rsid w:val="008E5B94"/>
    <w:rsid w:val="00901BB8"/>
    <w:rsid w:val="00921CC8"/>
    <w:rsid w:val="00926F01"/>
    <w:rsid w:val="009A3BFC"/>
    <w:rsid w:val="00B8304A"/>
    <w:rsid w:val="00B92D06"/>
    <w:rsid w:val="00B946BE"/>
    <w:rsid w:val="00BB34CE"/>
    <w:rsid w:val="00C033E2"/>
    <w:rsid w:val="00CD662E"/>
    <w:rsid w:val="00EA45CB"/>
    <w:rsid w:val="00EB179D"/>
    <w:rsid w:val="00FD0329"/>
    <w:rsid w:val="00FF61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FC56D"/>
  <w15:chartTrackingRefBased/>
  <w15:docId w15:val="{A47D1CA8-02FE-4D18-9E58-03EBB0C6F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61AA1"/>
    <w:pPr>
      <w:widowControl w:val="0"/>
      <w:autoSpaceDE w:val="0"/>
      <w:autoSpaceDN w:val="0"/>
      <w:spacing w:after="0" w:line="240" w:lineRule="auto"/>
      <w:ind w:left="100"/>
      <w:outlineLvl w:val="0"/>
    </w:pPr>
    <w:rPr>
      <w:rFonts w:ascii="Times New Roman" w:eastAsia="Times New Roman" w:hAnsi="Times New Roman" w:cs="Times New Roman"/>
      <w:kern w:val="0"/>
      <w:sz w:val="40"/>
      <w:szCs w:val="4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AA1"/>
    <w:rPr>
      <w:rFonts w:ascii="Times New Roman" w:eastAsia="Times New Roman" w:hAnsi="Times New Roman" w:cs="Times New Roman"/>
      <w:kern w:val="0"/>
      <w:sz w:val="40"/>
      <w:szCs w:val="40"/>
      <w14:ligatures w14:val="none"/>
    </w:rPr>
  </w:style>
  <w:style w:type="paragraph" w:styleId="Header">
    <w:name w:val="header"/>
    <w:basedOn w:val="Normal"/>
    <w:link w:val="HeaderChar"/>
    <w:uiPriority w:val="99"/>
    <w:unhideWhenUsed/>
    <w:rsid w:val="00B83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04A"/>
  </w:style>
  <w:style w:type="paragraph" w:styleId="Footer">
    <w:name w:val="footer"/>
    <w:basedOn w:val="Normal"/>
    <w:link w:val="FooterChar"/>
    <w:uiPriority w:val="99"/>
    <w:unhideWhenUsed/>
    <w:rsid w:val="00B83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04A"/>
  </w:style>
  <w:style w:type="paragraph" w:styleId="TOC1">
    <w:name w:val="toc 1"/>
    <w:basedOn w:val="Normal"/>
    <w:next w:val="Normal"/>
    <w:autoRedefine/>
    <w:uiPriority w:val="39"/>
    <w:unhideWhenUsed/>
    <w:rsid w:val="007553AF"/>
    <w:pPr>
      <w:spacing w:before="120" w:after="120"/>
    </w:pPr>
    <w:rPr>
      <w:rFonts w:cstheme="minorHAnsi"/>
      <w:b/>
      <w:bCs/>
      <w:caps/>
      <w:sz w:val="20"/>
      <w:szCs w:val="24"/>
    </w:rPr>
  </w:style>
  <w:style w:type="paragraph" w:styleId="TOC2">
    <w:name w:val="toc 2"/>
    <w:basedOn w:val="Normal"/>
    <w:next w:val="Normal"/>
    <w:autoRedefine/>
    <w:uiPriority w:val="39"/>
    <w:unhideWhenUsed/>
    <w:rsid w:val="007553AF"/>
    <w:pPr>
      <w:spacing w:after="0"/>
      <w:ind w:left="220"/>
    </w:pPr>
    <w:rPr>
      <w:rFonts w:cstheme="minorHAnsi"/>
      <w:smallCaps/>
      <w:sz w:val="20"/>
      <w:szCs w:val="24"/>
    </w:rPr>
  </w:style>
  <w:style w:type="paragraph" w:styleId="TOC3">
    <w:name w:val="toc 3"/>
    <w:basedOn w:val="Normal"/>
    <w:next w:val="Normal"/>
    <w:autoRedefine/>
    <w:uiPriority w:val="39"/>
    <w:unhideWhenUsed/>
    <w:rsid w:val="007553AF"/>
    <w:pPr>
      <w:spacing w:after="0"/>
      <w:ind w:left="440"/>
    </w:pPr>
    <w:rPr>
      <w:rFonts w:cstheme="minorHAnsi"/>
      <w:i/>
      <w:iCs/>
      <w:sz w:val="20"/>
      <w:szCs w:val="24"/>
    </w:rPr>
  </w:style>
  <w:style w:type="paragraph" w:styleId="TOC4">
    <w:name w:val="toc 4"/>
    <w:basedOn w:val="Normal"/>
    <w:next w:val="Normal"/>
    <w:autoRedefine/>
    <w:uiPriority w:val="39"/>
    <w:unhideWhenUsed/>
    <w:rsid w:val="007553AF"/>
    <w:pPr>
      <w:spacing w:after="0"/>
      <w:ind w:left="660"/>
    </w:pPr>
    <w:rPr>
      <w:rFonts w:cstheme="minorHAnsi"/>
      <w:sz w:val="18"/>
      <w:szCs w:val="21"/>
    </w:rPr>
  </w:style>
  <w:style w:type="paragraph" w:styleId="TOC5">
    <w:name w:val="toc 5"/>
    <w:basedOn w:val="Normal"/>
    <w:next w:val="Normal"/>
    <w:autoRedefine/>
    <w:uiPriority w:val="39"/>
    <w:unhideWhenUsed/>
    <w:rsid w:val="007553AF"/>
    <w:pPr>
      <w:spacing w:after="0"/>
      <w:ind w:left="880"/>
    </w:pPr>
    <w:rPr>
      <w:rFonts w:cstheme="minorHAnsi"/>
      <w:sz w:val="18"/>
      <w:szCs w:val="21"/>
    </w:rPr>
  </w:style>
  <w:style w:type="paragraph" w:styleId="TOC6">
    <w:name w:val="toc 6"/>
    <w:basedOn w:val="Normal"/>
    <w:next w:val="Normal"/>
    <w:autoRedefine/>
    <w:uiPriority w:val="39"/>
    <w:unhideWhenUsed/>
    <w:rsid w:val="007553AF"/>
    <w:pPr>
      <w:spacing w:after="0"/>
      <w:ind w:left="1100"/>
    </w:pPr>
    <w:rPr>
      <w:rFonts w:cstheme="minorHAnsi"/>
      <w:sz w:val="18"/>
      <w:szCs w:val="21"/>
    </w:rPr>
  </w:style>
  <w:style w:type="paragraph" w:styleId="TOC7">
    <w:name w:val="toc 7"/>
    <w:basedOn w:val="Normal"/>
    <w:next w:val="Normal"/>
    <w:autoRedefine/>
    <w:uiPriority w:val="39"/>
    <w:unhideWhenUsed/>
    <w:rsid w:val="007553AF"/>
    <w:pPr>
      <w:spacing w:after="0"/>
      <w:ind w:left="1320"/>
    </w:pPr>
    <w:rPr>
      <w:rFonts w:cstheme="minorHAnsi"/>
      <w:sz w:val="18"/>
      <w:szCs w:val="21"/>
    </w:rPr>
  </w:style>
  <w:style w:type="paragraph" w:styleId="TOC8">
    <w:name w:val="toc 8"/>
    <w:basedOn w:val="Normal"/>
    <w:next w:val="Normal"/>
    <w:autoRedefine/>
    <w:uiPriority w:val="39"/>
    <w:unhideWhenUsed/>
    <w:rsid w:val="007553AF"/>
    <w:pPr>
      <w:spacing w:after="0"/>
      <w:ind w:left="1540"/>
    </w:pPr>
    <w:rPr>
      <w:rFonts w:cstheme="minorHAnsi"/>
      <w:sz w:val="18"/>
      <w:szCs w:val="21"/>
    </w:rPr>
  </w:style>
  <w:style w:type="paragraph" w:styleId="TOC9">
    <w:name w:val="toc 9"/>
    <w:basedOn w:val="Normal"/>
    <w:next w:val="Normal"/>
    <w:autoRedefine/>
    <w:uiPriority w:val="39"/>
    <w:unhideWhenUsed/>
    <w:rsid w:val="007553AF"/>
    <w:pPr>
      <w:spacing w:after="0"/>
      <w:ind w:left="1760"/>
    </w:pPr>
    <w:rPr>
      <w:rFonts w:cstheme="minorHAnsi"/>
      <w:sz w:val="18"/>
      <w:szCs w:val="21"/>
    </w:rPr>
  </w:style>
  <w:style w:type="character" w:styleId="Hyperlink">
    <w:name w:val="Hyperlink"/>
    <w:basedOn w:val="DefaultParagraphFont"/>
    <w:uiPriority w:val="99"/>
    <w:unhideWhenUsed/>
    <w:rsid w:val="007553AF"/>
    <w:rPr>
      <w:color w:val="0563C1" w:themeColor="hyperlink"/>
      <w:u w:val="single"/>
    </w:rPr>
  </w:style>
  <w:style w:type="character" w:styleId="FollowedHyperlink">
    <w:name w:val="FollowedHyperlink"/>
    <w:basedOn w:val="DefaultParagraphFont"/>
    <w:uiPriority w:val="99"/>
    <w:semiHidden/>
    <w:unhideWhenUsed/>
    <w:rsid w:val="007553AF"/>
    <w:rPr>
      <w:color w:val="954F72" w:themeColor="followedHyperlink"/>
      <w:u w:val="single"/>
    </w:rPr>
  </w:style>
  <w:style w:type="paragraph" w:styleId="NormalWeb">
    <w:name w:val="Normal (Web)"/>
    <w:basedOn w:val="Normal"/>
    <w:uiPriority w:val="99"/>
    <w:semiHidden/>
    <w:unhideWhenUsed/>
    <w:rsid w:val="007553AF"/>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styleId="UnresolvedMention">
    <w:name w:val="Unresolved Mention"/>
    <w:basedOn w:val="DefaultParagraphFont"/>
    <w:uiPriority w:val="99"/>
    <w:semiHidden/>
    <w:unhideWhenUsed/>
    <w:rsid w:val="007553AF"/>
    <w:rPr>
      <w:color w:val="605E5C"/>
      <w:shd w:val="clear" w:color="auto" w:fill="E1DFDD"/>
    </w:rPr>
  </w:style>
  <w:style w:type="paragraph" w:styleId="ListParagraph">
    <w:name w:val="List Paragraph"/>
    <w:basedOn w:val="Normal"/>
    <w:uiPriority w:val="34"/>
    <w:qFormat/>
    <w:rsid w:val="00BB34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175704">
      <w:bodyDiv w:val="1"/>
      <w:marLeft w:val="0"/>
      <w:marRight w:val="0"/>
      <w:marTop w:val="0"/>
      <w:marBottom w:val="0"/>
      <w:divBdr>
        <w:top w:val="none" w:sz="0" w:space="0" w:color="auto"/>
        <w:left w:val="none" w:sz="0" w:space="0" w:color="auto"/>
        <w:bottom w:val="none" w:sz="0" w:space="0" w:color="auto"/>
        <w:right w:val="none" w:sz="0" w:space="0" w:color="auto"/>
      </w:divBdr>
    </w:div>
    <w:div w:id="179053166">
      <w:bodyDiv w:val="1"/>
      <w:marLeft w:val="0"/>
      <w:marRight w:val="0"/>
      <w:marTop w:val="0"/>
      <w:marBottom w:val="0"/>
      <w:divBdr>
        <w:top w:val="none" w:sz="0" w:space="0" w:color="auto"/>
        <w:left w:val="none" w:sz="0" w:space="0" w:color="auto"/>
        <w:bottom w:val="none" w:sz="0" w:space="0" w:color="auto"/>
        <w:right w:val="none" w:sz="0" w:space="0" w:color="auto"/>
      </w:divBdr>
    </w:div>
    <w:div w:id="488863332">
      <w:bodyDiv w:val="1"/>
      <w:marLeft w:val="0"/>
      <w:marRight w:val="0"/>
      <w:marTop w:val="0"/>
      <w:marBottom w:val="0"/>
      <w:divBdr>
        <w:top w:val="none" w:sz="0" w:space="0" w:color="auto"/>
        <w:left w:val="none" w:sz="0" w:space="0" w:color="auto"/>
        <w:bottom w:val="none" w:sz="0" w:space="0" w:color="auto"/>
        <w:right w:val="none" w:sz="0" w:space="0" w:color="auto"/>
      </w:divBdr>
    </w:div>
    <w:div w:id="946081577">
      <w:bodyDiv w:val="1"/>
      <w:marLeft w:val="0"/>
      <w:marRight w:val="0"/>
      <w:marTop w:val="0"/>
      <w:marBottom w:val="0"/>
      <w:divBdr>
        <w:top w:val="none" w:sz="0" w:space="0" w:color="auto"/>
        <w:left w:val="none" w:sz="0" w:space="0" w:color="auto"/>
        <w:bottom w:val="none" w:sz="0" w:space="0" w:color="auto"/>
        <w:right w:val="none" w:sz="0" w:space="0" w:color="auto"/>
      </w:divBdr>
    </w:div>
    <w:div w:id="1162622400">
      <w:bodyDiv w:val="1"/>
      <w:marLeft w:val="0"/>
      <w:marRight w:val="0"/>
      <w:marTop w:val="0"/>
      <w:marBottom w:val="0"/>
      <w:divBdr>
        <w:top w:val="none" w:sz="0" w:space="0" w:color="auto"/>
        <w:left w:val="none" w:sz="0" w:space="0" w:color="auto"/>
        <w:bottom w:val="none" w:sz="0" w:space="0" w:color="auto"/>
        <w:right w:val="none" w:sz="0" w:space="0" w:color="auto"/>
      </w:divBdr>
    </w:div>
    <w:div w:id="1216510138">
      <w:bodyDiv w:val="1"/>
      <w:marLeft w:val="0"/>
      <w:marRight w:val="0"/>
      <w:marTop w:val="0"/>
      <w:marBottom w:val="0"/>
      <w:divBdr>
        <w:top w:val="none" w:sz="0" w:space="0" w:color="auto"/>
        <w:left w:val="none" w:sz="0" w:space="0" w:color="auto"/>
        <w:bottom w:val="none" w:sz="0" w:space="0" w:color="auto"/>
        <w:right w:val="none" w:sz="0" w:space="0" w:color="auto"/>
      </w:divBdr>
    </w:div>
    <w:div w:id="1481456867">
      <w:bodyDiv w:val="1"/>
      <w:marLeft w:val="0"/>
      <w:marRight w:val="0"/>
      <w:marTop w:val="0"/>
      <w:marBottom w:val="0"/>
      <w:divBdr>
        <w:top w:val="none" w:sz="0" w:space="0" w:color="auto"/>
        <w:left w:val="none" w:sz="0" w:space="0" w:color="auto"/>
        <w:bottom w:val="none" w:sz="0" w:space="0" w:color="auto"/>
        <w:right w:val="none" w:sz="0" w:space="0" w:color="auto"/>
      </w:divBdr>
    </w:div>
    <w:div w:id="1484352913">
      <w:bodyDiv w:val="1"/>
      <w:marLeft w:val="0"/>
      <w:marRight w:val="0"/>
      <w:marTop w:val="0"/>
      <w:marBottom w:val="0"/>
      <w:divBdr>
        <w:top w:val="none" w:sz="0" w:space="0" w:color="auto"/>
        <w:left w:val="none" w:sz="0" w:space="0" w:color="auto"/>
        <w:bottom w:val="none" w:sz="0" w:space="0" w:color="auto"/>
        <w:right w:val="none" w:sz="0" w:space="0" w:color="auto"/>
      </w:divBdr>
    </w:div>
    <w:div w:id="1896231994">
      <w:bodyDiv w:val="1"/>
      <w:marLeft w:val="0"/>
      <w:marRight w:val="0"/>
      <w:marTop w:val="0"/>
      <w:marBottom w:val="0"/>
      <w:divBdr>
        <w:top w:val="none" w:sz="0" w:space="0" w:color="auto"/>
        <w:left w:val="none" w:sz="0" w:space="0" w:color="auto"/>
        <w:bottom w:val="none" w:sz="0" w:space="0" w:color="auto"/>
        <w:right w:val="none" w:sz="0" w:space="0" w:color="auto"/>
      </w:divBdr>
    </w:div>
    <w:div w:id="1971740908">
      <w:bodyDiv w:val="1"/>
      <w:marLeft w:val="0"/>
      <w:marRight w:val="0"/>
      <w:marTop w:val="0"/>
      <w:marBottom w:val="0"/>
      <w:divBdr>
        <w:top w:val="none" w:sz="0" w:space="0" w:color="auto"/>
        <w:left w:val="none" w:sz="0" w:space="0" w:color="auto"/>
        <w:bottom w:val="none" w:sz="0" w:space="0" w:color="auto"/>
        <w:right w:val="none" w:sz="0" w:space="0" w:color="auto"/>
      </w:divBdr>
    </w:div>
    <w:div w:id="1992977801">
      <w:bodyDiv w:val="1"/>
      <w:marLeft w:val="0"/>
      <w:marRight w:val="0"/>
      <w:marTop w:val="0"/>
      <w:marBottom w:val="0"/>
      <w:divBdr>
        <w:top w:val="none" w:sz="0" w:space="0" w:color="auto"/>
        <w:left w:val="none" w:sz="0" w:space="0" w:color="auto"/>
        <w:bottom w:val="none" w:sz="0" w:space="0" w:color="auto"/>
        <w:right w:val="none" w:sz="0" w:space="0" w:color="auto"/>
      </w:divBdr>
    </w:div>
    <w:div w:id="207318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hyperlink" Target="https://data.worldbank.org/topic/urban-development?end=2022&amp;locations=XQ&amp;start=1960"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18</Pages>
  <Words>1295</Words>
  <Characters>7383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rihab id m'hand</dc:creator>
  <cp:keywords/>
  <dc:description/>
  <cp:lastModifiedBy>rihab id m'hand</cp:lastModifiedBy>
  <cp:revision>5</cp:revision>
  <dcterms:created xsi:type="dcterms:W3CDTF">2024-02-07T16:35:00Z</dcterms:created>
  <dcterms:modified xsi:type="dcterms:W3CDTF">2024-02-11T18:48:00Z</dcterms:modified>
</cp:coreProperties>
</file>