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2F454">
      <w:pPr>
        <w:pStyle w:val="3"/>
        <w:jc w:val="center"/>
        <w:rPr>
          <w:rFonts w:ascii="宋体" w:hAnsi="宋体" w:eastAsia="宋体"/>
          <w:b w:val="0"/>
          <w:color w:val="auto"/>
          <w:sz w:val="32"/>
          <w:szCs w:val="32"/>
          <w:lang w:eastAsia="zh-CN"/>
        </w:rPr>
      </w:pPr>
      <w:r>
        <w:rPr>
          <w:rFonts w:ascii="宋体" w:hAnsi="宋体" w:eastAsia="宋体"/>
          <w:b w:val="0"/>
          <w:color w:val="auto"/>
          <w:sz w:val="32"/>
          <w:szCs w:val="32"/>
          <w:lang w:eastAsia="zh-CN"/>
        </w:rPr>
        <w:t xml:space="preserve">Pascal-S 到 C </w:t>
      </w:r>
      <w:r>
        <w:rPr>
          <w:rFonts w:hint="eastAsia" w:ascii="宋体" w:hAnsi="宋体" w:eastAsia="宋体" w:cs="微软雅黑"/>
          <w:b w:val="0"/>
          <w:color w:val="auto"/>
          <w:sz w:val="32"/>
          <w:szCs w:val="32"/>
          <w:lang w:eastAsia="zh-CN"/>
        </w:rPr>
        <w:t>编译</w:t>
      </w:r>
      <w:r>
        <w:rPr>
          <w:rFonts w:hint="eastAsia" w:ascii="宋体" w:hAnsi="宋体" w:eastAsia="宋体" w:cs="MS Gothic"/>
          <w:b w:val="0"/>
          <w:color w:val="auto"/>
          <w:sz w:val="32"/>
          <w:szCs w:val="32"/>
          <w:lang w:eastAsia="zh-CN"/>
        </w:rPr>
        <w:t>器</w:t>
      </w:r>
      <w:r>
        <w:rPr>
          <w:rFonts w:hint="eastAsia" w:ascii="宋体" w:hAnsi="宋体" w:eastAsia="宋体" w:cs="微软雅黑"/>
          <w:b w:val="0"/>
          <w:color w:val="auto"/>
          <w:sz w:val="32"/>
          <w:szCs w:val="32"/>
          <w:lang w:eastAsia="zh-CN"/>
        </w:rPr>
        <w:t>项</w:t>
      </w:r>
      <w:r>
        <w:rPr>
          <w:rFonts w:hint="eastAsia" w:ascii="宋体" w:hAnsi="宋体" w:eastAsia="宋体" w:cs="MS Gothic"/>
          <w:b w:val="0"/>
          <w:color w:val="auto"/>
          <w:sz w:val="32"/>
          <w:szCs w:val="32"/>
          <w:lang w:eastAsia="zh-CN"/>
        </w:rPr>
        <w:t>目需求分析</w:t>
      </w:r>
    </w:p>
    <w:p w14:paraId="0F1AABBF">
      <w:pPr>
        <w:pStyle w:val="4"/>
        <w:rPr>
          <w:rFonts w:ascii="宋体" w:hAnsi="宋体" w:eastAsia="宋体"/>
          <w:b w:val="0"/>
          <w:color w:val="auto"/>
          <w:lang w:eastAsia="zh-CN"/>
        </w:rPr>
      </w:pPr>
      <w:r>
        <w:rPr>
          <w:rFonts w:ascii="宋体" w:hAnsi="宋体" w:eastAsia="宋体"/>
          <w:b w:val="0"/>
          <w:color w:val="auto"/>
          <w:lang w:eastAsia="zh-CN"/>
        </w:rPr>
        <w:t>一、</w:t>
      </w:r>
      <w:r>
        <w:rPr>
          <w:rFonts w:hint="eastAsia" w:ascii="宋体" w:hAnsi="宋体" w:eastAsia="宋体" w:cs="微软雅黑"/>
          <w:b w:val="0"/>
          <w:color w:val="auto"/>
          <w:lang w:eastAsia="zh-CN"/>
        </w:rPr>
        <w:t>项</w:t>
      </w:r>
      <w:r>
        <w:rPr>
          <w:rFonts w:hint="eastAsia" w:ascii="宋体" w:hAnsi="宋体" w:eastAsia="宋体" w:cs="MS Gothic"/>
          <w:b w:val="0"/>
          <w:color w:val="auto"/>
          <w:lang w:eastAsia="zh-CN"/>
        </w:rPr>
        <w:t>目背景</w:t>
      </w:r>
      <w:bookmarkStart w:id="0" w:name="_GoBack"/>
      <w:bookmarkEnd w:id="0"/>
    </w:p>
    <w:p w14:paraId="593327DD">
      <w:pPr>
        <w:pStyle w:val="30"/>
      </w:pPr>
      <w:r>
        <w:t>随着软件工程与编译技术的发展，编译器作为连接高级语言与底层机器的重要桥梁，在计算机科学中具有基础性地位。在教学领域，编译原理课程通常要求学生通过课程设计实现一个简化语言的编译系统，以加深对编译过程各个阶段的理解。</w:t>
      </w:r>
    </w:p>
    <w:p w14:paraId="35663EB5">
      <w:pPr>
        <w:pStyle w:val="30"/>
      </w:pPr>
      <w:r>
        <w:t>Pascal 语言因其语法规范、结构清晰，长期以来被广泛用于教学。而 Pascal-S 作为 Pascal 的一个子集，保留了核心语法结构，同时降低了语言复杂度，适合作为编译器实现的目标语言。</w:t>
      </w:r>
    </w:p>
    <w:p w14:paraId="1ADA7E05">
      <w:pPr>
        <w:pStyle w:val="30"/>
      </w:pPr>
      <w:r>
        <w:t>本项目旨在实现一个</w:t>
      </w:r>
      <w:r>
        <w:rPr>
          <w:rStyle w:val="134"/>
          <w:b w:val="0"/>
        </w:rPr>
        <w:t>Pascal-S 到 C 语言的编译器前端与翻译系统</w:t>
      </w:r>
      <w:r>
        <w:t>。通过该系统，可以将 Pascal-S 源程序转换为等价的 C 程序，从而利用现有 C 编译器完成后续编译与运行。这种“源到源翻译”的方式既降低了实现难度，又能够完整覆盖编译流程中的关键环节。</w:t>
      </w:r>
    </w:p>
    <w:p w14:paraId="397695DC">
      <w:pPr>
        <w:pStyle w:val="4"/>
        <w:rPr>
          <w:rFonts w:ascii="宋体" w:hAnsi="宋体" w:eastAsia="宋体"/>
          <w:b w:val="0"/>
          <w:color w:val="auto"/>
          <w:lang w:eastAsia="zh-CN"/>
        </w:rPr>
      </w:pPr>
      <w:r>
        <w:rPr>
          <w:rFonts w:ascii="宋体" w:hAnsi="宋体" w:eastAsia="宋体"/>
          <w:b w:val="0"/>
          <w:color w:val="auto"/>
          <w:lang w:eastAsia="zh-CN"/>
        </w:rPr>
        <w:t>二、</w:t>
      </w:r>
      <w:r>
        <w:rPr>
          <w:rFonts w:hint="eastAsia" w:ascii="宋体" w:hAnsi="宋体" w:eastAsia="宋体" w:cs="微软雅黑"/>
          <w:b w:val="0"/>
          <w:color w:val="auto"/>
          <w:lang w:eastAsia="zh-CN"/>
        </w:rPr>
        <w:t>项</w:t>
      </w:r>
      <w:r>
        <w:rPr>
          <w:rFonts w:hint="eastAsia" w:ascii="宋体" w:hAnsi="宋体" w:eastAsia="宋体" w:cs="MS Gothic"/>
          <w:b w:val="0"/>
          <w:color w:val="auto"/>
          <w:lang w:eastAsia="zh-CN"/>
        </w:rPr>
        <w:t>目要解决的</w:t>
      </w:r>
      <w:r>
        <w:rPr>
          <w:rFonts w:hint="eastAsia" w:ascii="宋体" w:hAnsi="宋体" w:eastAsia="宋体" w:cs="微软雅黑"/>
          <w:b w:val="0"/>
          <w:color w:val="auto"/>
          <w:lang w:eastAsia="zh-CN"/>
        </w:rPr>
        <w:t>问题</w:t>
      </w:r>
    </w:p>
    <w:p w14:paraId="0F60CAE5">
      <w:pPr>
        <w:pStyle w:val="30"/>
      </w:pPr>
      <w:r>
        <w:t>本项目需要解决的核心问题包括：</w:t>
      </w:r>
    </w:p>
    <w:p w14:paraId="63AEDF03">
      <w:pPr>
        <w:numPr>
          <w:ilvl w:val="0"/>
          <w:numId w:val="7"/>
        </w:numPr>
        <w:spacing w:before="100" w:beforeAutospacing="1" w:after="100" w:afterAutospacing="1" w:line="240" w:lineRule="auto"/>
        <w:rPr>
          <w:rFonts w:ascii="宋体" w:hAnsi="宋体" w:eastAsia="宋体"/>
        </w:rPr>
      </w:pPr>
      <w:r>
        <w:rPr>
          <w:rStyle w:val="134"/>
          <w:rFonts w:ascii="宋体" w:hAnsi="宋体" w:eastAsia="宋体"/>
          <w:b w:val="0"/>
        </w:rPr>
        <w:t>如何将 Pascal-S 源程序</w:t>
      </w:r>
      <w:r>
        <w:rPr>
          <w:rStyle w:val="134"/>
          <w:rFonts w:hint="eastAsia" w:ascii="宋体" w:hAnsi="宋体" w:eastAsia="宋体" w:cs="微软雅黑"/>
          <w:b w:val="0"/>
        </w:rPr>
        <w:t>结</w:t>
      </w:r>
      <w:r>
        <w:rPr>
          <w:rStyle w:val="134"/>
          <w:rFonts w:hint="eastAsia" w:ascii="宋体" w:hAnsi="宋体" w:eastAsia="宋体" w:cs="MS Mincho"/>
          <w:b w:val="0"/>
        </w:rPr>
        <w:t>构化表示</w:t>
      </w:r>
      <w:r>
        <w:rPr>
          <w:rFonts w:ascii="宋体" w:hAnsi="宋体" w:eastAsia="宋体"/>
        </w:rPr>
        <w:t xml:space="preserve"> </w:t>
      </w:r>
    </w:p>
    <w:p w14:paraId="4685813E">
      <w:pPr>
        <w:numPr>
          <w:ilvl w:val="1"/>
          <w:numId w:val="7"/>
        </w:numPr>
        <w:spacing w:before="100" w:beforeAutospacing="1" w:after="100" w:afterAutospacing="1" w:line="240" w:lineRule="auto"/>
        <w:rPr>
          <w:rFonts w:ascii="宋体" w:hAnsi="宋体" w:eastAsia="宋体"/>
          <w:lang w:eastAsia="zh-CN"/>
        </w:rPr>
      </w:pPr>
      <w:r>
        <w:rPr>
          <w:rFonts w:ascii="宋体" w:hAnsi="宋体" w:eastAsia="宋体"/>
          <w:lang w:eastAsia="zh-CN"/>
        </w:rPr>
        <w:t>即将</w:t>
      </w:r>
      <w:r>
        <w:rPr>
          <w:rFonts w:hint="eastAsia" w:ascii="宋体" w:hAnsi="宋体" w:eastAsia="宋体" w:cs="微软雅黑"/>
          <w:lang w:eastAsia="zh-CN"/>
        </w:rPr>
        <w:t>线</w:t>
      </w:r>
      <w:r>
        <w:rPr>
          <w:rFonts w:hint="eastAsia" w:ascii="宋体" w:hAnsi="宋体" w:eastAsia="宋体" w:cs="MS Mincho"/>
          <w:lang w:eastAsia="zh-CN"/>
        </w:rPr>
        <w:t>性的源代</w:t>
      </w:r>
      <w:r>
        <w:rPr>
          <w:rFonts w:hint="eastAsia" w:ascii="宋体" w:hAnsi="宋体" w:eastAsia="宋体" w:cs="微软雅黑"/>
          <w:lang w:eastAsia="zh-CN"/>
        </w:rPr>
        <w:t>码转</w:t>
      </w:r>
      <w:r>
        <w:rPr>
          <w:rFonts w:hint="eastAsia" w:ascii="宋体" w:hAnsi="宋体" w:eastAsia="宋体" w:cs="MS Mincho"/>
          <w:lang w:eastAsia="zh-CN"/>
        </w:rPr>
        <w:t>化</w:t>
      </w:r>
      <w:r>
        <w:rPr>
          <w:rFonts w:hint="eastAsia" w:ascii="宋体" w:hAnsi="宋体" w:eastAsia="宋体" w:cs="微软雅黑"/>
          <w:lang w:eastAsia="zh-CN"/>
        </w:rPr>
        <w:t>为</w:t>
      </w:r>
      <w:r>
        <w:rPr>
          <w:rFonts w:hint="eastAsia" w:ascii="宋体" w:hAnsi="宋体" w:eastAsia="宋体" w:cs="MS Mincho"/>
          <w:lang w:eastAsia="zh-CN"/>
        </w:rPr>
        <w:t>可分析的</w:t>
      </w:r>
      <w:r>
        <w:rPr>
          <w:rFonts w:hint="eastAsia" w:ascii="宋体" w:hAnsi="宋体" w:eastAsia="宋体" w:cs="微软雅黑"/>
          <w:lang w:eastAsia="zh-CN"/>
        </w:rPr>
        <w:t>语</w:t>
      </w:r>
      <w:r>
        <w:rPr>
          <w:rFonts w:hint="eastAsia" w:ascii="宋体" w:hAnsi="宋体" w:eastAsia="宋体" w:cs="MS Mincho"/>
          <w:lang w:eastAsia="zh-CN"/>
        </w:rPr>
        <w:t>法</w:t>
      </w:r>
      <w:r>
        <w:rPr>
          <w:rFonts w:hint="eastAsia" w:ascii="宋体" w:hAnsi="宋体" w:eastAsia="宋体" w:cs="微软雅黑"/>
          <w:lang w:eastAsia="zh-CN"/>
        </w:rPr>
        <w:t>结</w:t>
      </w:r>
      <w:r>
        <w:rPr>
          <w:rFonts w:hint="eastAsia" w:ascii="宋体" w:hAnsi="宋体" w:eastAsia="宋体" w:cs="MS Mincho"/>
          <w:lang w:eastAsia="zh-CN"/>
        </w:rPr>
        <w:t>构（</w:t>
      </w:r>
      <w:r>
        <w:rPr>
          <w:rFonts w:ascii="宋体" w:hAnsi="宋体" w:eastAsia="宋体"/>
          <w:lang w:eastAsia="zh-CN"/>
        </w:rPr>
        <w:t xml:space="preserve">AST） </w:t>
      </w:r>
    </w:p>
    <w:p w14:paraId="4112B919">
      <w:pPr>
        <w:numPr>
          <w:ilvl w:val="0"/>
          <w:numId w:val="7"/>
        </w:numPr>
        <w:spacing w:before="100" w:beforeAutospacing="1" w:after="100" w:afterAutospacing="1" w:line="240" w:lineRule="auto"/>
        <w:rPr>
          <w:rFonts w:ascii="宋体" w:hAnsi="宋体" w:eastAsia="宋体"/>
          <w:lang w:eastAsia="zh-CN"/>
        </w:rPr>
      </w:pPr>
      <w:r>
        <w:rPr>
          <w:rStyle w:val="134"/>
          <w:rFonts w:ascii="宋体" w:hAnsi="宋体" w:eastAsia="宋体"/>
          <w:b w:val="0"/>
          <w:lang w:eastAsia="zh-CN"/>
        </w:rPr>
        <w:t>如何保</w:t>
      </w:r>
      <w:r>
        <w:rPr>
          <w:rStyle w:val="134"/>
          <w:rFonts w:hint="eastAsia" w:ascii="宋体" w:hAnsi="宋体" w:eastAsia="宋体" w:cs="微软雅黑"/>
          <w:b w:val="0"/>
          <w:lang w:eastAsia="zh-CN"/>
        </w:rPr>
        <w:t>证</w:t>
      </w:r>
      <w:r>
        <w:rPr>
          <w:rStyle w:val="134"/>
          <w:rFonts w:hint="eastAsia" w:ascii="宋体" w:hAnsi="宋体" w:eastAsia="宋体" w:cs="MS Mincho"/>
          <w:b w:val="0"/>
          <w:lang w:eastAsia="zh-CN"/>
        </w:rPr>
        <w:t>程序</w:t>
      </w:r>
      <w:r>
        <w:rPr>
          <w:rStyle w:val="134"/>
          <w:rFonts w:hint="eastAsia" w:ascii="宋体" w:hAnsi="宋体" w:eastAsia="宋体" w:cs="微软雅黑"/>
          <w:b w:val="0"/>
          <w:lang w:eastAsia="zh-CN"/>
        </w:rPr>
        <w:t>语义</w:t>
      </w:r>
      <w:r>
        <w:rPr>
          <w:rStyle w:val="134"/>
          <w:rFonts w:hint="eastAsia" w:ascii="宋体" w:hAnsi="宋体" w:eastAsia="宋体" w:cs="MS Mincho"/>
          <w:b w:val="0"/>
          <w:lang w:eastAsia="zh-CN"/>
        </w:rPr>
        <w:t>正确</w:t>
      </w:r>
      <w:r>
        <w:rPr>
          <w:rFonts w:ascii="宋体" w:hAnsi="宋体" w:eastAsia="宋体"/>
          <w:lang w:eastAsia="zh-CN"/>
        </w:rPr>
        <w:t xml:space="preserve"> </w:t>
      </w:r>
    </w:p>
    <w:p w14:paraId="6B7F5BAE">
      <w:pPr>
        <w:numPr>
          <w:ilvl w:val="1"/>
          <w:numId w:val="7"/>
        </w:numPr>
        <w:spacing w:before="100" w:beforeAutospacing="1" w:after="100" w:afterAutospacing="1" w:line="240" w:lineRule="auto"/>
        <w:rPr>
          <w:rFonts w:ascii="宋体" w:hAnsi="宋体" w:eastAsia="宋体"/>
          <w:lang w:eastAsia="zh-CN"/>
        </w:rPr>
      </w:pPr>
      <w:r>
        <w:rPr>
          <w:rFonts w:ascii="宋体" w:hAnsi="宋体" w:eastAsia="宋体"/>
          <w:lang w:eastAsia="zh-CN"/>
        </w:rPr>
        <w:t>包括</w:t>
      </w:r>
      <w:r>
        <w:rPr>
          <w:rFonts w:hint="eastAsia" w:ascii="宋体" w:hAnsi="宋体" w:eastAsia="宋体" w:cs="微软雅黑"/>
          <w:lang w:eastAsia="zh-CN"/>
        </w:rPr>
        <w:t>变</w:t>
      </w:r>
      <w:r>
        <w:rPr>
          <w:rFonts w:hint="eastAsia" w:ascii="宋体" w:hAnsi="宋体" w:eastAsia="宋体" w:cs="MS Mincho"/>
          <w:lang w:eastAsia="zh-CN"/>
        </w:rPr>
        <w:t>量声明、作用域、</w:t>
      </w:r>
      <w:r>
        <w:rPr>
          <w:rFonts w:hint="eastAsia" w:ascii="宋体" w:hAnsi="宋体" w:eastAsia="宋体" w:cs="微软雅黑"/>
          <w:lang w:eastAsia="zh-CN"/>
        </w:rPr>
        <w:t>类</w:t>
      </w:r>
      <w:r>
        <w:rPr>
          <w:rFonts w:hint="eastAsia" w:ascii="宋体" w:hAnsi="宋体" w:eastAsia="宋体" w:cs="MS Mincho"/>
          <w:lang w:eastAsia="zh-CN"/>
        </w:rPr>
        <w:t>型匹配、参数</w:t>
      </w:r>
      <w:r>
        <w:rPr>
          <w:rFonts w:hint="eastAsia" w:ascii="宋体" w:hAnsi="宋体" w:eastAsia="宋体" w:cs="微软雅黑"/>
          <w:lang w:eastAsia="zh-CN"/>
        </w:rPr>
        <w:t>传递</w:t>
      </w:r>
      <w:r>
        <w:rPr>
          <w:rFonts w:hint="eastAsia" w:ascii="宋体" w:hAnsi="宋体" w:eastAsia="宋体" w:cs="MS Mincho"/>
          <w:lang w:eastAsia="zh-CN"/>
        </w:rPr>
        <w:t>等</w:t>
      </w:r>
      <w:r>
        <w:rPr>
          <w:rFonts w:ascii="宋体" w:hAnsi="宋体" w:eastAsia="宋体"/>
          <w:lang w:eastAsia="zh-CN"/>
        </w:rPr>
        <w:t xml:space="preserve"> </w:t>
      </w:r>
    </w:p>
    <w:p w14:paraId="6F90AD97">
      <w:pPr>
        <w:numPr>
          <w:ilvl w:val="0"/>
          <w:numId w:val="7"/>
        </w:numPr>
        <w:spacing w:before="100" w:beforeAutospacing="1" w:after="100" w:afterAutospacing="1" w:line="240" w:lineRule="auto"/>
        <w:rPr>
          <w:rFonts w:ascii="宋体" w:hAnsi="宋体" w:eastAsia="宋体"/>
          <w:lang w:eastAsia="zh-CN"/>
        </w:rPr>
      </w:pPr>
      <w:r>
        <w:rPr>
          <w:rStyle w:val="134"/>
          <w:rFonts w:ascii="宋体" w:hAnsi="宋体" w:eastAsia="宋体"/>
          <w:b w:val="0"/>
          <w:lang w:eastAsia="zh-CN"/>
        </w:rPr>
        <w:t>如何</w:t>
      </w:r>
      <w:r>
        <w:rPr>
          <w:rStyle w:val="134"/>
          <w:rFonts w:hint="eastAsia" w:ascii="宋体" w:hAnsi="宋体" w:eastAsia="宋体" w:cs="微软雅黑"/>
          <w:b w:val="0"/>
          <w:lang w:eastAsia="zh-CN"/>
        </w:rPr>
        <w:t>实现语</w:t>
      </w:r>
      <w:r>
        <w:rPr>
          <w:rStyle w:val="134"/>
          <w:rFonts w:hint="eastAsia" w:ascii="宋体" w:hAnsi="宋体" w:eastAsia="宋体" w:cs="MS Mincho"/>
          <w:b w:val="0"/>
          <w:lang w:eastAsia="zh-CN"/>
        </w:rPr>
        <w:t>言之</w:t>
      </w:r>
      <w:r>
        <w:rPr>
          <w:rStyle w:val="134"/>
          <w:rFonts w:hint="eastAsia" w:ascii="宋体" w:hAnsi="宋体" w:eastAsia="宋体" w:cs="微软雅黑"/>
          <w:b w:val="0"/>
          <w:lang w:eastAsia="zh-CN"/>
        </w:rPr>
        <w:t>间</w:t>
      </w:r>
      <w:r>
        <w:rPr>
          <w:rStyle w:val="134"/>
          <w:rFonts w:hint="eastAsia" w:ascii="宋体" w:hAnsi="宋体" w:eastAsia="宋体" w:cs="MS Mincho"/>
          <w:b w:val="0"/>
          <w:lang w:eastAsia="zh-CN"/>
        </w:rPr>
        <w:t>的等价</w:t>
      </w:r>
      <w:r>
        <w:rPr>
          <w:rStyle w:val="134"/>
          <w:rFonts w:hint="eastAsia" w:ascii="宋体" w:hAnsi="宋体" w:eastAsia="宋体" w:cs="微软雅黑"/>
          <w:b w:val="0"/>
          <w:lang w:eastAsia="zh-CN"/>
        </w:rPr>
        <w:t>转换</w:t>
      </w:r>
      <w:r>
        <w:rPr>
          <w:rFonts w:ascii="宋体" w:hAnsi="宋体" w:eastAsia="宋体"/>
          <w:lang w:eastAsia="zh-CN"/>
        </w:rPr>
        <w:t xml:space="preserve"> </w:t>
      </w:r>
    </w:p>
    <w:p w14:paraId="22B59581">
      <w:pPr>
        <w:numPr>
          <w:ilvl w:val="1"/>
          <w:numId w:val="7"/>
        </w:numPr>
        <w:spacing w:before="100" w:beforeAutospacing="1" w:after="100" w:afterAutospacing="1" w:line="240" w:lineRule="auto"/>
        <w:rPr>
          <w:rFonts w:ascii="宋体" w:hAnsi="宋体" w:eastAsia="宋体"/>
        </w:rPr>
      </w:pPr>
      <w:r>
        <w:rPr>
          <w:rFonts w:ascii="宋体" w:hAnsi="宋体" w:eastAsia="宋体"/>
        </w:rPr>
        <w:t>将 Pascal-S 的</w:t>
      </w:r>
      <w:r>
        <w:rPr>
          <w:rFonts w:hint="eastAsia" w:ascii="宋体" w:hAnsi="宋体" w:eastAsia="宋体" w:cs="微软雅黑"/>
        </w:rPr>
        <w:t>语</w:t>
      </w:r>
      <w:r>
        <w:rPr>
          <w:rFonts w:hint="eastAsia" w:ascii="宋体" w:hAnsi="宋体" w:eastAsia="宋体" w:cs="MS Mincho"/>
        </w:rPr>
        <w:t>法与</w:t>
      </w:r>
      <w:r>
        <w:rPr>
          <w:rFonts w:hint="eastAsia" w:ascii="宋体" w:hAnsi="宋体" w:eastAsia="宋体" w:cs="微软雅黑"/>
        </w:rPr>
        <w:t>语义</w:t>
      </w:r>
      <w:r>
        <w:rPr>
          <w:rFonts w:hint="eastAsia" w:ascii="宋体" w:hAnsi="宋体" w:eastAsia="宋体" w:cs="MS Mincho"/>
        </w:rPr>
        <w:t>映射</w:t>
      </w:r>
      <w:r>
        <w:rPr>
          <w:rFonts w:hint="eastAsia" w:ascii="宋体" w:hAnsi="宋体" w:eastAsia="宋体" w:cs="微软雅黑"/>
        </w:rPr>
        <w:t>为</w:t>
      </w:r>
      <w:r>
        <w:rPr>
          <w:rFonts w:ascii="宋体" w:hAnsi="宋体" w:eastAsia="宋体"/>
        </w:rPr>
        <w:t xml:space="preserve"> C </w:t>
      </w:r>
      <w:r>
        <w:rPr>
          <w:rFonts w:hint="eastAsia" w:ascii="宋体" w:hAnsi="宋体" w:eastAsia="宋体" w:cs="微软雅黑"/>
        </w:rPr>
        <w:t>语</w:t>
      </w:r>
      <w:r>
        <w:rPr>
          <w:rFonts w:hint="eastAsia" w:ascii="宋体" w:hAnsi="宋体" w:eastAsia="宋体" w:cs="MS Mincho"/>
        </w:rPr>
        <w:t>言表达方式</w:t>
      </w:r>
      <w:r>
        <w:rPr>
          <w:rFonts w:ascii="宋体" w:hAnsi="宋体" w:eastAsia="宋体"/>
        </w:rPr>
        <w:t xml:space="preserve"> </w:t>
      </w:r>
    </w:p>
    <w:p w14:paraId="4FE2881F">
      <w:pPr>
        <w:numPr>
          <w:ilvl w:val="0"/>
          <w:numId w:val="7"/>
        </w:numPr>
        <w:spacing w:before="100" w:beforeAutospacing="1" w:after="100" w:afterAutospacing="1" w:line="240" w:lineRule="auto"/>
        <w:rPr>
          <w:rFonts w:ascii="宋体" w:hAnsi="宋体" w:eastAsia="宋体"/>
          <w:lang w:eastAsia="zh-CN"/>
        </w:rPr>
      </w:pPr>
      <w:r>
        <w:rPr>
          <w:rStyle w:val="134"/>
          <w:rFonts w:ascii="宋体" w:hAnsi="宋体" w:eastAsia="宋体"/>
          <w:b w:val="0"/>
          <w:lang w:eastAsia="zh-CN"/>
        </w:rPr>
        <w:t>如何提供清晰的</w:t>
      </w:r>
      <w:r>
        <w:rPr>
          <w:rStyle w:val="134"/>
          <w:rFonts w:hint="eastAsia" w:ascii="宋体" w:hAnsi="宋体" w:eastAsia="宋体" w:cs="微软雅黑"/>
          <w:b w:val="0"/>
          <w:lang w:eastAsia="zh-CN"/>
        </w:rPr>
        <w:t>错误</w:t>
      </w:r>
      <w:r>
        <w:rPr>
          <w:rStyle w:val="134"/>
          <w:rFonts w:hint="eastAsia" w:ascii="宋体" w:hAnsi="宋体" w:eastAsia="宋体" w:cs="MS Mincho"/>
          <w:b w:val="0"/>
          <w:lang w:eastAsia="zh-CN"/>
        </w:rPr>
        <w:t>反</w:t>
      </w:r>
      <w:r>
        <w:rPr>
          <w:rStyle w:val="134"/>
          <w:rFonts w:hint="eastAsia" w:ascii="宋体" w:hAnsi="宋体" w:eastAsia="宋体" w:cs="微软雅黑"/>
          <w:b w:val="0"/>
          <w:lang w:eastAsia="zh-CN"/>
        </w:rPr>
        <w:t>馈</w:t>
      </w:r>
      <w:r>
        <w:rPr>
          <w:rStyle w:val="134"/>
          <w:rFonts w:hint="eastAsia" w:ascii="宋体" w:hAnsi="宋体" w:eastAsia="宋体" w:cs="MS Mincho"/>
          <w:b w:val="0"/>
          <w:lang w:eastAsia="zh-CN"/>
        </w:rPr>
        <w:t>机制</w:t>
      </w:r>
      <w:r>
        <w:rPr>
          <w:rFonts w:ascii="宋体" w:hAnsi="宋体" w:eastAsia="宋体"/>
          <w:lang w:eastAsia="zh-CN"/>
        </w:rPr>
        <w:t xml:space="preserve"> </w:t>
      </w:r>
    </w:p>
    <w:p w14:paraId="23AC1141">
      <w:pPr>
        <w:numPr>
          <w:ilvl w:val="1"/>
          <w:numId w:val="7"/>
        </w:numPr>
        <w:spacing w:before="100" w:beforeAutospacing="1" w:after="100" w:afterAutospacing="1" w:line="240" w:lineRule="auto"/>
        <w:rPr>
          <w:rFonts w:ascii="宋体" w:hAnsi="宋体" w:eastAsia="宋体"/>
          <w:lang w:eastAsia="zh-CN"/>
        </w:rPr>
      </w:pPr>
      <w:r>
        <w:rPr>
          <w:rFonts w:ascii="宋体" w:hAnsi="宋体" w:eastAsia="宋体"/>
          <w:lang w:eastAsia="zh-CN"/>
        </w:rPr>
        <w:t>在不同</w:t>
      </w:r>
      <w:r>
        <w:rPr>
          <w:rFonts w:hint="eastAsia" w:ascii="宋体" w:hAnsi="宋体" w:eastAsia="宋体" w:cs="微软雅黑"/>
          <w:lang w:eastAsia="zh-CN"/>
        </w:rPr>
        <w:t>阶</w:t>
      </w:r>
      <w:r>
        <w:rPr>
          <w:rFonts w:hint="eastAsia" w:ascii="宋体" w:hAnsi="宋体" w:eastAsia="宋体" w:cs="MS Mincho"/>
          <w:lang w:eastAsia="zh-CN"/>
        </w:rPr>
        <w:t>段</w:t>
      </w:r>
      <w:r>
        <w:rPr>
          <w:rFonts w:hint="eastAsia" w:ascii="宋体" w:hAnsi="宋体" w:eastAsia="宋体" w:cs="微软雅黑"/>
          <w:lang w:eastAsia="zh-CN"/>
        </w:rPr>
        <w:t>发现</w:t>
      </w:r>
      <w:r>
        <w:rPr>
          <w:rFonts w:hint="eastAsia" w:ascii="宋体" w:hAnsi="宋体" w:eastAsia="宋体" w:cs="MS Mincho"/>
          <w:lang w:eastAsia="zh-CN"/>
        </w:rPr>
        <w:t>并</w:t>
      </w:r>
      <w:r>
        <w:rPr>
          <w:rFonts w:hint="eastAsia" w:ascii="宋体" w:hAnsi="宋体" w:eastAsia="宋体" w:cs="微软雅黑"/>
          <w:lang w:eastAsia="zh-CN"/>
        </w:rPr>
        <w:t>报</w:t>
      </w:r>
      <w:r>
        <w:rPr>
          <w:rFonts w:hint="eastAsia" w:ascii="宋体" w:hAnsi="宋体" w:eastAsia="宋体" w:cs="MS Mincho"/>
          <w:lang w:eastAsia="zh-CN"/>
        </w:rPr>
        <w:t>告</w:t>
      </w:r>
      <w:r>
        <w:rPr>
          <w:rFonts w:hint="eastAsia" w:ascii="宋体" w:hAnsi="宋体" w:eastAsia="宋体" w:cs="微软雅黑"/>
          <w:lang w:eastAsia="zh-CN"/>
        </w:rPr>
        <w:t>错误</w:t>
      </w:r>
      <w:r>
        <w:rPr>
          <w:rFonts w:hint="eastAsia" w:ascii="宋体" w:hAnsi="宋体" w:eastAsia="宋体" w:cs="MS Mincho"/>
          <w:lang w:eastAsia="zh-CN"/>
        </w:rPr>
        <w:t>，提升系</w:t>
      </w:r>
      <w:r>
        <w:rPr>
          <w:rFonts w:hint="eastAsia" w:ascii="宋体" w:hAnsi="宋体" w:eastAsia="宋体" w:cs="微软雅黑"/>
          <w:lang w:eastAsia="zh-CN"/>
        </w:rPr>
        <w:t>统</w:t>
      </w:r>
      <w:r>
        <w:rPr>
          <w:rFonts w:hint="eastAsia" w:ascii="宋体" w:hAnsi="宋体" w:eastAsia="宋体" w:cs="MS Mincho"/>
          <w:lang w:eastAsia="zh-CN"/>
        </w:rPr>
        <w:t>可用性</w:t>
      </w:r>
      <w:r>
        <w:rPr>
          <w:rFonts w:ascii="宋体" w:hAnsi="宋体" w:eastAsia="宋体"/>
          <w:lang w:eastAsia="zh-CN"/>
        </w:rPr>
        <w:t xml:space="preserve"> </w:t>
      </w:r>
    </w:p>
    <w:p w14:paraId="66EDFEAF">
      <w:pPr>
        <w:numPr>
          <w:ilvl w:val="0"/>
          <w:numId w:val="7"/>
        </w:numPr>
        <w:spacing w:before="100" w:beforeAutospacing="1" w:after="100" w:afterAutospacing="1" w:line="240" w:lineRule="auto"/>
        <w:rPr>
          <w:rFonts w:ascii="宋体" w:hAnsi="宋体" w:eastAsia="宋体"/>
          <w:lang w:eastAsia="zh-CN"/>
        </w:rPr>
      </w:pPr>
      <w:r>
        <w:rPr>
          <w:rStyle w:val="134"/>
          <w:rFonts w:ascii="宋体" w:hAnsi="宋体" w:eastAsia="宋体"/>
          <w:b w:val="0"/>
          <w:lang w:eastAsia="zh-CN"/>
        </w:rPr>
        <w:t>如何在有限范</w:t>
      </w:r>
      <w:r>
        <w:rPr>
          <w:rStyle w:val="134"/>
          <w:rFonts w:hint="eastAsia" w:ascii="宋体" w:hAnsi="宋体" w:eastAsia="宋体" w:cs="微软雅黑"/>
          <w:b w:val="0"/>
          <w:lang w:eastAsia="zh-CN"/>
        </w:rPr>
        <w:t>围</w:t>
      </w:r>
      <w:r>
        <w:rPr>
          <w:rStyle w:val="134"/>
          <w:rFonts w:hint="eastAsia" w:ascii="宋体" w:hAnsi="宋体" w:eastAsia="宋体" w:cs="MS Mincho"/>
          <w:b w:val="0"/>
          <w:lang w:eastAsia="zh-CN"/>
        </w:rPr>
        <w:t>内完成一个</w:t>
      </w:r>
      <w:r>
        <w:rPr>
          <w:rStyle w:val="134"/>
          <w:rFonts w:ascii="宋体" w:hAnsi="宋体" w:eastAsia="宋体"/>
          <w:b w:val="0"/>
          <w:lang w:eastAsia="zh-CN"/>
        </w:rPr>
        <w:t>“完整</w:t>
      </w:r>
      <w:r>
        <w:rPr>
          <w:rStyle w:val="134"/>
          <w:rFonts w:hint="eastAsia" w:ascii="宋体" w:hAnsi="宋体" w:eastAsia="宋体" w:cs="微软雅黑"/>
          <w:b w:val="0"/>
          <w:lang w:eastAsia="zh-CN"/>
        </w:rPr>
        <w:t>编译</w:t>
      </w:r>
      <w:r>
        <w:rPr>
          <w:rStyle w:val="134"/>
          <w:rFonts w:hint="eastAsia" w:ascii="宋体" w:hAnsi="宋体" w:eastAsia="宋体" w:cs="MS Mincho"/>
          <w:b w:val="0"/>
          <w:lang w:eastAsia="zh-CN"/>
        </w:rPr>
        <w:t>流程</w:t>
      </w:r>
      <w:r>
        <w:rPr>
          <w:rStyle w:val="134"/>
          <w:rFonts w:ascii="宋体" w:hAnsi="宋体" w:eastAsia="宋体"/>
          <w:b w:val="0"/>
          <w:lang w:eastAsia="zh-CN"/>
        </w:rPr>
        <w:t>”</w:t>
      </w:r>
      <w:r>
        <w:rPr>
          <w:rFonts w:ascii="宋体" w:hAnsi="宋体" w:eastAsia="宋体"/>
          <w:lang w:eastAsia="zh-CN"/>
        </w:rPr>
        <w:t xml:space="preserve"> </w:t>
      </w:r>
    </w:p>
    <w:p w14:paraId="11E3AD07">
      <w:pPr>
        <w:numPr>
          <w:ilvl w:val="1"/>
          <w:numId w:val="7"/>
        </w:numPr>
        <w:spacing w:before="100" w:beforeAutospacing="1" w:after="100" w:afterAutospacing="1" w:line="240" w:lineRule="auto"/>
        <w:rPr>
          <w:rFonts w:ascii="宋体" w:hAnsi="宋体" w:eastAsia="宋体"/>
        </w:rPr>
      </w:pPr>
      <w:r>
        <w:rPr>
          <w:rFonts w:ascii="宋体" w:hAnsi="宋体" w:eastAsia="宋体"/>
          <w:lang w:eastAsia="zh-CN"/>
        </w:rPr>
        <w:t>在</w:t>
      </w:r>
      <w:r>
        <w:rPr>
          <w:rFonts w:hint="eastAsia" w:ascii="宋体" w:hAnsi="宋体" w:eastAsia="宋体" w:cs="微软雅黑"/>
          <w:lang w:eastAsia="zh-CN"/>
        </w:rPr>
        <w:t>课</w:t>
      </w:r>
      <w:r>
        <w:rPr>
          <w:rFonts w:hint="eastAsia" w:ascii="宋体" w:hAnsi="宋体" w:eastAsia="宋体" w:cs="MS Mincho"/>
          <w:lang w:eastAsia="zh-CN"/>
        </w:rPr>
        <w:t>程</w:t>
      </w:r>
      <w:r>
        <w:rPr>
          <w:rFonts w:hint="eastAsia" w:ascii="宋体" w:hAnsi="宋体" w:eastAsia="宋体" w:cs="微软雅黑"/>
          <w:lang w:eastAsia="zh-CN"/>
        </w:rPr>
        <w:t>约</w:t>
      </w:r>
      <w:r>
        <w:rPr>
          <w:rFonts w:hint="eastAsia" w:ascii="宋体" w:hAnsi="宋体" w:eastAsia="宋体" w:cs="MS Mincho"/>
          <w:lang w:eastAsia="zh-CN"/>
        </w:rPr>
        <w:t>束下，平衡功能完整性与</w:t>
      </w:r>
      <w:r>
        <w:rPr>
          <w:rFonts w:hint="eastAsia" w:ascii="宋体" w:hAnsi="宋体" w:eastAsia="宋体" w:cs="微软雅黑"/>
          <w:lang w:eastAsia="zh-CN"/>
        </w:rPr>
        <w:t>实现</w:t>
      </w:r>
      <w:r>
        <w:rPr>
          <w:rFonts w:hint="eastAsia" w:ascii="宋体" w:hAnsi="宋体" w:eastAsia="宋体" w:cs="MS Mincho"/>
          <w:lang w:eastAsia="zh-CN"/>
        </w:rPr>
        <w:t>复</w:t>
      </w:r>
      <w:r>
        <w:rPr>
          <w:rFonts w:hint="eastAsia" w:ascii="宋体" w:hAnsi="宋体" w:eastAsia="宋体" w:cs="微软雅黑"/>
          <w:lang w:eastAsia="zh-CN"/>
        </w:rPr>
        <w:t>杂</w:t>
      </w:r>
      <w:r>
        <w:rPr>
          <w:rFonts w:hint="eastAsia" w:ascii="宋体" w:hAnsi="宋体" w:eastAsia="宋体" w:cs="MS Mincho"/>
          <w:lang w:eastAsia="zh-CN"/>
        </w:rPr>
        <w:t>度</w:t>
      </w:r>
      <w:r>
        <w:rPr>
          <w:rFonts w:ascii="宋体" w:hAnsi="宋体" w:eastAsia="宋体"/>
          <w:lang w:eastAsia="zh-CN"/>
        </w:rPr>
        <w:t xml:space="preserve"> </w:t>
      </w:r>
    </w:p>
    <w:p w14:paraId="7A1CCA60">
      <w:pPr>
        <w:pStyle w:val="4"/>
        <w:rPr>
          <w:rFonts w:ascii="宋体" w:hAnsi="宋体" w:eastAsia="宋体"/>
          <w:b w:val="0"/>
          <w:color w:val="auto"/>
          <w:lang w:eastAsia="zh-CN"/>
        </w:rPr>
      </w:pPr>
      <w:r>
        <w:rPr>
          <w:rFonts w:ascii="宋体" w:hAnsi="宋体" w:eastAsia="宋体"/>
          <w:b w:val="0"/>
          <w:color w:val="auto"/>
          <w:lang w:eastAsia="zh-CN"/>
        </w:rPr>
        <w:t>三、系</w:t>
      </w:r>
      <w:r>
        <w:rPr>
          <w:rFonts w:hint="eastAsia" w:ascii="宋体" w:hAnsi="宋体" w:eastAsia="宋体" w:cs="微软雅黑"/>
          <w:b w:val="0"/>
          <w:color w:val="auto"/>
          <w:lang w:eastAsia="zh-CN"/>
        </w:rPr>
        <w:t>统</w:t>
      </w:r>
      <w:r>
        <w:rPr>
          <w:rFonts w:hint="eastAsia" w:ascii="宋体" w:hAnsi="宋体" w:eastAsia="宋体" w:cs="MS Gothic"/>
          <w:b w:val="0"/>
          <w:color w:val="auto"/>
          <w:lang w:eastAsia="zh-CN"/>
        </w:rPr>
        <w:t>目</w:t>
      </w:r>
      <w:r>
        <w:rPr>
          <w:rFonts w:hint="eastAsia" w:ascii="宋体" w:hAnsi="宋体" w:eastAsia="宋体" w:cs="微软雅黑"/>
          <w:b w:val="0"/>
          <w:color w:val="auto"/>
          <w:lang w:eastAsia="zh-CN"/>
        </w:rPr>
        <w:t>标</w:t>
      </w:r>
    </w:p>
    <w:p w14:paraId="34FA9500">
      <w:pPr>
        <w:pStyle w:val="5"/>
        <w:rPr>
          <w:rFonts w:ascii="宋体" w:hAnsi="宋体" w:eastAsia="宋体"/>
          <w:b w:val="0"/>
          <w:color w:val="auto"/>
          <w:lang w:eastAsia="zh-CN"/>
        </w:rPr>
      </w:pPr>
      <w:r>
        <w:rPr>
          <w:rFonts w:ascii="宋体" w:hAnsi="宋体" w:eastAsia="宋体"/>
          <w:b w:val="0"/>
          <w:color w:val="auto"/>
          <w:lang w:eastAsia="zh-CN"/>
        </w:rPr>
        <w:t xml:space="preserve">3.1 </w:t>
      </w:r>
      <w:r>
        <w:rPr>
          <w:rFonts w:hint="eastAsia" w:ascii="宋体" w:hAnsi="宋体" w:eastAsia="宋体" w:cs="微软雅黑"/>
          <w:b w:val="0"/>
          <w:color w:val="auto"/>
          <w:lang w:eastAsia="zh-CN"/>
        </w:rPr>
        <w:t>总</w:t>
      </w:r>
      <w:r>
        <w:rPr>
          <w:rFonts w:hint="eastAsia" w:ascii="宋体" w:hAnsi="宋体" w:eastAsia="宋体" w:cs="MS Gothic"/>
          <w:b w:val="0"/>
          <w:color w:val="auto"/>
          <w:lang w:eastAsia="zh-CN"/>
        </w:rPr>
        <w:t>体目</w:t>
      </w:r>
      <w:r>
        <w:rPr>
          <w:rFonts w:hint="eastAsia" w:ascii="宋体" w:hAnsi="宋体" w:eastAsia="宋体" w:cs="微软雅黑"/>
          <w:b w:val="0"/>
          <w:color w:val="auto"/>
          <w:lang w:eastAsia="zh-CN"/>
        </w:rPr>
        <w:t>标</w:t>
      </w:r>
    </w:p>
    <w:p w14:paraId="0CCC0DFE">
      <w:pPr>
        <w:pStyle w:val="30"/>
      </w:pPr>
      <w:r>
        <w:t>构建一个面向教学用途的 Pascal-S 编译系统，实现从源程序输入到目标 C 程序输出的完整编译流程，并提供基本的错误检测与提示功能。</w:t>
      </w:r>
    </w:p>
    <w:p w14:paraId="7E8B40AC">
      <w:pPr>
        <w:pStyle w:val="5"/>
        <w:rPr>
          <w:rFonts w:ascii="宋体" w:hAnsi="宋体" w:eastAsia="宋体"/>
          <w:b w:val="0"/>
          <w:color w:val="auto"/>
        </w:rPr>
      </w:pPr>
      <w:r>
        <w:rPr>
          <w:rFonts w:ascii="宋体" w:hAnsi="宋体" w:eastAsia="宋体"/>
          <w:b w:val="0"/>
          <w:color w:val="auto"/>
        </w:rPr>
        <w:t>3.2 具体目</w:t>
      </w:r>
      <w:r>
        <w:rPr>
          <w:rFonts w:hint="eastAsia" w:ascii="宋体" w:hAnsi="宋体" w:eastAsia="宋体" w:cs="微软雅黑"/>
          <w:b w:val="0"/>
          <w:color w:val="auto"/>
        </w:rPr>
        <w:t>标</w:t>
      </w:r>
    </w:p>
    <w:p w14:paraId="31EC3A2A">
      <w:pPr>
        <w:numPr>
          <w:ilvl w:val="0"/>
          <w:numId w:val="8"/>
        </w:numPr>
        <w:spacing w:before="100" w:beforeAutospacing="1" w:after="100" w:afterAutospacing="1" w:line="240" w:lineRule="auto"/>
        <w:rPr>
          <w:rFonts w:ascii="宋体" w:hAnsi="宋体" w:eastAsia="宋体"/>
        </w:rPr>
      </w:pPr>
      <w:r>
        <w:rPr>
          <w:rFonts w:ascii="宋体" w:hAnsi="宋体" w:eastAsia="宋体"/>
        </w:rPr>
        <w:t>支持 Pascal-S 子集</w:t>
      </w:r>
      <w:r>
        <w:rPr>
          <w:rFonts w:hint="eastAsia" w:ascii="宋体" w:hAnsi="宋体" w:eastAsia="宋体" w:cs="微软雅黑"/>
        </w:rPr>
        <w:t>语</w:t>
      </w:r>
      <w:r>
        <w:rPr>
          <w:rFonts w:hint="eastAsia" w:ascii="宋体" w:hAnsi="宋体" w:eastAsia="宋体" w:cs="MS Mincho"/>
        </w:rPr>
        <w:t>法的解析与</w:t>
      </w:r>
      <w:r>
        <w:rPr>
          <w:rFonts w:hint="eastAsia" w:ascii="宋体" w:hAnsi="宋体" w:eastAsia="宋体" w:cs="微软雅黑"/>
        </w:rPr>
        <w:t>处</w:t>
      </w:r>
      <w:r>
        <w:rPr>
          <w:rFonts w:hint="eastAsia" w:ascii="宋体" w:hAnsi="宋体" w:eastAsia="宋体" w:cs="MS Mincho"/>
        </w:rPr>
        <w:t>理</w:t>
      </w:r>
      <w:r>
        <w:rPr>
          <w:rFonts w:ascii="宋体" w:hAnsi="宋体" w:eastAsia="宋体"/>
        </w:rPr>
        <w:t xml:space="preserve"> </w:t>
      </w:r>
    </w:p>
    <w:p w14:paraId="074D5E08">
      <w:pPr>
        <w:numPr>
          <w:ilvl w:val="0"/>
          <w:numId w:val="8"/>
        </w:numPr>
        <w:spacing w:before="100" w:beforeAutospacing="1" w:after="100" w:afterAutospacing="1" w:line="240" w:lineRule="auto"/>
        <w:rPr>
          <w:rFonts w:ascii="宋体" w:hAnsi="宋体" w:eastAsia="宋体"/>
          <w:lang w:eastAsia="zh-CN"/>
        </w:rPr>
      </w:pPr>
      <w:r>
        <w:rPr>
          <w:rFonts w:ascii="宋体" w:hAnsi="宋体" w:eastAsia="宋体"/>
          <w:lang w:eastAsia="zh-CN"/>
        </w:rPr>
        <w:t>构建完整、</w:t>
      </w:r>
      <w:r>
        <w:rPr>
          <w:rFonts w:hint="eastAsia" w:ascii="宋体" w:hAnsi="宋体" w:eastAsia="宋体" w:cs="微软雅黑"/>
          <w:lang w:eastAsia="zh-CN"/>
        </w:rPr>
        <w:t>结</w:t>
      </w:r>
      <w:r>
        <w:rPr>
          <w:rFonts w:hint="eastAsia" w:ascii="宋体" w:hAnsi="宋体" w:eastAsia="宋体" w:cs="MS Mincho"/>
          <w:lang w:eastAsia="zh-CN"/>
        </w:rPr>
        <w:t>构清晰的抽象</w:t>
      </w:r>
      <w:r>
        <w:rPr>
          <w:rFonts w:hint="eastAsia" w:ascii="宋体" w:hAnsi="宋体" w:eastAsia="宋体" w:cs="微软雅黑"/>
          <w:lang w:eastAsia="zh-CN"/>
        </w:rPr>
        <w:t>语</w:t>
      </w:r>
      <w:r>
        <w:rPr>
          <w:rFonts w:hint="eastAsia" w:ascii="宋体" w:hAnsi="宋体" w:eastAsia="宋体" w:cs="MS Mincho"/>
          <w:lang w:eastAsia="zh-CN"/>
        </w:rPr>
        <w:t>法</w:t>
      </w:r>
      <w:r>
        <w:rPr>
          <w:rFonts w:hint="eastAsia" w:ascii="宋体" w:hAnsi="宋体" w:eastAsia="宋体" w:cs="微软雅黑"/>
          <w:lang w:eastAsia="zh-CN"/>
        </w:rPr>
        <w:t>树</w:t>
      </w:r>
      <w:r>
        <w:rPr>
          <w:rFonts w:hint="eastAsia" w:ascii="宋体" w:hAnsi="宋体" w:eastAsia="宋体" w:cs="MS Mincho"/>
          <w:lang w:eastAsia="zh-CN"/>
        </w:rPr>
        <w:t>（</w:t>
      </w:r>
      <w:r>
        <w:rPr>
          <w:rFonts w:ascii="宋体" w:hAnsi="宋体" w:eastAsia="宋体"/>
          <w:lang w:eastAsia="zh-CN"/>
        </w:rPr>
        <w:t xml:space="preserve">AST） </w:t>
      </w:r>
    </w:p>
    <w:p w14:paraId="3DBA53DA">
      <w:pPr>
        <w:numPr>
          <w:ilvl w:val="0"/>
          <w:numId w:val="8"/>
        </w:numPr>
        <w:spacing w:before="100" w:beforeAutospacing="1" w:after="100" w:afterAutospacing="1" w:line="240" w:lineRule="auto"/>
        <w:rPr>
          <w:rFonts w:ascii="宋体" w:hAnsi="宋体" w:eastAsia="宋体"/>
          <w:lang w:eastAsia="zh-CN"/>
        </w:rPr>
      </w:pPr>
      <w:r>
        <w:rPr>
          <w:rFonts w:hint="eastAsia" w:ascii="宋体" w:hAnsi="宋体" w:eastAsia="宋体" w:cs="微软雅黑"/>
          <w:lang w:eastAsia="zh-CN"/>
        </w:rPr>
        <w:t>实现</w:t>
      </w:r>
      <w:r>
        <w:rPr>
          <w:rFonts w:hint="eastAsia" w:ascii="宋体" w:hAnsi="宋体" w:eastAsia="宋体" w:cs="MS Mincho"/>
          <w:lang w:eastAsia="zh-CN"/>
        </w:rPr>
        <w:t>基本</w:t>
      </w:r>
      <w:r>
        <w:rPr>
          <w:rFonts w:hint="eastAsia" w:ascii="宋体" w:hAnsi="宋体" w:eastAsia="宋体" w:cs="微软雅黑"/>
          <w:lang w:eastAsia="zh-CN"/>
        </w:rPr>
        <w:t>语义</w:t>
      </w:r>
      <w:r>
        <w:rPr>
          <w:rFonts w:hint="eastAsia" w:ascii="宋体" w:hAnsi="宋体" w:eastAsia="宋体" w:cs="MS Mincho"/>
          <w:lang w:eastAsia="zh-CN"/>
        </w:rPr>
        <w:t>分析与符号表管理</w:t>
      </w:r>
      <w:r>
        <w:rPr>
          <w:rFonts w:ascii="宋体" w:hAnsi="宋体" w:eastAsia="宋体"/>
          <w:lang w:eastAsia="zh-CN"/>
        </w:rPr>
        <w:t xml:space="preserve"> </w:t>
      </w:r>
    </w:p>
    <w:p w14:paraId="451E098B">
      <w:pPr>
        <w:numPr>
          <w:ilvl w:val="0"/>
          <w:numId w:val="8"/>
        </w:numPr>
        <w:spacing w:before="100" w:beforeAutospacing="1" w:after="100" w:afterAutospacing="1" w:line="240" w:lineRule="auto"/>
        <w:rPr>
          <w:rFonts w:ascii="宋体" w:hAnsi="宋体" w:eastAsia="宋体"/>
          <w:lang w:eastAsia="zh-CN"/>
        </w:rPr>
      </w:pPr>
      <w:r>
        <w:rPr>
          <w:rFonts w:hint="eastAsia" w:ascii="宋体" w:hAnsi="宋体" w:eastAsia="宋体" w:cs="微软雅黑"/>
          <w:lang w:eastAsia="zh-CN"/>
        </w:rPr>
        <w:t>输</w:t>
      </w:r>
      <w:r>
        <w:rPr>
          <w:rFonts w:hint="eastAsia" w:ascii="宋体" w:hAnsi="宋体" w:eastAsia="宋体" w:cs="MS Mincho"/>
          <w:lang w:eastAsia="zh-CN"/>
        </w:rPr>
        <w:t>出</w:t>
      </w:r>
      <w:r>
        <w:rPr>
          <w:rFonts w:hint="eastAsia" w:ascii="宋体" w:hAnsi="宋体" w:eastAsia="宋体" w:cs="微软雅黑"/>
          <w:lang w:eastAsia="zh-CN"/>
        </w:rPr>
        <w:t>语义</w:t>
      </w:r>
      <w:r>
        <w:rPr>
          <w:rFonts w:hint="eastAsia" w:ascii="宋体" w:hAnsi="宋体" w:eastAsia="宋体" w:cs="MS Mincho"/>
          <w:lang w:eastAsia="zh-CN"/>
        </w:rPr>
        <w:t>等价、</w:t>
      </w:r>
      <w:r>
        <w:rPr>
          <w:rFonts w:hint="eastAsia" w:ascii="宋体" w:hAnsi="宋体" w:eastAsia="宋体" w:cs="微软雅黑"/>
          <w:lang w:eastAsia="zh-CN"/>
        </w:rPr>
        <w:t>结</w:t>
      </w:r>
      <w:r>
        <w:rPr>
          <w:rFonts w:hint="eastAsia" w:ascii="宋体" w:hAnsi="宋体" w:eastAsia="宋体" w:cs="MS Mincho"/>
          <w:lang w:eastAsia="zh-CN"/>
        </w:rPr>
        <w:t>构</w:t>
      </w:r>
      <w:r>
        <w:rPr>
          <w:rFonts w:hint="eastAsia" w:ascii="宋体" w:hAnsi="宋体" w:eastAsia="宋体" w:cs="微软雅黑"/>
          <w:lang w:eastAsia="zh-CN"/>
        </w:rPr>
        <w:t>规</w:t>
      </w:r>
      <w:r>
        <w:rPr>
          <w:rFonts w:hint="eastAsia" w:ascii="宋体" w:hAnsi="宋体" w:eastAsia="宋体" w:cs="MS Mincho"/>
          <w:lang w:eastAsia="zh-CN"/>
        </w:rPr>
        <w:t>范的</w:t>
      </w:r>
      <w:r>
        <w:rPr>
          <w:rFonts w:ascii="宋体" w:hAnsi="宋体" w:eastAsia="宋体"/>
          <w:lang w:eastAsia="zh-CN"/>
        </w:rPr>
        <w:t xml:space="preserve"> C 代</w:t>
      </w:r>
      <w:r>
        <w:rPr>
          <w:rFonts w:hint="eastAsia" w:ascii="宋体" w:hAnsi="宋体" w:eastAsia="宋体" w:cs="微软雅黑"/>
          <w:lang w:eastAsia="zh-CN"/>
        </w:rPr>
        <w:t>码</w:t>
      </w:r>
      <w:r>
        <w:rPr>
          <w:rFonts w:ascii="宋体" w:hAnsi="宋体" w:eastAsia="宋体"/>
          <w:lang w:eastAsia="zh-CN"/>
        </w:rPr>
        <w:t xml:space="preserve"> </w:t>
      </w:r>
    </w:p>
    <w:p w14:paraId="3FB4C842">
      <w:pPr>
        <w:numPr>
          <w:ilvl w:val="0"/>
          <w:numId w:val="8"/>
        </w:numPr>
        <w:spacing w:before="100" w:beforeAutospacing="1" w:after="100" w:afterAutospacing="1" w:line="240" w:lineRule="auto"/>
        <w:rPr>
          <w:rFonts w:ascii="宋体" w:hAnsi="宋体" w:eastAsia="宋体"/>
          <w:lang w:eastAsia="zh-CN"/>
        </w:rPr>
      </w:pPr>
      <w:r>
        <w:rPr>
          <w:rFonts w:ascii="宋体" w:hAnsi="宋体" w:eastAsia="宋体"/>
          <w:lang w:eastAsia="zh-CN"/>
        </w:rPr>
        <w:t>提供</w:t>
      </w:r>
      <w:r>
        <w:rPr>
          <w:rFonts w:hint="eastAsia" w:ascii="宋体" w:hAnsi="宋体" w:eastAsia="宋体" w:cs="微软雅黑"/>
          <w:lang w:eastAsia="zh-CN"/>
        </w:rPr>
        <w:t>词</w:t>
      </w:r>
      <w:r>
        <w:rPr>
          <w:rFonts w:hint="eastAsia" w:ascii="宋体" w:hAnsi="宋体" w:eastAsia="宋体" w:cs="MS Mincho"/>
          <w:lang w:eastAsia="zh-CN"/>
        </w:rPr>
        <w:t>法、</w:t>
      </w:r>
      <w:r>
        <w:rPr>
          <w:rFonts w:hint="eastAsia" w:ascii="宋体" w:hAnsi="宋体" w:eastAsia="宋体" w:cs="微软雅黑"/>
          <w:lang w:eastAsia="zh-CN"/>
        </w:rPr>
        <w:t>语</w:t>
      </w:r>
      <w:r>
        <w:rPr>
          <w:rFonts w:hint="eastAsia" w:ascii="宋体" w:hAnsi="宋体" w:eastAsia="宋体" w:cs="MS Mincho"/>
          <w:lang w:eastAsia="zh-CN"/>
        </w:rPr>
        <w:t>法、</w:t>
      </w:r>
      <w:r>
        <w:rPr>
          <w:rFonts w:hint="eastAsia" w:ascii="宋体" w:hAnsi="宋体" w:eastAsia="宋体" w:cs="微软雅黑"/>
          <w:lang w:eastAsia="zh-CN"/>
        </w:rPr>
        <w:t>语义</w:t>
      </w:r>
      <w:r>
        <w:rPr>
          <w:rFonts w:hint="eastAsia" w:ascii="宋体" w:hAnsi="宋体" w:eastAsia="宋体" w:cs="MS Mincho"/>
          <w:lang w:eastAsia="zh-CN"/>
        </w:rPr>
        <w:t>三个</w:t>
      </w:r>
      <w:r>
        <w:rPr>
          <w:rFonts w:hint="eastAsia" w:ascii="宋体" w:hAnsi="宋体" w:eastAsia="宋体" w:cs="微软雅黑"/>
          <w:lang w:eastAsia="zh-CN"/>
        </w:rPr>
        <w:t>阶</w:t>
      </w:r>
      <w:r>
        <w:rPr>
          <w:rFonts w:hint="eastAsia" w:ascii="宋体" w:hAnsi="宋体" w:eastAsia="宋体" w:cs="MS Mincho"/>
          <w:lang w:eastAsia="zh-CN"/>
        </w:rPr>
        <w:t>段的</w:t>
      </w:r>
      <w:r>
        <w:rPr>
          <w:rFonts w:hint="eastAsia" w:ascii="宋体" w:hAnsi="宋体" w:eastAsia="宋体" w:cs="微软雅黑"/>
          <w:lang w:eastAsia="zh-CN"/>
        </w:rPr>
        <w:t>错误</w:t>
      </w:r>
      <w:r>
        <w:rPr>
          <w:rFonts w:hint="eastAsia" w:ascii="宋体" w:hAnsi="宋体" w:eastAsia="宋体" w:cs="MS Mincho"/>
          <w:lang w:eastAsia="zh-CN"/>
        </w:rPr>
        <w:t>提示</w:t>
      </w:r>
      <w:r>
        <w:rPr>
          <w:rFonts w:ascii="宋体" w:hAnsi="宋体" w:eastAsia="宋体"/>
          <w:lang w:eastAsia="zh-CN"/>
        </w:rPr>
        <w:t xml:space="preserve"> </w:t>
      </w:r>
    </w:p>
    <w:p w14:paraId="3B3EE823">
      <w:pPr>
        <w:numPr>
          <w:ilvl w:val="0"/>
          <w:numId w:val="8"/>
        </w:numPr>
        <w:spacing w:before="100" w:beforeAutospacing="1" w:after="100" w:afterAutospacing="1" w:line="240" w:lineRule="auto"/>
        <w:rPr>
          <w:rFonts w:ascii="宋体" w:hAnsi="宋体" w:eastAsia="宋体"/>
          <w:lang w:eastAsia="zh-CN"/>
        </w:rPr>
      </w:pPr>
      <w:r>
        <w:rPr>
          <w:rFonts w:ascii="宋体" w:hAnsi="宋体" w:eastAsia="宋体"/>
          <w:lang w:eastAsia="zh-CN"/>
        </w:rPr>
        <w:t>能</w:t>
      </w:r>
      <w:r>
        <w:rPr>
          <w:rFonts w:hint="eastAsia" w:ascii="宋体" w:hAnsi="宋体" w:eastAsia="宋体" w:cs="微软雅黑"/>
          <w:lang w:eastAsia="zh-CN"/>
        </w:rPr>
        <w:t>够</w:t>
      </w:r>
      <w:r>
        <w:rPr>
          <w:rFonts w:hint="eastAsia" w:ascii="宋体" w:hAnsi="宋体" w:eastAsia="宋体" w:cs="MS Mincho"/>
          <w:lang w:eastAsia="zh-CN"/>
        </w:rPr>
        <w:t>通</w:t>
      </w:r>
      <w:r>
        <w:rPr>
          <w:rFonts w:hint="eastAsia" w:ascii="宋体" w:hAnsi="宋体" w:eastAsia="宋体" w:cs="微软雅黑"/>
          <w:lang w:eastAsia="zh-CN"/>
        </w:rPr>
        <w:t>过</w:t>
      </w:r>
      <w:r>
        <w:rPr>
          <w:rFonts w:hint="eastAsia" w:ascii="宋体" w:hAnsi="宋体" w:eastAsia="宋体" w:cs="MS Mincho"/>
          <w:lang w:eastAsia="zh-CN"/>
        </w:rPr>
        <w:t>典型</w:t>
      </w:r>
      <w:r>
        <w:rPr>
          <w:rFonts w:hint="eastAsia" w:ascii="宋体" w:hAnsi="宋体" w:eastAsia="宋体" w:cs="微软雅黑"/>
          <w:lang w:eastAsia="zh-CN"/>
        </w:rPr>
        <w:t>测试样</w:t>
      </w:r>
      <w:r>
        <w:rPr>
          <w:rFonts w:hint="eastAsia" w:ascii="宋体" w:hAnsi="宋体" w:eastAsia="宋体" w:cs="MS Mincho"/>
          <w:lang w:eastAsia="zh-CN"/>
        </w:rPr>
        <w:t>例</w:t>
      </w:r>
      <w:r>
        <w:rPr>
          <w:rFonts w:hint="eastAsia" w:ascii="宋体" w:hAnsi="宋体" w:eastAsia="宋体" w:cs="微软雅黑"/>
          <w:lang w:eastAsia="zh-CN"/>
        </w:rPr>
        <w:t>验证</w:t>
      </w:r>
      <w:r>
        <w:rPr>
          <w:rFonts w:hint="eastAsia" w:ascii="宋体" w:hAnsi="宋体" w:eastAsia="宋体" w:cs="MS Mincho"/>
          <w:lang w:eastAsia="zh-CN"/>
        </w:rPr>
        <w:t>系</w:t>
      </w:r>
      <w:r>
        <w:rPr>
          <w:rFonts w:hint="eastAsia" w:ascii="宋体" w:hAnsi="宋体" w:eastAsia="宋体" w:cs="微软雅黑"/>
          <w:lang w:eastAsia="zh-CN"/>
        </w:rPr>
        <w:t>统</w:t>
      </w:r>
      <w:r>
        <w:rPr>
          <w:rFonts w:hint="eastAsia" w:ascii="宋体" w:hAnsi="宋体" w:eastAsia="宋体" w:cs="MS Mincho"/>
          <w:lang w:eastAsia="zh-CN"/>
        </w:rPr>
        <w:t>正确性</w:t>
      </w:r>
      <w:r>
        <w:rPr>
          <w:rFonts w:ascii="宋体" w:hAnsi="宋体" w:eastAsia="宋体"/>
          <w:lang w:eastAsia="zh-CN"/>
        </w:rPr>
        <w:t xml:space="preserve"> </w:t>
      </w:r>
    </w:p>
    <w:p w14:paraId="0E10B66B">
      <w:pPr>
        <w:pStyle w:val="5"/>
        <w:rPr>
          <w:rFonts w:ascii="宋体" w:hAnsi="宋体" w:eastAsia="宋体"/>
          <w:b w:val="0"/>
          <w:color w:val="auto"/>
          <w:lang w:eastAsia="zh-CN"/>
        </w:rPr>
      </w:pPr>
      <w:r>
        <w:rPr>
          <w:rFonts w:ascii="宋体" w:hAnsi="宋体" w:eastAsia="宋体"/>
          <w:b w:val="0"/>
          <w:color w:val="auto"/>
          <w:lang w:eastAsia="zh-CN"/>
        </w:rPr>
        <w:t>3.3 达成程度（做到什么程度）</w:t>
      </w:r>
    </w:p>
    <w:p w14:paraId="50DC2951">
      <w:pPr>
        <w:pStyle w:val="30"/>
      </w:pPr>
      <w:r>
        <w:t>本系统的目标是</w:t>
      </w:r>
      <w:r>
        <w:rPr>
          <w:rStyle w:val="134"/>
          <w:b w:val="0"/>
        </w:rPr>
        <w:t>教学级编译器</w:t>
      </w:r>
      <w:r>
        <w:t>，而非工业级编译系统：</w:t>
      </w:r>
    </w:p>
    <w:p w14:paraId="65600913">
      <w:pPr>
        <w:numPr>
          <w:ilvl w:val="0"/>
          <w:numId w:val="9"/>
        </w:numPr>
        <w:spacing w:before="100" w:beforeAutospacing="1" w:after="100" w:afterAutospacing="1" w:line="240" w:lineRule="auto"/>
        <w:rPr>
          <w:rFonts w:ascii="宋体" w:hAnsi="宋体" w:eastAsia="宋体"/>
          <w:lang w:eastAsia="zh-CN"/>
        </w:rPr>
      </w:pPr>
      <w:r>
        <w:rPr>
          <w:rFonts w:hint="eastAsia" w:ascii="MS Mincho" w:hAnsi="MS Mincho" w:eastAsia="MS Mincho" w:cs="MS Mincho"/>
          <w:lang w:eastAsia="zh-CN"/>
        </w:rPr>
        <w:t>✔</w:t>
      </w:r>
      <w:r>
        <w:rPr>
          <w:rFonts w:ascii="宋体" w:hAnsi="宋体" w:eastAsia="宋体"/>
          <w:lang w:eastAsia="zh-CN"/>
        </w:rPr>
        <w:t xml:space="preserve"> 覆盖</w:t>
      </w:r>
      <w:r>
        <w:rPr>
          <w:rFonts w:hint="eastAsia" w:ascii="宋体" w:hAnsi="宋体" w:eastAsia="宋体" w:cs="微软雅黑"/>
          <w:lang w:eastAsia="zh-CN"/>
        </w:rPr>
        <w:t>课</w:t>
      </w:r>
      <w:r>
        <w:rPr>
          <w:rFonts w:hint="eastAsia" w:ascii="宋体" w:hAnsi="宋体" w:eastAsia="宋体" w:cs="MS Mincho"/>
          <w:lang w:eastAsia="zh-CN"/>
        </w:rPr>
        <w:t>程要求的</w:t>
      </w:r>
      <w:r>
        <w:rPr>
          <w:rFonts w:hint="eastAsia" w:ascii="宋体" w:hAnsi="宋体" w:eastAsia="宋体" w:cs="微软雅黑"/>
          <w:lang w:eastAsia="zh-CN"/>
        </w:rPr>
        <w:t>语</w:t>
      </w:r>
      <w:r>
        <w:rPr>
          <w:rFonts w:hint="eastAsia" w:ascii="宋体" w:hAnsi="宋体" w:eastAsia="宋体" w:cs="MS Mincho"/>
          <w:lang w:eastAsia="zh-CN"/>
        </w:rPr>
        <w:t>法范</w:t>
      </w:r>
      <w:r>
        <w:rPr>
          <w:rFonts w:hint="eastAsia" w:ascii="宋体" w:hAnsi="宋体" w:eastAsia="宋体" w:cs="微软雅黑"/>
          <w:lang w:eastAsia="zh-CN"/>
        </w:rPr>
        <w:t>围</w:t>
      </w:r>
      <w:r>
        <w:rPr>
          <w:rFonts w:ascii="宋体" w:hAnsi="宋体" w:eastAsia="宋体"/>
          <w:lang w:eastAsia="zh-CN"/>
        </w:rPr>
        <w:t xml:space="preserve"> </w:t>
      </w:r>
    </w:p>
    <w:p w14:paraId="5D776391">
      <w:pPr>
        <w:numPr>
          <w:ilvl w:val="0"/>
          <w:numId w:val="9"/>
        </w:numPr>
        <w:spacing w:before="100" w:beforeAutospacing="1" w:after="100" w:afterAutospacing="1" w:line="240" w:lineRule="auto"/>
        <w:rPr>
          <w:rFonts w:ascii="宋体" w:hAnsi="宋体" w:eastAsia="宋体"/>
          <w:lang w:eastAsia="zh-CN"/>
        </w:rPr>
      </w:pPr>
      <w:r>
        <w:rPr>
          <w:rFonts w:hint="eastAsia" w:ascii="MS Mincho" w:hAnsi="MS Mincho" w:eastAsia="MS Mincho" w:cs="MS Mincho"/>
          <w:lang w:eastAsia="zh-CN"/>
        </w:rPr>
        <w:t>✔</w:t>
      </w:r>
      <w:r>
        <w:rPr>
          <w:rFonts w:ascii="宋体" w:hAnsi="宋体" w:eastAsia="宋体"/>
          <w:lang w:eastAsia="zh-CN"/>
        </w:rPr>
        <w:t xml:space="preserve"> 能</w:t>
      </w:r>
      <w:r>
        <w:rPr>
          <w:rFonts w:hint="eastAsia" w:ascii="宋体" w:hAnsi="宋体" w:eastAsia="宋体" w:cs="微软雅黑"/>
          <w:lang w:eastAsia="zh-CN"/>
        </w:rPr>
        <w:t>处</w:t>
      </w:r>
      <w:r>
        <w:rPr>
          <w:rFonts w:hint="eastAsia" w:ascii="宋体" w:hAnsi="宋体" w:eastAsia="宋体" w:cs="MS Mincho"/>
          <w:lang w:eastAsia="zh-CN"/>
        </w:rPr>
        <w:t>理典型程序（</w:t>
      </w:r>
      <w:r>
        <w:rPr>
          <w:rFonts w:hint="eastAsia" w:ascii="宋体" w:hAnsi="宋体" w:eastAsia="宋体" w:cs="微软雅黑"/>
          <w:lang w:eastAsia="zh-CN"/>
        </w:rPr>
        <w:t>变</w:t>
      </w:r>
      <w:r>
        <w:rPr>
          <w:rFonts w:hint="eastAsia" w:ascii="宋体" w:hAnsi="宋体" w:eastAsia="宋体" w:cs="MS Mincho"/>
          <w:lang w:eastAsia="zh-CN"/>
        </w:rPr>
        <w:t>量、数</w:t>
      </w:r>
      <w:r>
        <w:rPr>
          <w:rFonts w:hint="eastAsia" w:ascii="宋体" w:hAnsi="宋体" w:eastAsia="宋体" w:cs="微软雅黑"/>
          <w:lang w:eastAsia="zh-CN"/>
        </w:rPr>
        <w:t>组</w:t>
      </w:r>
      <w:r>
        <w:rPr>
          <w:rFonts w:hint="eastAsia" w:ascii="宋体" w:hAnsi="宋体" w:eastAsia="宋体" w:cs="MS Mincho"/>
          <w:lang w:eastAsia="zh-CN"/>
        </w:rPr>
        <w:t>、函数、流程控制等）</w:t>
      </w:r>
      <w:r>
        <w:rPr>
          <w:rFonts w:ascii="宋体" w:hAnsi="宋体" w:eastAsia="宋体"/>
          <w:lang w:eastAsia="zh-CN"/>
        </w:rPr>
        <w:t xml:space="preserve"> </w:t>
      </w:r>
    </w:p>
    <w:p w14:paraId="73386AFB">
      <w:pPr>
        <w:numPr>
          <w:ilvl w:val="0"/>
          <w:numId w:val="9"/>
        </w:numPr>
        <w:spacing w:before="100" w:beforeAutospacing="1" w:after="100" w:afterAutospacing="1" w:line="240" w:lineRule="auto"/>
        <w:rPr>
          <w:rFonts w:ascii="宋体" w:hAnsi="宋体" w:eastAsia="宋体"/>
          <w:lang w:eastAsia="zh-CN"/>
        </w:rPr>
      </w:pPr>
      <w:r>
        <w:rPr>
          <w:rFonts w:hint="eastAsia" w:ascii="MS Mincho" w:hAnsi="MS Mincho" w:eastAsia="MS Mincho" w:cs="MS Mincho"/>
          <w:lang w:eastAsia="zh-CN"/>
        </w:rPr>
        <w:t>✔</w:t>
      </w:r>
      <w:r>
        <w:rPr>
          <w:rFonts w:ascii="宋体" w:hAnsi="宋体" w:eastAsia="宋体"/>
          <w:lang w:eastAsia="zh-CN"/>
        </w:rPr>
        <w:t xml:space="preserve"> 能</w:t>
      </w:r>
      <w:r>
        <w:rPr>
          <w:rFonts w:hint="eastAsia" w:ascii="宋体" w:hAnsi="宋体" w:eastAsia="宋体" w:cs="微软雅黑"/>
          <w:lang w:eastAsia="zh-CN"/>
        </w:rPr>
        <w:t>输</w:t>
      </w:r>
      <w:r>
        <w:rPr>
          <w:rFonts w:hint="eastAsia" w:ascii="宋体" w:hAnsi="宋体" w:eastAsia="宋体" w:cs="MS Mincho"/>
          <w:lang w:eastAsia="zh-CN"/>
        </w:rPr>
        <w:t>出可</w:t>
      </w:r>
      <w:r>
        <w:rPr>
          <w:rFonts w:hint="eastAsia" w:ascii="宋体" w:hAnsi="宋体" w:eastAsia="宋体" w:cs="微软雅黑"/>
          <w:lang w:eastAsia="zh-CN"/>
        </w:rPr>
        <w:t>编译</w:t>
      </w:r>
      <w:r>
        <w:rPr>
          <w:rFonts w:hint="eastAsia" w:ascii="宋体" w:hAnsi="宋体" w:eastAsia="宋体" w:cs="MS Mincho"/>
          <w:lang w:eastAsia="zh-CN"/>
        </w:rPr>
        <w:t>运行的</w:t>
      </w:r>
      <w:r>
        <w:rPr>
          <w:rFonts w:ascii="宋体" w:hAnsi="宋体" w:eastAsia="宋体"/>
          <w:lang w:eastAsia="zh-CN"/>
        </w:rPr>
        <w:t xml:space="preserve"> C 代</w:t>
      </w:r>
      <w:r>
        <w:rPr>
          <w:rFonts w:hint="eastAsia" w:ascii="宋体" w:hAnsi="宋体" w:eastAsia="宋体" w:cs="微软雅黑"/>
          <w:lang w:eastAsia="zh-CN"/>
        </w:rPr>
        <w:t>码</w:t>
      </w:r>
      <w:r>
        <w:rPr>
          <w:rFonts w:ascii="宋体" w:hAnsi="宋体" w:eastAsia="宋体"/>
          <w:lang w:eastAsia="zh-CN"/>
        </w:rPr>
        <w:t xml:space="preserve"> </w:t>
      </w:r>
    </w:p>
    <w:p w14:paraId="40ED1D48">
      <w:pPr>
        <w:numPr>
          <w:ilvl w:val="0"/>
          <w:numId w:val="9"/>
        </w:numPr>
        <w:spacing w:before="100" w:beforeAutospacing="1" w:after="100" w:afterAutospacing="1" w:line="240" w:lineRule="auto"/>
        <w:rPr>
          <w:rFonts w:ascii="宋体" w:hAnsi="宋体" w:eastAsia="宋体"/>
        </w:rPr>
      </w:pPr>
      <w:r>
        <w:rPr>
          <w:rFonts w:hint="eastAsia" w:ascii="MS Mincho" w:hAnsi="MS Mincho" w:eastAsia="MS Mincho" w:cs="MS Mincho"/>
        </w:rPr>
        <w:t>✘</w:t>
      </w:r>
      <w:r>
        <w:rPr>
          <w:rFonts w:ascii="宋体" w:hAnsi="宋体" w:eastAsia="宋体"/>
        </w:rPr>
        <w:t xml:space="preserve"> 不要求</w:t>
      </w:r>
      <w:r>
        <w:rPr>
          <w:rFonts w:hint="eastAsia" w:ascii="宋体" w:hAnsi="宋体" w:eastAsia="宋体" w:cs="微软雅黑"/>
        </w:rPr>
        <w:t>实现优</w:t>
      </w:r>
      <w:r>
        <w:rPr>
          <w:rFonts w:hint="eastAsia" w:ascii="宋体" w:hAnsi="宋体" w:eastAsia="宋体" w:cs="MS Mincho"/>
        </w:rPr>
        <w:t>化器</w:t>
      </w:r>
      <w:r>
        <w:rPr>
          <w:rFonts w:ascii="宋体" w:hAnsi="宋体" w:eastAsia="宋体"/>
        </w:rPr>
        <w:t xml:space="preserve"> </w:t>
      </w:r>
    </w:p>
    <w:p w14:paraId="04E8F59E">
      <w:pPr>
        <w:numPr>
          <w:ilvl w:val="0"/>
          <w:numId w:val="9"/>
        </w:numPr>
        <w:spacing w:before="100" w:beforeAutospacing="1" w:after="100" w:afterAutospacing="1" w:line="240" w:lineRule="auto"/>
        <w:rPr>
          <w:rFonts w:ascii="宋体" w:hAnsi="宋体" w:eastAsia="宋体"/>
        </w:rPr>
      </w:pPr>
      <w:r>
        <w:rPr>
          <w:rFonts w:hint="eastAsia" w:ascii="MS Mincho" w:hAnsi="MS Mincho" w:eastAsia="MS Mincho" w:cs="MS Mincho"/>
        </w:rPr>
        <w:t>✘</w:t>
      </w:r>
      <w:r>
        <w:rPr>
          <w:rFonts w:ascii="宋体" w:hAnsi="宋体" w:eastAsia="宋体"/>
        </w:rPr>
        <w:t xml:space="preserve"> 不要求支持完整 Pascal </w:t>
      </w:r>
    </w:p>
    <w:p w14:paraId="3EB59A5A">
      <w:pPr>
        <w:numPr>
          <w:ilvl w:val="0"/>
          <w:numId w:val="9"/>
        </w:numPr>
        <w:spacing w:before="100" w:beforeAutospacing="1" w:after="100" w:afterAutospacing="1" w:line="240" w:lineRule="auto"/>
        <w:rPr>
          <w:rFonts w:ascii="宋体" w:hAnsi="宋体" w:eastAsia="宋体"/>
        </w:rPr>
      </w:pPr>
      <w:r>
        <w:rPr>
          <w:rFonts w:hint="eastAsia" w:ascii="MS Mincho" w:hAnsi="MS Mincho" w:eastAsia="MS Mincho" w:cs="MS Mincho"/>
          <w:lang w:eastAsia="zh-CN"/>
        </w:rPr>
        <w:t>✘</w:t>
      </w:r>
      <w:r>
        <w:rPr>
          <w:rFonts w:ascii="宋体" w:hAnsi="宋体" w:eastAsia="宋体"/>
          <w:lang w:eastAsia="zh-CN"/>
        </w:rPr>
        <w:t xml:space="preserve"> 不涉及复</w:t>
      </w:r>
      <w:r>
        <w:rPr>
          <w:rFonts w:hint="eastAsia" w:ascii="宋体" w:hAnsi="宋体" w:eastAsia="宋体" w:cs="微软雅黑"/>
          <w:lang w:eastAsia="zh-CN"/>
        </w:rPr>
        <w:t>杂</w:t>
      </w:r>
      <w:r>
        <w:rPr>
          <w:rFonts w:hint="eastAsia" w:ascii="宋体" w:hAnsi="宋体" w:eastAsia="宋体" w:cs="MS Mincho"/>
          <w:lang w:eastAsia="zh-CN"/>
        </w:rPr>
        <w:t>运行</w:t>
      </w:r>
      <w:r>
        <w:rPr>
          <w:rFonts w:hint="eastAsia" w:ascii="宋体" w:hAnsi="宋体" w:eastAsia="宋体" w:cs="微软雅黑"/>
          <w:lang w:eastAsia="zh-CN"/>
        </w:rPr>
        <w:t>时</w:t>
      </w:r>
      <w:r>
        <w:rPr>
          <w:rFonts w:hint="eastAsia" w:ascii="宋体" w:hAnsi="宋体" w:eastAsia="宋体" w:cs="MS Mincho"/>
          <w:lang w:eastAsia="zh-CN"/>
        </w:rPr>
        <w:t>系</w:t>
      </w:r>
      <w:r>
        <w:rPr>
          <w:rFonts w:hint="eastAsia" w:ascii="宋体" w:hAnsi="宋体" w:eastAsia="宋体" w:cs="微软雅黑"/>
          <w:lang w:eastAsia="zh-CN"/>
        </w:rPr>
        <w:t>统</w:t>
      </w:r>
      <w:r>
        <w:rPr>
          <w:rFonts w:ascii="宋体" w:hAnsi="宋体" w:eastAsia="宋体"/>
          <w:lang w:eastAsia="zh-CN"/>
        </w:rPr>
        <w:t xml:space="preserve"> </w:t>
      </w:r>
    </w:p>
    <w:p w14:paraId="58027801">
      <w:pPr>
        <w:pStyle w:val="4"/>
        <w:rPr>
          <w:rFonts w:ascii="宋体" w:hAnsi="宋体" w:eastAsia="宋体"/>
          <w:b w:val="0"/>
          <w:color w:val="auto"/>
          <w:lang w:eastAsia="zh-CN"/>
        </w:rPr>
      </w:pPr>
      <w:r>
        <w:rPr>
          <w:rFonts w:ascii="宋体" w:hAnsi="宋体" w:eastAsia="宋体"/>
          <w:b w:val="0"/>
          <w:color w:val="auto"/>
          <w:lang w:eastAsia="zh-CN"/>
        </w:rPr>
        <w:t>四、用</w:t>
      </w:r>
      <w:r>
        <w:rPr>
          <w:rFonts w:hint="eastAsia" w:ascii="宋体" w:hAnsi="宋体" w:eastAsia="宋体" w:cs="微软雅黑"/>
          <w:b w:val="0"/>
          <w:color w:val="auto"/>
          <w:lang w:eastAsia="zh-CN"/>
        </w:rPr>
        <w:t>户</w:t>
      </w:r>
      <w:r>
        <w:rPr>
          <w:rFonts w:hint="eastAsia" w:ascii="宋体" w:hAnsi="宋体" w:eastAsia="宋体" w:cs="MS Gothic"/>
          <w:b w:val="0"/>
          <w:color w:val="auto"/>
          <w:lang w:eastAsia="zh-CN"/>
        </w:rPr>
        <w:t>与使用</w:t>
      </w:r>
      <w:r>
        <w:rPr>
          <w:rFonts w:hint="eastAsia" w:ascii="宋体" w:hAnsi="宋体" w:eastAsia="宋体" w:cs="微软雅黑"/>
          <w:b w:val="0"/>
          <w:color w:val="auto"/>
          <w:lang w:eastAsia="zh-CN"/>
        </w:rPr>
        <w:t>场</w:t>
      </w:r>
      <w:r>
        <w:rPr>
          <w:rFonts w:hint="eastAsia" w:ascii="宋体" w:hAnsi="宋体" w:eastAsia="宋体" w:cs="MS Gothic"/>
          <w:b w:val="0"/>
          <w:color w:val="auto"/>
          <w:lang w:eastAsia="zh-CN"/>
        </w:rPr>
        <w:t>景</w:t>
      </w:r>
    </w:p>
    <w:p w14:paraId="4C81AE87">
      <w:pPr>
        <w:pStyle w:val="5"/>
        <w:rPr>
          <w:rFonts w:ascii="宋体" w:hAnsi="宋体" w:eastAsia="宋体"/>
          <w:b w:val="0"/>
          <w:color w:val="auto"/>
          <w:lang w:eastAsia="zh-CN"/>
        </w:rPr>
      </w:pPr>
      <w:r>
        <w:rPr>
          <w:rFonts w:ascii="宋体" w:hAnsi="宋体" w:eastAsia="宋体"/>
          <w:b w:val="0"/>
          <w:color w:val="auto"/>
          <w:lang w:eastAsia="zh-CN"/>
        </w:rPr>
        <w:t>4.1 用</w:t>
      </w:r>
      <w:r>
        <w:rPr>
          <w:rFonts w:hint="eastAsia" w:ascii="宋体" w:hAnsi="宋体" w:eastAsia="宋体" w:cs="微软雅黑"/>
          <w:b w:val="0"/>
          <w:color w:val="auto"/>
          <w:lang w:eastAsia="zh-CN"/>
        </w:rPr>
        <w:t>户类</w:t>
      </w:r>
      <w:r>
        <w:rPr>
          <w:rFonts w:hint="eastAsia" w:ascii="宋体" w:hAnsi="宋体" w:eastAsia="宋体" w:cs="MS Gothic"/>
          <w:b w:val="0"/>
          <w:color w:val="auto"/>
          <w:lang w:eastAsia="zh-CN"/>
        </w:rPr>
        <w:t>型</w:t>
      </w:r>
    </w:p>
    <w:p w14:paraId="6EE05C78">
      <w:pPr>
        <w:numPr>
          <w:ilvl w:val="0"/>
          <w:numId w:val="10"/>
        </w:numPr>
        <w:spacing w:before="100" w:beforeAutospacing="1" w:after="100" w:afterAutospacing="1" w:line="240" w:lineRule="auto"/>
        <w:rPr>
          <w:rFonts w:ascii="宋体" w:hAnsi="宋体" w:eastAsia="宋体"/>
        </w:rPr>
      </w:pPr>
      <w:r>
        <w:rPr>
          <w:rFonts w:hint="eastAsia" w:ascii="宋体" w:hAnsi="宋体" w:eastAsia="宋体" w:cs="微软雅黑"/>
        </w:rPr>
        <w:t>编译</w:t>
      </w:r>
      <w:r>
        <w:rPr>
          <w:rFonts w:hint="eastAsia" w:ascii="宋体" w:hAnsi="宋体" w:eastAsia="宋体" w:cs="MS Mincho"/>
        </w:rPr>
        <w:t>原理</w:t>
      </w:r>
      <w:r>
        <w:rPr>
          <w:rFonts w:hint="eastAsia" w:ascii="宋体" w:hAnsi="宋体" w:eastAsia="宋体" w:cs="微软雅黑"/>
        </w:rPr>
        <w:t>课</w:t>
      </w:r>
      <w:r>
        <w:rPr>
          <w:rFonts w:hint="eastAsia" w:ascii="宋体" w:hAnsi="宋体" w:eastAsia="宋体" w:cs="MS Mincho"/>
        </w:rPr>
        <w:t>程学生</w:t>
      </w:r>
      <w:r>
        <w:rPr>
          <w:rFonts w:ascii="宋体" w:hAnsi="宋体" w:eastAsia="宋体"/>
        </w:rPr>
        <w:t xml:space="preserve"> </w:t>
      </w:r>
    </w:p>
    <w:p w14:paraId="4C4D1939">
      <w:pPr>
        <w:numPr>
          <w:ilvl w:val="0"/>
          <w:numId w:val="10"/>
        </w:numPr>
        <w:spacing w:before="100" w:beforeAutospacing="1" w:after="100" w:afterAutospacing="1" w:line="240" w:lineRule="auto"/>
        <w:rPr>
          <w:rFonts w:ascii="宋体" w:hAnsi="宋体" w:eastAsia="宋体"/>
        </w:rPr>
      </w:pPr>
      <w:r>
        <w:rPr>
          <w:rFonts w:ascii="宋体" w:hAnsi="宋体" w:eastAsia="宋体"/>
        </w:rPr>
        <w:t>指</w:t>
      </w:r>
      <w:r>
        <w:rPr>
          <w:rFonts w:hint="eastAsia" w:ascii="宋体" w:hAnsi="宋体" w:eastAsia="宋体" w:cs="微软雅黑"/>
        </w:rPr>
        <w:t>导</w:t>
      </w:r>
      <w:r>
        <w:rPr>
          <w:rFonts w:hint="eastAsia" w:ascii="宋体" w:hAnsi="宋体" w:eastAsia="宋体" w:cs="MS Mincho"/>
        </w:rPr>
        <w:t>教</w:t>
      </w:r>
      <w:r>
        <w:rPr>
          <w:rFonts w:hint="eastAsia" w:ascii="宋体" w:hAnsi="宋体" w:eastAsia="宋体" w:cs="微软雅黑"/>
        </w:rPr>
        <w:t>师</w:t>
      </w:r>
      <w:r>
        <w:rPr>
          <w:rFonts w:hint="eastAsia" w:ascii="宋体" w:hAnsi="宋体" w:eastAsia="宋体" w:cs="MS Mincho"/>
        </w:rPr>
        <w:t>或助教</w:t>
      </w:r>
      <w:r>
        <w:rPr>
          <w:rFonts w:ascii="宋体" w:hAnsi="宋体" w:eastAsia="宋体"/>
        </w:rPr>
        <w:t xml:space="preserve"> </w:t>
      </w:r>
    </w:p>
    <w:p w14:paraId="790465AA">
      <w:pPr>
        <w:pStyle w:val="5"/>
        <w:rPr>
          <w:rFonts w:ascii="宋体" w:hAnsi="宋体" w:eastAsia="宋体"/>
          <w:b w:val="0"/>
          <w:color w:val="auto"/>
        </w:rPr>
      </w:pPr>
      <w:r>
        <w:rPr>
          <w:rFonts w:ascii="宋体" w:hAnsi="宋体" w:eastAsia="宋体"/>
          <w:b w:val="0"/>
          <w:color w:val="auto"/>
        </w:rPr>
        <w:t>4.2 典型使用</w:t>
      </w:r>
      <w:r>
        <w:rPr>
          <w:rFonts w:hint="eastAsia" w:ascii="宋体" w:hAnsi="宋体" w:eastAsia="宋体" w:cs="微软雅黑"/>
          <w:b w:val="0"/>
          <w:color w:val="auto"/>
        </w:rPr>
        <w:t>场</w:t>
      </w:r>
      <w:r>
        <w:rPr>
          <w:rFonts w:hint="eastAsia" w:ascii="宋体" w:hAnsi="宋体" w:eastAsia="宋体" w:cs="MS Gothic"/>
          <w:b w:val="0"/>
          <w:color w:val="auto"/>
        </w:rPr>
        <w:t>景</w:t>
      </w:r>
    </w:p>
    <w:p w14:paraId="490EF58B">
      <w:pPr>
        <w:numPr>
          <w:ilvl w:val="0"/>
          <w:numId w:val="11"/>
        </w:numPr>
        <w:spacing w:before="100" w:beforeAutospacing="1" w:after="100" w:afterAutospacing="1" w:line="240" w:lineRule="auto"/>
        <w:rPr>
          <w:rFonts w:ascii="宋体" w:hAnsi="宋体" w:eastAsia="宋体"/>
        </w:rPr>
      </w:pPr>
      <w:r>
        <w:rPr>
          <w:rStyle w:val="134"/>
          <w:rFonts w:ascii="宋体" w:hAnsi="宋体" w:eastAsia="宋体"/>
          <w:b w:val="0"/>
        </w:rPr>
        <w:t>程序翻</w:t>
      </w:r>
      <w:r>
        <w:rPr>
          <w:rStyle w:val="134"/>
          <w:rFonts w:hint="eastAsia" w:ascii="宋体" w:hAnsi="宋体" w:eastAsia="宋体" w:cs="微软雅黑"/>
          <w:b w:val="0"/>
        </w:rPr>
        <w:t>译场</w:t>
      </w:r>
      <w:r>
        <w:rPr>
          <w:rStyle w:val="134"/>
          <w:rFonts w:hint="eastAsia" w:ascii="宋体" w:hAnsi="宋体" w:eastAsia="宋体" w:cs="MS Mincho"/>
          <w:b w:val="0"/>
        </w:rPr>
        <w:t>景</w:t>
      </w:r>
      <w:r>
        <w:rPr>
          <w:rFonts w:ascii="宋体" w:hAnsi="宋体" w:eastAsia="宋体"/>
        </w:rPr>
        <w:t xml:space="preserve"> </w:t>
      </w:r>
    </w:p>
    <w:p w14:paraId="1DEB8767">
      <w:pPr>
        <w:numPr>
          <w:ilvl w:val="1"/>
          <w:numId w:val="11"/>
        </w:numPr>
        <w:spacing w:before="100" w:beforeAutospacing="1" w:after="100" w:afterAutospacing="1" w:line="240" w:lineRule="auto"/>
        <w:rPr>
          <w:rFonts w:ascii="宋体" w:hAnsi="宋体" w:eastAsia="宋体"/>
        </w:rPr>
      </w:pPr>
      <w:r>
        <w:rPr>
          <w:rFonts w:ascii="宋体" w:hAnsi="宋体" w:eastAsia="宋体"/>
        </w:rPr>
        <w:t>用</w:t>
      </w:r>
      <w:r>
        <w:rPr>
          <w:rFonts w:hint="eastAsia" w:ascii="宋体" w:hAnsi="宋体" w:eastAsia="宋体" w:cs="微软雅黑"/>
        </w:rPr>
        <w:t>户输</w:t>
      </w:r>
      <w:r>
        <w:rPr>
          <w:rFonts w:hint="eastAsia" w:ascii="宋体" w:hAnsi="宋体" w:eastAsia="宋体" w:cs="MS Mincho"/>
        </w:rPr>
        <w:t>入</w:t>
      </w:r>
      <w:r>
        <w:rPr>
          <w:rFonts w:ascii="宋体" w:hAnsi="宋体" w:eastAsia="宋体"/>
        </w:rPr>
        <w:t xml:space="preserve"> Pascal-S 程序 </w:t>
      </w:r>
    </w:p>
    <w:p w14:paraId="0C7AE8B3">
      <w:pPr>
        <w:numPr>
          <w:ilvl w:val="1"/>
          <w:numId w:val="11"/>
        </w:numPr>
        <w:spacing w:before="100" w:beforeAutospacing="1" w:after="100" w:afterAutospacing="1" w:line="240" w:lineRule="auto"/>
        <w:rPr>
          <w:rFonts w:ascii="宋体" w:hAnsi="宋体" w:eastAsia="宋体"/>
        </w:rPr>
      </w:pPr>
      <w:r>
        <w:rPr>
          <w:rFonts w:ascii="宋体" w:hAnsi="宋体" w:eastAsia="宋体"/>
        </w:rPr>
        <w:t>系</w:t>
      </w:r>
      <w:r>
        <w:rPr>
          <w:rFonts w:hint="eastAsia" w:ascii="宋体" w:hAnsi="宋体" w:eastAsia="宋体" w:cs="微软雅黑"/>
        </w:rPr>
        <w:t>统输</w:t>
      </w:r>
      <w:r>
        <w:rPr>
          <w:rFonts w:hint="eastAsia" w:ascii="宋体" w:hAnsi="宋体" w:eastAsia="宋体" w:cs="MS Mincho"/>
        </w:rPr>
        <w:t>出</w:t>
      </w:r>
      <w:r>
        <w:rPr>
          <w:rFonts w:hint="eastAsia" w:ascii="宋体" w:hAnsi="宋体" w:eastAsia="宋体" w:cs="微软雅黑"/>
        </w:rPr>
        <w:t>对应</w:t>
      </w:r>
      <w:r>
        <w:rPr>
          <w:rFonts w:ascii="宋体" w:hAnsi="宋体" w:eastAsia="宋体"/>
        </w:rPr>
        <w:t xml:space="preserve"> C 程序 </w:t>
      </w:r>
    </w:p>
    <w:p w14:paraId="4C6712B9">
      <w:pPr>
        <w:numPr>
          <w:ilvl w:val="0"/>
          <w:numId w:val="11"/>
        </w:numPr>
        <w:spacing w:before="100" w:beforeAutospacing="1" w:after="100" w:afterAutospacing="1" w:line="240" w:lineRule="auto"/>
        <w:rPr>
          <w:rFonts w:ascii="宋体" w:hAnsi="宋体" w:eastAsia="宋体"/>
        </w:rPr>
      </w:pPr>
      <w:r>
        <w:rPr>
          <w:rStyle w:val="134"/>
          <w:rFonts w:ascii="宋体" w:hAnsi="宋体" w:eastAsia="宋体"/>
          <w:b w:val="0"/>
        </w:rPr>
        <w:t>程序</w:t>
      </w:r>
      <w:r>
        <w:rPr>
          <w:rStyle w:val="134"/>
          <w:rFonts w:hint="eastAsia" w:ascii="宋体" w:hAnsi="宋体" w:eastAsia="宋体" w:cs="微软雅黑"/>
          <w:b w:val="0"/>
        </w:rPr>
        <w:t>检查场</w:t>
      </w:r>
      <w:r>
        <w:rPr>
          <w:rStyle w:val="134"/>
          <w:rFonts w:hint="eastAsia" w:ascii="宋体" w:hAnsi="宋体" w:eastAsia="宋体" w:cs="MS Mincho"/>
          <w:b w:val="0"/>
        </w:rPr>
        <w:t>景</w:t>
      </w:r>
      <w:r>
        <w:rPr>
          <w:rFonts w:ascii="宋体" w:hAnsi="宋体" w:eastAsia="宋体"/>
        </w:rPr>
        <w:t xml:space="preserve"> </w:t>
      </w:r>
    </w:p>
    <w:p w14:paraId="4858652C">
      <w:pPr>
        <w:numPr>
          <w:ilvl w:val="1"/>
          <w:numId w:val="11"/>
        </w:numPr>
        <w:spacing w:before="100" w:beforeAutospacing="1" w:after="100" w:afterAutospacing="1" w:line="240" w:lineRule="auto"/>
        <w:rPr>
          <w:rFonts w:ascii="宋体" w:hAnsi="宋体" w:eastAsia="宋体"/>
        </w:rPr>
      </w:pPr>
      <w:r>
        <w:rPr>
          <w:rFonts w:ascii="宋体" w:hAnsi="宋体" w:eastAsia="宋体"/>
        </w:rPr>
        <w:t>用</w:t>
      </w:r>
      <w:r>
        <w:rPr>
          <w:rFonts w:hint="eastAsia" w:ascii="宋体" w:hAnsi="宋体" w:eastAsia="宋体" w:cs="微软雅黑"/>
        </w:rPr>
        <w:t>户编</w:t>
      </w:r>
      <w:r>
        <w:rPr>
          <w:rFonts w:hint="eastAsia" w:ascii="宋体" w:hAnsi="宋体" w:eastAsia="宋体" w:cs="MS Mincho"/>
        </w:rPr>
        <w:t>写</w:t>
      </w:r>
      <w:r>
        <w:rPr>
          <w:rFonts w:ascii="宋体" w:hAnsi="宋体" w:eastAsia="宋体"/>
        </w:rPr>
        <w:t xml:space="preserve"> Pascal-S 程序 </w:t>
      </w:r>
    </w:p>
    <w:p w14:paraId="2D9F9F0D">
      <w:pPr>
        <w:numPr>
          <w:ilvl w:val="1"/>
          <w:numId w:val="11"/>
        </w:numPr>
        <w:spacing w:before="100" w:beforeAutospacing="1" w:after="100" w:afterAutospacing="1" w:line="240" w:lineRule="auto"/>
        <w:rPr>
          <w:rFonts w:ascii="宋体" w:hAnsi="宋体" w:eastAsia="宋体"/>
          <w:lang w:eastAsia="zh-CN"/>
        </w:rPr>
      </w:pPr>
      <w:r>
        <w:rPr>
          <w:rFonts w:ascii="宋体" w:hAnsi="宋体" w:eastAsia="宋体"/>
          <w:lang w:eastAsia="zh-CN"/>
        </w:rPr>
        <w:t>系</w:t>
      </w:r>
      <w:r>
        <w:rPr>
          <w:rFonts w:hint="eastAsia" w:ascii="宋体" w:hAnsi="宋体" w:eastAsia="宋体" w:cs="微软雅黑"/>
          <w:lang w:eastAsia="zh-CN"/>
        </w:rPr>
        <w:t>统检测</w:t>
      </w:r>
      <w:r>
        <w:rPr>
          <w:rFonts w:hint="eastAsia" w:ascii="宋体" w:hAnsi="宋体" w:eastAsia="宋体" w:cs="MS Mincho"/>
          <w:lang w:eastAsia="zh-CN"/>
        </w:rPr>
        <w:t>并提示</w:t>
      </w:r>
      <w:r>
        <w:rPr>
          <w:rFonts w:hint="eastAsia" w:ascii="宋体" w:hAnsi="宋体" w:eastAsia="宋体" w:cs="微软雅黑"/>
          <w:lang w:eastAsia="zh-CN"/>
        </w:rPr>
        <w:t>语</w:t>
      </w:r>
      <w:r>
        <w:rPr>
          <w:rFonts w:hint="eastAsia" w:ascii="宋体" w:hAnsi="宋体" w:eastAsia="宋体" w:cs="MS Mincho"/>
          <w:lang w:eastAsia="zh-CN"/>
        </w:rPr>
        <w:t>法或</w:t>
      </w:r>
      <w:r>
        <w:rPr>
          <w:rFonts w:hint="eastAsia" w:ascii="宋体" w:hAnsi="宋体" w:eastAsia="宋体" w:cs="微软雅黑"/>
          <w:lang w:eastAsia="zh-CN"/>
        </w:rPr>
        <w:t>语义错误</w:t>
      </w:r>
      <w:r>
        <w:rPr>
          <w:rFonts w:ascii="宋体" w:hAnsi="宋体" w:eastAsia="宋体"/>
          <w:lang w:eastAsia="zh-CN"/>
        </w:rPr>
        <w:t xml:space="preserve"> </w:t>
      </w:r>
    </w:p>
    <w:p w14:paraId="699B3B5B">
      <w:pPr>
        <w:numPr>
          <w:ilvl w:val="0"/>
          <w:numId w:val="11"/>
        </w:numPr>
        <w:spacing w:before="100" w:beforeAutospacing="1" w:after="100" w:afterAutospacing="1" w:line="240" w:lineRule="auto"/>
        <w:rPr>
          <w:rFonts w:ascii="宋体" w:hAnsi="宋体" w:eastAsia="宋体"/>
        </w:rPr>
      </w:pPr>
      <w:r>
        <w:rPr>
          <w:rStyle w:val="134"/>
          <w:rFonts w:ascii="宋体" w:hAnsi="宋体" w:eastAsia="宋体"/>
          <w:b w:val="0"/>
        </w:rPr>
        <w:t>教学演示</w:t>
      </w:r>
      <w:r>
        <w:rPr>
          <w:rStyle w:val="134"/>
          <w:rFonts w:hint="eastAsia" w:ascii="宋体" w:hAnsi="宋体" w:eastAsia="宋体" w:cs="微软雅黑"/>
          <w:b w:val="0"/>
        </w:rPr>
        <w:t>场</w:t>
      </w:r>
      <w:r>
        <w:rPr>
          <w:rStyle w:val="134"/>
          <w:rFonts w:hint="eastAsia" w:ascii="宋体" w:hAnsi="宋体" w:eastAsia="宋体" w:cs="MS Mincho"/>
          <w:b w:val="0"/>
        </w:rPr>
        <w:t>景</w:t>
      </w:r>
      <w:r>
        <w:rPr>
          <w:rFonts w:ascii="宋体" w:hAnsi="宋体" w:eastAsia="宋体"/>
        </w:rPr>
        <w:t xml:space="preserve"> </w:t>
      </w:r>
    </w:p>
    <w:p w14:paraId="213F2856">
      <w:pPr>
        <w:numPr>
          <w:ilvl w:val="1"/>
          <w:numId w:val="11"/>
        </w:numPr>
        <w:spacing w:before="100" w:beforeAutospacing="1" w:after="100" w:afterAutospacing="1" w:line="240" w:lineRule="auto"/>
        <w:rPr>
          <w:rFonts w:ascii="宋体" w:hAnsi="宋体" w:eastAsia="宋体"/>
          <w:lang w:eastAsia="zh-CN"/>
        </w:rPr>
      </w:pPr>
      <w:r>
        <w:rPr>
          <w:rFonts w:ascii="宋体" w:hAnsi="宋体" w:eastAsia="宋体"/>
          <w:lang w:eastAsia="zh-CN"/>
        </w:rPr>
        <w:t>展示从源代</w:t>
      </w:r>
      <w:r>
        <w:rPr>
          <w:rFonts w:hint="eastAsia" w:ascii="宋体" w:hAnsi="宋体" w:eastAsia="宋体" w:cs="微软雅黑"/>
          <w:lang w:eastAsia="zh-CN"/>
        </w:rPr>
        <w:t>码</w:t>
      </w:r>
      <w:r>
        <w:rPr>
          <w:rFonts w:hint="eastAsia" w:ascii="宋体" w:hAnsi="宋体" w:eastAsia="宋体" w:cs="MS Mincho"/>
          <w:lang w:eastAsia="zh-CN"/>
        </w:rPr>
        <w:t>到</w:t>
      </w:r>
      <w:r>
        <w:rPr>
          <w:rFonts w:ascii="宋体" w:hAnsi="宋体" w:eastAsia="宋体"/>
          <w:lang w:eastAsia="zh-CN"/>
        </w:rPr>
        <w:t xml:space="preserve"> AST 再到目</w:t>
      </w:r>
      <w:r>
        <w:rPr>
          <w:rFonts w:hint="eastAsia" w:ascii="宋体" w:hAnsi="宋体" w:eastAsia="宋体" w:cs="微软雅黑"/>
          <w:lang w:eastAsia="zh-CN"/>
        </w:rPr>
        <w:t>标</w:t>
      </w:r>
      <w:r>
        <w:rPr>
          <w:rFonts w:hint="eastAsia" w:ascii="宋体" w:hAnsi="宋体" w:eastAsia="宋体" w:cs="MS Mincho"/>
          <w:lang w:eastAsia="zh-CN"/>
        </w:rPr>
        <w:t>代</w:t>
      </w:r>
      <w:r>
        <w:rPr>
          <w:rFonts w:hint="eastAsia" w:ascii="宋体" w:hAnsi="宋体" w:eastAsia="宋体" w:cs="微软雅黑"/>
          <w:lang w:eastAsia="zh-CN"/>
        </w:rPr>
        <w:t>码</w:t>
      </w:r>
      <w:r>
        <w:rPr>
          <w:rFonts w:hint="eastAsia" w:ascii="宋体" w:hAnsi="宋体" w:eastAsia="宋体" w:cs="MS Mincho"/>
          <w:lang w:eastAsia="zh-CN"/>
        </w:rPr>
        <w:t>的完整</w:t>
      </w:r>
      <w:r>
        <w:rPr>
          <w:rFonts w:hint="eastAsia" w:ascii="宋体" w:hAnsi="宋体" w:eastAsia="宋体" w:cs="微软雅黑"/>
          <w:lang w:eastAsia="zh-CN"/>
        </w:rPr>
        <w:t>过</w:t>
      </w:r>
      <w:r>
        <w:rPr>
          <w:rFonts w:hint="eastAsia" w:ascii="宋体" w:hAnsi="宋体" w:eastAsia="宋体" w:cs="MS Mincho"/>
          <w:lang w:eastAsia="zh-CN"/>
        </w:rPr>
        <w:t>程</w:t>
      </w:r>
      <w:r>
        <w:rPr>
          <w:rFonts w:ascii="宋体" w:hAnsi="宋体" w:eastAsia="宋体"/>
          <w:lang w:eastAsia="zh-CN"/>
        </w:rPr>
        <w:t xml:space="preserve"> </w:t>
      </w:r>
    </w:p>
    <w:p w14:paraId="7B18369A">
      <w:pPr>
        <w:numPr>
          <w:ilvl w:val="0"/>
          <w:numId w:val="11"/>
        </w:numPr>
        <w:spacing w:before="100" w:beforeAutospacing="1" w:after="100" w:afterAutospacing="1" w:line="240" w:lineRule="auto"/>
        <w:rPr>
          <w:rFonts w:ascii="宋体" w:hAnsi="宋体" w:eastAsia="宋体"/>
        </w:rPr>
      </w:pPr>
      <w:r>
        <w:rPr>
          <w:rStyle w:val="134"/>
          <w:rFonts w:hint="eastAsia" w:ascii="宋体" w:hAnsi="宋体" w:eastAsia="宋体" w:cs="微软雅黑"/>
          <w:b w:val="0"/>
        </w:rPr>
        <w:t>实验验证场</w:t>
      </w:r>
      <w:r>
        <w:rPr>
          <w:rStyle w:val="134"/>
          <w:rFonts w:hint="eastAsia" w:ascii="宋体" w:hAnsi="宋体" w:eastAsia="宋体" w:cs="MS Mincho"/>
          <w:b w:val="0"/>
        </w:rPr>
        <w:t>景</w:t>
      </w:r>
      <w:r>
        <w:rPr>
          <w:rFonts w:ascii="宋体" w:hAnsi="宋体" w:eastAsia="宋体"/>
        </w:rPr>
        <w:t xml:space="preserve"> </w:t>
      </w:r>
    </w:p>
    <w:p w14:paraId="3D5E275D">
      <w:pPr>
        <w:numPr>
          <w:ilvl w:val="1"/>
          <w:numId w:val="11"/>
        </w:numPr>
        <w:spacing w:before="100" w:beforeAutospacing="1" w:after="100" w:afterAutospacing="1" w:line="240" w:lineRule="auto"/>
        <w:rPr>
          <w:rFonts w:ascii="宋体" w:hAnsi="宋体" w:eastAsia="宋体"/>
        </w:rPr>
      </w:pPr>
      <w:r>
        <w:rPr>
          <w:rFonts w:ascii="宋体" w:hAnsi="宋体" w:eastAsia="宋体"/>
          <w:lang w:eastAsia="zh-CN"/>
        </w:rPr>
        <w:t>学生通</w:t>
      </w:r>
      <w:r>
        <w:rPr>
          <w:rFonts w:hint="eastAsia" w:ascii="宋体" w:hAnsi="宋体" w:eastAsia="宋体" w:cs="微软雅黑"/>
          <w:lang w:eastAsia="zh-CN"/>
        </w:rPr>
        <w:t>过测试样</w:t>
      </w:r>
      <w:r>
        <w:rPr>
          <w:rFonts w:hint="eastAsia" w:ascii="宋体" w:hAnsi="宋体" w:eastAsia="宋体" w:cs="MS Mincho"/>
          <w:lang w:eastAsia="zh-CN"/>
        </w:rPr>
        <w:t>例</w:t>
      </w:r>
      <w:r>
        <w:rPr>
          <w:rFonts w:hint="eastAsia" w:ascii="宋体" w:hAnsi="宋体" w:eastAsia="宋体" w:cs="微软雅黑"/>
          <w:lang w:eastAsia="zh-CN"/>
        </w:rPr>
        <w:t>验证编译</w:t>
      </w:r>
      <w:r>
        <w:rPr>
          <w:rFonts w:hint="eastAsia" w:ascii="宋体" w:hAnsi="宋体" w:eastAsia="宋体" w:cs="MS Mincho"/>
          <w:lang w:eastAsia="zh-CN"/>
        </w:rPr>
        <w:t>器正确性</w:t>
      </w:r>
      <w:r>
        <w:rPr>
          <w:rFonts w:ascii="宋体" w:hAnsi="宋体" w:eastAsia="宋体"/>
          <w:lang w:eastAsia="zh-CN"/>
        </w:rPr>
        <w:t xml:space="preserve"> </w:t>
      </w:r>
    </w:p>
    <w:p w14:paraId="0AE60531">
      <w:pPr>
        <w:pStyle w:val="4"/>
        <w:rPr>
          <w:rFonts w:ascii="宋体" w:hAnsi="宋体" w:eastAsia="宋体"/>
          <w:b w:val="0"/>
          <w:color w:val="auto"/>
          <w:lang w:eastAsia="zh-CN"/>
        </w:rPr>
      </w:pPr>
      <w:r>
        <w:rPr>
          <w:rFonts w:ascii="宋体" w:hAnsi="宋体" w:eastAsia="宋体"/>
          <w:b w:val="0"/>
          <w:color w:val="auto"/>
          <w:lang w:eastAsia="zh-CN"/>
        </w:rPr>
        <w:t>五、系</w:t>
      </w:r>
      <w:r>
        <w:rPr>
          <w:rFonts w:hint="eastAsia" w:ascii="宋体" w:hAnsi="宋体" w:eastAsia="宋体" w:cs="微软雅黑"/>
          <w:b w:val="0"/>
          <w:color w:val="auto"/>
          <w:lang w:eastAsia="zh-CN"/>
        </w:rPr>
        <w:t>统</w:t>
      </w:r>
      <w:r>
        <w:rPr>
          <w:rFonts w:hint="eastAsia" w:ascii="宋体" w:hAnsi="宋体" w:eastAsia="宋体" w:cs="MS Gothic"/>
          <w:b w:val="0"/>
          <w:color w:val="auto"/>
          <w:lang w:eastAsia="zh-CN"/>
        </w:rPr>
        <w:t>功能需求（核心部分）</w:t>
      </w:r>
    </w:p>
    <w:p w14:paraId="254F2192">
      <w:pPr>
        <w:pStyle w:val="5"/>
        <w:rPr>
          <w:rFonts w:ascii="宋体" w:hAnsi="宋体" w:eastAsia="宋体"/>
          <w:b w:val="0"/>
          <w:color w:val="auto"/>
          <w:lang w:eastAsia="zh-CN"/>
        </w:rPr>
      </w:pPr>
      <w:r>
        <w:rPr>
          <w:rFonts w:ascii="宋体" w:hAnsi="宋体" w:eastAsia="宋体"/>
          <w:b w:val="0"/>
          <w:color w:val="auto"/>
          <w:lang w:eastAsia="zh-CN"/>
        </w:rPr>
        <w:t xml:space="preserve">5.1 </w:t>
      </w:r>
      <w:r>
        <w:rPr>
          <w:rFonts w:hint="eastAsia" w:ascii="宋体" w:hAnsi="宋体" w:eastAsia="宋体" w:cs="微软雅黑"/>
          <w:b w:val="0"/>
          <w:color w:val="auto"/>
          <w:lang w:eastAsia="zh-CN"/>
        </w:rPr>
        <w:t>总</w:t>
      </w:r>
      <w:r>
        <w:rPr>
          <w:rFonts w:hint="eastAsia" w:ascii="宋体" w:hAnsi="宋体" w:eastAsia="宋体" w:cs="MS Gothic"/>
          <w:b w:val="0"/>
          <w:color w:val="auto"/>
          <w:lang w:eastAsia="zh-CN"/>
        </w:rPr>
        <w:t>体功能</w:t>
      </w:r>
      <w:r>
        <w:rPr>
          <w:rFonts w:hint="eastAsia" w:ascii="宋体" w:hAnsi="宋体" w:eastAsia="宋体" w:cs="微软雅黑"/>
          <w:b w:val="0"/>
          <w:color w:val="auto"/>
          <w:lang w:eastAsia="zh-CN"/>
        </w:rPr>
        <w:t>结</w:t>
      </w:r>
      <w:r>
        <w:rPr>
          <w:rFonts w:hint="eastAsia" w:ascii="宋体" w:hAnsi="宋体" w:eastAsia="宋体" w:cs="MS Gothic"/>
          <w:b w:val="0"/>
          <w:color w:val="auto"/>
          <w:lang w:eastAsia="zh-CN"/>
        </w:rPr>
        <w:t>构</w:t>
      </w:r>
    </w:p>
    <w:p w14:paraId="00F9BB31">
      <w:pPr>
        <w:pStyle w:val="30"/>
      </w:pPr>
      <w:r>
        <w:t>系统主要包括以下功能模块：</w:t>
      </w:r>
    </w:p>
    <w:p w14:paraId="1BFC0054">
      <w:pPr>
        <w:numPr>
          <w:ilvl w:val="0"/>
          <w:numId w:val="12"/>
        </w:numPr>
        <w:spacing w:before="100" w:beforeAutospacing="1" w:after="100" w:afterAutospacing="1" w:line="240" w:lineRule="auto"/>
        <w:rPr>
          <w:rFonts w:ascii="宋体" w:hAnsi="宋体" w:eastAsia="宋体"/>
        </w:rPr>
      </w:pPr>
      <w:r>
        <w:rPr>
          <w:rFonts w:hint="eastAsia" w:ascii="宋体" w:hAnsi="宋体" w:eastAsia="宋体" w:cs="微软雅黑"/>
        </w:rPr>
        <w:t>词</w:t>
      </w:r>
      <w:r>
        <w:rPr>
          <w:rFonts w:hint="eastAsia" w:ascii="宋体" w:hAnsi="宋体" w:eastAsia="宋体" w:cs="MS Mincho"/>
        </w:rPr>
        <w:t>法分析模</w:t>
      </w:r>
      <w:r>
        <w:rPr>
          <w:rFonts w:hint="eastAsia" w:ascii="宋体" w:hAnsi="宋体" w:eastAsia="宋体" w:cs="微软雅黑"/>
        </w:rPr>
        <w:t>块</w:t>
      </w:r>
      <w:r>
        <w:rPr>
          <w:rFonts w:ascii="宋体" w:hAnsi="宋体" w:eastAsia="宋体"/>
        </w:rPr>
        <w:t xml:space="preserve"> </w:t>
      </w:r>
    </w:p>
    <w:p w14:paraId="2AD67CE9">
      <w:pPr>
        <w:numPr>
          <w:ilvl w:val="0"/>
          <w:numId w:val="12"/>
        </w:numPr>
        <w:spacing w:before="100" w:beforeAutospacing="1" w:after="100" w:afterAutospacing="1" w:line="240" w:lineRule="auto"/>
        <w:rPr>
          <w:rFonts w:ascii="宋体" w:hAnsi="宋体" w:eastAsia="宋体"/>
        </w:rPr>
      </w:pPr>
      <w:r>
        <w:rPr>
          <w:rFonts w:hint="eastAsia" w:ascii="宋体" w:hAnsi="宋体" w:eastAsia="宋体" w:cs="微软雅黑"/>
        </w:rPr>
        <w:t>语</w:t>
      </w:r>
      <w:r>
        <w:rPr>
          <w:rFonts w:hint="eastAsia" w:ascii="宋体" w:hAnsi="宋体" w:eastAsia="宋体" w:cs="MS Mincho"/>
        </w:rPr>
        <w:t>法分析模</w:t>
      </w:r>
      <w:r>
        <w:rPr>
          <w:rFonts w:hint="eastAsia" w:ascii="宋体" w:hAnsi="宋体" w:eastAsia="宋体" w:cs="微软雅黑"/>
        </w:rPr>
        <w:t>块</w:t>
      </w:r>
      <w:r>
        <w:rPr>
          <w:rFonts w:ascii="宋体" w:hAnsi="宋体" w:eastAsia="宋体"/>
        </w:rPr>
        <w:t xml:space="preserve"> </w:t>
      </w:r>
    </w:p>
    <w:p w14:paraId="20CD58EA">
      <w:pPr>
        <w:numPr>
          <w:ilvl w:val="0"/>
          <w:numId w:val="12"/>
        </w:numPr>
        <w:spacing w:before="100" w:beforeAutospacing="1" w:after="100" w:afterAutospacing="1" w:line="240" w:lineRule="auto"/>
        <w:rPr>
          <w:rFonts w:ascii="宋体" w:hAnsi="宋体" w:eastAsia="宋体"/>
        </w:rPr>
      </w:pPr>
      <w:r>
        <w:rPr>
          <w:rFonts w:ascii="宋体" w:hAnsi="宋体" w:eastAsia="宋体"/>
        </w:rPr>
        <w:t>AST 构造模</w:t>
      </w:r>
      <w:r>
        <w:rPr>
          <w:rFonts w:hint="eastAsia" w:ascii="宋体" w:hAnsi="宋体" w:eastAsia="宋体" w:cs="微软雅黑"/>
        </w:rPr>
        <w:t>块</w:t>
      </w:r>
      <w:r>
        <w:rPr>
          <w:rFonts w:ascii="宋体" w:hAnsi="宋体" w:eastAsia="宋体"/>
        </w:rPr>
        <w:t xml:space="preserve"> </w:t>
      </w:r>
    </w:p>
    <w:p w14:paraId="676F2C48">
      <w:pPr>
        <w:numPr>
          <w:ilvl w:val="0"/>
          <w:numId w:val="12"/>
        </w:numPr>
        <w:spacing w:before="100" w:beforeAutospacing="1" w:after="100" w:afterAutospacing="1" w:line="240" w:lineRule="auto"/>
        <w:rPr>
          <w:rFonts w:ascii="宋体" w:hAnsi="宋体" w:eastAsia="宋体"/>
        </w:rPr>
      </w:pPr>
      <w:r>
        <w:rPr>
          <w:rFonts w:hint="eastAsia" w:ascii="宋体" w:hAnsi="宋体" w:eastAsia="宋体" w:cs="微软雅黑"/>
        </w:rPr>
        <w:t>语义</w:t>
      </w:r>
      <w:r>
        <w:rPr>
          <w:rFonts w:hint="eastAsia" w:ascii="宋体" w:hAnsi="宋体" w:eastAsia="宋体" w:cs="MS Mincho"/>
        </w:rPr>
        <w:t>分析模</w:t>
      </w:r>
      <w:r>
        <w:rPr>
          <w:rFonts w:hint="eastAsia" w:ascii="宋体" w:hAnsi="宋体" w:eastAsia="宋体" w:cs="微软雅黑"/>
        </w:rPr>
        <w:t>块</w:t>
      </w:r>
      <w:r>
        <w:rPr>
          <w:rFonts w:ascii="宋体" w:hAnsi="宋体" w:eastAsia="宋体"/>
        </w:rPr>
        <w:t xml:space="preserve"> </w:t>
      </w:r>
    </w:p>
    <w:p w14:paraId="2D07CB0B">
      <w:pPr>
        <w:numPr>
          <w:ilvl w:val="0"/>
          <w:numId w:val="12"/>
        </w:numPr>
        <w:spacing w:before="100" w:beforeAutospacing="1" w:after="100" w:afterAutospacing="1" w:line="240" w:lineRule="auto"/>
        <w:rPr>
          <w:rFonts w:ascii="宋体" w:hAnsi="宋体" w:eastAsia="宋体"/>
        </w:rPr>
      </w:pPr>
      <w:r>
        <w:rPr>
          <w:rFonts w:ascii="宋体" w:hAnsi="宋体" w:eastAsia="宋体"/>
        </w:rPr>
        <w:t>代</w:t>
      </w:r>
      <w:r>
        <w:rPr>
          <w:rFonts w:hint="eastAsia" w:ascii="宋体" w:hAnsi="宋体" w:eastAsia="宋体" w:cs="微软雅黑"/>
        </w:rPr>
        <w:t>码</w:t>
      </w:r>
      <w:r>
        <w:rPr>
          <w:rFonts w:hint="eastAsia" w:ascii="宋体" w:hAnsi="宋体" w:eastAsia="宋体" w:cs="MS Mincho"/>
        </w:rPr>
        <w:t>生成模</w:t>
      </w:r>
      <w:r>
        <w:rPr>
          <w:rFonts w:hint="eastAsia" w:ascii="宋体" w:hAnsi="宋体" w:eastAsia="宋体" w:cs="微软雅黑"/>
        </w:rPr>
        <w:t>块</w:t>
      </w:r>
      <w:r>
        <w:rPr>
          <w:rFonts w:ascii="宋体" w:hAnsi="宋体" w:eastAsia="宋体"/>
        </w:rPr>
        <w:t xml:space="preserve"> </w:t>
      </w:r>
    </w:p>
    <w:p w14:paraId="50220031">
      <w:pPr>
        <w:numPr>
          <w:ilvl w:val="0"/>
          <w:numId w:val="12"/>
        </w:numPr>
        <w:spacing w:before="100" w:beforeAutospacing="1" w:after="100" w:afterAutospacing="1" w:line="240" w:lineRule="auto"/>
        <w:rPr>
          <w:rFonts w:ascii="宋体" w:hAnsi="宋体" w:eastAsia="宋体"/>
        </w:rPr>
      </w:pPr>
      <w:r>
        <w:rPr>
          <w:rFonts w:hint="eastAsia" w:ascii="宋体" w:hAnsi="宋体" w:eastAsia="宋体" w:cs="微软雅黑"/>
        </w:rPr>
        <w:t>错误处</w:t>
      </w:r>
      <w:r>
        <w:rPr>
          <w:rFonts w:hint="eastAsia" w:ascii="宋体" w:hAnsi="宋体" w:eastAsia="宋体" w:cs="MS Mincho"/>
        </w:rPr>
        <w:t>理模</w:t>
      </w:r>
      <w:r>
        <w:rPr>
          <w:rFonts w:hint="eastAsia" w:ascii="宋体" w:hAnsi="宋体" w:eastAsia="宋体" w:cs="微软雅黑"/>
        </w:rPr>
        <w:t>块</w:t>
      </w:r>
      <w:r>
        <w:rPr>
          <w:rFonts w:ascii="宋体" w:hAnsi="宋体" w:eastAsia="宋体"/>
        </w:rPr>
        <w:t xml:space="preserve"> </w:t>
      </w:r>
    </w:p>
    <w:p w14:paraId="3CA58933">
      <w:pPr>
        <w:pStyle w:val="5"/>
        <w:rPr>
          <w:rFonts w:ascii="宋体" w:hAnsi="宋体" w:eastAsia="宋体"/>
          <w:b w:val="0"/>
          <w:color w:val="auto"/>
          <w:lang w:eastAsia="zh-CN"/>
        </w:rPr>
      </w:pPr>
      <w:r>
        <w:rPr>
          <w:rFonts w:ascii="宋体" w:hAnsi="宋体" w:eastAsia="宋体"/>
          <w:b w:val="0"/>
          <w:color w:val="auto"/>
          <w:lang w:eastAsia="zh-CN"/>
        </w:rPr>
        <w:t xml:space="preserve">5.2 </w:t>
      </w:r>
      <w:r>
        <w:rPr>
          <w:rFonts w:hint="eastAsia" w:ascii="宋体" w:hAnsi="宋体" w:eastAsia="宋体" w:cs="微软雅黑"/>
          <w:b w:val="0"/>
          <w:color w:val="auto"/>
          <w:lang w:eastAsia="zh-CN"/>
        </w:rPr>
        <w:t>词</w:t>
      </w:r>
      <w:r>
        <w:rPr>
          <w:rFonts w:hint="eastAsia" w:ascii="宋体" w:hAnsi="宋体" w:eastAsia="宋体" w:cs="MS Gothic"/>
          <w:b w:val="0"/>
          <w:color w:val="auto"/>
          <w:lang w:eastAsia="zh-CN"/>
        </w:rPr>
        <w:t>法分析功能</w:t>
      </w:r>
    </w:p>
    <w:p w14:paraId="681D18A6">
      <w:pPr>
        <w:pStyle w:val="30"/>
      </w:pPr>
      <w:r>
        <w:rPr>
          <w:rStyle w:val="134"/>
          <w:b w:val="0"/>
        </w:rPr>
        <w:t>功能目标：</w:t>
      </w:r>
      <w:r>
        <w:br w:type="textWrapping"/>
      </w:r>
      <w:r>
        <w:t>将源程序转换为词法单元序列（Token）。</w:t>
      </w:r>
    </w:p>
    <w:p w14:paraId="4A00EDD0">
      <w:pPr>
        <w:pStyle w:val="30"/>
      </w:pPr>
      <w:r>
        <w:rPr>
          <w:rStyle w:val="134"/>
          <w:b w:val="0"/>
        </w:rPr>
        <w:t>输入：</w:t>
      </w:r>
      <w:r>
        <w:br w:type="textWrapping"/>
      </w:r>
      <w:r>
        <w:t>Pascal-S 源程序文本</w:t>
      </w:r>
    </w:p>
    <w:p w14:paraId="5387BDE6">
      <w:pPr>
        <w:pStyle w:val="30"/>
      </w:pPr>
      <w:r>
        <w:rPr>
          <w:rStyle w:val="134"/>
          <w:b w:val="0"/>
        </w:rPr>
        <w:t>输出：</w:t>
      </w:r>
      <w:r>
        <w:br w:type="textWrapping"/>
      </w:r>
      <w:r>
        <w:t>Token 流（供语法分析使用）</w:t>
      </w:r>
    </w:p>
    <w:p w14:paraId="18B3265B">
      <w:pPr>
        <w:pStyle w:val="30"/>
      </w:pPr>
      <w:r>
        <w:rPr>
          <w:rStyle w:val="134"/>
          <w:b w:val="0"/>
        </w:rPr>
        <w:t>基本处理流程：</w:t>
      </w:r>
    </w:p>
    <w:p w14:paraId="0C7BE3E4">
      <w:pPr>
        <w:numPr>
          <w:ilvl w:val="0"/>
          <w:numId w:val="13"/>
        </w:numPr>
        <w:spacing w:before="100" w:beforeAutospacing="1" w:after="100" w:afterAutospacing="1" w:line="240" w:lineRule="auto"/>
        <w:rPr>
          <w:rFonts w:ascii="宋体" w:hAnsi="宋体" w:eastAsia="宋体"/>
        </w:rPr>
      </w:pPr>
      <w:r>
        <w:rPr>
          <w:rFonts w:ascii="宋体" w:hAnsi="宋体" w:eastAsia="宋体"/>
        </w:rPr>
        <w:t>逐字符</w:t>
      </w:r>
      <w:r>
        <w:rPr>
          <w:rFonts w:hint="eastAsia" w:ascii="宋体" w:hAnsi="宋体" w:eastAsia="宋体" w:cs="微软雅黑"/>
        </w:rPr>
        <w:t>扫</w:t>
      </w:r>
      <w:r>
        <w:rPr>
          <w:rFonts w:hint="eastAsia" w:ascii="宋体" w:hAnsi="宋体" w:eastAsia="宋体" w:cs="MS Mincho"/>
        </w:rPr>
        <w:t>描源代</w:t>
      </w:r>
      <w:r>
        <w:rPr>
          <w:rFonts w:hint="eastAsia" w:ascii="宋体" w:hAnsi="宋体" w:eastAsia="宋体" w:cs="微软雅黑"/>
        </w:rPr>
        <w:t>码</w:t>
      </w:r>
      <w:r>
        <w:rPr>
          <w:rFonts w:ascii="宋体" w:hAnsi="宋体" w:eastAsia="宋体"/>
        </w:rPr>
        <w:t xml:space="preserve"> </w:t>
      </w:r>
    </w:p>
    <w:p w14:paraId="4E373E4F">
      <w:pPr>
        <w:numPr>
          <w:ilvl w:val="0"/>
          <w:numId w:val="13"/>
        </w:numPr>
        <w:spacing w:before="100" w:beforeAutospacing="1" w:after="100" w:afterAutospacing="1" w:line="240" w:lineRule="auto"/>
        <w:rPr>
          <w:rFonts w:ascii="宋体" w:hAnsi="宋体" w:eastAsia="宋体"/>
          <w:lang w:eastAsia="zh-CN"/>
        </w:rPr>
      </w:pPr>
      <w:r>
        <w:rPr>
          <w:rFonts w:hint="eastAsia" w:ascii="宋体" w:hAnsi="宋体" w:eastAsia="宋体" w:cs="微软雅黑"/>
          <w:lang w:eastAsia="zh-CN"/>
        </w:rPr>
        <w:t>识别</w:t>
      </w:r>
      <w:r>
        <w:rPr>
          <w:rFonts w:hint="eastAsia" w:ascii="宋体" w:hAnsi="宋体" w:eastAsia="宋体" w:cs="MS Mincho"/>
          <w:lang w:eastAsia="zh-CN"/>
        </w:rPr>
        <w:t>关</w:t>
      </w:r>
      <w:r>
        <w:rPr>
          <w:rFonts w:hint="eastAsia" w:ascii="宋体" w:hAnsi="宋体" w:eastAsia="宋体" w:cs="微软雅黑"/>
          <w:lang w:eastAsia="zh-CN"/>
        </w:rPr>
        <w:t>键</w:t>
      </w:r>
      <w:r>
        <w:rPr>
          <w:rFonts w:hint="eastAsia" w:ascii="宋体" w:hAnsi="宋体" w:eastAsia="宋体" w:cs="MS Mincho"/>
          <w:lang w:eastAsia="zh-CN"/>
        </w:rPr>
        <w:t>字、</w:t>
      </w:r>
      <w:r>
        <w:rPr>
          <w:rFonts w:hint="eastAsia" w:ascii="宋体" w:hAnsi="宋体" w:eastAsia="宋体" w:cs="微软雅黑"/>
          <w:lang w:eastAsia="zh-CN"/>
        </w:rPr>
        <w:t>标识</w:t>
      </w:r>
      <w:r>
        <w:rPr>
          <w:rFonts w:hint="eastAsia" w:ascii="宋体" w:hAnsi="宋体" w:eastAsia="宋体" w:cs="MS Mincho"/>
          <w:lang w:eastAsia="zh-CN"/>
        </w:rPr>
        <w:t>符、常量、运算符</w:t>
      </w:r>
      <w:r>
        <w:rPr>
          <w:rFonts w:ascii="宋体" w:hAnsi="宋体" w:eastAsia="宋体"/>
          <w:lang w:eastAsia="zh-CN"/>
        </w:rPr>
        <w:t xml:space="preserve"> </w:t>
      </w:r>
    </w:p>
    <w:p w14:paraId="0AF309BE">
      <w:pPr>
        <w:numPr>
          <w:ilvl w:val="0"/>
          <w:numId w:val="13"/>
        </w:numPr>
        <w:spacing w:before="100" w:beforeAutospacing="1" w:after="100" w:afterAutospacing="1" w:line="240" w:lineRule="auto"/>
        <w:rPr>
          <w:rFonts w:ascii="宋体" w:hAnsi="宋体" w:eastAsia="宋体"/>
        </w:rPr>
      </w:pPr>
      <w:r>
        <w:rPr>
          <w:rFonts w:ascii="宋体" w:hAnsi="宋体" w:eastAsia="宋体"/>
        </w:rPr>
        <w:t>跳</w:t>
      </w:r>
      <w:r>
        <w:rPr>
          <w:rFonts w:hint="eastAsia" w:ascii="宋体" w:hAnsi="宋体" w:eastAsia="宋体" w:cs="微软雅黑"/>
        </w:rPr>
        <w:t>过</w:t>
      </w:r>
      <w:r>
        <w:rPr>
          <w:rFonts w:hint="eastAsia" w:ascii="宋体" w:hAnsi="宋体" w:eastAsia="宋体" w:cs="MS Mincho"/>
        </w:rPr>
        <w:t>空白符和注</w:t>
      </w:r>
      <w:r>
        <w:rPr>
          <w:rFonts w:hint="eastAsia" w:ascii="宋体" w:hAnsi="宋体" w:eastAsia="宋体" w:cs="微软雅黑"/>
        </w:rPr>
        <w:t>释</w:t>
      </w:r>
      <w:r>
        <w:rPr>
          <w:rFonts w:ascii="宋体" w:hAnsi="宋体" w:eastAsia="宋体"/>
        </w:rPr>
        <w:t xml:space="preserve"> </w:t>
      </w:r>
    </w:p>
    <w:p w14:paraId="6138B1B2">
      <w:pPr>
        <w:numPr>
          <w:ilvl w:val="0"/>
          <w:numId w:val="13"/>
        </w:numPr>
        <w:spacing w:before="100" w:beforeAutospacing="1" w:after="100" w:afterAutospacing="1" w:line="240" w:lineRule="auto"/>
        <w:rPr>
          <w:rFonts w:ascii="宋体" w:hAnsi="宋体" w:eastAsia="宋体"/>
        </w:rPr>
      </w:pPr>
      <w:r>
        <w:rPr>
          <w:rFonts w:hint="eastAsia" w:ascii="宋体" w:hAnsi="宋体" w:eastAsia="宋体" w:cs="微软雅黑"/>
        </w:rPr>
        <w:t>记录</w:t>
      </w:r>
      <w:r>
        <w:rPr>
          <w:rFonts w:hint="eastAsia" w:ascii="宋体" w:hAnsi="宋体" w:eastAsia="宋体" w:cs="MS Mincho"/>
        </w:rPr>
        <w:t>行号与列号</w:t>
      </w:r>
      <w:r>
        <w:rPr>
          <w:rFonts w:ascii="宋体" w:hAnsi="宋体" w:eastAsia="宋体"/>
        </w:rPr>
        <w:t xml:space="preserve"> </w:t>
      </w:r>
    </w:p>
    <w:p w14:paraId="3359EE7C">
      <w:pPr>
        <w:numPr>
          <w:ilvl w:val="0"/>
          <w:numId w:val="13"/>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出</w:t>
      </w:r>
      <w:r>
        <w:rPr>
          <w:rFonts w:ascii="宋体" w:hAnsi="宋体" w:eastAsia="宋体"/>
        </w:rPr>
        <w:t xml:space="preserve"> Token </w:t>
      </w:r>
    </w:p>
    <w:p w14:paraId="1D9E90AB">
      <w:pPr>
        <w:pStyle w:val="30"/>
      </w:pPr>
      <w:r>
        <w:rPr>
          <w:rStyle w:val="134"/>
          <w:b w:val="0"/>
        </w:rPr>
        <w:t>需支持内容：</w:t>
      </w:r>
    </w:p>
    <w:p w14:paraId="5592E3B5">
      <w:pPr>
        <w:numPr>
          <w:ilvl w:val="0"/>
          <w:numId w:val="14"/>
        </w:numPr>
        <w:spacing w:before="100" w:beforeAutospacing="1" w:after="100" w:afterAutospacing="1" w:line="240" w:lineRule="auto"/>
        <w:rPr>
          <w:rFonts w:ascii="宋体" w:hAnsi="宋体" w:eastAsia="宋体"/>
          <w:lang w:eastAsia="zh-CN"/>
        </w:rPr>
      </w:pPr>
      <w:r>
        <w:rPr>
          <w:rFonts w:hint="eastAsia" w:ascii="宋体" w:hAnsi="宋体" w:eastAsia="宋体" w:cs="微软雅黑"/>
          <w:lang w:eastAsia="zh-CN"/>
        </w:rPr>
        <w:t>标识</w:t>
      </w:r>
      <w:r>
        <w:rPr>
          <w:rFonts w:hint="eastAsia" w:ascii="宋体" w:hAnsi="宋体" w:eastAsia="宋体" w:cs="MS Mincho"/>
          <w:lang w:eastAsia="zh-CN"/>
        </w:rPr>
        <w:t>符（大小写不敏感）</w:t>
      </w:r>
      <w:r>
        <w:rPr>
          <w:rFonts w:ascii="宋体" w:hAnsi="宋体" w:eastAsia="宋体"/>
          <w:lang w:eastAsia="zh-CN"/>
        </w:rPr>
        <w:t xml:space="preserve"> </w:t>
      </w:r>
    </w:p>
    <w:p w14:paraId="7606A3BC">
      <w:pPr>
        <w:numPr>
          <w:ilvl w:val="0"/>
          <w:numId w:val="14"/>
        </w:numPr>
        <w:spacing w:before="100" w:beforeAutospacing="1" w:after="100" w:afterAutospacing="1" w:line="240" w:lineRule="auto"/>
        <w:rPr>
          <w:rFonts w:ascii="宋体" w:hAnsi="宋体" w:eastAsia="宋体"/>
          <w:lang w:eastAsia="zh-CN"/>
        </w:rPr>
      </w:pPr>
      <w:r>
        <w:rPr>
          <w:rFonts w:ascii="宋体" w:hAnsi="宋体" w:eastAsia="宋体"/>
          <w:lang w:eastAsia="zh-CN"/>
        </w:rPr>
        <w:t>整数、</w:t>
      </w:r>
      <w:r>
        <w:rPr>
          <w:rFonts w:hint="eastAsia" w:ascii="宋体" w:hAnsi="宋体" w:eastAsia="宋体" w:cs="微软雅黑"/>
          <w:lang w:eastAsia="zh-CN"/>
        </w:rPr>
        <w:t>实</w:t>
      </w:r>
      <w:r>
        <w:rPr>
          <w:rFonts w:hint="eastAsia" w:ascii="宋体" w:hAnsi="宋体" w:eastAsia="宋体" w:cs="MS Mincho"/>
          <w:lang w:eastAsia="zh-CN"/>
        </w:rPr>
        <w:t>数、字符常量</w:t>
      </w:r>
      <w:r>
        <w:rPr>
          <w:rFonts w:ascii="宋体" w:hAnsi="宋体" w:eastAsia="宋体"/>
          <w:lang w:eastAsia="zh-CN"/>
        </w:rPr>
        <w:t xml:space="preserve"> </w:t>
      </w:r>
    </w:p>
    <w:p w14:paraId="05BA14FD">
      <w:pPr>
        <w:numPr>
          <w:ilvl w:val="0"/>
          <w:numId w:val="14"/>
        </w:numPr>
        <w:spacing w:before="100" w:beforeAutospacing="1" w:after="100" w:afterAutospacing="1" w:line="240" w:lineRule="auto"/>
        <w:rPr>
          <w:rFonts w:ascii="宋体" w:hAnsi="宋体" w:eastAsia="宋体"/>
        </w:rPr>
      </w:pPr>
      <w:r>
        <w:rPr>
          <w:rFonts w:ascii="宋体" w:hAnsi="宋体" w:eastAsia="宋体"/>
        </w:rPr>
        <w:t xml:space="preserve">运算符与分隔符 </w:t>
      </w:r>
    </w:p>
    <w:p w14:paraId="1C23386F">
      <w:pPr>
        <w:numPr>
          <w:ilvl w:val="0"/>
          <w:numId w:val="14"/>
        </w:numPr>
        <w:spacing w:before="100" w:beforeAutospacing="1" w:after="100" w:afterAutospacing="1" w:line="240" w:lineRule="auto"/>
        <w:rPr>
          <w:rFonts w:ascii="宋体" w:hAnsi="宋体" w:eastAsia="宋体"/>
        </w:rPr>
      </w:pPr>
      <w:r>
        <w:rPr>
          <w:rFonts w:ascii="宋体" w:hAnsi="宋体" w:eastAsia="宋体"/>
        </w:rPr>
        <w:t>注</w:t>
      </w:r>
      <w:r>
        <w:rPr>
          <w:rFonts w:hint="eastAsia" w:ascii="宋体" w:hAnsi="宋体" w:eastAsia="宋体" w:cs="微软雅黑"/>
        </w:rPr>
        <w:t>释</w:t>
      </w:r>
      <w:r>
        <w:rPr>
          <w:rFonts w:ascii="宋体" w:hAnsi="宋体" w:eastAsia="宋体"/>
        </w:rPr>
        <w:t xml:space="preserve"> </w:t>
      </w:r>
      <w:r>
        <w:rPr>
          <w:rStyle w:val="136"/>
        </w:rPr>
        <w:t>{ ... }</w:t>
      </w:r>
      <w:r>
        <w:rPr>
          <w:rFonts w:ascii="宋体" w:hAnsi="宋体" w:eastAsia="宋体"/>
        </w:rPr>
        <w:t xml:space="preserve"> </w:t>
      </w:r>
    </w:p>
    <w:p w14:paraId="5759D1A8">
      <w:pPr>
        <w:numPr>
          <w:ilvl w:val="0"/>
          <w:numId w:val="14"/>
        </w:numPr>
        <w:spacing w:before="100" w:beforeAutospacing="1" w:after="100" w:afterAutospacing="1" w:line="240" w:lineRule="auto"/>
        <w:rPr>
          <w:rFonts w:ascii="宋体" w:hAnsi="宋体" w:eastAsia="宋体"/>
        </w:rPr>
      </w:pPr>
      <w:r>
        <w:rPr>
          <w:rFonts w:hint="eastAsia" w:ascii="宋体" w:hAnsi="宋体" w:eastAsia="宋体"/>
          <w:lang w:val="en-US" w:eastAsia="zh-CN"/>
        </w:rPr>
        <w:t>其它参考grammar</w:t>
      </w:r>
      <w:r>
        <w:rPr>
          <w:rFonts w:hint="default" w:ascii="宋体" w:hAnsi="宋体" w:eastAsia="宋体"/>
          <w:lang w:val="en-US" w:eastAsia="zh-CN"/>
        </w:rPr>
        <w:t>.md</w:t>
      </w:r>
    </w:p>
    <w:p w14:paraId="3AF89040">
      <w:pPr>
        <w:pStyle w:val="5"/>
        <w:rPr>
          <w:rFonts w:ascii="宋体" w:hAnsi="宋体" w:eastAsia="宋体"/>
          <w:b w:val="0"/>
          <w:color w:val="auto"/>
          <w:lang w:eastAsia="zh-CN"/>
        </w:rPr>
      </w:pPr>
      <w:r>
        <w:rPr>
          <w:rFonts w:ascii="宋体" w:hAnsi="宋体" w:eastAsia="宋体"/>
          <w:b w:val="0"/>
          <w:color w:val="auto"/>
          <w:lang w:eastAsia="zh-CN"/>
        </w:rPr>
        <w:t xml:space="preserve">5.3 </w:t>
      </w:r>
      <w:r>
        <w:rPr>
          <w:rFonts w:hint="eastAsia" w:ascii="宋体" w:hAnsi="宋体" w:eastAsia="宋体" w:cs="微软雅黑"/>
          <w:b w:val="0"/>
          <w:color w:val="auto"/>
          <w:lang w:eastAsia="zh-CN"/>
        </w:rPr>
        <w:t>语</w:t>
      </w:r>
      <w:r>
        <w:rPr>
          <w:rFonts w:hint="eastAsia" w:ascii="宋体" w:hAnsi="宋体" w:eastAsia="宋体" w:cs="MS Gothic"/>
          <w:b w:val="0"/>
          <w:color w:val="auto"/>
          <w:lang w:eastAsia="zh-CN"/>
        </w:rPr>
        <w:t>法分析与</w:t>
      </w:r>
      <w:r>
        <w:rPr>
          <w:rFonts w:ascii="宋体" w:hAnsi="宋体" w:eastAsia="宋体"/>
          <w:b w:val="0"/>
          <w:color w:val="auto"/>
          <w:lang w:eastAsia="zh-CN"/>
        </w:rPr>
        <w:t xml:space="preserve"> AST 构造</w:t>
      </w:r>
    </w:p>
    <w:p w14:paraId="3A0FF434">
      <w:pPr>
        <w:pStyle w:val="30"/>
      </w:pPr>
      <w:r>
        <w:rPr>
          <w:rStyle w:val="134"/>
          <w:b w:val="0"/>
        </w:rPr>
        <w:t>功能目标：</w:t>
      </w:r>
      <w:r>
        <w:br w:type="textWrapping"/>
      </w:r>
      <w:r>
        <w:t>根据文法规则构建程序的结构化表示（AST）。</w:t>
      </w:r>
    </w:p>
    <w:p w14:paraId="62E3A58E">
      <w:pPr>
        <w:pStyle w:val="30"/>
      </w:pPr>
      <w:r>
        <w:rPr>
          <w:rStyle w:val="134"/>
          <w:b w:val="0"/>
        </w:rPr>
        <w:t>输入：</w:t>
      </w:r>
      <w:r>
        <w:br w:type="textWrapping"/>
      </w:r>
      <w:r>
        <w:t>Token 流</w:t>
      </w:r>
    </w:p>
    <w:p w14:paraId="4D510517">
      <w:pPr>
        <w:pStyle w:val="30"/>
      </w:pPr>
      <w:r>
        <w:rPr>
          <w:rStyle w:val="134"/>
          <w:b w:val="0"/>
        </w:rPr>
        <w:t>输出：</w:t>
      </w:r>
      <w:r>
        <w:br w:type="textWrapping"/>
      </w:r>
      <w:r>
        <w:t>抽象语法树（AST）</w:t>
      </w:r>
    </w:p>
    <w:p w14:paraId="2F130184">
      <w:pPr>
        <w:pStyle w:val="30"/>
      </w:pPr>
      <w:r>
        <w:rPr>
          <w:rStyle w:val="134"/>
          <w:b w:val="0"/>
        </w:rPr>
        <w:t>基本处理流程：</w:t>
      </w:r>
    </w:p>
    <w:p w14:paraId="494C1A7E">
      <w:pPr>
        <w:numPr>
          <w:ilvl w:val="0"/>
          <w:numId w:val="15"/>
        </w:numPr>
        <w:spacing w:before="100" w:beforeAutospacing="1" w:after="100" w:afterAutospacing="1" w:line="240" w:lineRule="auto"/>
        <w:rPr>
          <w:rFonts w:ascii="宋体" w:hAnsi="宋体" w:eastAsia="宋体"/>
          <w:lang w:eastAsia="zh-CN"/>
        </w:rPr>
      </w:pPr>
      <w:r>
        <w:rPr>
          <w:rFonts w:ascii="宋体" w:hAnsi="宋体" w:eastAsia="宋体"/>
          <w:lang w:eastAsia="zh-CN"/>
        </w:rPr>
        <w:t>根据</w:t>
      </w:r>
      <w:r>
        <w:rPr>
          <w:rFonts w:hint="eastAsia" w:ascii="宋体" w:hAnsi="宋体" w:eastAsia="宋体" w:cs="微软雅黑"/>
          <w:lang w:eastAsia="zh-CN"/>
        </w:rPr>
        <w:t>语</w:t>
      </w:r>
      <w:r>
        <w:rPr>
          <w:rFonts w:hint="eastAsia" w:ascii="宋体" w:hAnsi="宋体" w:eastAsia="宋体" w:cs="MS Mincho"/>
          <w:lang w:eastAsia="zh-CN"/>
        </w:rPr>
        <w:t>法</w:t>
      </w:r>
      <w:r>
        <w:rPr>
          <w:rFonts w:hint="eastAsia" w:ascii="宋体" w:hAnsi="宋体" w:eastAsia="宋体" w:cs="微软雅黑"/>
          <w:lang w:eastAsia="zh-CN"/>
        </w:rPr>
        <w:t>规则进</w:t>
      </w:r>
      <w:r>
        <w:rPr>
          <w:rFonts w:hint="eastAsia" w:ascii="宋体" w:hAnsi="宋体" w:eastAsia="宋体" w:cs="MS Mincho"/>
          <w:lang w:eastAsia="zh-CN"/>
        </w:rPr>
        <w:t>行</w:t>
      </w:r>
      <w:r>
        <w:rPr>
          <w:rFonts w:hint="eastAsia" w:ascii="宋体" w:hAnsi="宋体" w:eastAsia="宋体" w:cs="微软雅黑"/>
          <w:lang w:eastAsia="zh-CN"/>
        </w:rPr>
        <w:t>归约</w:t>
      </w:r>
      <w:r>
        <w:rPr>
          <w:rFonts w:ascii="宋体" w:hAnsi="宋体" w:eastAsia="宋体"/>
          <w:lang w:eastAsia="zh-CN"/>
        </w:rPr>
        <w:t xml:space="preserve"> </w:t>
      </w:r>
    </w:p>
    <w:p w14:paraId="70A24601">
      <w:pPr>
        <w:numPr>
          <w:ilvl w:val="0"/>
          <w:numId w:val="15"/>
        </w:numPr>
        <w:spacing w:before="100" w:beforeAutospacing="1" w:after="100" w:afterAutospacing="1" w:line="240" w:lineRule="auto"/>
        <w:rPr>
          <w:rFonts w:ascii="宋体" w:hAnsi="宋体" w:eastAsia="宋体"/>
        </w:rPr>
      </w:pPr>
      <w:r>
        <w:rPr>
          <w:rFonts w:ascii="宋体" w:hAnsi="宋体" w:eastAsia="宋体"/>
        </w:rPr>
        <w:t>构建各</w:t>
      </w:r>
      <w:r>
        <w:rPr>
          <w:rFonts w:hint="eastAsia" w:ascii="宋体" w:hAnsi="宋体" w:eastAsia="宋体" w:cs="微软雅黑"/>
        </w:rPr>
        <w:t>类语</w:t>
      </w:r>
      <w:r>
        <w:rPr>
          <w:rFonts w:hint="eastAsia" w:ascii="宋体" w:hAnsi="宋体" w:eastAsia="宋体" w:cs="MS Mincho"/>
        </w:rPr>
        <w:t>法</w:t>
      </w:r>
      <w:r>
        <w:rPr>
          <w:rFonts w:hint="eastAsia" w:ascii="宋体" w:hAnsi="宋体" w:eastAsia="宋体" w:cs="微软雅黑"/>
        </w:rPr>
        <w:t>节</w:t>
      </w:r>
      <w:r>
        <w:rPr>
          <w:rFonts w:hint="eastAsia" w:ascii="宋体" w:hAnsi="宋体" w:eastAsia="宋体" w:cs="MS Mincho"/>
        </w:rPr>
        <w:t>点</w:t>
      </w:r>
      <w:r>
        <w:rPr>
          <w:rFonts w:ascii="宋体" w:hAnsi="宋体" w:eastAsia="宋体"/>
        </w:rPr>
        <w:t xml:space="preserve"> </w:t>
      </w:r>
    </w:p>
    <w:p w14:paraId="3A3971F6">
      <w:pPr>
        <w:numPr>
          <w:ilvl w:val="0"/>
          <w:numId w:val="15"/>
        </w:numPr>
        <w:spacing w:before="100" w:beforeAutospacing="1" w:after="100" w:afterAutospacing="1" w:line="240" w:lineRule="auto"/>
        <w:rPr>
          <w:rFonts w:ascii="宋体" w:hAnsi="宋体" w:eastAsia="宋体"/>
        </w:rPr>
      </w:pPr>
      <w:r>
        <w:rPr>
          <w:rFonts w:ascii="宋体" w:hAnsi="宋体" w:eastAsia="宋体"/>
        </w:rPr>
        <w:t>形成</w:t>
      </w:r>
      <w:r>
        <w:rPr>
          <w:rFonts w:hint="eastAsia" w:ascii="宋体" w:hAnsi="宋体" w:eastAsia="宋体" w:cs="微软雅黑"/>
        </w:rPr>
        <w:t>树</w:t>
      </w:r>
      <w:r>
        <w:rPr>
          <w:rFonts w:hint="eastAsia" w:ascii="宋体" w:hAnsi="宋体" w:eastAsia="宋体" w:cs="MS Mincho"/>
        </w:rPr>
        <w:t>状</w:t>
      </w:r>
      <w:r>
        <w:rPr>
          <w:rFonts w:hint="eastAsia" w:ascii="宋体" w:hAnsi="宋体" w:eastAsia="宋体" w:cs="微软雅黑"/>
        </w:rPr>
        <w:t>结</w:t>
      </w:r>
      <w:r>
        <w:rPr>
          <w:rFonts w:hint="eastAsia" w:ascii="宋体" w:hAnsi="宋体" w:eastAsia="宋体" w:cs="MS Mincho"/>
        </w:rPr>
        <w:t>构</w:t>
      </w:r>
      <w:r>
        <w:rPr>
          <w:rFonts w:ascii="宋体" w:hAnsi="宋体" w:eastAsia="宋体"/>
        </w:rPr>
        <w:t xml:space="preserve"> </w:t>
      </w:r>
    </w:p>
    <w:p w14:paraId="76D8E00D">
      <w:pPr>
        <w:numPr>
          <w:ilvl w:val="0"/>
          <w:numId w:val="15"/>
        </w:numPr>
        <w:spacing w:before="100" w:beforeAutospacing="1" w:after="100" w:afterAutospacing="1" w:line="240" w:lineRule="auto"/>
        <w:rPr>
          <w:rFonts w:ascii="宋体" w:hAnsi="宋体" w:eastAsia="宋体"/>
        </w:rPr>
      </w:pPr>
      <w:r>
        <w:rPr>
          <w:rFonts w:ascii="宋体" w:hAnsi="宋体" w:eastAsia="宋体"/>
        </w:rPr>
        <w:t xml:space="preserve">保留位置信息 </w:t>
      </w:r>
    </w:p>
    <w:p w14:paraId="160EE5DC">
      <w:pPr>
        <w:pStyle w:val="30"/>
      </w:pPr>
      <w:r>
        <w:rPr>
          <w:rStyle w:val="134"/>
          <w:b w:val="0"/>
        </w:rPr>
        <w:t>覆盖语法结构：</w:t>
      </w:r>
    </w:p>
    <w:p w14:paraId="794D2A62">
      <w:pPr>
        <w:numPr>
          <w:ilvl w:val="0"/>
          <w:numId w:val="16"/>
        </w:numPr>
        <w:spacing w:before="100" w:beforeAutospacing="1" w:after="100" w:afterAutospacing="1" w:line="240" w:lineRule="auto"/>
        <w:rPr>
          <w:rFonts w:ascii="宋体" w:hAnsi="宋体" w:eastAsia="宋体"/>
        </w:rPr>
      </w:pPr>
      <w:r>
        <w:rPr>
          <w:rFonts w:ascii="宋体" w:hAnsi="宋体" w:eastAsia="宋体"/>
        </w:rPr>
        <w:t>程序</w:t>
      </w:r>
      <w:r>
        <w:rPr>
          <w:rFonts w:hint="eastAsia" w:ascii="宋体" w:hAnsi="宋体" w:eastAsia="宋体" w:cs="微软雅黑"/>
        </w:rPr>
        <w:t>结</w:t>
      </w:r>
      <w:r>
        <w:rPr>
          <w:rFonts w:hint="eastAsia" w:ascii="宋体" w:hAnsi="宋体" w:eastAsia="宋体" w:cs="MS Mincho"/>
        </w:rPr>
        <w:t>构（</w:t>
      </w:r>
      <w:r>
        <w:rPr>
          <w:rFonts w:ascii="宋体" w:hAnsi="宋体" w:eastAsia="宋体"/>
        </w:rPr>
        <w:t xml:space="preserve">program） </w:t>
      </w:r>
    </w:p>
    <w:p w14:paraId="1B6E4494">
      <w:pPr>
        <w:numPr>
          <w:ilvl w:val="0"/>
          <w:numId w:val="16"/>
        </w:numPr>
        <w:spacing w:before="100" w:beforeAutospacing="1" w:after="100" w:afterAutospacing="1" w:line="240" w:lineRule="auto"/>
        <w:rPr>
          <w:rFonts w:ascii="宋体" w:hAnsi="宋体" w:eastAsia="宋体"/>
        </w:rPr>
      </w:pPr>
      <w:r>
        <w:rPr>
          <w:rFonts w:ascii="宋体" w:hAnsi="宋体" w:eastAsia="宋体"/>
        </w:rPr>
        <w:t>常量与</w:t>
      </w:r>
      <w:r>
        <w:rPr>
          <w:rFonts w:hint="eastAsia" w:ascii="宋体" w:hAnsi="宋体" w:eastAsia="宋体" w:cs="微软雅黑"/>
        </w:rPr>
        <w:t>变</w:t>
      </w:r>
      <w:r>
        <w:rPr>
          <w:rFonts w:hint="eastAsia" w:ascii="宋体" w:hAnsi="宋体" w:eastAsia="宋体" w:cs="MS Mincho"/>
        </w:rPr>
        <w:t>量声明</w:t>
      </w:r>
      <w:r>
        <w:rPr>
          <w:rFonts w:ascii="宋体" w:hAnsi="宋体" w:eastAsia="宋体"/>
        </w:rPr>
        <w:t xml:space="preserve"> </w:t>
      </w:r>
    </w:p>
    <w:p w14:paraId="2C82460B">
      <w:pPr>
        <w:numPr>
          <w:ilvl w:val="0"/>
          <w:numId w:val="16"/>
        </w:numPr>
        <w:spacing w:before="100" w:beforeAutospacing="1" w:after="100" w:afterAutospacing="1" w:line="240" w:lineRule="auto"/>
        <w:rPr>
          <w:rFonts w:ascii="宋体" w:hAnsi="宋体" w:eastAsia="宋体"/>
        </w:rPr>
      </w:pPr>
      <w:r>
        <w:rPr>
          <w:rFonts w:ascii="宋体" w:hAnsi="宋体" w:eastAsia="宋体"/>
        </w:rPr>
        <w:t>数</w:t>
      </w:r>
      <w:r>
        <w:rPr>
          <w:rFonts w:hint="eastAsia" w:ascii="宋体" w:hAnsi="宋体" w:eastAsia="宋体" w:cs="微软雅黑"/>
        </w:rPr>
        <w:t>组类</w:t>
      </w:r>
      <w:r>
        <w:rPr>
          <w:rFonts w:hint="eastAsia" w:ascii="宋体" w:hAnsi="宋体" w:eastAsia="宋体" w:cs="MS Mincho"/>
        </w:rPr>
        <w:t>型</w:t>
      </w:r>
      <w:r>
        <w:rPr>
          <w:rFonts w:ascii="宋体" w:hAnsi="宋体" w:eastAsia="宋体"/>
        </w:rPr>
        <w:t xml:space="preserve"> </w:t>
      </w:r>
    </w:p>
    <w:p w14:paraId="04B0C71E">
      <w:pPr>
        <w:numPr>
          <w:ilvl w:val="0"/>
          <w:numId w:val="16"/>
        </w:numPr>
        <w:spacing w:before="100" w:beforeAutospacing="1" w:after="100" w:afterAutospacing="1" w:line="240" w:lineRule="auto"/>
        <w:rPr>
          <w:rFonts w:ascii="宋体" w:hAnsi="宋体" w:eastAsia="宋体"/>
        </w:rPr>
      </w:pPr>
      <w:r>
        <w:rPr>
          <w:rFonts w:hint="eastAsia" w:ascii="宋体" w:hAnsi="宋体" w:eastAsia="宋体" w:cs="微软雅黑"/>
        </w:rPr>
        <w:t>过</w:t>
      </w:r>
      <w:r>
        <w:rPr>
          <w:rFonts w:hint="eastAsia" w:ascii="宋体" w:hAnsi="宋体" w:eastAsia="宋体" w:cs="MS Mincho"/>
        </w:rPr>
        <w:t>程与函数</w:t>
      </w:r>
      <w:r>
        <w:rPr>
          <w:rFonts w:ascii="宋体" w:hAnsi="宋体" w:eastAsia="宋体"/>
        </w:rPr>
        <w:t xml:space="preserve"> </w:t>
      </w:r>
    </w:p>
    <w:p w14:paraId="5B6CB47B">
      <w:pPr>
        <w:numPr>
          <w:ilvl w:val="0"/>
          <w:numId w:val="16"/>
        </w:numPr>
        <w:spacing w:before="100" w:beforeAutospacing="1" w:after="100" w:afterAutospacing="1" w:line="240" w:lineRule="auto"/>
        <w:rPr>
          <w:rFonts w:ascii="宋体" w:hAnsi="宋体" w:eastAsia="宋体"/>
        </w:rPr>
      </w:pPr>
      <w:r>
        <w:rPr>
          <w:rFonts w:ascii="宋体" w:hAnsi="宋体" w:eastAsia="宋体"/>
        </w:rPr>
        <w:t>复合</w:t>
      </w:r>
      <w:r>
        <w:rPr>
          <w:rFonts w:hint="eastAsia" w:ascii="宋体" w:hAnsi="宋体" w:eastAsia="宋体" w:cs="微软雅黑"/>
        </w:rPr>
        <w:t>语</w:t>
      </w:r>
      <w:r>
        <w:rPr>
          <w:rFonts w:hint="eastAsia" w:ascii="宋体" w:hAnsi="宋体" w:eastAsia="宋体" w:cs="MS Mincho"/>
        </w:rPr>
        <w:t>句（</w:t>
      </w:r>
      <w:r>
        <w:rPr>
          <w:rFonts w:ascii="宋体" w:hAnsi="宋体" w:eastAsia="宋体"/>
        </w:rPr>
        <w:t xml:space="preserve">begin...end） </w:t>
      </w:r>
    </w:p>
    <w:p w14:paraId="5C1F2FB1">
      <w:pPr>
        <w:numPr>
          <w:ilvl w:val="0"/>
          <w:numId w:val="16"/>
        </w:numPr>
        <w:spacing w:before="100" w:beforeAutospacing="1" w:after="100" w:afterAutospacing="1" w:line="240" w:lineRule="auto"/>
        <w:rPr>
          <w:rFonts w:ascii="宋体" w:hAnsi="宋体" w:eastAsia="宋体"/>
        </w:rPr>
      </w:pPr>
      <w:r>
        <w:rPr>
          <w:rFonts w:ascii="宋体" w:hAnsi="宋体" w:eastAsia="宋体"/>
        </w:rPr>
        <w:t>条件</w:t>
      </w:r>
      <w:r>
        <w:rPr>
          <w:rFonts w:hint="eastAsia" w:ascii="宋体" w:hAnsi="宋体" w:eastAsia="宋体" w:cs="微软雅黑"/>
        </w:rPr>
        <w:t>语</w:t>
      </w:r>
      <w:r>
        <w:rPr>
          <w:rFonts w:hint="eastAsia" w:ascii="宋体" w:hAnsi="宋体" w:eastAsia="宋体" w:cs="MS Mincho"/>
        </w:rPr>
        <w:t>句（</w:t>
      </w:r>
      <w:r>
        <w:rPr>
          <w:rFonts w:ascii="宋体" w:hAnsi="宋体" w:eastAsia="宋体"/>
        </w:rPr>
        <w:t xml:space="preserve">if） </w:t>
      </w:r>
    </w:p>
    <w:p w14:paraId="64F15122">
      <w:pPr>
        <w:numPr>
          <w:ilvl w:val="0"/>
          <w:numId w:val="16"/>
        </w:numPr>
        <w:spacing w:before="100" w:beforeAutospacing="1" w:after="100" w:afterAutospacing="1" w:line="240" w:lineRule="auto"/>
        <w:rPr>
          <w:rFonts w:ascii="宋体" w:hAnsi="宋体" w:eastAsia="宋体"/>
        </w:rPr>
      </w:pPr>
      <w:r>
        <w:rPr>
          <w:rFonts w:ascii="宋体" w:hAnsi="宋体" w:eastAsia="宋体"/>
        </w:rPr>
        <w:t xml:space="preserve">循环语句（for、while） </w:t>
      </w:r>
    </w:p>
    <w:p w14:paraId="16A9BCA4">
      <w:pPr>
        <w:numPr>
          <w:ilvl w:val="0"/>
          <w:numId w:val="16"/>
        </w:numPr>
        <w:spacing w:before="100" w:beforeAutospacing="1" w:after="100" w:afterAutospacing="1" w:line="240" w:lineRule="auto"/>
        <w:rPr>
          <w:rFonts w:ascii="宋体" w:hAnsi="宋体" w:eastAsia="宋体"/>
        </w:rPr>
      </w:pPr>
      <w:r>
        <w:rPr>
          <w:rFonts w:ascii="宋体" w:hAnsi="宋体" w:eastAsia="宋体"/>
        </w:rPr>
        <w:t xml:space="preserve">跳出语句（break） </w:t>
      </w:r>
    </w:p>
    <w:p w14:paraId="757B6703">
      <w:pPr>
        <w:numPr>
          <w:ilvl w:val="0"/>
          <w:numId w:val="16"/>
        </w:numPr>
        <w:spacing w:before="100" w:beforeAutospacing="1" w:after="100" w:afterAutospacing="1" w:line="240" w:lineRule="auto"/>
        <w:rPr>
          <w:rFonts w:ascii="宋体" w:hAnsi="宋体" w:eastAsia="宋体"/>
        </w:rPr>
      </w:pPr>
      <w:r>
        <w:rPr>
          <w:rFonts w:ascii="宋体" w:hAnsi="宋体" w:eastAsia="宋体"/>
        </w:rPr>
        <w:t xml:space="preserve">表达式与运算 </w:t>
      </w:r>
    </w:p>
    <w:p w14:paraId="5A5350F9">
      <w:pPr>
        <w:pStyle w:val="5"/>
        <w:rPr>
          <w:rFonts w:ascii="宋体" w:hAnsi="宋体" w:eastAsia="宋体"/>
          <w:b w:val="0"/>
          <w:color w:val="auto"/>
          <w:lang w:eastAsia="zh-CN"/>
        </w:rPr>
      </w:pPr>
      <w:r>
        <w:rPr>
          <w:rFonts w:ascii="宋体" w:hAnsi="宋体" w:eastAsia="宋体"/>
          <w:b w:val="0"/>
          <w:color w:val="auto"/>
          <w:lang w:eastAsia="zh-CN"/>
        </w:rPr>
        <w:t xml:space="preserve">5.4 </w:t>
      </w:r>
      <w:r>
        <w:rPr>
          <w:rFonts w:hint="eastAsia" w:ascii="宋体" w:hAnsi="宋体" w:eastAsia="宋体" w:cs="微软雅黑"/>
          <w:b w:val="0"/>
          <w:color w:val="auto"/>
          <w:lang w:eastAsia="zh-CN"/>
        </w:rPr>
        <w:t>语义</w:t>
      </w:r>
      <w:r>
        <w:rPr>
          <w:rFonts w:hint="eastAsia" w:ascii="宋体" w:hAnsi="宋体" w:eastAsia="宋体" w:cs="MS Gothic"/>
          <w:b w:val="0"/>
          <w:color w:val="auto"/>
          <w:lang w:eastAsia="zh-CN"/>
        </w:rPr>
        <w:t>分析功能</w:t>
      </w:r>
    </w:p>
    <w:p w14:paraId="3AC8A4BD">
      <w:pPr>
        <w:pStyle w:val="30"/>
      </w:pPr>
      <w:r>
        <w:rPr>
          <w:rStyle w:val="134"/>
          <w:b w:val="0"/>
        </w:rPr>
        <w:t>功能目标：</w:t>
      </w:r>
      <w:r>
        <w:br w:type="textWrapping"/>
      </w:r>
      <w:r>
        <w:t>检查程序是否满足语义规则。</w:t>
      </w:r>
    </w:p>
    <w:p w14:paraId="0B9C4908">
      <w:pPr>
        <w:pStyle w:val="30"/>
      </w:pPr>
      <w:r>
        <w:rPr>
          <w:rStyle w:val="134"/>
          <w:b w:val="0"/>
        </w:rPr>
        <w:t>输入：</w:t>
      </w:r>
      <w:r>
        <w:br w:type="textWrapping"/>
      </w:r>
      <w:r>
        <w:t>AST</w:t>
      </w:r>
    </w:p>
    <w:p w14:paraId="19F96B25">
      <w:pPr>
        <w:pStyle w:val="30"/>
      </w:pPr>
      <w:r>
        <w:rPr>
          <w:rStyle w:val="134"/>
          <w:b w:val="0"/>
        </w:rPr>
        <w:t>输出：</w:t>
      </w:r>
      <w:r>
        <w:br w:type="textWrapping"/>
      </w:r>
      <w:r>
        <w:t>语义检查结果（错误信息或通过）</w:t>
      </w:r>
    </w:p>
    <w:p w14:paraId="204478F7">
      <w:pPr>
        <w:pStyle w:val="30"/>
      </w:pPr>
      <w:r>
        <w:rPr>
          <w:rStyle w:val="134"/>
          <w:b w:val="0"/>
        </w:rPr>
        <w:t>基本处理流程：</w:t>
      </w:r>
    </w:p>
    <w:p w14:paraId="2F852B9C">
      <w:pPr>
        <w:numPr>
          <w:ilvl w:val="0"/>
          <w:numId w:val="17"/>
        </w:numPr>
        <w:spacing w:before="100" w:beforeAutospacing="1" w:after="100" w:afterAutospacing="1" w:line="240" w:lineRule="auto"/>
        <w:rPr>
          <w:rFonts w:ascii="宋体" w:hAnsi="宋体" w:eastAsia="宋体"/>
        </w:rPr>
      </w:pPr>
      <w:r>
        <w:rPr>
          <w:rFonts w:ascii="宋体" w:hAnsi="宋体" w:eastAsia="宋体"/>
        </w:rPr>
        <w:t xml:space="preserve">建立符号表 </w:t>
      </w:r>
    </w:p>
    <w:p w14:paraId="7B6538C8">
      <w:pPr>
        <w:numPr>
          <w:ilvl w:val="0"/>
          <w:numId w:val="17"/>
        </w:numPr>
        <w:spacing w:before="100" w:beforeAutospacing="1" w:after="100" w:afterAutospacing="1" w:line="240" w:lineRule="auto"/>
        <w:rPr>
          <w:rFonts w:ascii="宋体" w:hAnsi="宋体" w:eastAsia="宋体"/>
        </w:rPr>
      </w:pPr>
      <w:r>
        <w:rPr>
          <w:rFonts w:ascii="宋体" w:hAnsi="宋体" w:eastAsia="宋体"/>
        </w:rPr>
        <w:t xml:space="preserve">管理作用域 </w:t>
      </w:r>
    </w:p>
    <w:p w14:paraId="6C063F1D">
      <w:pPr>
        <w:numPr>
          <w:ilvl w:val="0"/>
          <w:numId w:val="17"/>
        </w:numPr>
        <w:spacing w:before="100" w:beforeAutospacing="1" w:after="100" w:afterAutospacing="1" w:line="240" w:lineRule="auto"/>
        <w:rPr>
          <w:rFonts w:ascii="宋体" w:hAnsi="宋体" w:eastAsia="宋体"/>
        </w:rPr>
      </w:pPr>
      <w:r>
        <w:rPr>
          <w:rFonts w:hint="eastAsia" w:ascii="宋体" w:hAnsi="宋体" w:eastAsia="宋体" w:cs="微软雅黑"/>
        </w:rPr>
        <w:t>检查语义规则</w:t>
      </w:r>
      <w:r>
        <w:rPr>
          <w:rFonts w:ascii="宋体" w:hAnsi="宋体" w:eastAsia="宋体"/>
        </w:rPr>
        <w:t xml:space="preserve"> </w:t>
      </w:r>
    </w:p>
    <w:p w14:paraId="0566A872">
      <w:pPr>
        <w:numPr>
          <w:ilvl w:val="0"/>
          <w:numId w:val="17"/>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出</w:t>
      </w:r>
      <w:r>
        <w:rPr>
          <w:rFonts w:hint="eastAsia" w:ascii="宋体" w:hAnsi="宋体" w:eastAsia="宋体" w:cs="微软雅黑"/>
        </w:rPr>
        <w:t>错误</w:t>
      </w:r>
      <w:r>
        <w:rPr>
          <w:rFonts w:hint="eastAsia" w:ascii="宋体" w:hAnsi="宋体" w:eastAsia="宋体" w:cs="MS Mincho"/>
        </w:rPr>
        <w:t>信息</w:t>
      </w:r>
      <w:r>
        <w:rPr>
          <w:rFonts w:ascii="宋体" w:hAnsi="宋体" w:eastAsia="宋体"/>
        </w:rPr>
        <w:t xml:space="preserve"> </w:t>
      </w:r>
    </w:p>
    <w:p w14:paraId="6D82973E">
      <w:pPr>
        <w:pStyle w:val="30"/>
      </w:pPr>
      <w:r>
        <w:rPr>
          <w:rStyle w:val="134"/>
          <w:b w:val="0"/>
        </w:rPr>
        <w:t>主要检查内容：</w:t>
      </w:r>
    </w:p>
    <w:p w14:paraId="1418F95C">
      <w:pPr>
        <w:numPr>
          <w:ilvl w:val="0"/>
          <w:numId w:val="18"/>
        </w:numPr>
        <w:spacing w:before="100" w:beforeAutospacing="1" w:after="100" w:afterAutospacing="1" w:line="240" w:lineRule="auto"/>
        <w:rPr>
          <w:rFonts w:ascii="宋体" w:hAnsi="宋体" w:eastAsia="宋体"/>
        </w:rPr>
      </w:pPr>
      <w:r>
        <w:rPr>
          <w:rFonts w:hint="eastAsia" w:ascii="宋体" w:hAnsi="宋体" w:eastAsia="宋体" w:cs="微软雅黑"/>
        </w:rPr>
        <w:t>变</w:t>
      </w:r>
      <w:r>
        <w:rPr>
          <w:rFonts w:hint="eastAsia" w:ascii="宋体" w:hAnsi="宋体" w:eastAsia="宋体" w:cs="MS Mincho"/>
        </w:rPr>
        <w:t>量是否声明</w:t>
      </w:r>
      <w:r>
        <w:rPr>
          <w:rFonts w:ascii="宋体" w:hAnsi="宋体" w:eastAsia="宋体"/>
        </w:rPr>
        <w:t xml:space="preserve"> </w:t>
      </w:r>
    </w:p>
    <w:p w14:paraId="1854B6B1">
      <w:pPr>
        <w:numPr>
          <w:ilvl w:val="0"/>
          <w:numId w:val="18"/>
        </w:numPr>
        <w:spacing w:before="100" w:beforeAutospacing="1" w:after="100" w:afterAutospacing="1" w:line="240" w:lineRule="auto"/>
        <w:rPr>
          <w:rFonts w:ascii="宋体" w:hAnsi="宋体" w:eastAsia="宋体"/>
        </w:rPr>
      </w:pPr>
      <w:r>
        <w:rPr>
          <w:rFonts w:ascii="宋体" w:hAnsi="宋体" w:eastAsia="宋体"/>
        </w:rPr>
        <w:t xml:space="preserve">是否重复声明 </w:t>
      </w:r>
    </w:p>
    <w:p w14:paraId="413329F1">
      <w:pPr>
        <w:numPr>
          <w:ilvl w:val="0"/>
          <w:numId w:val="18"/>
        </w:numPr>
        <w:spacing w:before="100" w:beforeAutospacing="1" w:after="100" w:afterAutospacing="1" w:line="240" w:lineRule="auto"/>
        <w:rPr>
          <w:rFonts w:ascii="宋体" w:hAnsi="宋体" w:eastAsia="宋体"/>
        </w:rPr>
      </w:pPr>
      <w:r>
        <w:rPr>
          <w:rFonts w:hint="eastAsia" w:ascii="宋体" w:hAnsi="宋体" w:eastAsia="宋体" w:cs="微软雅黑"/>
        </w:rPr>
        <w:t>类</w:t>
      </w:r>
      <w:r>
        <w:rPr>
          <w:rFonts w:hint="eastAsia" w:ascii="宋体" w:hAnsi="宋体" w:eastAsia="宋体" w:cs="MS Mincho"/>
        </w:rPr>
        <w:t>型是否匹配</w:t>
      </w:r>
      <w:r>
        <w:rPr>
          <w:rFonts w:ascii="宋体" w:hAnsi="宋体" w:eastAsia="宋体"/>
        </w:rPr>
        <w:t xml:space="preserve"> </w:t>
      </w:r>
    </w:p>
    <w:p w14:paraId="4299D2E6">
      <w:pPr>
        <w:numPr>
          <w:ilvl w:val="0"/>
          <w:numId w:val="18"/>
        </w:numPr>
        <w:spacing w:before="100" w:beforeAutospacing="1" w:after="100" w:afterAutospacing="1" w:line="240" w:lineRule="auto"/>
        <w:rPr>
          <w:rFonts w:ascii="宋体" w:hAnsi="宋体" w:eastAsia="宋体"/>
          <w:lang w:eastAsia="zh-CN"/>
        </w:rPr>
      </w:pPr>
      <w:r>
        <w:rPr>
          <w:rFonts w:ascii="宋体" w:hAnsi="宋体" w:eastAsia="宋体"/>
          <w:lang w:eastAsia="zh-CN"/>
        </w:rPr>
        <w:t>参数个数与</w:t>
      </w:r>
      <w:r>
        <w:rPr>
          <w:rFonts w:hint="eastAsia" w:ascii="宋体" w:hAnsi="宋体" w:eastAsia="宋体" w:cs="微软雅黑"/>
          <w:lang w:eastAsia="zh-CN"/>
        </w:rPr>
        <w:t>类</w:t>
      </w:r>
      <w:r>
        <w:rPr>
          <w:rFonts w:hint="eastAsia" w:ascii="宋体" w:hAnsi="宋体" w:eastAsia="宋体" w:cs="MS Mincho"/>
          <w:lang w:eastAsia="zh-CN"/>
        </w:rPr>
        <w:t>型是否正确</w:t>
      </w:r>
      <w:r>
        <w:rPr>
          <w:rFonts w:ascii="宋体" w:hAnsi="宋体" w:eastAsia="宋体"/>
          <w:lang w:eastAsia="zh-CN"/>
        </w:rPr>
        <w:t xml:space="preserve"> </w:t>
      </w:r>
    </w:p>
    <w:p w14:paraId="022BDC8D">
      <w:pPr>
        <w:numPr>
          <w:ilvl w:val="0"/>
          <w:numId w:val="18"/>
        </w:numPr>
        <w:spacing w:before="100" w:beforeAutospacing="1" w:after="100" w:afterAutospacing="1" w:line="240" w:lineRule="auto"/>
        <w:rPr>
          <w:rFonts w:ascii="宋体" w:hAnsi="宋体" w:eastAsia="宋体"/>
        </w:rPr>
      </w:pPr>
      <w:r>
        <w:rPr>
          <w:rFonts w:ascii="宋体" w:hAnsi="宋体" w:eastAsia="宋体"/>
        </w:rPr>
        <w:t xml:space="preserve">常量是否被修改 </w:t>
      </w:r>
    </w:p>
    <w:p w14:paraId="0DD2E76A">
      <w:pPr>
        <w:numPr>
          <w:ilvl w:val="0"/>
          <w:numId w:val="18"/>
        </w:numPr>
        <w:spacing w:before="100" w:beforeAutospacing="1" w:after="100" w:afterAutospacing="1" w:line="240" w:lineRule="auto"/>
        <w:rPr>
          <w:rFonts w:ascii="宋体" w:hAnsi="宋体" w:eastAsia="宋体"/>
        </w:rPr>
      </w:pPr>
      <w:r>
        <w:rPr>
          <w:rFonts w:ascii="宋体" w:hAnsi="宋体" w:eastAsia="宋体"/>
        </w:rPr>
        <w:t xml:space="preserve">表达式是否合法 </w:t>
      </w:r>
    </w:p>
    <w:p w14:paraId="26D99CD3">
      <w:pPr>
        <w:pStyle w:val="5"/>
        <w:rPr>
          <w:rFonts w:ascii="宋体" w:hAnsi="宋体" w:eastAsia="宋体"/>
          <w:b w:val="0"/>
          <w:color w:val="auto"/>
          <w:lang w:eastAsia="zh-CN"/>
        </w:rPr>
      </w:pPr>
      <w:r>
        <w:rPr>
          <w:rFonts w:ascii="宋体" w:hAnsi="宋体" w:eastAsia="宋体"/>
          <w:b w:val="0"/>
          <w:color w:val="auto"/>
          <w:lang w:eastAsia="zh-CN"/>
        </w:rPr>
        <w:t>5.5 代</w:t>
      </w:r>
      <w:r>
        <w:rPr>
          <w:rFonts w:hint="eastAsia" w:ascii="宋体" w:hAnsi="宋体" w:eastAsia="宋体" w:cs="微软雅黑"/>
          <w:b w:val="0"/>
          <w:color w:val="auto"/>
          <w:lang w:eastAsia="zh-CN"/>
        </w:rPr>
        <w:t>码</w:t>
      </w:r>
      <w:r>
        <w:rPr>
          <w:rFonts w:hint="eastAsia" w:ascii="宋体" w:hAnsi="宋体" w:eastAsia="宋体" w:cs="MS Gothic"/>
          <w:b w:val="0"/>
          <w:color w:val="auto"/>
          <w:lang w:eastAsia="zh-CN"/>
        </w:rPr>
        <w:t>生成功能</w:t>
      </w:r>
    </w:p>
    <w:p w14:paraId="5F7C8CAE">
      <w:pPr>
        <w:pStyle w:val="30"/>
      </w:pPr>
      <w:r>
        <w:rPr>
          <w:rStyle w:val="134"/>
          <w:b w:val="0"/>
        </w:rPr>
        <w:t>功能目标：</w:t>
      </w:r>
      <w:r>
        <w:br w:type="textWrapping"/>
      </w:r>
      <w:r>
        <w:t>将 Pascal-S 程序转换为等价的 C 代码。</w:t>
      </w:r>
    </w:p>
    <w:p w14:paraId="16EBDC74">
      <w:pPr>
        <w:pStyle w:val="30"/>
      </w:pPr>
      <w:r>
        <w:rPr>
          <w:rStyle w:val="134"/>
          <w:b w:val="0"/>
        </w:rPr>
        <w:t>输入：</w:t>
      </w:r>
      <w:r>
        <w:br w:type="textWrapping"/>
      </w:r>
      <w:r>
        <w:t>语义正确的 AST</w:t>
      </w:r>
    </w:p>
    <w:p w14:paraId="4B9C894E">
      <w:pPr>
        <w:pStyle w:val="30"/>
      </w:pPr>
      <w:r>
        <w:rPr>
          <w:rStyle w:val="134"/>
          <w:b w:val="0"/>
        </w:rPr>
        <w:t>输出：</w:t>
      </w:r>
      <w:r>
        <w:br w:type="textWrapping"/>
      </w:r>
      <w:r>
        <w:t>C 语言源代码</w:t>
      </w:r>
    </w:p>
    <w:p w14:paraId="7A9532A3">
      <w:pPr>
        <w:pStyle w:val="30"/>
      </w:pPr>
      <w:r>
        <w:rPr>
          <w:rStyle w:val="134"/>
          <w:b w:val="0"/>
        </w:rPr>
        <w:t>基本处理流程：</w:t>
      </w:r>
    </w:p>
    <w:p w14:paraId="62238F63">
      <w:pPr>
        <w:numPr>
          <w:ilvl w:val="0"/>
          <w:numId w:val="19"/>
        </w:numPr>
        <w:spacing w:before="100" w:beforeAutospacing="1" w:after="100" w:afterAutospacing="1" w:line="240" w:lineRule="auto"/>
        <w:rPr>
          <w:rFonts w:ascii="宋体" w:hAnsi="宋体" w:eastAsia="宋体"/>
        </w:rPr>
      </w:pPr>
      <w:r>
        <w:rPr>
          <w:rFonts w:ascii="宋体" w:hAnsi="宋体" w:eastAsia="宋体"/>
        </w:rPr>
        <w:t>遍</w:t>
      </w:r>
      <w:r>
        <w:rPr>
          <w:rFonts w:hint="eastAsia" w:ascii="宋体" w:hAnsi="宋体" w:eastAsia="宋体" w:cs="微软雅黑"/>
        </w:rPr>
        <w:t>历</w:t>
      </w:r>
      <w:r>
        <w:rPr>
          <w:rFonts w:ascii="宋体" w:hAnsi="宋体" w:eastAsia="宋体"/>
        </w:rPr>
        <w:t xml:space="preserve"> AST </w:t>
      </w:r>
    </w:p>
    <w:p w14:paraId="19B9503A">
      <w:pPr>
        <w:numPr>
          <w:ilvl w:val="0"/>
          <w:numId w:val="19"/>
        </w:numPr>
        <w:spacing w:before="100" w:beforeAutospacing="1" w:after="100" w:afterAutospacing="1" w:line="240" w:lineRule="auto"/>
        <w:rPr>
          <w:rFonts w:ascii="宋体" w:hAnsi="宋体" w:eastAsia="宋体"/>
        </w:rPr>
      </w:pPr>
      <w:r>
        <w:rPr>
          <w:rFonts w:ascii="宋体" w:hAnsi="宋体" w:eastAsia="宋体"/>
        </w:rPr>
        <w:t>映射</w:t>
      </w:r>
      <w:r>
        <w:rPr>
          <w:rFonts w:hint="eastAsia" w:ascii="宋体" w:hAnsi="宋体" w:eastAsia="宋体" w:cs="微软雅黑"/>
        </w:rPr>
        <w:t>语</w:t>
      </w:r>
      <w:r>
        <w:rPr>
          <w:rFonts w:hint="eastAsia" w:ascii="宋体" w:hAnsi="宋体" w:eastAsia="宋体" w:cs="MS Mincho"/>
        </w:rPr>
        <w:t>言</w:t>
      </w:r>
      <w:r>
        <w:rPr>
          <w:rFonts w:hint="eastAsia" w:ascii="宋体" w:hAnsi="宋体" w:eastAsia="宋体" w:cs="微软雅黑"/>
        </w:rPr>
        <w:t>结</w:t>
      </w:r>
      <w:r>
        <w:rPr>
          <w:rFonts w:hint="eastAsia" w:ascii="宋体" w:hAnsi="宋体" w:eastAsia="宋体" w:cs="MS Mincho"/>
        </w:rPr>
        <w:t>构</w:t>
      </w:r>
      <w:r>
        <w:rPr>
          <w:rFonts w:ascii="宋体" w:hAnsi="宋体" w:eastAsia="宋体"/>
        </w:rPr>
        <w:t xml:space="preserve"> </w:t>
      </w:r>
    </w:p>
    <w:p w14:paraId="605C0C59">
      <w:pPr>
        <w:numPr>
          <w:ilvl w:val="0"/>
          <w:numId w:val="19"/>
        </w:numPr>
        <w:spacing w:before="100" w:beforeAutospacing="1" w:after="100" w:afterAutospacing="1" w:line="240" w:lineRule="auto"/>
        <w:rPr>
          <w:rFonts w:ascii="宋体" w:hAnsi="宋体" w:eastAsia="宋体"/>
        </w:rPr>
      </w:pPr>
      <w:r>
        <w:rPr>
          <w:rFonts w:ascii="宋体" w:hAnsi="宋体" w:eastAsia="宋体"/>
        </w:rPr>
        <w:t>生成代</w:t>
      </w:r>
      <w:r>
        <w:rPr>
          <w:rFonts w:hint="eastAsia" w:ascii="宋体" w:hAnsi="宋体" w:eastAsia="宋体" w:cs="微软雅黑"/>
        </w:rPr>
        <w:t>码</w:t>
      </w:r>
      <w:r>
        <w:rPr>
          <w:rFonts w:hint="eastAsia" w:ascii="宋体" w:hAnsi="宋体" w:eastAsia="宋体" w:cs="MS Mincho"/>
        </w:rPr>
        <w:t>文本</w:t>
      </w:r>
      <w:r>
        <w:rPr>
          <w:rFonts w:ascii="宋体" w:hAnsi="宋体" w:eastAsia="宋体"/>
        </w:rPr>
        <w:t xml:space="preserve"> </w:t>
      </w:r>
    </w:p>
    <w:p w14:paraId="0A8C8A67">
      <w:pPr>
        <w:numPr>
          <w:ilvl w:val="0"/>
          <w:numId w:val="19"/>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出文件</w:t>
      </w:r>
      <w:r>
        <w:rPr>
          <w:rFonts w:ascii="宋体" w:hAnsi="宋体" w:eastAsia="宋体"/>
        </w:rPr>
        <w:t xml:space="preserve"> </w:t>
      </w:r>
    </w:p>
    <w:p w14:paraId="5255C6DD">
      <w:pPr>
        <w:pStyle w:val="30"/>
      </w:pPr>
      <w:r>
        <w:rPr>
          <w:rStyle w:val="134"/>
          <w:b w:val="0"/>
        </w:rPr>
        <w:t>主要转换内容：</w:t>
      </w:r>
    </w:p>
    <w:p w14:paraId="65B656B4">
      <w:pPr>
        <w:numPr>
          <w:ilvl w:val="0"/>
          <w:numId w:val="20"/>
        </w:numPr>
        <w:spacing w:before="100" w:beforeAutospacing="1" w:after="100" w:afterAutospacing="1" w:line="240" w:lineRule="auto"/>
        <w:rPr>
          <w:rFonts w:ascii="宋体" w:hAnsi="宋体" w:eastAsia="宋体"/>
        </w:rPr>
      </w:pPr>
      <w:r>
        <w:rPr>
          <w:rFonts w:hint="eastAsia" w:ascii="宋体" w:hAnsi="宋体" w:eastAsia="宋体" w:cs="微软雅黑"/>
        </w:rPr>
        <w:t>类</w:t>
      </w:r>
      <w:r>
        <w:rPr>
          <w:rFonts w:hint="eastAsia" w:ascii="宋体" w:hAnsi="宋体" w:eastAsia="宋体" w:cs="MS Mincho"/>
        </w:rPr>
        <w:t>型映射（</w:t>
      </w:r>
      <w:r>
        <w:rPr>
          <w:rFonts w:ascii="宋体" w:hAnsi="宋体" w:eastAsia="宋体"/>
        </w:rPr>
        <w:t xml:space="preserve">integer → int 等） </w:t>
      </w:r>
    </w:p>
    <w:p w14:paraId="5102FCB2">
      <w:pPr>
        <w:numPr>
          <w:ilvl w:val="0"/>
          <w:numId w:val="20"/>
        </w:numPr>
        <w:spacing w:before="100" w:beforeAutospacing="1" w:after="100" w:afterAutospacing="1" w:line="240" w:lineRule="auto"/>
        <w:rPr>
          <w:rFonts w:ascii="宋体" w:hAnsi="宋体" w:eastAsia="宋体"/>
        </w:rPr>
      </w:pPr>
      <w:r>
        <w:rPr>
          <w:rFonts w:hint="eastAsia" w:ascii="宋体" w:hAnsi="宋体" w:eastAsia="宋体" w:cs="微软雅黑"/>
        </w:rPr>
        <w:t>变</w:t>
      </w:r>
      <w:r>
        <w:rPr>
          <w:rFonts w:hint="eastAsia" w:ascii="宋体" w:hAnsi="宋体" w:eastAsia="宋体" w:cs="MS Mincho"/>
        </w:rPr>
        <w:t>量声明</w:t>
      </w:r>
      <w:r>
        <w:rPr>
          <w:rFonts w:hint="eastAsia" w:ascii="宋体" w:hAnsi="宋体" w:eastAsia="宋体" w:cs="微软雅黑"/>
        </w:rPr>
        <w:t>转换</w:t>
      </w:r>
      <w:r>
        <w:rPr>
          <w:rFonts w:ascii="宋体" w:hAnsi="宋体" w:eastAsia="宋体"/>
        </w:rPr>
        <w:t xml:space="preserve"> </w:t>
      </w:r>
    </w:p>
    <w:p w14:paraId="31FA03AE">
      <w:pPr>
        <w:numPr>
          <w:ilvl w:val="0"/>
          <w:numId w:val="20"/>
        </w:numPr>
        <w:spacing w:before="100" w:beforeAutospacing="1" w:after="100" w:afterAutospacing="1" w:line="240" w:lineRule="auto"/>
        <w:rPr>
          <w:rFonts w:ascii="宋体" w:hAnsi="宋体" w:eastAsia="宋体"/>
        </w:rPr>
      </w:pPr>
      <w:r>
        <w:rPr>
          <w:rFonts w:ascii="宋体" w:hAnsi="宋体" w:eastAsia="宋体"/>
        </w:rPr>
        <w:t>函数/</w:t>
      </w:r>
      <w:r>
        <w:rPr>
          <w:rFonts w:hint="eastAsia" w:ascii="宋体" w:hAnsi="宋体" w:eastAsia="宋体" w:cs="微软雅黑"/>
        </w:rPr>
        <w:t>过</w:t>
      </w:r>
      <w:r>
        <w:rPr>
          <w:rFonts w:hint="eastAsia" w:ascii="宋体" w:hAnsi="宋体" w:eastAsia="宋体" w:cs="MS Mincho"/>
        </w:rPr>
        <w:t>程</w:t>
      </w:r>
      <w:r>
        <w:rPr>
          <w:rFonts w:hint="eastAsia" w:ascii="宋体" w:hAnsi="宋体" w:eastAsia="宋体" w:cs="微软雅黑"/>
        </w:rPr>
        <w:t>转换</w:t>
      </w:r>
      <w:r>
        <w:rPr>
          <w:rFonts w:ascii="宋体" w:hAnsi="宋体" w:eastAsia="宋体"/>
        </w:rPr>
        <w:t xml:space="preserve"> </w:t>
      </w:r>
    </w:p>
    <w:p w14:paraId="39961606">
      <w:pPr>
        <w:numPr>
          <w:ilvl w:val="0"/>
          <w:numId w:val="20"/>
        </w:numPr>
        <w:spacing w:before="100" w:beforeAutospacing="1" w:after="100" w:afterAutospacing="1" w:line="240" w:lineRule="auto"/>
        <w:rPr>
          <w:rFonts w:ascii="宋体" w:hAnsi="宋体" w:eastAsia="宋体"/>
        </w:rPr>
      </w:pPr>
      <w:r>
        <w:rPr>
          <w:rFonts w:ascii="宋体" w:hAnsi="宋体" w:eastAsia="宋体"/>
        </w:rPr>
        <w:t>控制</w:t>
      </w:r>
      <w:r>
        <w:rPr>
          <w:rFonts w:hint="eastAsia" w:ascii="宋体" w:hAnsi="宋体" w:eastAsia="宋体" w:cs="微软雅黑"/>
        </w:rPr>
        <w:t>结</w:t>
      </w:r>
      <w:r>
        <w:rPr>
          <w:rFonts w:hint="eastAsia" w:ascii="宋体" w:hAnsi="宋体" w:eastAsia="宋体" w:cs="MS Mincho"/>
        </w:rPr>
        <w:t>构</w:t>
      </w:r>
      <w:r>
        <w:rPr>
          <w:rFonts w:hint="eastAsia" w:ascii="宋体" w:hAnsi="宋体" w:eastAsia="宋体" w:cs="微软雅黑"/>
        </w:rPr>
        <w:t>转换</w:t>
      </w:r>
      <w:r>
        <w:rPr>
          <w:rFonts w:ascii="宋体" w:hAnsi="宋体" w:eastAsia="宋体"/>
        </w:rPr>
        <w:t xml:space="preserve"> </w:t>
      </w:r>
    </w:p>
    <w:p w14:paraId="5DF58B05">
      <w:pPr>
        <w:numPr>
          <w:ilvl w:val="0"/>
          <w:numId w:val="20"/>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入</w:t>
      </w:r>
      <w:r>
        <w:rPr>
          <w:rFonts w:hint="eastAsia" w:ascii="宋体" w:hAnsi="宋体" w:eastAsia="宋体" w:cs="微软雅黑"/>
        </w:rPr>
        <w:t>输</w:t>
      </w:r>
      <w:r>
        <w:rPr>
          <w:rFonts w:hint="eastAsia" w:ascii="宋体" w:hAnsi="宋体" w:eastAsia="宋体" w:cs="MS Mincho"/>
        </w:rPr>
        <w:t>出</w:t>
      </w:r>
      <w:r>
        <w:rPr>
          <w:rFonts w:hint="eastAsia" w:ascii="宋体" w:hAnsi="宋体" w:eastAsia="宋体" w:cs="微软雅黑"/>
        </w:rPr>
        <w:t>转换</w:t>
      </w:r>
      <w:r>
        <w:rPr>
          <w:rFonts w:ascii="宋体" w:hAnsi="宋体" w:eastAsia="宋体"/>
        </w:rPr>
        <w:t xml:space="preserve"> </w:t>
      </w:r>
    </w:p>
    <w:p w14:paraId="5CFCBDC6">
      <w:pPr>
        <w:pStyle w:val="5"/>
        <w:rPr>
          <w:rFonts w:ascii="宋体" w:hAnsi="宋体" w:eastAsia="宋体"/>
          <w:b w:val="0"/>
          <w:color w:val="auto"/>
          <w:lang w:eastAsia="zh-CN"/>
        </w:rPr>
      </w:pPr>
      <w:r>
        <w:rPr>
          <w:rFonts w:ascii="宋体" w:hAnsi="宋体" w:eastAsia="宋体"/>
          <w:b w:val="0"/>
          <w:color w:val="auto"/>
          <w:lang w:eastAsia="zh-CN"/>
        </w:rPr>
        <w:t xml:space="preserve">5.6 </w:t>
      </w:r>
      <w:r>
        <w:rPr>
          <w:rFonts w:hint="eastAsia" w:ascii="宋体" w:hAnsi="宋体" w:eastAsia="宋体" w:cs="微软雅黑"/>
          <w:b w:val="0"/>
          <w:color w:val="auto"/>
          <w:lang w:eastAsia="zh-CN"/>
        </w:rPr>
        <w:t>错误处</w:t>
      </w:r>
      <w:r>
        <w:rPr>
          <w:rFonts w:hint="eastAsia" w:ascii="宋体" w:hAnsi="宋体" w:eastAsia="宋体" w:cs="MS Gothic"/>
          <w:b w:val="0"/>
          <w:color w:val="auto"/>
          <w:lang w:eastAsia="zh-CN"/>
        </w:rPr>
        <w:t>理功能</w:t>
      </w:r>
    </w:p>
    <w:p w14:paraId="53227C52">
      <w:pPr>
        <w:pStyle w:val="30"/>
      </w:pPr>
      <w:r>
        <w:rPr>
          <w:rStyle w:val="134"/>
          <w:b w:val="0"/>
        </w:rPr>
        <w:t>功能目标：</w:t>
      </w:r>
      <w:r>
        <w:br w:type="textWrapping"/>
      </w:r>
      <w:r>
        <w:t>在各阶段提供清晰的错误提示。</w:t>
      </w:r>
    </w:p>
    <w:p w14:paraId="3465B6DF">
      <w:pPr>
        <w:pStyle w:val="30"/>
      </w:pPr>
      <w:r>
        <w:rPr>
          <w:rStyle w:val="134"/>
          <w:b w:val="0"/>
        </w:rPr>
        <w:t>输入：</w:t>
      </w:r>
      <w:r>
        <w:br w:type="textWrapping"/>
      </w:r>
      <w:r>
        <w:t>源程序或中间结果</w:t>
      </w:r>
    </w:p>
    <w:p w14:paraId="2AAB3D19">
      <w:pPr>
        <w:pStyle w:val="30"/>
      </w:pPr>
      <w:r>
        <w:rPr>
          <w:rStyle w:val="134"/>
          <w:b w:val="0"/>
        </w:rPr>
        <w:t>输出：</w:t>
      </w:r>
      <w:r>
        <w:br w:type="textWrapping"/>
      </w:r>
      <w:r>
        <w:t>错误信息</w:t>
      </w:r>
    </w:p>
    <w:p w14:paraId="4C6BF8A9">
      <w:pPr>
        <w:pStyle w:val="30"/>
      </w:pPr>
      <w:r>
        <w:rPr>
          <w:rStyle w:val="134"/>
          <w:b w:val="0"/>
        </w:rPr>
        <w:t>错误类型：</w:t>
      </w:r>
    </w:p>
    <w:p w14:paraId="2EBFC37E">
      <w:pPr>
        <w:numPr>
          <w:ilvl w:val="0"/>
          <w:numId w:val="21"/>
        </w:numPr>
        <w:spacing w:before="100" w:beforeAutospacing="1" w:after="100" w:afterAutospacing="1" w:line="240" w:lineRule="auto"/>
        <w:rPr>
          <w:rFonts w:ascii="宋体" w:hAnsi="宋体" w:eastAsia="宋体"/>
        </w:rPr>
      </w:pPr>
      <w:r>
        <w:rPr>
          <w:rFonts w:hint="eastAsia" w:ascii="宋体" w:hAnsi="宋体" w:eastAsia="宋体" w:cs="微软雅黑"/>
        </w:rPr>
        <w:t>词</w:t>
      </w:r>
      <w:r>
        <w:rPr>
          <w:rFonts w:hint="eastAsia" w:ascii="宋体" w:hAnsi="宋体" w:eastAsia="宋体" w:cs="MS Mincho"/>
        </w:rPr>
        <w:t>法</w:t>
      </w:r>
      <w:r>
        <w:rPr>
          <w:rFonts w:hint="eastAsia" w:ascii="宋体" w:hAnsi="宋体" w:eastAsia="宋体" w:cs="微软雅黑"/>
        </w:rPr>
        <w:t>错误</w:t>
      </w:r>
      <w:r>
        <w:rPr>
          <w:rFonts w:ascii="宋体" w:hAnsi="宋体" w:eastAsia="宋体"/>
        </w:rPr>
        <w:t xml:space="preserve"> </w:t>
      </w:r>
    </w:p>
    <w:p w14:paraId="63C66D80">
      <w:pPr>
        <w:numPr>
          <w:ilvl w:val="0"/>
          <w:numId w:val="21"/>
        </w:numPr>
        <w:spacing w:before="100" w:beforeAutospacing="1" w:after="100" w:afterAutospacing="1" w:line="240" w:lineRule="auto"/>
        <w:rPr>
          <w:rFonts w:ascii="宋体" w:hAnsi="宋体" w:eastAsia="宋体"/>
        </w:rPr>
      </w:pPr>
      <w:r>
        <w:rPr>
          <w:rFonts w:hint="eastAsia" w:ascii="宋体" w:hAnsi="宋体" w:eastAsia="宋体" w:cs="微软雅黑"/>
        </w:rPr>
        <w:t>语</w:t>
      </w:r>
      <w:r>
        <w:rPr>
          <w:rFonts w:hint="eastAsia" w:ascii="宋体" w:hAnsi="宋体" w:eastAsia="宋体" w:cs="MS Mincho"/>
        </w:rPr>
        <w:t>法</w:t>
      </w:r>
      <w:r>
        <w:rPr>
          <w:rFonts w:hint="eastAsia" w:ascii="宋体" w:hAnsi="宋体" w:eastAsia="宋体" w:cs="微软雅黑"/>
        </w:rPr>
        <w:t>错误</w:t>
      </w:r>
      <w:r>
        <w:rPr>
          <w:rFonts w:ascii="宋体" w:hAnsi="宋体" w:eastAsia="宋体"/>
        </w:rPr>
        <w:t xml:space="preserve"> </w:t>
      </w:r>
    </w:p>
    <w:p w14:paraId="49B50479">
      <w:pPr>
        <w:numPr>
          <w:ilvl w:val="0"/>
          <w:numId w:val="21"/>
        </w:numPr>
        <w:spacing w:before="100" w:beforeAutospacing="1" w:after="100" w:afterAutospacing="1" w:line="240" w:lineRule="auto"/>
        <w:rPr>
          <w:rFonts w:ascii="宋体" w:hAnsi="宋体" w:eastAsia="宋体"/>
        </w:rPr>
      </w:pPr>
      <w:r>
        <w:rPr>
          <w:rFonts w:hint="eastAsia" w:ascii="宋体" w:hAnsi="宋体" w:eastAsia="宋体" w:cs="微软雅黑"/>
        </w:rPr>
        <w:t>语义错误</w:t>
      </w:r>
      <w:r>
        <w:rPr>
          <w:rFonts w:ascii="宋体" w:hAnsi="宋体" w:eastAsia="宋体"/>
        </w:rPr>
        <w:t xml:space="preserve"> </w:t>
      </w:r>
    </w:p>
    <w:p w14:paraId="49B1F321">
      <w:pPr>
        <w:pStyle w:val="30"/>
      </w:pPr>
      <w:r>
        <w:rPr>
          <w:rStyle w:val="134"/>
          <w:b w:val="0"/>
        </w:rPr>
        <w:t>错误信息要求：</w:t>
      </w:r>
    </w:p>
    <w:p w14:paraId="045519CF">
      <w:pPr>
        <w:numPr>
          <w:ilvl w:val="0"/>
          <w:numId w:val="22"/>
        </w:numPr>
        <w:spacing w:before="100" w:beforeAutospacing="1" w:after="100" w:afterAutospacing="1" w:line="240" w:lineRule="auto"/>
        <w:rPr>
          <w:rFonts w:ascii="宋体" w:hAnsi="宋体" w:eastAsia="宋体"/>
        </w:rPr>
      </w:pPr>
      <w:r>
        <w:rPr>
          <w:rFonts w:hint="eastAsia" w:ascii="宋体" w:hAnsi="宋体" w:eastAsia="宋体" w:cs="微软雅黑"/>
        </w:rPr>
        <w:t>错误类</w:t>
      </w:r>
      <w:r>
        <w:rPr>
          <w:rFonts w:hint="eastAsia" w:ascii="宋体" w:hAnsi="宋体" w:eastAsia="宋体" w:cs="MS Mincho"/>
        </w:rPr>
        <w:t>型</w:t>
      </w:r>
      <w:r>
        <w:rPr>
          <w:rFonts w:ascii="宋体" w:hAnsi="宋体" w:eastAsia="宋体"/>
        </w:rPr>
        <w:t xml:space="preserve"> </w:t>
      </w:r>
    </w:p>
    <w:p w14:paraId="216A7A1B">
      <w:pPr>
        <w:numPr>
          <w:ilvl w:val="0"/>
          <w:numId w:val="22"/>
        </w:numPr>
        <w:spacing w:before="100" w:beforeAutospacing="1" w:after="100" w:afterAutospacing="1" w:line="240" w:lineRule="auto"/>
        <w:rPr>
          <w:rFonts w:ascii="宋体" w:hAnsi="宋体" w:eastAsia="宋体"/>
        </w:rPr>
      </w:pPr>
      <w:r>
        <w:rPr>
          <w:rFonts w:ascii="宋体" w:hAnsi="宋体" w:eastAsia="宋体"/>
        </w:rPr>
        <w:t xml:space="preserve">行号与列号 </w:t>
      </w:r>
    </w:p>
    <w:p w14:paraId="23E0063B">
      <w:pPr>
        <w:numPr>
          <w:ilvl w:val="0"/>
          <w:numId w:val="22"/>
        </w:numPr>
        <w:spacing w:before="100" w:beforeAutospacing="1" w:after="100" w:afterAutospacing="1" w:line="240" w:lineRule="auto"/>
        <w:rPr>
          <w:rFonts w:ascii="宋体" w:hAnsi="宋体" w:eastAsia="宋体"/>
        </w:rPr>
      </w:pPr>
      <w:r>
        <w:rPr>
          <w:rFonts w:hint="eastAsia" w:ascii="宋体" w:hAnsi="宋体" w:eastAsia="宋体" w:cs="微软雅黑"/>
        </w:rPr>
        <w:t>错误</w:t>
      </w:r>
      <w:r>
        <w:rPr>
          <w:rFonts w:hint="eastAsia" w:ascii="宋体" w:hAnsi="宋体" w:eastAsia="宋体" w:cs="MS Mincho"/>
        </w:rPr>
        <w:t>描述</w:t>
      </w:r>
      <w:r>
        <w:rPr>
          <w:rFonts w:ascii="宋体" w:hAnsi="宋体" w:eastAsia="宋体"/>
        </w:rPr>
        <w:t xml:space="preserve"> </w:t>
      </w:r>
    </w:p>
    <w:p w14:paraId="6D87C01B">
      <w:pPr>
        <w:pStyle w:val="30"/>
      </w:pPr>
      <w:r>
        <w:rPr>
          <w:rStyle w:val="134"/>
          <w:b w:val="0"/>
        </w:rPr>
        <w:t>错误恢复要求：</w:t>
      </w:r>
    </w:p>
    <w:p w14:paraId="5D5DDBA0">
      <w:pPr>
        <w:numPr>
          <w:ilvl w:val="0"/>
          <w:numId w:val="22"/>
        </w:numPr>
        <w:spacing w:before="100" w:beforeAutospacing="1" w:after="100" w:afterAutospacing="1" w:line="240" w:lineRule="auto"/>
        <w:rPr>
          <w:rFonts w:ascii="宋体" w:hAnsi="宋体" w:eastAsia="宋体"/>
        </w:rPr>
      </w:pPr>
      <w:r>
        <w:rPr>
          <w:rFonts w:hint="eastAsia" w:ascii="宋体" w:hAnsi="宋体" w:eastAsia="宋体" w:cs="微软雅黑"/>
        </w:rPr>
        <w:t xml:space="preserve">在遇到错误后尝试跳过当前位置并继续后续分析 </w:t>
      </w:r>
    </w:p>
    <w:p w14:paraId="2447D5C1">
      <w:pPr>
        <w:numPr>
          <w:ilvl w:val="0"/>
          <w:numId w:val="22"/>
        </w:numPr>
        <w:spacing w:before="100" w:beforeAutospacing="1" w:after="100" w:afterAutospacing="1" w:line="240" w:lineRule="auto"/>
        <w:rPr>
          <w:rFonts w:ascii="宋体" w:hAnsi="宋体" w:eastAsia="宋体"/>
        </w:rPr>
      </w:pPr>
      <w:r>
        <w:rPr>
          <w:rFonts w:hint="eastAsia" w:ascii="宋体" w:hAnsi="宋体" w:eastAsia="宋体" w:cs="微软雅黑"/>
        </w:rPr>
        <w:t xml:space="preserve">一次运行能够报告多条错误，而非遇到首条错误即终止 </w:t>
      </w:r>
    </w:p>
    <w:p w14:paraId="5830FFF5">
      <w:pPr>
        <w:pStyle w:val="4"/>
        <w:rPr>
          <w:rFonts w:ascii="宋体" w:hAnsi="宋体" w:eastAsia="宋体"/>
          <w:b w:val="0"/>
          <w:color w:val="auto"/>
        </w:rPr>
      </w:pPr>
      <w:r>
        <w:rPr>
          <w:rFonts w:ascii="宋体" w:hAnsi="宋体" w:eastAsia="宋体"/>
          <w:b w:val="0"/>
          <w:color w:val="auto"/>
        </w:rPr>
        <w:t>六、非功能需求</w:t>
      </w:r>
    </w:p>
    <w:p w14:paraId="5F572D4D">
      <w:pPr>
        <w:pStyle w:val="5"/>
        <w:rPr>
          <w:rFonts w:ascii="宋体" w:hAnsi="宋体" w:eastAsia="宋体"/>
          <w:b w:val="0"/>
          <w:color w:val="auto"/>
        </w:rPr>
      </w:pPr>
      <w:r>
        <w:rPr>
          <w:rFonts w:ascii="宋体" w:hAnsi="宋体" w:eastAsia="宋体"/>
          <w:b w:val="0"/>
          <w:color w:val="auto"/>
        </w:rPr>
        <w:t>6.1 性能要求</w:t>
      </w:r>
    </w:p>
    <w:p w14:paraId="4833E6B6">
      <w:pPr>
        <w:numPr>
          <w:ilvl w:val="0"/>
          <w:numId w:val="23"/>
        </w:numPr>
        <w:spacing w:before="100" w:beforeAutospacing="1" w:after="100" w:afterAutospacing="1" w:line="240" w:lineRule="auto"/>
        <w:rPr>
          <w:rFonts w:ascii="宋体" w:hAnsi="宋体" w:eastAsia="宋体"/>
          <w:lang w:eastAsia="zh-CN"/>
        </w:rPr>
      </w:pPr>
      <w:r>
        <w:rPr>
          <w:rFonts w:ascii="宋体" w:hAnsi="宋体" w:eastAsia="宋体"/>
          <w:lang w:eastAsia="zh-CN"/>
        </w:rPr>
        <w:t>能</w:t>
      </w:r>
      <w:r>
        <w:rPr>
          <w:rFonts w:hint="eastAsia" w:ascii="宋体" w:hAnsi="宋体" w:eastAsia="宋体" w:cs="微软雅黑"/>
          <w:lang w:eastAsia="zh-CN"/>
        </w:rPr>
        <w:t>处</w:t>
      </w:r>
      <w:r>
        <w:rPr>
          <w:rFonts w:hint="eastAsia" w:ascii="宋体" w:hAnsi="宋体" w:eastAsia="宋体" w:cs="MS Mincho"/>
          <w:lang w:eastAsia="zh-CN"/>
        </w:rPr>
        <w:t>理数百行</w:t>
      </w:r>
      <w:r>
        <w:rPr>
          <w:rFonts w:hint="eastAsia" w:ascii="宋体" w:hAnsi="宋体" w:eastAsia="宋体" w:cs="微软雅黑"/>
          <w:lang w:eastAsia="zh-CN"/>
        </w:rPr>
        <w:t>规</w:t>
      </w:r>
      <w:r>
        <w:rPr>
          <w:rFonts w:hint="eastAsia" w:ascii="宋体" w:hAnsi="宋体" w:eastAsia="宋体" w:cs="MS Mincho"/>
          <w:lang w:eastAsia="zh-CN"/>
        </w:rPr>
        <w:t>模程序</w:t>
      </w:r>
      <w:r>
        <w:rPr>
          <w:rFonts w:ascii="宋体" w:hAnsi="宋体" w:eastAsia="宋体"/>
          <w:lang w:eastAsia="zh-CN"/>
        </w:rPr>
        <w:t xml:space="preserve"> </w:t>
      </w:r>
    </w:p>
    <w:p w14:paraId="62F8C3C0">
      <w:pPr>
        <w:numPr>
          <w:ilvl w:val="0"/>
          <w:numId w:val="23"/>
        </w:numPr>
        <w:spacing w:before="100" w:beforeAutospacing="1" w:after="100" w:afterAutospacing="1" w:line="240" w:lineRule="auto"/>
        <w:rPr>
          <w:rFonts w:ascii="宋体" w:hAnsi="宋体" w:eastAsia="宋体"/>
          <w:lang w:eastAsia="zh-CN"/>
        </w:rPr>
      </w:pPr>
      <w:r>
        <w:rPr>
          <w:rFonts w:hint="eastAsia" w:ascii="宋体" w:hAnsi="宋体" w:eastAsia="宋体" w:cs="微软雅黑"/>
          <w:lang w:eastAsia="zh-CN"/>
        </w:rPr>
        <w:t>编译时间</w:t>
      </w:r>
      <w:r>
        <w:rPr>
          <w:rFonts w:hint="eastAsia" w:ascii="宋体" w:hAnsi="宋体" w:eastAsia="宋体" w:cs="MS Mincho"/>
          <w:lang w:eastAsia="zh-CN"/>
        </w:rPr>
        <w:t>在可接受范</w:t>
      </w:r>
      <w:r>
        <w:rPr>
          <w:rFonts w:hint="eastAsia" w:ascii="宋体" w:hAnsi="宋体" w:eastAsia="宋体" w:cs="微软雅黑"/>
          <w:lang w:eastAsia="zh-CN"/>
        </w:rPr>
        <w:t>围</w:t>
      </w:r>
      <w:r>
        <w:rPr>
          <w:rFonts w:hint="eastAsia" w:ascii="宋体" w:hAnsi="宋体" w:eastAsia="宋体" w:cs="MS Mincho"/>
          <w:lang w:eastAsia="zh-CN"/>
        </w:rPr>
        <w:t>内（秒</w:t>
      </w:r>
      <w:r>
        <w:rPr>
          <w:rFonts w:hint="eastAsia" w:ascii="宋体" w:hAnsi="宋体" w:eastAsia="宋体" w:cs="微软雅黑"/>
          <w:lang w:eastAsia="zh-CN"/>
        </w:rPr>
        <w:t>级</w:t>
      </w:r>
      <w:r>
        <w:rPr>
          <w:rFonts w:hint="eastAsia" w:ascii="宋体" w:hAnsi="宋体" w:eastAsia="宋体" w:cs="MS Mincho"/>
          <w:lang w:eastAsia="zh-CN"/>
        </w:rPr>
        <w:t>）</w:t>
      </w:r>
      <w:r>
        <w:rPr>
          <w:rFonts w:ascii="宋体" w:hAnsi="宋体" w:eastAsia="宋体"/>
          <w:lang w:eastAsia="zh-CN"/>
        </w:rPr>
        <w:t xml:space="preserve"> </w:t>
      </w:r>
    </w:p>
    <w:p w14:paraId="76643DB6">
      <w:pPr>
        <w:pStyle w:val="5"/>
        <w:rPr>
          <w:rFonts w:ascii="宋体" w:hAnsi="宋体" w:eastAsia="宋体"/>
          <w:b w:val="0"/>
          <w:color w:val="auto"/>
        </w:rPr>
      </w:pPr>
      <w:r>
        <w:rPr>
          <w:rFonts w:ascii="宋体" w:hAnsi="宋体" w:eastAsia="宋体"/>
          <w:b w:val="0"/>
          <w:color w:val="auto"/>
        </w:rPr>
        <w:t>6.2 正确性要求</w:t>
      </w:r>
    </w:p>
    <w:p w14:paraId="6319FEFA">
      <w:pPr>
        <w:numPr>
          <w:ilvl w:val="0"/>
          <w:numId w:val="24"/>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出</w:t>
      </w:r>
      <w:r>
        <w:rPr>
          <w:rFonts w:ascii="宋体" w:hAnsi="宋体" w:eastAsia="宋体"/>
        </w:rPr>
        <w:t xml:space="preserve"> C 代</w:t>
      </w:r>
      <w:r>
        <w:rPr>
          <w:rFonts w:hint="eastAsia" w:ascii="宋体" w:hAnsi="宋体" w:eastAsia="宋体" w:cs="微软雅黑"/>
        </w:rPr>
        <w:t>码语义</w:t>
      </w:r>
      <w:r>
        <w:rPr>
          <w:rFonts w:hint="eastAsia" w:ascii="宋体" w:hAnsi="宋体" w:eastAsia="宋体" w:cs="MS Mincho"/>
        </w:rPr>
        <w:t>等价</w:t>
      </w:r>
      <w:r>
        <w:rPr>
          <w:rFonts w:ascii="宋体" w:hAnsi="宋体" w:eastAsia="宋体"/>
        </w:rPr>
        <w:t xml:space="preserve"> </w:t>
      </w:r>
    </w:p>
    <w:p w14:paraId="36A012A7">
      <w:pPr>
        <w:numPr>
          <w:ilvl w:val="0"/>
          <w:numId w:val="24"/>
        </w:numPr>
        <w:spacing w:before="100" w:beforeAutospacing="1" w:after="100" w:afterAutospacing="1" w:line="240" w:lineRule="auto"/>
        <w:rPr>
          <w:rFonts w:ascii="宋体" w:hAnsi="宋体" w:eastAsia="宋体"/>
          <w:lang w:eastAsia="zh-CN"/>
        </w:rPr>
      </w:pPr>
      <w:r>
        <w:rPr>
          <w:rFonts w:ascii="宋体" w:hAnsi="宋体" w:eastAsia="宋体"/>
          <w:lang w:eastAsia="zh-CN"/>
        </w:rPr>
        <w:t>能通</w:t>
      </w:r>
      <w:r>
        <w:rPr>
          <w:rFonts w:hint="eastAsia" w:ascii="宋体" w:hAnsi="宋体" w:eastAsia="宋体" w:cs="微软雅黑"/>
          <w:lang w:eastAsia="zh-CN"/>
        </w:rPr>
        <w:t>过标</w:t>
      </w:r>
      <w:r>
        <w:rPr>
          <w:rFonts w:hint="eastAsia" w:ascii="宋体" w:hAnsi="宋体" w:eastAsia="宋体" w:cs="MS Mincho"/>
          <w:lang w:eastAsia="zh-CN"/>
        </w:rPr>
        <w:t>准</w:t>
      </w:r>
      <w:r>
        <w:rPr>
          <w:rFonts w:ascii="宋体" w:hAnsi="宋体" w:eastAsia="宋体"/>
          <w:lang w:eastAsia="zh-CN"/>
        </w:rPr>
        <w:t xml:space="preserve"> C </w:t>
      </w:r>
      <w:r>
        <w:rPr>
          <w:rFonts w:hint="eastAsia" w:ascii="宋体" w:hAnsi="宋体" w:eastAsia="宋体" w:cs="微软雅黑"/>
          <w:lang w:eastAsia="zh-CN"/>
        </w:rPr>
        <w:t>编译</w:t>
      </w:r>
      <w:r>
        <w:rPr>
          <w:rFonts w:hint="eastAsia" w:ascii="宋体" w:hAnsi="宋体" w:eastAsia="宋体" w:cs="MS Mincho"/>
          <w:lang w:eastAsia="zh-CN"/>
        </w:rPr>
        <w:t>器</w:t>
      </w:r>
      <w:r>
        <w:rPr>
          <w:rFonts w:hint="eastAsia" w:ascii="宋体" w:hAnsi="宋体" w:eastAsia="宋体" w:cs="微软雅黑"/>
          <w:lang w:eastAsia="zh-CN"/>
        </w:rPr>
        <w:t>编译</w:t>
      </w:r>
      <w:r>
        <w:rPr>
          <w:rFonts w:hint="eastAsia" w:ascii="宋体" w:hAnsi="宋体" w:eastAsia="宋体" w:cs="MS Mincho"/>
          <w:lang w:eastAsia="zh-CN"/>
        </w:rPr>
        <w:t>运行</w:t>
      </w:r>
      <w:r>
        <w:rPr>
          <w:rFonts w:ascii="宋体" w:hAnsi="宋体" w:eastAsia="宋体"/>
          <w:lang w:eastAsia="zh-CN"/>
        </w:rPr>
        <w:t xml:space="preserve"> </w:t>
      </w:r>
    </w:p>
    <w:p w14:paraId="37D1F76D">
      <w:pPr>
        <w:pStyle w:val="5"/>
        <w:rPr>
          <w:rFonts w:ascii="宋体" w:hAnsi="宋体" w:eastAsia="宋体"/>
          <w:b w:val="0"/>
          <w:color w:val="auto"/>
        </w:rPr>
      </w:pPr>
      <w:r>
        <w:rPr>
          <w:rFonts w:ascii="宋体" w:hAnsi="宋体" w:eastAsia="宋体"/>
          <w:b w:val="0"/>
          <w:color w:val="auto"/>
        </w:rPr>
        <w:t>6.3 可</w:t>
      </w:r>
      <w:r>
        <w:rPr>
          <w:rFonts w:hint="eastAsia" w:ascii="宋体" w:hAnsi="宋体" w:eastAsia="宋体" w:cs="微软雅黑"/>
          <w:b w:val="0"/>
          <w:color w:val="auto"/>
        </w:rPr>
        <w:t>维护</w:t>
      </w:r>
      <w:r>
        <w:rPr>
          <w:rFonts w:hint="eastAsia" w:ascii="宋体" w:hAnsi="宋体" w:eastAsia="宋体" w:cs="MS Gothic"/>
          <w:b w:val="0"/>
          <w:color w:val="auto"/>
        </w:rPr>
        <w:t>性要求</w:t>
      </w:r>
    </w:p>
    <w:p w14:paraId="6294D9B0">
      <w:pPr>
        <w:numPr>
          <w:ilvl w:val="0"/>
          <w:numId w:val="25"/>
        </w:numPr>
        <w:spacing w:before="100" w:beforeAutospacing="1" w:after="100" w:afterAutospacing="1" w:line="240" w:lineRule="auto"/>
        <w:rPr>
          <w:rFonts w:ascii="宋体" w:hAnsi="宋体" w:eastAsia="宋体"/>
        </w:rPr>
      </w:pPr>
      <w:r>
        <w:rPr>
          <w:rFonts w:ascii="宋体" w:hAnsi="宋体" w:eastAsia="宋体"/>
        </w:rPr>
        <w:t>模</w:t>
      </w:r>
      <w:r>
        <w:rPr>
          <w:rFonts w:hint="eastAsia" w:ascii="宋体" w:hAnsi="宋体" w:eastAsia="宋体" w:cs="微软雅黑"/>
        </w:rPr>
        <w:t>块</w:t>
      </w:r>
      <w:r>
        <w:rPr>
          <w:rFonts w:hint="eastAsia" w:ascii="宋体" w:hAnsi="宋体" w:eastAsia="宋体" w:cs="MS Mincho"/>
        </w:rPr>
        <w:t>划分清晰</w:t>
      </w:r>
      <w:r>
        <w:rPr>
          <w:rFonts w:ascii="宋体" w:hAnsi="宋体" w:eastAsia="宋体"/>
        </w:rPr>
        <w:t xml:space="preserve"> </w:t>
      </w:r>
    </w:p>
    <w:p w14:paraId="245AAA9F">
      <w:pPr>
        <w:numPr>
          <w:ilvl w:val="0"/>
          <w:numId w:val="25"/>
        </w:numPr>
        <w:spacing w:before="100" w:beforeAutospacing="1" w:after="100" w:afterAutospacing="1" w:line="240" w:lineRule="auto"/>
        <w:rPr>
          <w:rFonts w:ascii="宋体" w:hAnsi="宋体" w:eastAsia="宋体"/>
        </w:rPr>
      </w:pPr>
      <w:r>
        <w:rPr>
          <w:rFonts w:ascii="宋体" w:hAnsi="宋体" w:eastAsia="宋体"/>
        </w:rPr>
        <w:t>接口定</w:t>
      </w:r>
      <w:r>
        <w:rPr>
          <w:rFonts w:hint="eastAsia" w:ascii="宋体" w:hAnsi="宋体" w:eastAsia="宋体" w:cs="微软雅黑"/>
        </w:rPr>
        <w:t>义</w:t>
      </w:r>
      <w:r>
        <w:rPr>
          <w:rFonts w:hint="eastAsia" w:ascii="宋体" w:hAnsi="宋体" w:eastAsia="宋体" w:cs="MS Mincho"/>
        </w:rPr>
        <w:t>明确</w:t>
      </w:r>
      <w:r>
        <w:rPr>
          <w:rFonts w:ascii="宋体" w:hAnsi="宋体" w:eastAsia="宋体"/>
        </w:rPr>
        <w:t xml:space="preserve"> </w:t>
      </w:r>
    </w:p>
    <w:p w14:paraId="6A07566F">
      <w:pPr>
        <w:numPr>
          <w:ilvl w:val="0"/>
          <w:numId w:val="25"/>
        </w:numPr>
        <w:spacing w:before="100" w:beforeAutospacing="1" w:after="100" w:afterAutospacing="1" w:line="240" w:lineRule="auto"/>
        <w:rPr>
          <w:rFonts w:ascii="宋体" w:hAnsi="宋体" w:eastAsia="宋体"/>
        </w:rPr>
      </w:pPr>
      <w:r>
        <w:rPr>
          <w:rFonts w:ascii="宋体" w:hAnsi="宋体" w:eastAsia="宋体"/>
        </w:rPr>
        <w:t>易于修改与</w:t>
      </w:r>
      <w:r>
        <w:rPr>
          <w:rFonts w:hint="eastAsia" w:ascii="宋体" w:hAnsi="宋体" w:eastAsia="宋体" w:cs="微软雅黑"/>
        </w:rPr>
        <w:t>扩</w:t>
      </w:r>
      <w:r>
        <w:rPr>
          <w:rFonts w:hint="eastAsia" w:ascii="宋体" w:hAnsi="宋体" w:eastAsia="宋体" w:cs="MS Mincho"/>
        </w:rPr>
        <w:t>展</w:t>
      </w:r>
      <w:r>
        <w:rPr>
          <w:rFonts w:ascii="宋体" w:hAnsi="宋体" w:eastAsia="宋体"/>
        </w:rPr>
        <w:t xml:space="preserve"> </w:t>
      </w:r>
    </w:p>
    <w:p w14:paraId="35CC4227">
      <w:pPr>
        <w:pStyle w:val="5"/>
        <w:rPr>
          <w:rFonts w:ascii="宋体" w:hAnsi="宋体" w:eastAsia="宋体"/>
          <w:b w:val="0"/>
          <w:color w:val="auto"/>
        </w:rPr>
      </w:pPr>
      <w:r>
        <w:rPr>
          <w:rFonts w:ascii="宋体" w:hAnsi="宋体" w:eastAsia="宋体"/>
          <w:b w:val="0"/>
          <w:color w:val="auto"/>
        </w:rPr>
        <w:t>6.4 可</w:t>
      </w:r>
      <w:r>
        <w:rPr>
          <w:rFonts w:hint="eastAsia" w:ascii="宋体" w:hAnsi="宋体" w:eastAsia="宋体" w:cs="微软雅黑"/>
          <w:b w:val="0"/>
          <w:color w:val="auto"/>
        </w:rPr>
        <w:t>扩</w:t>
      </w:r>
      <w:r>
        <w:rPr>
          <w:rFonts w:hint="eastAsia" w:ascii="宋体" w:hAnsi="宋体" w:eastAsia="宋体" w:cs="MS Gothic"/>
          <w:b w:val="0"/>
          <w:color w:val="auto"/>
        </w:rPr>
        <w:t>展性要求</w:t>
      </w:r>
    </w:p>
    <w:p w14:paraId="45B252C5">
      <w:pPr>
        <w:numPr>
          <w:ilvl w:val="0"/>
          <w:numId w:val="26"/>
        </w:numPr>
        <w:spacing w:before="100" w:beforeAutospacing="1" w:after="100" w:afterAutospacing="1" w:line="240" w:lineRule="auto"/>
        <w:rPr>
          <w:rFonts w:ascii="宋体" w:hAnsi="宋体" w:eastAsia="宋体"/>
        </w:rPr>
      </w:pPr>
      <w:r>
        <w:rPr>
          <w:rFonts w:ascii="宋体" w:hAnsi="宋体" w:eastAsia="宋体"/>
        </w:rPr>
        <w:t>支持未来</w:t>
      </w:r>
      <w:r>
        <w:rPr>
          <w:rFonts w:hint="eastAsia" w:ascii="宋体" w:hAnsi="宋体" w:eastAsia="宋体" w:cs="微软雅黑"/>
        </w:rPr>
        <w:t>扩</w:t>
      </w:r>
      <w:r>
        <w:rPr>
          <w:rFonts w:hint="eastAsia" w:ascii="宋体" w:hAnsi="宋体" w:eastAsia="宋体" w:cs="MS Mincho"/>
        </w:rPr>
        <w:t>展更多</w:t>
      </w:r>
      <w:r>
        <w:rPr>
          <w:rFonts w:ascii="宋体" w:hAnsi="宋体" w:eastAsia="宋体"/>
        </w:rPr>
        <w:t xml:space="preserve"> Pascal 特性 </w:t>
      </w:r>
    </w:p>
    <w:p w14:paraId="683ACEFD">
      <w:pPr>
        <w:numPr>
          <w:ilvl w:val="0"/>
          <w:numId w:val="26"/>
        </w:numPr>
        <w:spacing w:before="100" w:beforeAutospacing="1" w:after="100" w:afterAutospacing="1" w:line="240" w:lineRule="auto"/>
        <w:rPr>
          <w:rFonts w:ascii="宋体" w:hAnsi="宋体" w:eastAsia="宋体"/>
        </w:rPr>
      </w:pPr>
      <w:r>
        <w:rPr>
          <w:rFonts w:ascii="宋体" w:hAnsi="宋体" w:eastAsia="宋体"/>
        </w:rPr>
        <w:t>支持增加新</w:t>
      </w:r>
      <w:r>
        <w:rPr>
          <w:rFonts w:hint="eastAsia" w:ascii="宋体" w:hAnsi="宋体" w:eastAsia="宋体" w:cs="微软雅黑"/>
        </w:rPr>
        <w:t>语</w:t>
      </w:r>
      <w:r>
        <w:rPr>
          <w:rFonts w:hint="eastAsia" w:ascii="宋体" w:hAnsi="宋体" w:eastAsia="宋体" w:cs="MS Mincho"/>
        </w:rPr>
        <w:t>法</w:t>
      </w:r>
      <w:r>
        <w:rPr>
          <w:rFonts w:hint="eastAsia" w:ascii="宋体" w:hAnsi="宋体" w:eastAsia="宋体" w:cs="微软雅黑"/>
        </w:rPr>
        <w:t>结</w:t>
      </w:r>
      <w:r>
        <w:rPr>
          <w:rFonts w:hint="eastAsia" w:ascii="宋体" w:hAnsi="宋体" w:eastAsia="宋体" w:cs="MS Mincho"/>
        </w:rPr>
        <w:t>构</w:t>
      </w:r>
      <w:r>
        <w:rPr>
          <w:rFonts w:ascii="宋体" w:hAnsi="宋体" w:eastAsia="宋体"/>
        </w:rPr>
        <w:t xml:space="preserve"> </w:t>
      </w:r>
    </w:p>
    <w:p w14:paraId="2A06F71A">
      <w:pPr>
        <w:pStyle w:val="5"/>
        <w:rPr>
          <w:rFonts w:ascii="宋体" w:hAnsi="宋体" w:eastAsia="宋体"/>
          <w:b w:val="0"/>
          <w:color w:val="auto"/>
        </w:rPr>
      </w:pPr>
      <w:r>
        <w:rPr>
          <w:rFonts w:ascii="宋体" w:hAnsi="宋体" w:eastAsia="宋体"/>
          <w:b w:val="0"/>
          <w:color w:val="auto"/>
        </w:rPr>
        <w:t>6.5 可用性要求</w:t>
      </w:r>
    </w:p>
    <w:p w14:paraId="5B6ED17E">
      <w:pPr>
        <w:numPr>
          <w:ilvl w:val="0"/>
          <w:numId w:val="27"/>
        </w:numPr>
        <w:spacing w:before="100" w:beforeAutospacing="1" w:after="100" w:afterAutospacing="1" w:line="240" w:lineRule="auto"/>
        <w:rPr>
          <w:rFonts w:ascii="宋体" w:hAnsi="宋体" w:eastAsia="宋体"/>
        </w:rPr>
      </w:pPr>
      <w:r>
        <w:rPr>
          <w:rFonts w:hint="eastAsia" w:ascii="宋体" w:hAnsi="宋体" w:eastAsia="宋体" w:cs="微软雅黑"/>
        </w:rPr>
        <w:t>错误</w:t>
      </w:r>
      <w:r>
        <w:rPr>
          <w:rFonts w:hint="eastAsia" w:ascii="宋体" w:hAnsi="宋体" w:eastAsia="宋体" w:cs="MS Mincho"/>
        </w:rPr>
        <w:t>提示清晰易懂</w:t>
      </w:r>
      <w:r>
        <w:rPr>
          <w:rFonts w:ascii="宋体" w:hAnsi="宋体" w:eastAsia="宋体"/>
        </w:rPr>
        <w:t xml:space="preserve"> </w:t>
      </w:r>
    </w:p>
    <w:p w14:paraId="5E70720B">
      <w:pPr>
        <w:numPr>
          <w:ilvl w:val="0"/>
          <w:numId w:val="27"/>
        </w:numPr>
        <w:spacing w:before="100" w:beforeAutospacing="1" w:after="100" w:afterAutospacing="1" w:line="240" w:lineRule="auto"/>
        <w:rPr>
          <w:rFonts w:ascii="宋体" w:hAnsi="宋体" w:eastAsia="宋体"/>
        </w:rPr>
      </w:pPr>
      <w:r>
        <w:rPr>
          <w:rFonts w:hint="eastAsia" w:ascii="宋体" w:hAnsi="宋体" w:eastAsia="宋体" w:cs="微软雅黑"/>
        </w:rPr>
        <w:t>输</w:t>
      </w:r>
      <w:r>
        <w:rPr>
          <w:rFonts w:hint="eastAsia" w:ascii="宋体" w:hAnsi="宋体" w:eastAsia="宋体" w:cs="MS Mincho"/>
        </w:rPr>
        <w:t>出</w:t>
      </w:r>
      <w:r>
        <w:rPr>
          <w:rFonts w:hint="eastAsia" w:ascii="宋体" w:hAnsi="宋体" w:eastAsia="宋体" w:cs="微软雅黑"/>
        </w:rPr>
        <w:t>结</w:t>
      </w:r>
      <w:r>
        <w:rPr>
          <w:rFonts w:hint="eastAsia" w:ascii="宋体" w:hAnsi="宋体" w:eastAsia="宋体" w:cs="MS Mincho"/>
        </w:rPr>
        <w:t>果</w:t>
      </w:r>
      <w:r>
        <w:rPr>
          <w:rFonts w:hint="eastAsia" w:ascii="宋体" w:hAnsi="宋体" w:eastAsia="宋体" w:cs="微软雅黑"/>
        </w:rPr>
        <w:t>结</w:t>
      </w:r>
      <w:r>
        <w:rPr>
          <w:rFonts w:hint="eastAsia" w:ascii="宋体" w:hAnsi="宋体" w:eastAsia="宋体" w:cs="MS Mincho"/>
        </w:rPr>
        <w:t>构</w:t>
      </w:r>
      <w:r>
        <w:rPr>
          <w:rFonts w:hint="eastAsia" w:ascii="宋体" w:hAnsi="宋体" w:eastAsia="宋体" w:cs="微软雅黑"/>
        </w:rPr>
        <w:t>规</w:t>
      </w:r>
      <w:r>
        <w:rPr>
          <w:rFonts w:hint="eastAsia" w:ascii="宋体" w:hAnsi="宋体" w:eastAsia="宋体" w:cs="MS Mincho"/>
        </w:rPr>
        <w:t>范</w:t>
      </w:r>
      <w:r>
        <w:rPr>
          <w:rFonts w:ascii="宋体" w:hAnsi="宋体" w:eastAsia="宋体"/>
        </w:rPr>
        <w:t xml:space="preserve"> </w:t>
      </w:r>
    </w:p>
    <w:p w14:paraId="58D13A92">
      <w:pPr>
        <w:pStyle w:val="4"/>
        <w:rPr>
          <w:rFonts w:ascii="宋体" w:hAnsi="宋体" w:eastAsia="宋体"/>
          <w:b w:val="0"/>
          <w:color w:val="auto"/>
          <w:lang w:eastAsia="zh-CN"/>
        </w:rPr>
      </w:pPr>
      <w:r>
        <w:rPr>
          <w:rFonts w:ascii="宋体" w:hAnsi="宋体" w:eastAsia="宋体"/>
          <w:b w:val="0"/>
          <w:color w:val="auto"/>
          <w:lang w:eastAsia="zh-CN"/>
        </w:rPr>
        <w:t>七、系</w:t>
      </w:r>
      <w:r>
        <w:rPr>
          <w:rFonts w:hint="eastAsia" w:ascii="宋体" w:hAnsi="宋体" w:eastAsia="宋体" w:cs="微软雅黑"/>
          <w:b w:val="0"/>
          <w:color w:val="auto"/>
          <w:lang w:eastAsia="zh-CN"/>
        </w:rPr>
        <w:t>统</w:t>
      </w:r>
      <w:r>
        <w:rPr>
          <w:rFonts w:hint="eastAsia" w:ascii="宋体" w:hAnsi="宋体" w:eastAsia="宋体" w:cs="MS Gothic"/>
          <w:b w:val="0"/>
          <w:color w:val="auto"/>
          <w:lang w:eastAsia="zh-CN"/>
        </w:rPr>
        <w:t>范</w:t>
      </w:r>
      <w:r>
        <w:rPr>
          <w:rFonts w:hint="eastAsia" w:ascii="宋体" w:hAnsi="宋体" w:eastAsia="宋体" w:cs="微软雅黑"/>
          <w:b w:val="0"/>
          <w:color w:val="auto"/>
          <w:lang w:eastAsia="zh-CN"/>
        </w:rPr>
        <w:t>围</w:t>
      </w:r>
      <w:r>
        <w:rPr>
          <w:rFonts w:hint="eastAsia" w:ascii="宋体" w:hAnsi="宋体" w:eastAsia="宋体" w:cs="MS Gothic"/>
          <w:b w:val="0"/>
          <w:color w:val="auto"/>
          <w:lang w:eastAsia="zh-CN"/>
        </w:rPr>
        <w:t>与限制</w:t>
      </w:r>
    </w:p>
    <w:p w14:paraId="32FE7949">
      <w:pPr>
        <w:pStyle w:val="5"/>
        <w:rPr>
          <w:rFonts w:ascii="宋体" w:hAnsi="宋体" w:eastAsia="宋体"/>
          <w:b w:val="0"/>
          <w:color w:val="auto"/>
          <w:lang w:eastAsia="zh-CN"/>
        </w:rPr>
      </w:pPr>
      <w:r>
        <w:rPr>
          <w:rFonts w:ascii="宋体" w:hAnsi="宋体" w:eastAsia="宋体"/>
          <w:b w:val="0"/>
          <w:color w:val="auto"/>
          <w:lang w:eastAsia="zh-CN"/>
        </w:rPr>
        <w:t>7.1 支持范</w:t>
      </w:r>
      <w:r>
        <w:rPr>
          <w:rFonts w:hint="eastAsia" w:ascii="宋体" w:hAnsi="宋体" w:eastAsia="宋体" w:cs="微软雅黑"/>
          <w:b w:val="0"/>
          <w:color w:val="auto"/>
          <w:lang w:eastAsia="zh-CN"/>
        </w:rPr>
        <w:t>围</w:t>
      </w:r>
    </w:p>
    <w:p w14:paraId="0B2BAEB9">
      <w:pPr>
        <w:numPr>
          <w:ilvl w:val="0"/>
          <w:numId w:val="28"/>
        </w:numPr>
        <w:spacing w:before="100" w:beforeAutospacing="1" w:after="100" w:afterAutospacing="1" w:line="240" w:lineRule="auto"/>
        <w:rPr>
          <w:rFonts w:ascii="宋体" w:hAnsi="宋体" w:eastAsia="宋体"/>
        </w:rPr>
      </w:pPr>
      <w:r>
        <w:rPr>
          <w:rFonts w:ascii="宋体" w:hAnsi="宋体" w:eastAsia="宋体"/>
        </w:rPr>
        <w:t>Pascal-S 子集</w:t>
      </w:r>
      <w:r>
        <w:rPr>
          <w:rFonts w:hint="eastAsia" w:ascii="宋体" w:hAnsi="宋体" w:eastAsia="宋体" w:cs="微软雅黑"/>
        </w:rPr>
        <w:t>语</w:t>
      </w:r>
      <w:r>
        <w:rPr>
          <w:rFonts w:hint="eastAsia" w:ascii="宋体" w:hAnsi="宋体" w:eastAsia="宋体" w:cs="MS Mincho"/>
        </w:rPr>
        <w:t>法</w:t>
      </w:r>
      <w:r>
        <w:rPr>
          <w:rFonts w:ascii="宋体" w:hAnsi="宋体" w:eastAsia="宋体"/>
        </w:rPr>
        <w:t xml:space="preserve"> </w:t>
      </w:r>
    </w:p>
    <w:p w14:paraId="18C49BFE">
      <w:pPr>
        <w:numPr>
          <w:ilvl w:val="0"/>
          <w:numId w:val="28"/>
        </w:numPr>
        <w:spacing w:before="100" w:beforeAutospacing="1" w:after="100" w:afterAutospacing="1" w:line="240" w:lineRule="auto"/>
        <w:rPr>
          <w:rFonts w:ascii="宋体" w:hAnsi="宋体" w:eastAsia="宋体"/>
        </w:rPr>
      </w:pPr>
      <w:r>
        <w:rPr>
          <w:rFonts w:ascii="宋体" w:hAnsi="宋体" w:eastAsia="宋体"/>
        </w:rPr>
        <w:t>基本数据</w:t>
      </w:r>
      <w:r>
        <w:rPr>
          <w:rFonts w:hint="eastAsia" w:ascii="宋体" w:hAnsi="宋体" w:eastAsia="宋体" w:cs="微软雅黑"/>
        </w:rPr>
        <w:t>类</w:t>
      </w:r>
      <w:r>
        <w:rPr>
          <w:rFonts w:hint="eastAsia" w:ascii="宋体" w:hAnsi="宋体" w:eastAsia="宋体" w:cs="MS Mincho"/>
        </w:rPr>
        <w:t>型与数</w:t>
      </w:r>
      <w:r>
        <w:rPr>
          <w:rFonts w:hint="eastAsia" w:ascii="宋体" w:hAnsi="宋体" w:eastAsia="宋体" w:cs="微软雅黑"/>
        </w:rPr>
        <w:t>组</w:t>
      </w:r>
      <w:r>
        <w:rPr>
          <w:rFonts w:ascii="宋体" w:hAnsi="宋体" w:eastAsia="宋体"/>
        </w:rPr>
        <w:t xml:space="preserve"> </w:t>
      </w:r>
    </w:p>
    <w:p w14:paraId="2DFDBC5E">
      <w:pPr>
        <w:numPr>
          <w:ilvl w:val="0"/>
          <w:numId w:val="28"/>
        </w:numPr>
        <w:spacing w:before="100" w:beforeAutospacing="1" w:after="100" w:afterAutospacing="1" w:line="240" w:lineRule="auto"/>
        <w:rPr>
          <w:rFonts w:ascii="宋体" w:hAnsi="宋体" w:eastAsia="宋体"/>
        </w:rPr>
      </w:pPr>
      <w:r>
        <w:rPr>
          <w:rFonts w:ascii="宋体" w:hAnsi="宋体" w:eastAsia="宋体"/>
        </w:rPr>
        <w:t>函数与</w:t>
      </w:r>
      <w:r>
        <w:rPr>
          <w:rFonts w:hint="eastAsia" w:ascii="宋体" w:hAnsi="宋体" w:eastAsia="宋体" w:cs="微软雅黑"/>
        </w:rPr>
        <w:t>过</w:t>
      </w:r>
      <w:r>
        <w:rPr>
          <w:rFonts w:hint="eastAsia" w:ascii="宋体" w:hAnsi="宋体" w:eastAsia="宋体" w:cs="MS Mincho"/>
        </w:rPr>
        <w:t>程</w:t>
      </w:r>
      <w:r>
        <w:rPr>
          <w:rFonts w:ascii="宋体" w:hAnsi="宋体" w:eastAsia="宋体"/>
        </w:rPr>
        <w:t xml:space="preserve"> </w:t>
      </w:r>
    </w:p>
    <w:p w14:paraId="5AE82183">
      <w:pPr>
        <w:numPr>
          <w:ilvl w:val="0"/>
          <w:numId w:val="28"/>
        </w:numPr>
        <w:spacing w:before="100" w:beforeAutospacing="1" w:after="100" w:afterAutospacing="1" w:line="240" w:lineRule="auto"/>
        <w:rPr>
          <w:rFonts w:ascii="宋体" w:hAnsi="宋体" w:eastAsia="宋体"/>
        </w:rPr>
      </w:pPr>
      <w:r>
        <w:rPr>
          <w:rFonts w:ascii="宋体" w:hAnsi="宋体" w:eastAsia="宋体"/>
        </w:rPr>
        <w:t>基本控制</w:t>
      </w:r>
      <w:r>
        <w:rPr>
          <w:rFonts w:hint="eastAsia" w:ascii="宋体" w:hAnsi="宋体" w:eastAsia="宋体" w:cs="微软雅黑"/>
        </w:rPr>
        <w:t>结</w:t>
      </w:r>
      <w:r>
        <w:rPr>
          <w:rFonts w:hint="eastAsia" w:ascii="宋体" w:hAnsi="宋体" w:eastAsia="宋体" w:cs="MS Mincho"/>
        </w:rPr>
        <w:t>构</w:t>
      </w:r>
      <w:r>
        <w:rPr>
          <w:rFonts w:ascii="宋体" w:hAnsi="宋体" w:eastAsia="宋体"/>
        </w:rPr>
        <w:t xml:space="preserve"> </w:t>
      </w:r>
    </w:p>
    <w:p w14:paraId="2E17F520">
      <w:pPr>
        <w:pStyle w:val="5"/>
        <w:rPr>
          <w:rFonts w:ascii="宋体" w:hAnsi="宋体" w:eastAsia="宋体"/>
          <w:b w:val="0"/>
          <w:color w:val="auto"/>
        </w:rPr>
      </w:pPr>
      <w:r>
        <w:rPr>
          <w:rFonts w:ascii="宋体" w:hAnsi="宋体" w:eastAsia="宋体"/>
          <w:b w:val="0"/>
          <w:color w:val="auto"/>
        </w:rPr>
        <w:t>7.2 不支持内容</w:t>
      </w:r>
    </w:p>
    <w:p w14:paraId="25D3DDB3">
      <w:pPr>
        <w:numPr>
          <w:ilvl w:val="0"/>
          <w:numId w:val="29"/>
        </w:numPr>
        <w:spacing w:before="100" w:beforeAutospacing="1" w:after="100" w:afterAutospacing="1" w:line="240" w:lineRule="auto"/>
        <w:rPr>
          <w:rFonts w:ascii="宋体" w:hAnsi="宋体" w:eastAsia="宋体"/>
        </w:rPr>
      </w:pPr>
      <w:r>
        <w:rPr>
          <w:rFonts w:ascii="宋体" w:hAnsi="宋体" w:eastAsia="宋体"/>
        </w:rPr>
        <w:t xml:space="preserve">repeat 等复杂循环 </w:t>
      </w:r>
    </w:p>
    <w:p w14:paraId="610BBF44">
      <w:pPr>
        <w:numPr>
          <w:ilvl w:val="0"/>
          <w:numId w:val="29"/>
        </w:numPr>
        <w:spacing w:before="100" w:beforeAutospacing="1" w:after="100" w:afterAutospacing="1" w:line="240" w:lineRule="auto"/>
        <w:rPr>
          <w:rFonts w:ascii="宋体" w:hAnsi="宋体" w:eastAsia="宋体"/>
          <w:lang w:eastAsia="zh-CN"/>
        </w:rPr>
      </w:pPr>
      <w:r>
        <w:rPr>
          <w:rFonts w:ascii="宋体" w:hAnsi="宋体" w:eastAsia="宋体"/>
          <w:lang w:eastAsia="zh-CN"/>
        </w:rPr>
        <w:t>指</w:t>
      </w:r>
      <w:r>
        <w:rPr>
          <w:rFonts w:hint="eastAsia" w:ascii="宋体" w:hAnsi="宋体" w:eastAsia="宋体" w:cs="微软雅黑"/>
          <w:lang w:eastAsia="zh-CN"/>
        </w:rPr>
        <w:t>针</w:t>
      </w:r>
      <w:r>
        <w:rPr>
          <w:rFonts w:hint="eastAsia" w:ascii="宋体" w:hAnsi="宋体" w:eastAsia="宋体" w:cs="MS Mincho"/>
          <w:lang w:eastAsia="zh-CN"/>
        </w:rPr>
        <w:t>、</w:t>
      </w:r>
      <w:r>
        <w:rPr>
          <w:rFonts w:hint="eastAsia" w:ascii="宋体" w:hAnsi="宋体" w:eastAsia="宋体" w:cs="微软雅黑"/>
          <w:lang w:eastAsia="zh-CN"/>
        </w:rPr>
        <w:t>记录</w:t>
      </w:r>
      <w:r>
        <w:rPr>
          <w:rFonts w:hint="eastAsia" w:ascii="宋体" w:hAnsi="宋体" w:eastAsia="宋体" w:cs="MS Mincho"/>
          <w:lang w:eastAsia="zh-CN"/>
        </w:rPr>
        <w:t>等高</w:t>
      </w:r>
      <w:r>
        <w:rPr>
          <w:rFonts w:hint="eastAsia" w:ascii="宋体" w:hAnsi="宋体" w:eastAsia="宋体" w:cs="微软雅黑"/>
          <w:lang w:eastAsia="zh-CN"/>
        </w:rPr>
        <w:t>级类</w:t>
      </w:r>
      <w:r>
        <w:rPr>
          <w:rFonts w:hint="eastAsia" w:ascii="宋体" w:hAnsi="宋体" w:eastAsia="宋体" w:cs="MS Mincho"/>
          <w:lang w:eastAsia="zh-CN"/>
        </w:rPr>
        <w:t>型</w:t>
      </w:r>
      <w:r>
        <w:rPr>
          <w:rFonts w:ascii="宋体" w:hAnsi="宋体" w:eastAsia="宋体"/>
          <w:lang w:eastAsia="zh-CN"/>
        </w:rPr>
        <w:t xml:space="preserve"> </w:t>
      </w:r>
    </w:p>
    <w:p w14:paraId="4F54051E">
      <w:pPr>
        <w:numPr>
          <w:ilvl w:val="0"/>
          <w:numId w:val="29"/>
        </w:numPr>
        <w:spacing w:before="100" w:beforeAutospacing="1" w:after="100" w:afterAutospacing="1" w:line="240" w:lineRule="auto"/>
        <w:rPr>
          <w:rFonts w:ascii="宋体" w:hAnsi="宋体" w:eastAsia="宋体"/>
        </w:rPr>
      </w:pPr>
      <w:r>
        <w:rPr>
          <w:rFonts w:hint="eastAsia" w:ascii="宋体" w:hAnsi="宋体" w:eastAsia="宋体" w:cs="微软雅黑"/>
        </w:rPr>
        <w:t>编译优</w:t>
      </w:r>
      <w:r>
        <w:rPr>
          <w:rFonts w:hint="eastAsia" w:ascii="宋体" w:hAnsi="宋体" w:eastAsia="宋体" w:cs="MS Mincho"/>
        </w:rPr>
        <w:t>化</w:t>
      </w:r>
      <w:r>
        <w:rPr>
          <w:rFonts w:ascii="宋体" w:hAnsi="宋体" w:eastAsia="宋体"/>
        </w:rPr>
        <w:t xml:space="preserve"> </w:t>
      </w:r>
    </w:p>
    <w:p w14:paraId="3760D50B">
      <w:pPr>
        <w:numPr>
          <w:ilvl w:val="0"/>
          <w:numId w:val="29"/>
        </w:numPr>
        <w:spacing w:before="100" w:beforeAutospacing="1" w:after="100" w:afterAutospacing="1" w:line="240" w:lineRule="auto"/>
        <w:rPr>
          <w:rFonts w:hint="eastAsia" w:ascii="宋体" w:hAnsi="宋体" w:eastAsia="宋体"/>
        </w:rPr>
      </w:pPr>
      <w:r>
        <w:rPr>
          <w:rFonts w:ascii="宋体" w:hAnsi="宋体" w:eastAsia="宋体"/>
        </w:rPr>
        <w:t>运行</w:t>
      </w:r>
      <w:r>
        <w:rPr>
          <w:rFonts w:hint="eastAsia" w:ascii="宋体" w:hAnsi="宋体" w:eastAsia="宋体" w:cs="微软雅黑"/>
        </w:rPr>
        <w:t>时</w:t>
      </w:r>
      <w:r>
        <w:rPr>
          <w:rFonts w:hint="eastAsia" w:ascii="宋体" w:hAnsi="宋体" w:eastAsia="宋体" w:cs="MS Mincho"/>
        </w:rPr>
        <w:t>系</w:t>
      </w:r>
      <w:r>
        <w:rPr>
          <w:rFonts w:hint="eastAsia" w:ascii="宋体" w:hAnsi="宋体" w:eastAsia="宋体" w:cs="微软雅黑"/>
        </w:rPr>
        <w:t>统</w:t>
      </w:r>
      <w:r>
        <w:rPr>
          <w:rFonts w:ascii="宋体" w:hAnsi="宋体" w:eastAsia="宋体"/>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Times">
    <w:altName w:val="Times New Roman"/>
    <w:panose1 w:val="00000500000000020000"/>
    <w:charset w:val="00"/>
    <w:family w:val="auto"/>
    <w:pitch w:val="default"/>
    <w:sig w:usb0="00000000" w:usb1="00000000" w:usb2="00000000"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MS Gothic">
    <w:altName w:val="Hiragino Sans"/>
    <w:panose1 w:val="020B0609070205080204"/>
    <w:charset w:val="80"/>
    <w:family w:val="modern"/>
    <w:pitch w:val="default"/>
    <w:sig w:usb0="00000000" w:usb1="00000000" w:usb2="08000012" w:usb3="00000000" w:csb0="0002009F" w:csb1="00000000"/>
  </w:font>
  <w:font w:name="MS Mincho">
    <w:altName w:val="Hiragino Sans"/>
    <w:panose1 w:val="02020609040205080304"/>
    <w:charset w:val="80"/>
    <w:family w:val="modern"/>
    <w:pitch w:val="default"/>
    <w:sig w:usb0="00000000" w:usb1="00000000" w:usb2="08000012" w:usb3="00000000" w:csb0="0002009F" w:csb1="00000000"/>
  </w:font>
  <w:font w:name="ＭＳ 明朝">
    <w:altName w:val="Hiragino San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2646C00"/>
    <w:multiLevelType w:val="multilevel"/>
    <w:tmpl w:val="02646C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DA7700F"/>
    <w:multiLevelType w:val="multilevel"/>
    <w:tmpl w:val="0DA7700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EA17B66"/>
    <w:multiLevelType w:val="multilevel"/>
    <w:tmpl w:val="0EA17B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EEA5ADF"/>
    <w:multiLevelType w:val="multilevel"/>
    <w:tmpl w:val="0EEA5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57E244C"/>
    <w:multiLevelType w:val="multilevel"/>
    <w:tmpl w:val="157E24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82E4363"/>
    <w:multiLevelType w:val="multilevel"/>
    <w:tmpl w:val="182E43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E875E86"/>
    <w:multiLevelType w:val="multilevel"/>
    <w:tmpl w:val="1E875E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19A4A59"/>
    <w:multiLevelType w:val="multilevel"/>
    <w:tmpl w:val="219A4A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2BC3065"/>
    <w:multiLevelType w:val="multilevel"/>
    <w:tmpl w:val="22BC306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A1C4107"/>
    <w:multiLevelType w:val="multilevel"/>
    <w:tmpl w:val="2A1C41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E982A37"/>
    <w:multiLevelType w:val="multilevel"/>
    <w:tmpl w:val="2E982A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0462069"/>
    <w:multiLevelType w:val="multilevel"/>
    <w:tmpl w:val="3046206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399301DC"/>
    <w:multiLevelType w:val="multilevel"/>
    <w:tmpl w:val="399301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B0E48FF"/>
    <w:multiLevelType w:val="multilevel"/>
    <w:tmpl w:val="3B0E48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1CE4979"/>
    <w:multiLevelType w:val="multilevel"/>
    <w:tmpl w:val="41CE49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AF60A5A"/>
    <w:multiLevelType w:val="multilevel"/>
    <w:tmpl w:val="4AF60A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C036683"/>
    <w:multiLevelType w:val="multilevel"/>
    <w:tmpl w:val="4C0366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D09165E"/>
    <w:multiLevelType w:val="multilevel"/>
    <w:tmpl w:val="4D0916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92D3980"/>
    <w:multiLevelType w:val="multilevel"/>
    <w:tmpl w:val="692D39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B2406C7"/>
    <w:multiLevelType w:val="multilevel"/>
    <w:tmpl w:val="6B2406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CB103F5"/>
    <w:multiLevelType w:val="multilevel"/>
    <w:tmpl w:val="6CB103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7327865"/>
    <w:multiLevelType w:val="multilevel"/>
    <w:tmpl w:val="77327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D33646F"/>
    <w:multiLevelType w:val="multilevel"/>
    <w:tmpl w:val="7D3364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7"/>
  </w:num>
  <w:num w:numId="8">
    <w:abstractNumId w:val="26"/>
  </w:num>
  <w:num w:numId="9">
    <w:abstractNumId w:val="18"/>
  </w:num>
  <w:num w:numId="10">
    <w:abstractNumId w:val="21"/>
  </w:num>
  <w:num w:numId="11">
    <w:abstractNumId w:val="14"/>
  </w:num>
  <w:num w:numId="12">
    <w:abstractNumId w:val="19"/>
  </w:num>
  <w:num w:numId="13">
    <w:abstractNumId w:val="15"/>
  </w:num>
  <w:num w:numId="14">
    <w:abstractNumId w:val="27"/>
  </w:num>
  <w:num w:numId="15">
    <w:abstractNumId w:val="6"/>
  </w:num>
  <w:num w:numId="16">
    <w:abstractNumId w:val="11"/>
  </w:num>
  <w:num w:numId="17">
    <w:abstractNumId w:val="10"/>
  </w:num>
  <w:num w:numId="18">
    <w:abstractNumId w:val="25"/>
  </w:num>
  <w:num w:numId="19">
    <w:abstractNumId w:val="7"/>
  </w:num>
  <w:num w:numId="20">
    <w:abstractNumId w:val="16"/>
  </w:num>
  <w:num w:numId="21">
    <w:abstractNumId w:val="23"/>
  </w:num>
  <w:num w:numId="22">
    <w:abstractNumId w:val="8"/>
  </w:num>
  <w:num w:numId="23">
    <w:abstractNumId w:val="20"/>
  </w:num>
  <w:num w:numId="24">
    <w:abstractNumId w:val="28"/>
  </w:num>
  <w:num w:numId="25">
    <w:abstractNumId w:val="13"/>
  </w:num>
  <w:num w:numId="26">
    <w:abstractNumId w:val="12"/>
  </w:num>
  <w:num w:numId="27">
    <w:abstractNumId w:val="9"/>
  </w:num>
  <w:num w:numId="28">
    <w:abstractNumId w:val="2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54B9"/>
    <w:rsid w:val="00545872"/>
    <w:rsid w:val="00AA1D8D"/>
    <w:rsid w:val="00B47730"/>
    <w:rsid w:val="00CB0664"/>
    <w:rsid w:val="00FC693F"/>
    <w:rsid w:val="76BEE6CC"/>
    <w:rsid w:val="7BBD6029"/>
    <w:rsid w:val="7FEF81E7"/>
    <w:rsid w:val="E38FA1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unhideWhenUsed/>
    <w:uiPriority w:val="99"/>
    <w:pPr>
      <w:spacing w:before="100" w:beforeAutospacing="1" w:after="100" w:afterAutospacing="1" w:line="240" w:lineRule="auto"/>
    </w:pPr>
    <w:rPr>
      <w:rFonts w:ascii="宋体" w:hAnsi="宋体" w:eastAsia="宋体" w:cs="宋体"/>
      <w:sz w:val="24"/>
      <w:szCs w:val="24"/>
      <w:lang w:eastAsia="zh-CN"/>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宋体" w:hAnsi="宋体" w:eastAsia="宋体" w:cs="宋体"/>
      <w:sz w:val="24"/>
      <w:szCs w:val="24"/>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uiPriority w:val="99"/>
  </w:style>
  <w:style w:type="character" w:customStyle="1" w:styleId="147">
    <w:name w:val="正文文本 2 字符"/>
    <w:basedOn w:val="133"/>
    <w:link w:val="28"/>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BD0A7-13D9-4734-A3AE-F1B501BC2AE0}">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1132</Words>
  <Characters>1268</Characters>
  <Lines>105</Lines>
  <Paragraphs>119</Paragraphs>
  <TotalTime>7</TotalTime>
  <ScaleCrop>false</ScaleCrop>
  <LinksUpToDate>false</LinksUpToDate>
  <CharactersWithSpaces>2281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袁炜途</cp:lastModifiedBy>
  <dcterms:modified xsi:type="dcterms:W3CDTF">2026-05-19T09:30:40Z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1FFD922CA34C721BF353C369A8A7E935_42</vt:lpwstr>
  </property>
</Properties>
</file>