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0651A2" w14:textId="3714E08D" w:rsidR="00226150" w:rsidRDefault="00000000">
      <w:pPr>
        <w:pStyle w:val="Title"/>
        <w:rPr>
          <w:lang w:val="en-GB"/>
        </w:rPr>
      </w:pPr>
      <w:r>
        <w:t>Lab</w:t>
      </w:r>
      <w:r w:rsidR="00777504">
        <w:t>7</w:t>
      </w:r>
      <w:r>
        <w:rPr>
          <w:lang w:val="en-GB"/>
        </w:rPr>
        <w:t xml:space="preserve"> – Part 1</w:t>
      </w:r>
    </w:p>
    <w:p w14:paraId="787AACAD" w14:textId="1661E712" w:rsidR="00B4041E" w:rsidRPr="00B4041E" w:rsidRDefault="00B4041E" w:rsidP="00B4041E">
      <w:pPr>
        <w:jc w:val="center"/>
        <w:rPr>
          <w:color w:val="FF0000"/>
          <w:sz w:val="36"/>
          <w:szCs w:val="36"/>
          <w:lang w:val="en-GB"/>
        </w:rPr>
      </w:pPr>
      <w:r w:rsidRPr="00B4041E">
        <w:rPr>
          <w:color w:val="FF0000"/>
          <w:sz w:val="36"/>
          <w:szCs w:val="36"/>
          <w:lang w:val="en-GB"/>
        </w:rPr>
        <w:t>Past coursework, NOT ASSESSED</w:t>
      </w:r>
    </w:p>
    <w:p w14:paraId="067681DB" w14:textId="77777777" w:rsidR="00226150" w:rsidRDefault="00000000">
      <w:pPr>
        <w:pStyle w:val="Heading1"/>
        <w:rPr>
          <w:lang w:val="en-GB"/>
        </w:rPr>
      </w:pPr>
      <w:r>
        <w:rPr>
          <w:lang w:val="en-GB"/>
        </w:rPr>
        <w:t>Background Information</w:t>
      </w:r>
    </w:p>
    <w:p w14:paraId="0B606569" w14:textId="77777777" w:rsidR="00226150" w:rsidRDefault="00226150">
      <w:pPr>
        <w:jc w:val="center"/>
        <w:rPr>
          <w:lang w:val="en-GB"/>
        </w:rPr>
      </w:pPr>
    </w:p>
    <w:p w14:paraId="0C1F1F20" w14:textId="77777777" w:rsidR="00226150" w:rsidRDefault="00000000">
      <w:pPr>
        <w:jc w:val="both"/>
        <w:rPr>
          <w:lang w:val="en-GB"/>
        </w:rPr>
      </w:pPr>
      <w:r>
        <w:rPr>
          <w:noProof/>
        </w:rPr>
        <w:drawing>
          <wp:anchor distT="0" distB="0" distL="114300" distR="114300" simplePos="0" relativeHeight="251659264" behindDoc="0" locked="0" layoutInCell="1" allowOverlap="1" wp14:anchorId="252ECD9F" wp14:editId="0F9311C6">
            <wp:simplePos x="0" y="0"/>
            <wp:positionH relativeFrom="margin">
              <wp:posOffset>3943350</wp:posOffset>
            </wp:positionH>
            <wp:positionV relativeFrom="paragraph">
              <wp:posOffset>53340</wp:posOffset>
            </wp:positionV>
            <wp:extent cx="1834515" cy="2531110"/>
            <wp:effectExtent l="0" t="0" r="0" b="254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834515" cy="2531110"/>
                    </a:xfrm>
                    <a:prstGeom prst="rect">
                      <a:avLst/>
                    </a:prstGeom>
                    <a:noFill/>
                    <a:ln>
                      <a:noFill/>
                    </a:ln>
                  </pic:spPr>
                </pic:pic>
              </a:graphicData>
            </a:graphic>
          </wp:anchor>
        </w:drawing>
      </w:r>
      <w:r>
        <w:rPr>
          <w:lang w:val="en-GB"/>
        </w:rPr>
        <w:t>DurianPC aims to become a top-notch manufacturer of desktop and laptop computers in the Lukewarm Kingdom. The company was just formed recently but has already received abundant funding from investors all over the kingdom. The company has made a lot of decisions on the structure and operations of the company, which will be shown in the next section. In this coursework, your task is to:</w:t>
      </w:r>
    </w:p>
    <w:p w14:paraId="20F9C806" w14:textId="77777777" w:rsidR="00226150" w:rsidRDefault="00000000">
      <w:pPr>
        <w:pStyle w:val="ListParagraph"/>
        <w:numPr>
          <w:ilvl w:val="0"/>
          <w:numId w:val="1"/>
        </w:numPr>
        <w:jc w:val="both"/>
        <w:rPr>
          <w:lang w:val="en-GB"/>
        </w:rPr>
      </w:pPr>
      <w:r>
        <w:rPr>
          <w:lang w:val="en-GB"/>
        </w:rPr>
        <w:t>First, design a database that works under the company’s structure and operating model. The database must be in the third normal form (3NF). Tables should not have m:m relationships.</w:t>
      </w:r>
    </w:p>
    <w:p w14:paraId="297B46E7" w14:textId="77777777" w:rsidR="00226150" w:rsidRDefault="00000000">
      <w:pPr>
        <w:pStyle w:val="ListParagraph"/>
        <w:numPr>
          <w:ilvl w:val="0"/>
          <w:numId w:val="1"/>
        </w:numPr>
        <w:jc w:val="both"/>
        <w:rPr>
          <w:lang w:val="en-GB"/>
        </w:rPr>
      </w:pPr>
      <w:r>
        <w:rPr>
          <w:lang w:val="en-GB"/>
        </w:rPr>
        <w:t>Design necessary INSERT/UPDATE statements that can modify the database based on the company’s requirements.</w:t>
      </w:r>
    </w:p>
    <w:p w14:paraId="795BD2A6" w14:textId="77777777" w:rsidR="00226150" w:rsidRDefault="00000000">
      <w:pPr>
        <w:pStyle w:val="ListParagraph"/>
        <w:numPr>
          <w:ilvl w:val="0"/>
          <w:numId w:val="1"/>
        </w:numPr>
        <w:jc w:val="both"/>
        <w:rPr>
          <w:lang w:val="en-GB"/>
        </w:rPr>
      </w:pPr>
      <w:r>
        <w:rPr>
          <w:lang w:val="en-GB"/>
        </w:rPr>
        <w:t>Design necessary SELECT queries that can fetch needed information for the company.</w:t>
      </w:r>
    </w:p>
    <w:p w14:paraId="52AD1620" w14:textId="77777777" w:rsidR="00226150" w:rsidRDefault="00000000">
      <w:pPr>
        <w:jc w:val="both"/>
        <w:rPr>
          <w:lang w:val="en-GB"/>
        </w:rPr>
      </w:pPr>
      <w:r>
        <w:rPr>
          <w:lang w:val="en-GB"/>
        </w:rPr>
        <w:t xml:space="preserve">There is one extremely important thing you need to keep in mind: if you copy any code from others or let someone else develop this database or any other part of this project, the manager will be disappointed and immediately report this to me. By attempting this coursework, you agree to not plagiarise in any parts. </w:t>
      </w:r>
    </w:p>
    <w:p w14:paraId="5536B226" w14:textId="77777777" w:rsidR="00226150" w:rsidRDefault="00000000">
      <w:pPr>
        <w:jc w:val="center"/>
        <w:rPr>
          <w:color w:val="FF0000"/>
          <w:sz w:val="28"/>
          <w:lang w:val="en-GB"/>
        </w:rPr>
      </w:pPr>
      <w:r>
        <w:rPr>
          <w:color w:val="FF0000"/>
          <w:sz w:val="28"/>
          <w:lang w:val="en-GB"/>
        </w:rPr>
        <w:t>Plagiarism and collusion lead to a zero mark for this coursework.</w:t>
      </w:r>
    </w:p>
    <w:p w14:paraId="2E5D448E" w14:textId="77777777" w:rsidR="00226150" w:rsidRDefault="00000000">
      <w:pPr>
        <w:jc w:val="center"/>
        <w:rPr>
          <w:lang w:val="en-GB"/>
        </w:rPr>
      </w:pPr>
      <w:r>
        <w:rPr>
          <w:lang w:val="en-GB"/>
        </w:rPr>
        <w:br w:type="page"/>
      </w:r>
    </w:p>
    <w:p w14:paraId="4B1BD2E1" w14:textId="77777777" w:rsidR="00226150" w:rsidRDefault="00000000">
      <w:pPr>
        <w:pStyle w:val="Heading1"/>
        <w:rPr>
          <w:lang w:val="en-GB"/>
        </w:rPr>
      </w:pPr>
      <w:r>
        <w:rPr>
          <w:rFonts w:hint="eastAsia"/>
          <w:lang w:val="en-GB"/>
        </w:rPr>
        <w:lastRenderedPageBreak/>
        <w:t>T</w:t>
      </w:r>
      <w:r>
        <w:rPr>
          <w:lang w:val="en-GB"/>
        </w:rPr>
        <w:t>he Structure of the Company</w:t>
      </w:r>
    </w:p>
    <w:p w14:paraId="0575CCAC" w14:textId="77777777" w:rsidR="00226150" w:rsidRDefault="00000000">
      <w:pPr>
        <w:jc w:val="both"/>
        <w:rPr>
          <w:lang w:val="en-GB"/>
        </w:rPr>
      </w:pPr>
      <w:r>
        <w:rPr>
          <w:lang w:val="en-GB"/>
        </w:rPr>
        <w:t xml:space="preserve">The owner of DurianPC has decided that the manufacturing will be carried out in a factory in the north region of the kingdom while the administrative staff will work in the headquarters (HQ) located in the centre of the kingdom. Each work place is associated with a unique postcode. </w:t>
      </w:r>
      <w:r>
        <w:rPr>
          <w:rFonts w:hint="eastAsia"/>
          <w:lang w:val="en-GB"/>
        </w:rPr>
        <w:t>A</w:t>
      </w:r>
      <w:r>
        <w:rPr>
          <w:lang w:val="en-GB"/>
        </w:rPr>
        <w:t>part from the factory and the HQ, the owner of the DurianPC also wants to provide customers with places to experience his products. As a result, many retail stores will be constructed at different places across the Lukewarm region. All staffs in these retail stores are considered employees of the company, belonging to the sales department. Each retail store is associated with one postcode.</w:t>
      </w:r>
    </w:p>
    <w:p w14:paraId="1339882D" w14:textId="77777777" w:rsidR="00226150" w:rsidRDefault="00000000">
      <w:pPr>
        <w:jc w:val="both"/>
        <w:rPr>
          <w:lang w:val="en-GB"/>
        </w:rPr>
      </w:pPr>
      <w:r>
        <w:rPr>
          <w:lang w:val="en-GB"/>
        </w:rPr>
        <w:t xml:space="preserve">Staff is organised by departments in the company. Each department has a department name and some descriptions. Each staff is assigned to one or more roles in his department. Two or more persons may share the same role in the department so that the workload can be split. Like departments, roles are also associated with some descriptions. Two departments may have roles with the same name, so be careful when designing your database. Offices are usually allocated to staff by the department. However, staff members from different departments can occasionally share offices. Each staff has a unique phone number, a computer account that is a string no longer than 15 characters and an email address. Sometimes, an email address is given to a role shared by many staff members. For example, the human resource (HR) department has a shared email account </w:t>
      </w:r>
      <w:hyperlink r:id="rId10" w:history="1">
        <w:r>
          <w:rPr>
            <w:rStyle w:val="Hyperlink"/>
            <w:lang w:val="en-GB"/>
          </w:rPr>
          <w:t>HR@durian.pc</w:t>
        </w:r>
      </w:hyperlink>
      <w:r>
        <w:rPr>
          <w:lang w:val="en-GB"/>
        </w:rPr>
        <w:t xml:space="preserve"> and the finance office has </w:t>
      </w:r>
      <w:hyperlink r:id="rId11" w:history="1">
        <w:r>
          <w:rPr>
            <w:rStyle w:val="Hyperlink"/>
            <w:lang w:val="en-GB"/>
          </w:rPr>
          <w:t>finance@durian.pc</w:t>
        </w:r>
      </w:hyperlink>
      <w:r>
        <w:rPr>
          <w:lang w:val="en-GB"/>
        </w:rPr>
        <w:t>. The company should also be able to identify what department an email address belongs to and the person(s) who use it by searching the database. In addition to the above requirements, the IT department will ask a user to change his email password 1 year after the last time he changes his password.</w:t>
      </w:r>
    </w:p>
    <w:p w14:paraId="2129E7D6" w14:textId="77777777" w:rsidR="00226150" w:rsidRDefault="00000000">
      <w:pPr>
        <w:jc w:val="both"/>
        <w:rPr>
          <w:lang w:val="en-GB"/>
        </w:rPr>
      </w:pPr>
      <w:r>
        <w:rPr>
          <w:lang w:val="en-GB"/>
        </w:rPr>
        <w:t>Individual staff performance is evaluated every year to decide their salary. There’s a salary baseline for each individual decided when the working contract was signed. High performers can receive up to 20% salary bonus. Staffs working in the south region of Lukewarm will receive a 10% salary bonus due to the high temperature there. The “working” here means the employee’s office is located in that region. The region information can be found by analysing the postcode. All postcodes in the south region start with “LS”.</w:t>
      </w:r>
    </w:p>
    <w:p w14:paraId="5FAFCD23" w14:textId="77777777" w:rsidR="00226150" w:rsidRDefault="00000000">
      <w:pPr>
        <w:jc w:val="both"/>
        <w:rPr>
          <w:lang w:val="en-GB"/>
        </w:rPr>
      </w:pPr>
      <w:r>
        <w:rPr>
          <w:lang w:val="en-GB"/>
        </w:rPr>
        <w:t>All staff bonuses are added rather than multiplied. If one staff is being sick, he will receive 90% of his normal payment (after counting all bonuses) without having to go to the company. For example, if an employee is a high performer and works in the south region, he will have (100% + 20% + 10% = 130%) salary based on his salary baseline. But if he gets sick and has to stay at home for a month, he will receive (130% * 90% = 117%) pay.</w:t>
      </w:r>
    </w:p>
    <w:p w14:paraId="765DB418" w14:textId="77777777" w:rsidR="00226150" w:rsidRDefault="00000000">
      <w:pPr>
        <w:jc w:val="both"/>
        <w:rPr>
          <w:lang w:val="en-GB"/>
        </w:rPr>
      </w:pPr>
      <w:r>
        <w:rPr>
          <w:lang w:val="en-GB"/>
        </w:rPr>
        <w:t xml:space="preserve">The financial department will pay salaries at the end of each month based on the performance records in the database. Payment records must be stored in the database so that they can be retrieved in the future. The </w:t>
      </w:r>
      <w:r>
        <w:rPr>
          <w:lang w:val="en-GB"/>
        </w:rPr>
        <w:lastRenderedPageBreak/>
        <w:t>amount of payment bonus or deduction, and the reason (just some text comments) should also be indicated clearly along with the payment records.</w:t>
      </w:r>
    </w:p>
    <w:p w14:paraId="03D2EAA4" w14:textId="77777777" w:rsidR="00226150" w:rsidRDefault="00000000">
      <w:pPr>
        <w:jc w:val="both"/>
        <w:rPr>
          <w:lang w:val="en-GB"/>
        </w:rPr>
      </w:pPr>
      <w:r>
        <w:rPr>
          <w:lang w:val="en-GB"/>
        </w:rPr>
        <w:t xml:space="preserve">The computers manufactured by DurianPC includes desktops and laptops. Each computer has a unique serial number once manufactured. There are also different models for computers. Model numbers for desktops start with “DT”, followed by 4 digits (e.g. DT4271). Model numbers for laptops start with “LC”, followed by 4 digits, and then end with letter ‘P’ or ‘L’ (E.g. LC2333P). The letter ‘P’ means powerhouse and the letter ‘L’ means feather-light. Before a computer is packaged and shipped, it will be checked thoroughly by an employee for defects. </w:t>
      </w:r>
      <w:r>
        <w:rPr>
          <w:rFonts w:hint="eastAsia"/>
          <w:lang w:val="en-GB"/>
        </w:rPr>
        <w:t>A</w:t>
      </w:r>
      <w:r>
        <w:rPr>
          <w:lang w:val="en-GB"/>
        </w:rPr>
        <w:t xml:space="preserve"> computer is made up of several parts (such as CPU, motherboard, graphics card, screen and power supply). Each part is associated with a part type, a manufacturer, a model and a unique serial number. Below is an example of a CPU installed on a computer:</w:t>
      </w:r>
    </w:p>
    <w:p w14:paraId="4D805B09" w14:textId="77777777" w:rsidR="00226150" w:rsidRDefault="00000000">
      <w:pPr>
        <w:pStyle w:val="ListParagraph"/>
        <w:numPr>
          <w:ilvl w:val="0"/>
          <w:numId w:val="2"/>
        </w:numPr>
        <w:jc w:val="both"/>
        <w:rPr>
          <w:lang w:val="en-GB"/>
        </w:rPr>
      </w:pPr>
      <w:r>
        <w:rPr>
          <w:lang w:val="en-GB"/>
        </w:rPr>
        <w:t>Part type: CPU</w:t>
      </w:r>
    </w:p>
    <w:p w14:paraId="503150B8" w14:textId="77777777" w:rsidR="00226150" w:rsidRDefault="00000000">
      <w:pPr>
        <w:pStyle w:val="ListParagraph"/>
        <w:numPr>
          <w:ilvl w:val="0"/>
          <w:numId w:val="2"/>
        </w:numPr>
        <w:jc w:val="both"/>
        <w:rPr>
          <w:lang w:val="en-GB"/>
        </w:rPr>
      </w:pPr>
      <w:r>
        <w:rPr>
          <w:lang w:val="en-GB"/>
        </w:rPr>
        <w:t>CPU model: i5-4430</w:t>
      </w:r>
    </w:p>
    <w:p w14:paraId="0EF284A1" w14:textId="77777777" w:rsidR="00226150" w:rsidRDefault="00000000">
      <w:pPr>
        <w:pStyle w:val="ListParagraph"/>
        <w:numPr>
          <w:ilvl w:val="0"/>
          <w:numId w:val="2"/>
        </w:numPr>
        <w:jc w:val="both"/>
        <w:rPr>
          <w:lang w:val="en-GB"/>
        </w:rPr>
      </w:pPr>
      <w:r>
        <w:rPr>
          <w:lang w:val="en-GB"/>
        </w:rPr>
        <w:t>Manufacturer: Intel</w:t>
      </w:r>
    </w:p>
    <w:p w14:paraId="08D6C98B" w14:textId="77777777" w:rsidR="00226150" w:rsidRDefault="00000000">
      <w:pPr>
        <w:pStyle w:val="ListParagraph"/>
        <w:numPr>
          <w:ilvl w:val="0"/>
          <w:numId w:val="2"/>
        </w:numPr>
        <w:jc w:val="both"/>
        <w:rPr>
          <w:lang w:val="en-GB"/>
        </w:rPr>
      </w:pPr>
      <w:r>
        <w:rPr>
          <w:lang w:val="en-GB"/>
        </w:rPr>
        <w:t>Unique serial number: L070Q228</w:t>
      </w:r>
    </w:p>
    <w:p w14:paraId="32FE7DB0" w14:textId="77777777" w:rsidR="00226150" w:rsidRDefault="00000000">
      <w:pPr>
        <w:jc w:val="both"/>
        <w:rPr>
          <w:lang w:val="en-GB"/>
        </w:rPr>
      </w:pPr>
      <w:r>
        <w:rPr>
          <w:lang w:val="en-GB"/>
        </w:rPr>
        <w:t>Each month, DurianPC will make a phone call to the part manufacturers to report common defects of their parts. The company will also send the defected parts to the manufacturer if requested. You can assume that phone numbers contain only digits. Your database should keep a record of all computers manufactured so far, their manufacture time, the staff who did the quality assurance, each computer’s parts information as well as whether this computer has been sold and from which retail store.</w:t>
      </w:r>
    </w:p>
    <w:p w14:paraId="68289882" w14:textId="77777777" w:rsidR="00226150" w:rsidRDefault="00226150">
      <w:pPr>
        <w:jc w:val="both"/>
        <w:rPr>
          <w:lang w:val="en-GB"/>
        </w:rPr>
      </w:pPr>
    </w:p>
    <w:p w14:paraId="786FAFAE" w14:textId="77777777" w:rsidR="00226150" w:rsidRDefault="00000000">
      <w:pPr>
        <w:jc w:val="both"/>
        <w:rPr>
          <w:lang w:val="en-GB"/>
        </w:rPr>
      </w:pPr>
      <w:r>
        <w:rPr>
          <w:lang w:val="en-GB"/>
        </w:rPr>
        <w:t>In this coursework, you can make some assumptions to the data if they are not specified in the requirements. For example, you can assume address occupies up to 200 characters, or people’s name can be up to 30 characters long.</w:t>
      </w:r>
    </w:p>
    <w:p w14:paraId="6FB39B19" w14:textId="77777777" w:rsidR="00226150" w:rsidRDefault="00226150">
      <w:pPr>
        <w:jc w:val="both"/>
      </w:pPr>
    </w:p>
    <w:p w14:paraId="5851F5B5" w14:textId="77777777" w:rsidR="00226150" w:rsidRDefault="00000000">
      <w:pPr>
        <w:rPr>
          <w:lang w:val="en-GB"/>
        </w:rPr>
      </w:pPr>
      <w:r>
        <w:rPr>
          <w:lang w:val="en-GB"/>
        </w:rPr>
        <w:br w:type="page"/>
      </w:r>
    </w:p>
    <w:p w14:paraId="5B4C02AF" w14:textId="77777777" w:rsidR="00226150" w:rsidRDefault="00000000">
      <w:pPr>
        <w:pStyle w:val="Heading1"/>
        <w:rPr>
          <w:lang w:val="en-GB"/>
        </w:rPr>
      </w:pPr>
      <w:r>
        <w:rPr>
          <w:lang w:val="en-GB"/>
        </w:rPr>
        <w:lastRenderedPageBreak/>
        <w:t>Task: Database Design (60% of CW3)</w:t>
      </w:r>
    </w:p>
    <w:p w14:paraId="0E0FDCED" w14:textId="77777777" w:rsidR="00226150" w:rsidRDefault="00000000">
      <w:pPr>
        <w:jc w:val="both"/>
        <w:rPr>
          <w:lang w:val="en-GB"/>
        </w:rPr>
      </w:pPr>
      <w:r>
        <w:rPr>
          <w:lang w:val="en-GB"/>
        </w:rPr>
        <w:t xml:space="preserve">Based on the description in the previous section, design your tables for DurianPC. </w:t>
      </w:r>
      <w:r>
        <w:rPr>
          <w:b/>
          <w:lang w:val="en-GB"/>
        </w:rPr>
        <w:t>The table design should be in the third normal form (3NF) and should not have m:m relationships in the ER diagram</w:t>
      </w:r>
      <w:r>
        <w:rPr>
          <w:lang w:val="en-GB"/>
        </w:rPr>
        <w:t>. You need to provide both the ER diagram and the SQL create table statements. ER diagrams can be generated automatically from phpMyAdmin or other tools. You don’t have to manually draw everything.</w:t>
      </w:r>
      <w:r>
        <w:t xml:space="preserve"> </w:t>
      </w:r>
      <w:r>
        <w:rPr>
          <w:noProof/>
        </w:rPr>
        <w:drawing>
          <wp:inline distT="0" distB="0" distL="0" distR="0" wp14:anchorId="181D9793" wp14:editId="424C902F">
            <wp:extent cx="5182235" cy="2651760"/>
            <wp:effectExtent l="114300" t="95250" r="113665" b="914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5185413" cy="2653603"/>
                    </a:xfrm>
                    <a:prstGeom prst="rect">
                      <a:avLst/>
                    </a:prstGeom>
                    <a:effectLst>
                      <a:outerShdw blurRad="63500" sx="102000" sy="102000" algn="ctr" rotWithShape="0">
                        <a:prstClr val="black">
                          <a:alpha val="40000"/>
                        </a:prstClr>
                      </a:outerShdw>
                    </a:effectLst>
                  </pic:spPr>
                </pic:pic>
              </a:graphicData>
            </a:graphic>
          </wp:inline>
        </w:drawing>
      </w:r>
    </w:p>
    <w:p w14:paraId="119B326A" w14:textId="77777777" w:rsidR="00226150" w:rsidRDefault="00000000">
      <w:pPr>
        <w:jc w:val="both"/>
        <w:rPr>
          <w:lang w:val="en-GB"/>
        </w:rPr>
      </w:pPr>
      <w:r>
        <w:rPr>
          <w:lang w:val="en-GB"/>
        </w:rPr>
        <w:t>Write a report for your design and submit it as “</w:t>
      </w:r>
      <w:r>
        <w:rPr>
          <w:color w:val="FF0000"/>
          <w:lang w:val="en-GB"/>
        </w:rPr>
        <w:t>cpt103</w:t>
      </w:r>
      <w:proofErr w:type="gramStart"/>
      <w:r>
        <w:rPr>
          <w:color w:val="FF0000"/>
          <w:lang w:val="en-GB"/>
        </w:rPr>
        <w:t>_[</w:t>
      </w:r>
      <w:proofErr w:type="gramEnd"/>
      <w:r>
        <w:rPr>
          <w:color w:val="FF0000"/>
          <w:lang w:val="en-GB"/>
        </w:rPr>
        <w:t>your id].pdf</w:t>
      </w:r>
      <w:r>
        <w:rPr>
          <w:lang w:val="en-GB"/>
        </w:rPr>
        <w:t>” (for example, cpt103_1988227.pdf). Do not submit “doc/docx” files, otherwise the coursework will just be marked based on how it looks on my computer, which might look differently and you will not be given another chance to submit it. You should keep your sentences precise and clear (</w:t>
      </w:r>
      <w:r>
        <w:rPr>
          <w:color w:val="FF0000"/>
          <w:lang w:val="en-GB"/>
        </w:rPr>
        <w:t>and must be in English, any other languages will simply be ignored</w:t>
      </w:r>
      <w:r>
        <w:rPr>
          <w:lang w:val="en-GB"/>
        </w:rPr>
        <w:t>), there is no minimum or maximum word requirement for this report.</w:t>
      </w:r>
    </w:p>
    <w:p w14:paraId="09E9B679" w14:textId="77777777" w:rsidR="00226150" w:rsidRDefault="00000000">
      <w:pPr>
        <w:jc w:val="both"/>
        <w:rPr>
          <w:lang w:val="en-GB"/>
        </w:rPr>
      </w:pPr>
      <w:r>
        <w:rPr>
          <w:lang w:val="en-GB"/>
        </w:rPr>
        <w:t>The report should first present your ER diagram. You then need to write a discussion on your design, what considerations were made when you were designing the database. Remember to list the functional dependencies inside this table. Then state the reasons why a particular foreign key is needed and why certain column(s) is chosen as the primary/unique key.</w:t>
      </w:r>
    </w:p>
    <w:p w14:paraId="6609E8A4" w14:textId="77777777" w:rsidR="00226150" w:rsidRDefault="00000000">
      <w:pPr>
        <w:jc w:val="both"/>
        <w:rPr>
          <w:lang w:val="en-GB"/>
        </w:rPr>
      </w:pPr>
      <w:r>
        <w:rPr>
          <w:lang w:val="en-GB"/>
        </w:rPr>
        <w:t xml:space="preserve">Submit your report and your SQL script, containing all CREATE TABLE statements and constraint definitions, </w:t>
      </w:r>
      <w:r>
        <w:rPr>
          <w:color w:val="FF0000"/>
          <w:lang w:val="en-GB"/>
        </w:rPr>
        <w:t>as “cpt103</w:t>
      </w:r>
      <w:proofErr w:type="gramStart"/>
      <w:r>
        <w:rPr>
          <w:color w:val="FF0000"/>
          <w:lang w:val="en-GB"/>
        </w:rPr>
        <w:t>_[</w:t>
      </w:r>
      <w:proofErr w:type="gramEnd"/>
      <w:r>
        <w:rPr>
          <w:color w:val="FF0000"/>
          <w:lang w:val="en-GB"/>
        </w:rPr>
        <w:t>your id].</w:t>
      </w:r>
      <w:proofErr w:type="spellStart"/>
      <w:r>
        <w:rPr>
          <w:color w:val="FF0000"/>
          <w:lang w:val="en-GB"/>
        </w:rPr>
        <w:t>sql</w:t>
      </w:r>
      <w:proofErr w:type="spellEnd"/>
      <w:r>
        <w:rPr>
          <w:color w:val="FF0000"/>
          <w:lang w:val="en-GB"/>
        </w:rPr>
        <w:t xml:space="preserve">” or “cpt103_[your id].txt” </w:t>
      </w:r>
      <w:r>
        <w:rPr>
          <w:lang w:val="en-GB"/>
        </w:rPr>
        <w:t>to the LearningMall. The submission deadline is 23:59, 4 Dec 2020 and the cut-off date is 23:59, 8 Dec 2020. Late submissions will cost you 5 marks per day.</w:t>
      </w:r>
    </w:p>
    <w:sectPr w:rsidR="00226150">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373D3F" w14:textId="77777777" w:rsidR="001D6C8F" w:rsidRDefault="001D6C8F">
      <w:pPr>
        <w:spacing w:line="240" w:lineRule="auto"/>
      </w:pPr>
      <w:r>
        <w:separator/>
      </w:r>
    </w:p>
  </w:endnote>
  <w:endnote w:type="continuationSeparator" w:id="0">
    <w:p w14:paraId="6660FDE0" w14:textId="77777777" w:rsidR="001D6C8F" w:rsidRDefault="001D6C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default"/>
    <w:sig w:usb0="E4002EFF" w:usb1="C000E47F" w:usb2="00000009" w:usb3="00000000" w:csb0="2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2E540D" w14:textId="77777777" w:rsidR="001D6C8F" w:rsidRDefault="001D6C8F">
      <w:pPr>
        <w:spacing w:after="0" w:line="240" w:lineRule="auto"/>
      </w:pPr>
      <w:r>
        <w:separator/>
      </w:r>
    </w:p>
  </w:footnote>
  <w:footnote w:type="continuationSeparator" w:id="0">
    <w:p w14:paraId="62FFCA16" w14:textId="77777777" w:rsidR="001D6C8F" w:rsidRDefault="001D6C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362EEA"/>
    <w:multiLevelType w:val="multilevel"/>
    <w:tmpl w:val="17362EE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5AE20B1"/>
    <w:multiLevelType w:val="multilevel"/>
    <w:tmpl w:val="35AE20B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6384128">
    <w:abstractNumId w:val="0"/>
  </w:num>
  <w:num w:numId="2" w16cid:durableId="13490170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B4"/>
    <w:rsid w:val="00000475"/>
    <w:rsid w:val="000366E2"/>
    <w:rsid w:val="00041EBF"/>
    <w:rsid w:val="000451FD"/>
    <w:rsid w:val="00047EC3"/>
    <w:rsid w:val="000545B1"/>
    <w:rsid w:val="00056326"/>
    <w:rsid w:val="0006127D"/>
    <w:rsid w:val="00067B1A"/>
    <w:rsid w:val="00080D75"/>
    <w:rsid w:val="00081C31"/>
    <w:rsid w:val="00085442"/>
    <w:rsid w:val="00085C2E"/>
    <w:rsid w:val="00085F90"/>
    <w:rsid w:val="00091907"/>
    <w:rsid w:val="0009667A"/>
    <w:rsid w:val="000A1728"/>
    <w:rsid w:val="000A4F75"/>
    <w:rsid w:val="000A59DC"/>
    <w:rsid w:val="000A6D83"/>
    <w:rsid w:val="000A7F63"/>
    <w:rsid w:val="000B22EB"/>
    <w:rsid w:val="000B4050"/>
    <w:rsid w:val="000C0C42"/>
    <w:rsid w:val="000C5429"/>
    <w:rsid w:val="000D3EAD"/>
    <w:rsid w:val="000E015B"/>
    <w:rsid w:val="000E10FC"/>
    <w:rsid w:val="000E5C7A"/>
    <w:rsid w:val="000F60BC"/>
    <w:rsid w:val="000F7F33"/>
    <w:rsid w:val="001050AF"/>
    <w:rsid w:val="00105E00"/>
    <w:rsid w:val="00106EBD"/>
    <w:rsid w:val="00114CE5"/>
    <w:rsid w:val="00115DA0"/>
    <w:rsid w:val="0013092D"/>
    <w:rsid w:val="00142BB5"/>
    <w:rsid w:val="00143A93"/>
    <w:rsid w:val="00147CFA"/>
    <w:rsid w:val="00155070"/>
    <w:rsid w:val="001652D8"/>
    <w:rsid w:val="00165FD1"/>
    <w:rsid w:val="00166CCB"/>
    <w:rsid w:val="00175409"/>
    <w:rsid w:val="0017718F"/>
    <w:rsid w:val="00177284"/>
    <w:rsid w:val="0017799B"/>
    <w:rsid w:val="001813F7"/>
    <w:rsid w:val="00184B2D"/>
    <w:rsid w:val="00190545"/>
    <w:rsid w:val="00193D84"/>
    <w:rsid w:val="001C1E63"/>
    <w:rsid w:val="001C3C2F"/>
    <w:rsid w:val="001C4A01"/>
    <w:rsid w:val="001C619B"/>
    <w:rsid w:val="001C70D1"/>
    <w:rsid w:val="001D500C"/>
    <w:rsid w:val="001D6C8F"/>
    <w:rsid w:val="001E32FB"/>
    <w:rsid w:val="001E563A"/>
    <w:rsid w:val="001F7A1B"/>
    <w:rsid w:val="002064BA"/>
    <w:rsid w:val="002205DD"/>
    <w:rsid w:val="002235C1"/>
    <w:rsid w:val="00224CAB"/>
    <w:rsid w:val="00226150"/>
    <w:rsid w:val="00226978"/>
    <w:rsid w:val="0023122F"/>
    <w:rsid w:val="00232128"/>
    <w:rsid w:val="00232B61"/>
    <w:rsid w:val="00250464"/>
    <w:rsid w:val="00250DE5"/>
    <w:rsid w:val="0025506B"/>
    <w:rsid w:val="0025728E"/>
    <w:rsid w:val="002703AC"/>
    <w:rsid w:val="0027317F"/>
    <w:rsid w:val="002735C1"/>
    <w:rsid w:val="002757BD"/>
    <w:rsid w:val="00283789"/>
    <w:rsid w:val="00295CCE"/>
    <w:rsid w:val="002A24DC"/>
    <w:rsid w:val="002A34EE"/>
    <w:rsid w:val="002A39E4"/>
    <w:rsid w:val="002A6E99"/>
    <w:rsid w:val="002A7FE8"/>
    <w:rsid w:val="002B1A59"/>
    <w:rsid w:val="002B411A"/>
    <w:rsid w:val="002B5703"/>
    <w:rsid w:val="002C0DC4"/>
    <w:rsid w:val="002C37F9"/>
    <w:rsid w:val="002D0BE5"/>
    <w:rsid w:val="002D338D"/>
    <w:rsid w:val="002D3E06"/>
    <w:rsid w:val="002D7569"/>
    <w:rsid w:val="002E6E27"/>
    <w:rsid w:val="002F2018"/>
    <w:rsid w:val="003022B8"/>
    <w:rsid w:val="0031010E"/>
    <w:rsid w:val="0031418D"/>
    <w:rsid w:val="0031679C"/>
    <w:rsid w:val="00317A31"/>
    <w:rsid w:val="00325305"/>
    <w:rsid w:val="0032681A"/>
    <w:rsid w:val="0032790D"/>
    <w:rsid w:val="0033306B"/>
    <w:rsid w:val="00334E20"/>
    <w:rsid w:val="00334E6E"/>
    <w:rsid w:val="003379DD"/>
    <w:rsid w:val="00347228"/>
    <w:rsid w:val="00352661"/>
    <w:rsid w:val="00352BC1"/>
    <w:rsid w:val="003555E4"/>
    <w:rsid w:val="00356B37"/>
    <w:rsid w:val="00356F19"/>
    <w:rsid w:val="0036025F"/>
    <w:rsid w:val="00365F81"/>
    <w:rsid w:val="003826D9"/>
    <w:rsid w:val="00384B18"/>
    <w:rsid w:val="00385C1A"/>
    <w:rsid w:val="00391154"/>
    <w:rsid w:val="00397971"/>
    <w:rsid w:val="003A4B00"/>
    <w:rsid w:val="003B5E57"/>
    <w:rsid w:val="003B7B31"/>
    <w:rsid w:val="003C3D16"/>
    <w:rsid w:val="003C46D0"/>
    <w:rsid w:val="003C772C"/>
    <w:rsid w:val="003C78F2"/>
    <w:rsid w:val="003D0242"/>
    <w:rsid w:val="003D27E1"/>
    <w:rsid w:val="003D3876"/>
    <w:rsid w:val="003D4F54"/>
    <w:rsid w:val="003D6FAE"/>
    <w:rsid w:val="003E140A"/>
    <w:rsid w:val="003F04B5"/>
    <w:rsid w:val="003F51BB"/>
    <w:rsid w:val="0040083A"/>
    <w:rsid w:val="004032C9"/>
    <w:rsid w:val="0040599E"/>
    <w:rsid w:val="00406D68"/>
    <w:rsid w:val="00416FD4"/>
    <w:rsid w:val="00417071"/>
    <w:rsid w:val="004172EB"/>
    <w:rsid w:val="00430676"/>
    <w:rsid w:val="00433603"/>
    <w:rsid w:val="00436895"/>
    <w:rsid w:val="00437CCA"/>
    <w:rsid w:val="00441A2A"/>
    <w:rsid w:val="00444127"/>
    <w:rsid w:val="004505D0"/>
    <w:rsid w:val="00457D37"/>
    <w:rsid w:val="004629C1"/>
    <w:rsid w:val="004667EE"/>
    <w:rsid w:val="00472817"/>
    <w:rsid w:val="004749CE"/>
    <w:rsid w:val="00486707"/>
    <w:rsid w:val="00490BB1"/>
    <w:rsid w:val="004930AD"/>
    <w:rsid w:val="004A3EF2"/>
    <w:rsid w:val="004B075B"/>
    <w:rsid w:val="004B0EC6"/>
    <w:rsid w:val="004B4CB8"/>
    <w:rsid w:val="004B5083"/>
    <w:rsid w:val="004E1024"/>
    <w:rsid w:val="004E23B8"/>
    <w:rsid w:val="004E4BD7"/>
    <w:rsid w:val="004E4D70"/>
    <w:rsid w:val="004F0D0C"/>
    <w:rsid w:val="00501773"/>
    <w:rsid w:val="00501D82"/>
    <w:rsid w:val="0050577E"/>
    <w:rsid w:val="00511028"/>
    <w:rsid w:val="00511BF6"/>
    <w:rsid w:val="00520294"/>
    <w:rsid w:val="005317BC"/>
    <w:rsid w:val="00532CD3"/>
    <w:rsid w:val="00535659"/>
    <w:rsid w:val="005532F9"/>
    <w:rsid w:val="0056590E"/>
    <w:rsid w:val="00571815"/>
    <w:rsid w:val="005756A3"/>
    <w:rsid w:val="0058070B"/>
    <w:rsid w:val="00582E35"/>
    <w:rsid w:val="0059195E"/>
    <w:rsid w:val="005948CB"/>
    <w:rsid w:val="00595FF3"/>
    <w:rsid w:val="005A77C2"/>
    <w:rsid w:val="005A7B2A"/>
    <w:rsid w:val="005B418A"/>
    <w:rsid w:val="005B4A71"/>
    <w:rsid w:val="005B4B76"/>
    <w:rsid w:val="005B5B51"/>
    <w:rsid w:val="005B6586"/>
    <w:rsid w:val="005B73A9"/>
    <w:rsid w:val="005B799D"/>
    <w:rsid w:val="005C11AD"/>
    <w:rsid w:val="005C24EC"/>
    <w:rsid w:val="005C65AB"/>
    <w:rsid w:val="005D085B"/>
    <w:rsid w:val="005D2AE6"/>
    <w:rsid w:val="005D3374"/>
    <w:rsid w:val="005D7D9A"/>
    <w:rsid w:val="005E74DA"/>
    <w:rsid w:val="005F4E83"/>
    <w:rsid w:val="005F5603"/>
    <w:rsid w:val="005F73B8"/>
    <w:rsid w:val="006053D2"/>
    <w:rsid w:val="00613EA6"/>
    <w:rsid w:val="00615975"/>
    <w:rsid w:val="006160DB"/>
    <w:rsid w:val="00616D9F"/>
    <w:rsid w:val="00617FCE"/>
    <w:rsid w:val="006410D2"/>
    <w:rsid w:val="00650C74"/>
    <w:rsid w:val="0065568A"/>
    <w:rsid w:val="00655B4A"/>
    <w:rsid w:val="0066289A"/>
    <w:rsid w:val="00664C2D"/>
    <w:rsid w:val="00680BAB"/>
    <w:rsid w:val="00683085"/>
    <w:rsid w:val="00686B87"/>
    <w:rsid w:val="00694BC3"/>
    <w:rsid w:val="006952A8"/>
    <w:rsid w:val="00696824"/>
    <w:rsid w:val="006A0AD2"/>
    <w:rsid w:val="006A4F78"/>
    <w:rsid w:val="006A56AA"/>
    <w:rsid w:val="006B37CF"/>
    <w:rsid w:val="006B7381"/>
    <w:rsid w:val="006C02F2"/>
    <w:rsid w:val="00700DC9"/>
    <w:rsid w:val="00713A28"/>
    <w:rsid w:val="007204CD"/>
    <w:rsid w:val="007207C2"/>
    <w:rsid w:val="00722160"/>
    <w:rsid w:val="007222AD"/>
    <w:rsid w:val="00730F01"/>
    <w:rsid w:val="0073416B"/>
    <w:rsid w:val="00734F76"/>
    <w:rsid w:val="00742089"/>
    <w:rsid w:val="00756B53"/>
    <w:rsid w:val="00764183"/>
    <w:rsid w:val="007651F8"/>
    <w:rsid w:val="007656C0"/>
    <w:rsid w:val="00771F83"/>
    <w:rsid w:val="00777504"/>
    <w:rsid w:val="007841AC"/>
    <w:rsid w:val="00795444"/>
    <w:rsid w:val="007A26DD"/>
    <w:rsid w:val="007A41B4"/>
    <w:rsid w:val="007B0BF0"/>
    <w:rsid w:val="007B171A"/>
    <w:rsid w:val="007B67CD"/>
    <w:rsid w:val="007B6850"/>
    <w:rsid w:val="007C6A57"/>
    <w:rsid w:val="007C70E2"/>
    <w:rsid w:val="007D6942"/>
    <w:rsid w:val="007D6FA9"/>
    <w:rsid w:val="007F328F"/>
    <w:rsid w:val="00800C91"/>
    <w:rsid w:val="00806743"/>
    <w:rsid w:val="00806995"/>
    <w:rsid w:val="00811E41"/>
    <w:rsid w:val="0081374C"/>
    <w:rsid w:val="008166E7"/>
    <w:rsid w:val="00821106"/>
    <w:rsid w:val="008221BB"/>
    <w:rsid w:val="00824C36"/>
    <w:rsid w:val="0082619B"/>
    <w:rsid w:val="008324A2"/>
    <w:rsid w:val="00833421"/>
    <w:rsid w:val="00837E37"/>
    <w:rsid w:val="0084128A"/>
    <w:rsid w:val="00845817"/>
    <w:rsid w:val="00847A6C"/>
    <w:rsid w:val="008517C2"/>
    <w:rsid w:val="0085782B"/>
    <w:rsid w:val="008605B7"/>
    <w:rsid w:val="00863B3E"/>
    <w:rsid w:val="00864CA0"/>
    <w:rsid w:val="008702CC"/>
    <w:rsid w:val="00870EAB"/>
    <w:rsid w:val="00873E0B"/>
    <w:rsid w:val="00875AAD"/>
    <w:rsid w:val="00883CBA"/>
    <w:rsid w:val="00890DB4"/>
    <w:rsid w:val="00895053"/>
    <w:rsid w:val="0089794D"/>
    <w:rsid w:val="008A1BB0"/>
    <w:rsid w:val="008A2CA7"/>
    <w:rsid w:val="008B2E34"/>
    <w:rsid w:val="008B3CC5"/>
    <w:rsid w:val="008B53FB"/>
    <w:rsid w:val="008B663C"/>
    <w:rsid w:val="008C21F6"/>
    <w:rsid w:val="008C2E09"/>
    <w:rsid w:val="008C4AAB"/>
    <w:rsid w:val="008C793F"/>
    <w:rsid w:val="008D4A3D"/>
    <w:rsid w:val="008D5EBD"/>
    <w:rsid w:val="008D6C36"/>
    <w:rsid w:val="008E0A17"/>
    <w:rsid w:val="008E71DF"/>
    <w:rsid w:val="008E7DAD"/>
    <w:rsid w:val="008F1326"/>
    <w:rsid w:val="008F61ED"/>
    <w:rsid w:val="008F780F"/>
    <w:rsid w:val="00905529"/>
    <w:rsid w:val="00906B8A"/>
    <w:rsid w:val="0090793F"/>
    <w:rsid w:val="00907A47"/>
    <w:rsid w:val="009107C3"/>
    <w:rsid w:val="00912BC1"/>
    <w:rsid w:val="00921188"/>
    <w:rsid w:val="00927776"/>
    <w:rsid w:val="0093614C"/>
    <w:rsid w:val="009415B9"/>
    <w:rsid w:val="0094623F"/>
    <w:rsid w:val="00954AA0"/>
    <w:rsid w:val="00961D03"/>
    <w:rsid w:val="009621FE"/>
    <w:rsid w:val="00976C7C"/>
    <w:rsid w:val="0098038F"/>
    <w:rsid w:val="009A4ABF"/>
    <w:rsid w:val="009A798D"/>
    <w:rsid w:val="009B0F40"/>
    <w:rsid w:val="009C133C"/>
    <w:rsid w:val="009D2438"/>
    <w:rsid w:val="009D2AE4"/>
    <w:rsid w:val="009E2E59"/>
    <w:rsid w:val="009E35C7"/>
    <w:rsid w:val="009E3E36"/>
    <w:rsid w:val="009F532F"/>
    <w:rsid w:val="00A12423"/>
    <w:rsid w:val="00A12B01"/>
    <w:rsid w:val="00A14A94"/>
    <w:rsid w:val="00A22C21"/>
    <w:rsid w:val="00A40C90"/>
    <w:rsid w:val="00A46B5F"/>
    <w:rsid w:val="00A477E1"/>
    <w:rsid w:val="00A50590"/>
    <w:rsid w:val="00A51313"/>
    <w:rsid w:val="00A52836"/>
    <w:rsid w:val="00A53FA1"/>
    <w:rsid w:val="00A67DD9"/>
    <w:rsid w:val="00A71ED2"/>
    <w:rsid w:val="00A722A1"/>
    <w:rsid w:val="00A75CF3"/>
    <w:rsid w:val="00A76815"/>
    <w:rsid w:val="00A77E67"/>
    <w:rsid w:val="00A827F0"/>
    <w:rsid w:val="00A87AC9"/>
    <w:rsid w:val="00A93E5B"/>
    <w:rsid w:val="00A946FA"/>
    <w:rsid w:val="00AA0D85"/>
    <w:rsid w:val="00AA4817"/>
    <w:rsid w:val="00AA57D4"/>
    <w:rsid w:val="00AA5C48"/>
    <w:rsid w:val="00AB0D8F"/>
    <w:rsid w:val="00AB1607"/>
    <w:rsid w:val="00AB1BEC"/>
    <w:rsid w:val="00AC0814"/>
    <w:rsid w:val="00AC0BC3"/>
    <w:rsid w:val="00AC722A"/>
    <w:rsid w:val="00AD408F"/>
    <w:rsid w:val="00AD52BE"/>
    <w:rsid w:val="00AF7AA1"/>
    <w:rsid w:val="00B062CC"/>
    <w:rsid w:val="00B121A8"/>
    <w:rsid w:val="00B135A6"/>
    <w:rsid w:val="00B172E8"/>
    <w:rsid w:val="00B217D7"/>
    <w:rsid w:val="00B2300D"/>
    <w:rsid w:val="00B25297"/>
    <w:rsid w:val="00B30128"/>
    <w:rsid w:val="00B33F11"/>
    <w:rsid w:val="00B36B9D"/>
    <w:rsid w:val="00B3706D"/>
    <w:rsid w:val="00B4041E"/>
    <w:rsid w:val="00B51171"/>
    <w:rsid w:val="00B56016"/>
    <w:rsid w:val="00B5620F"/>
    <w:rsid w:val="00B620D3"/>
    <w:rsid w:val="00B71607"/>
    <w:rsid w:val="00B73885"/>
    <w:rsid w:val="00B77C5F"/>
    <w:rsid w:val="00B91A27"/>
    <w:rsid w:val="00B9356F"/>
    <w:rsid w:val="00B94D04"/>
    <w:rsid w:val="00B9736A"/>
    <w:rsid w:val="00B97B5E"/>
    <w:rsid w:val="00BA0ACE"/>
    <w:rsid w:val="00BA2179"/>
    <w:rsid w:val="00BA3AF0"/>
    <w:rsid w:val="00BA3F3D"/>
    <w:rsid w:val="00BA6B44"/>
    <w:rsid w:val="00BB1774"/>
    <w:rsid w:val="00BB35F5"/>
    <w:rsid w:val="00BB39F9"/>
    <w:rsid w:val="00BC13D6"/>
    <w:rsid w:val="00BC5155"/>
    <w:rsid w:val="00BD0A25"/>
    <w:rsid w:val="00BD2801"/>
    <w:rsid w:val="00BE0DF2"/>
    <w:rsid w:val="00BF22B9"/>
    <w:rsid w:val="00BF6B1C"/>
    <w:rsid w:val="00BF79EE"/>
    <w:rsid w:val="00C10C6E"/>
    <w:rsid w:val="00C12EAC"/>
    <w:rsid w:val="00C32303"/>
    <w:rsid w:val="00C352D6"/>
    <w:rsid w:val="00C36CDA"/>
    <w:rsid w:val="00C410B3"/>
    <w:rsid w:val="00C4200B"/>
    <w:rsid w:val="00C577DC"/>
    <w:rsid w:val="00C57B47"/>
    <w:rsid w:val="00C6330B"/>
    <w:rsid w:val="00C63E7E"/>
    <w:rsid w:val="00C6440D"/>
    <w:rsid w:val="00C710FA"/>
    <w:rsid w:val="00C722EA"/>
    <w:rsid w:val="00C755F8"/>
    <w:rsid w:val="00C84190"/>
    <w:rsid w:val="00C85215"/>
    <w:rsid w:val="00C9465B"/>
    <w:rsid w:val="00CA0995"/>
    <w:rsid w:val="00CA11C1"/>
    <w:rsid w:val="00CA1DBE"/>
    <w:rsid w:val="00CA29DC"/>
    <w:rsid w:val="00CA57AA"/>
    <w:rsid w:val="00CB1976"/>
    <w:rsid w:val="00CC0809"/>
    <w:rsid w:val="00CC24A0"/>
    <w:rsid w:val="00CC4ABA"/>
    <w:rsid w:val="00CD1DBF"/>
    <w:rsid w:val="00CD6BEA"/>
    <w:rsid w:val="00CE2ECC"/>
    <w:rsid w:val="00CE3F2C"/>
    <w:rsid w:val="00CF1942"/>
    <w:rsid w:val="00D10C3F"/>
    <w:rsid w:val="00D11795"/>
    <w:rsid w:val="00D35995"/>
    <w:rsid w:val="00D40005"/>
    <w:rsid w:val="00D42C2F"/>
    <w:rsid w:val="00D458D2"/>
    <w:rsid w:val="00D60348"/>
    <w:rsid w:val="00D62CCE"/>
    <w:rsid w:val="00D6305A"/>
    <w:rsid w:val="00D67F97"/>
    <w:rsid w:val="00D71C62"/>
    <w:rsid w:val="00D74D92"/>
    <w:rsid w:val="00D74F93"/>
    <w:rsid w:val="00D8492E"/>
    <w:rsid w:val="00D90523"/>
    <w:rsid w:val="00D92A49"/>
    <w:rsid w:val="00D95A1C"/>
    <w:rsid w:val="00DA23A8"/>
    <w:rsid w:val="00DA7066"/>
    <w:rsid w:val="00DB42A9"/>
    <w:rsid w:val="00DB7238"/>
    <w:rsid w:val="00DB72D9"/>
    <w:rsid w:val="00DC040D"/>
    <w:rsid w:val="00DC191C"/>
    <w:rsid w:val="00DC4D44"/>
    <w:rsid w:val="00DD203E"/>
    <w:rsid w:val="00DD24BB"/>
    <w:rsid w:val="00DD2511"/>
    <w:rsid w:val="00DE61B1"/>
    <w:rsid w:val="00DE6C84"/>
    <w:rsid w:val="00DE7DA9"/>
    <w:rsid w:val="00DF091D"/>
    <w:rsid w:val="00E01B14"/>
    <w:rsid w:val="00E02ED4"/>
    <w:rsid w:val="00E0743F"/>
    <w:rsid w:val="00E0795B"/>
    <w:rsid w:val="00E12299"/>
    <w:rsid w:val="00E16EF8"/>
    <w:rsid w:val="00E20BBE"/>
    <w:rsid w:val="00E24FB8"/>
    <w:rsid w:val="00E253F9"/>
    <w:rsid w:val="00E30D3D"/>
    <w:rsid w:val="00E34DFC"/>
    <w:rsid w:val="00E40181"/>
    <w:rsid w:val="00E40C3D"/>
    <w:rsid w:val="00E46F30"/>
    <w:rsid w:val="00E52AC7"/>
    <w:rsid w:val="00E64857"/>
    <w:rsid w:val="00E72821"/>
    <w:rsid w:val="00E74253"/>
    <w:rsid w:val="00E74602"/>
    <w:rsid w:val="00E75722"/>
    <w:rsid w:val="00E77130"/>
    <w:rsid w:val="00E8614C"/>
    <w:rsid w:val="00EA10FC"/>
    <w:rsid w:val="00EA1FC8"/>
    <w:rsid w:val="00EA29F4"/>
    <w:rsid w:val="00EB037F"/>
    <w:rsid w:val="00EB5E43"/>
    <w:rsid w:val="00EB7803"/>
    <w:rsid w:val="00EC6B73"/>
    <w:rsid w:val="00ED013F"/>
    <w:rsid w:val="00ED6C1C"/>
    <w:rsid w:val="00EE2F54"/>
    <w:rsid w:val="00EE4C2B"/>
    <w:rsid w:val="00EE4D44"/>
    <w:rsid w:val="00EE653E"/>
    <w:rsid w:val="00EF672F"/>
    <w:rsid w:val="00EF7523"/>
    <w:rsid w:val="00F04EBE"/>
    <w:rsid w:val="00F0555C"/>
    <w:rsid w:val="00F163BE"/>
    <w:rsid w:val="00F21C3F"/>
    <w:rsid w:val="00F265D1"/>
    <w:rsid w:val="00F279E6"/>
    <w:rsid w:val="00F308D7"/>
    <w:rsid w:val="00F30F9D"/>
    <w:rsid w:val="00F33FB2"/>
    <w:rsid w:val="00F44615"/>
    <w:rsid w:val="00F45BF8"/>
    <w:rsid w:val="00F5037B"/>
    <w:rsid w:val="00F54F3E"/>
    <w:rsid w:val="00F5734E"/>
    <w:rsid w:val="00F624C0"/>
    <w:rsid w:val="00F65F37"/>
    <w:rsid w:val="00F7085B"/>
    <w:rsid w:val="00F81053"/>
    <w:rsid w:val="00F81A37"/>
    <w:rsid w:val="00F827DA"/>
    <w:rsid w:val="00F96636"/>
    <w:rsid w:val="00FA1450"/>
    <w:rsid w:val="00FA5AE2"/>
    <w:rsid w:val="00FB2B21"/>
    <w:rsid w:val="00FB3F96"/>
    <w:rsid w:val="00FC6C3A"/>
    <w:rsid w:val="00FE37FC"/>
    <w:rsid w:val="00FE6F89"/>
    <w:rsid w:val="00FE738D"/>
    <w:rsid w:val="00FE7B81"/>
    <w:rsid w:val="00FF17BF"/>
    <w:rsid w:val="00FF3F55"/>
    <w:rsid w:val="1643205D"/>
    <w:rsid w:val="693979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DE63597"/>
  <w15:docId w15:val="{D2A4EDE7-36D0-4416-A505-4A469B18F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300" w:lineRule="auto"/>
    </w:pPr>
    <w:rPr>
      <w:sz w:val="21"/>
      <w:szCs w:val="21"/>
    </w:rPr>
  </w:style>
  <w:style w:type="paragraph" w:styleId="Heading1">
    <w:name w:val="heading 1"/>
    <w:basedOn w:val="Normal"/>
    <w:next w:val="Normal"/>
    <w:link w:val="Heading1Char"/>
    <w:uiPriority w:val="9"/>
    <w:qFormat/>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semiHidden/>
    <w:unhideWhenUsed/>
    <w:qFormat/>
    <w:pPr>
      <w:spacing w:line="240" w:lineRule="auto"/>
    </w:pPr>
    <w:rPr>
      <w:b/>
      <w:bCs/>
      <w:color w:val="404040" w:themeColor="text1" w:themeTint="BF"/>
      <w:sz w:val="16"/>
      <w:szCs w:val="16"/>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paragraph" w:styleId="Subtitle">
    <w:name w:val="Subtitle"/>
    <w:basedOn w:val="Normal"/>
    <w:next w:val="Normal"/>
    <w:link w:val="SubtitleChar"/>
    <w:uiPriority w:val="11"/>
    <w:qFormat/>
    <w:pPr>
      <w:jc w:val="center"/>
    </w:pPr>
    <w:rPr>
      <w:color w:val="44546A" w:themeColor="text2"/>
      <w:sz w:val="28"/>
      <w:szCs w:val="28"/>
    </w:rPr>
  </w:style>
  <w:style w:type="paragraph" w:styleId="FootnoteText">
    <w:name w:val="footnote text"/>
    <w:basedOn w:val="Normal"/>
    <w:link w:val="FootnoteTextChar"/>
    <w:uiPriority w:val="99"/>
    <w:semiHidden/>
    <w:unhideWhenUsed/>
    <w:pPr>
      <w:snapToGrid w:val="0"/>
    </w:pPr>
    <w:rPr>
      <w:sz w:val="18"/>
      <w:szCs w:val="18"/>
    </w:rPr>
  </w:style>
  <w:style w:type="paragraph" w:styleId="Title">
    <w:name w:val="Title"/>
    <w:basedOn w:val="Normal"/>
    <w:next w:val="Normal"/>
    <w:link w:val="TitleChar"/>
    <w:uiPriority w:val="10"/>
    <w:qFormat/>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color w:val="000000" w:themeColor="text1"/>
    </w:rPr>
  </w:style>
  <w:style w:type="character" w:styleId="Hyperlink">
    <w:name w:val="Hyperlink"/>
    <w:basedOn w:val="DefaultParagraphFont"/>
    <w:uiPriority w:val="99"/>
    <w:unhideWhenUsed/>
    <w:rPr>
      <w:color w:val="0563C1" w:themeColor="hyperlink"/>
      <w:u w:val="single"/>
    </w:rPr>
  </w:style>
  <w:style w:type="character" w:styleId="FootnoteReference">
    <w:name w:val="footnote reference"/>
    <w:basedOn w:val="DefaultParagraphFont"/>
    <w:uiPriority w:val="99"/>
    <w:semiHidden/>
    <w:unhideWhenUsed/>
    <w:rPr>
      <w:vertAlign w:val="superscript"/>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Pr>
      <w:b/>
      <w:bCs/>
      <w:i/>
      <w:iCs/>
    </w:rPr>
  </w:style>
  <w:style w:type="character" w:customStyle="1" w:styleId="TitleChar">
    <w:name w:val="Title Char"/>
    <w:basedOn w:val="DefaultParagraphFont"/>
    <w:link w:val="Title"/>
    <w:uiPriority w:val="10"/>
    <w:rPr>
      <w:rFonts w:asciiTheme="majorHAnsi" w:eastAsiaTheme="majorEastAsia" w:hAnsiTheme="majorHAnsi" w:cstheme="majorBidi"/>
      <w:caps/>
      <w:color w:val="44546A" w:themeColor="text2"/>
      <w:spacing w:val="30"/>
      <w:sz w:val="72"/>
      <w:szCs w:val="72"/>
    </w:rPr>
  </w:style>
  <w:style w:type="character" w:customStyle="1" w:styleId="SubtitleChar">
    <w:name w:val="Subtitle Char"/>
    <w:basedOn w:val="DefaultParagraphFont"/>
    <w:link w:val="Subtitle"/>
    <w:uiPriority w:val="11"/>
    <w:rPr>
      <w:color w:val="44546A" w:themeColor="text2"/>
      <w:sz w:val="28"/>
      <w:szCs w:val="28"/>
    </w:rPr>
  </w:style>
  <w:style w:type="paragraph" w:styleId="NoSpacing">
    <w:name w:val="No Spacing"/>
    <w:uiPriority w:val="1"/>
    <w:qFormat/>
    <w:rPr>
      <w:sz w:val="21"/>
      <w:szCs w:val="21"/>
    </w:rPr>
  </w:style>
  <w:style w:type="paragraph" w:styleId="Quote">
    <w:name w:val="Quote"/>
    <w:basedOn w:val="Normal"/>
    <w:next w:val="Normal"/>
    <w:link w:val="QuoteChar"/>
    <w:uiPriority w:val="29"/>
    <w:qFormat/>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Pr>
      <w:i/>
      <w:iCs/>
      <w:color w:val="7B7B7B" w:themeColor="accent3" w:themeShade="BF"/>
      <w:sz w:val="24"/>
      <w:szCs w:val="24"/>
    </w:rPr>
  </w:style>
  <w:style w:type="paragraph" w:styleId="IntenseQuote">
    <w:name w:val="Intense Quote"/>
    <w:basedOn w:val="Normal"/>
    <w:next w:val="Normal"/>
    <w:link w:val="IntenseQuoteChar"/>
    <w:uiPriority w:val="30"/>
    <w:qFormat/>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Pr>
      <w:rFonts w:asciiTheme="majorHAnsi" w:eastAsiaTheme="majorEastAsia" w:hAnsiTheme="majorHAnsi" w:cstheme="majorBidi"/>
      <w:caps/>
      <w:color w:val="2F5496" w:themeColor="accent1" w:themeShade="BF"/>
      <w:sz w:val="28"/>
      <w:szCs w:val="28"/>
    </w:rPr>
  </w:style>
  <w:style w:type="character" w:customStyle="1" w:styleId="SubtleEmphasis1">
    <w:name w:val="Subtle Emphasis1"/>
    <w:basedOn w:val="DefaultParagraphFont"/>
    <w:uiPriority w:val="19"/>
    <w:qFormat/>
    <w:rPr>
      <w:i/>
      <w:iCs/>
      <w:color w:val="595959" w:themeColor="text1" w:themeTint="A6"/>
    </w:rPr>
  </w:style>
  <w:style w:type="character" w:customStyle="1" w:styleId="IntenseEmphasis1">
    <w:name w:val="Intense Emphasis1"/>
    <w:basedOn w:val="DefaultParagraphFont"/>
    <w:uiPriority w:val="21"/>
    <w:qFormat/>
    <w:rPr>
      <w:b/>
      <w:bCs/>
      <w:i/>
      <w:iCs/>
      <w:color w:val="auto"/>
    </w:rPr>
  </w:style>
  <w:style w:type="character" w:customStyle="1" w:styleId="SubtleReference1">
    <w:name w:val="Subtle Reference1"/>
    <w:basedOn w:val="DefaultParagraphFont"/>
    <w:uiPriority w:val="31"/>
    <w:qFormat/>
    <w:rPr>
      <w:smallCaps/>
      <w:color w:val="404040" w:themeColor="text1" w:themeTint="BF"/>
      <w:spacing w:val="0"/>
      <w:u w:val="single" w:color="7F7F7F" w:themeColor="text1" w:themeTint="80"/>
    </w:rPr>
  </w:style>
  <w:style w:type="character" w:customStyle="1" w:styleId="IntenseReference1">
    <w:name w:val="Intense Reference1"/>
    <w:basedOn w:val="DefaultParagraphFont"/>
    <w:uiPriority w:val="32"/>
    <w:qFormat/>
    <w:rPr>
      <w:b/>
      <w:bCs/>
      <w:smallCaps/>
      <w:color w:val="auto"/>
      <w:spacing w:val="0"/>
      <w:u w:val="single"/>
    </w:rPr>
  </w:style>
  <w:style w:type="character" w:customStyle="1" w:styleId="BookTitle1">
    <w:name w:val="Book Title1"/>
    <w:basedOn w:val="DefaultParagraphFont"/>
    <w:uiPriority w:val="33"/>
    <w:qFormat/>
    <w:rPr>
      <w:b/>
      <w:bCs/>
      <w:smallCaps/>
      <w:spacing w:val="0"/>
    </w:rPr>
  </w:style>
  <w:style w:type="paragraph" w:customStyle="1" w:styleId="TOCHeading1">
    <w:name w:val="TOC Heading1"/>
    <w:basedOn w:val="Heading1"/>
    <w:next w:val="Normal"/>
    <w:uiPriority w:val="39"/>
    <w:semiHidden/>
    <w:unhideWhenUsed/>
    <w:qFormat/>
    <w:pPr>
      <w:outlineLvl w:val="9"/>
    </w:pPr>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FootnoteTextChar">
    <w:name w:val="Footnote Text Char"/>
    <w:basedOn w:val="DefaultParagraphFont"/>
    <w:link w:val="FootnoteText"/>
    <w:uiPriority w:val="99"/>
    <w:semiHidden/>
    <w:rPr>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finance@durian.pc" TargetMode="External"/><Relationship Id="rId5" Type="http://schemas.openxmlformats.org/officeDocument/2006/relationships/settings" Target="settings.xml"/><Relationship Id="rId10" Type="http://schemas.openxmlformats.org/officeDocument/2006/relationships/hyperlink" Target="mailto:HR@durian.pc"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Times New Roman">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23F656D1-B37E-4A96-A948-1A954AFD75C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1525</TotalTime>
  <Pages>4</Pages>
  <Words>1154</Words>
  <Characters>6581</Characters>
  <Application>Microsoft Office Word</Application>
  <DocSecurity>0</DocSecurity>
  <Lines>54</Lines>
  <Paragraphs>15</Paragraphs>
  <ScaleCrop>false</ScaleCrop>
  <Company/>
  <LinksUpToDate>false</LinksUpToDate>
  <CharactersWithSpaces>7720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jianjian</dc:creator>
  <cp:lastModifiedBy>Kitfox Chen</cp:lastModifiedBy>
  <cp:revision>512</cp:revision>
  <dcterms:created xsi:type="dcterms:W3CDTF">2020-10-19T09:39:00Z</dcterms:created>
  <dcterms:modified xsi:type="dcterms:W3CDTF">2024-11-23T17:52:00Z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2052-11.1.0.10463</vt:lpwstr>
  </property>
  <property fmtid="{D5CDD505-2E9C-101B-9397-08002B2CF9AE}" pid="3" name="ICV">
    <vt:lpwstr>68DB135EB16340779557A389E7690268</vt:lpwstr>
  </property>
</Properties>
</file>