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200" w:line="240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  <w14:ligatures w14:val="none"/>
        </w:rPr>
        <w:t xml:space="preserve">МИНИСТЕРСТВО ОБРАЗОВАНИЯ И НАУКИ РОССИЙСКОЙ ФЕДЕРАЦИИ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00" w:line="240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Федеральное государственное бюджетное образовательное учреждение высшего образования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00" w:line="240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  <w14:ligatures w14:val="none"/>
        </w:rPr>
        <w:t xml:space="preserve">«КУБАНСКИЙ ГОСУДАРСТВЕННЫЙ УНИВЕРСИТЕТ» 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00" w:line="240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  <w14:ligatures w14:val="none"/>
        </w:rPr>
        <w:t xml:space="preserve">(ФГБОУ ВО «КУБГУ»)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00" w:line="240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  <w14:ligatures w14:val="none"/>
        </w:rPr>
        <w:t xml:space="preserve">Факультет компьютерных технологий и прикладной математики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00" w:line="240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  <w14:ligatures w14:val="none"/>
        </w:rPr>
        <w:t xml:space="preserve">Кафедра вычислительных технологий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  <w:br/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00" w:line="240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  <w14:ligatures w14:val="none"/>
        </w:rPr>
        <w:t xml:space="preserve">Отчет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00" w:line="240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  <w14:ligatures w14:val="none"/>
        </w:rPr>
        <w:t xml:space="preserve">по лабораторной работе №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RU"/>
          <w14:ligatures w14:val="none"/>
        </w:rPr>
        <w:t xml:space="preserve">2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  <w14:ligatures w14:val="none"/>
        </w:rPr>
        <w:t xml:space="preserve"> по курсу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00" w:line="240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  <w14:ligatures w14:val="none"/>
        </w:rPr>
        <w:t xml:space="preserve">«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  <w14:ligatures w14:val="none"/>
        </w:rPr>
        <w:t xml:space="preserve">АЛГОРИТМЫ ЦИФРОВОЙ ОБРАБОТКИ МУЛЬТИМЕДИА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  <w14:ligatures w14:val="none"/>
        </w:rPr>
        <w:t xml:space="preserve">»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4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00" w:line="240" w:lineRule="auto"/>
        <w:ind w:left="6379"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Работу выполнил 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00" w:line="240" w:lineRule="auto"/>
        <w:ind w:left="6379"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Студент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9 группы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00" w:line="240" w:lineRule="auto"/>
        <w:ind w:left="6379"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Прокопенко Е. К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00" w:line="240" w:lineRule="auto"/>
        <w:ind w:left="6379"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Преподаватель: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00" w:line="240" w:lineRule="auto"/>
        <w:ind w:left="6379"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Крамаренко А. А.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00" w:line="240" w:lineRule="auto"/>
        <w:ind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</w:p>
    <w:p>
      <w:pPr>
        <w:pBdr/>
        <w:spacing w:after="20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0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0" w:line="240" w:lineRule="auto"/>
        <w:ind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200" w:line="240" w:lineRule="auto"/>
        <w:ind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Краснодар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</w:r>
    </w:p>
    <w:p>
      <w:pPr>
        <w:pBdr/>
        <w:spacing w:after="200" w:line="240" w:lineRule="auto"/>
        <w:ind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  <w14:ligatures w14:val="none"/>
        </w:rPr>
        <w:t xml:space="preserve">2024</w:t>
      </w:r>
      <w:r>
        <w:br w:type="page" w:clear="all"/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  <w:r>
        <w:rPr>
          <w:rFonts w:ascii="Times New Roman" w:hAnsi="Times New Roman" w:eastAsia="Times New Roman" w:cs="Times New Roman"/>
          <w:sz w:val="24"/>
          <w:szCs w:val="24"/>
          <w:lang w:eastAsia="ru-RU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Цель работы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еализовать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трекинг красного объекта в камере, красный объект необходимо поднести к камере, система его находит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выделяет черным прямоугольником, далее при движении красного объекта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перед камерой черный прямоугольник движется за ним.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Ход работы: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</w:r>
    </w:p>
    <w:p>
      <w:pPr>
        <w:pBdr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Задание 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Прочитать изображение с камеры и перевести его в формат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HSV.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перевода изображения в </w:t>
      </w:r>
      <w:r>
        <w:rPr>
          <w:rFonts w:ascii="Times New Roman" w:hAnsi="Times New Roman" w:cs="Times New Roman"/>
          <w:sz w:val="28"/>
          <w:szCs w:val="28"/>
        </w:rPr>
        <w:t xml:space="preserve">HSV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формат использовалась функция из прошлой лабораторной работы 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hsv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= cv2.cvtColor(frame, cv2.COLOR_BGR2HSV)</w:t>
      </w:r>
      <w:r>
        <w:rPr>
          <w:rFonts w:ascii="Times New Roman" w:hAnsi="Times New Roman" w:cs="Times New Roman"/>
          <w:i/>
          <w:iCs/>
          <w:sz w:val="28"/>
          <w:szCs w:val="28"/>
        </w:rPr>
      </w:r>
      <w:r>
        <w:rPr>
          <w:rFonts w:ascii="Times New Roman" w:hAnsi="Times New Roman" w:cs="Times New Roman"/>
          <w:i/>
          <w:iCs/>
          <w:sz w:val="28"/>
          <w:szCs w:val="28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4356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57047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4543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357.76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изображение </w:t>
      </w:r>
      <w:r>
        <w:rPr>
          <w:rFonts w:ascii="Times New Roman" w:hAnsi="Times New Roman" w:cs="Times New Roman"/>
          <w:sz w:val="28"/>
          <w:szCs w:val="28"/>
        </w:rPr>
        <w:t xml:space="preserve">HSV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Задание 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Применить фильтрацию изображения с помощью команды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inRange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оставить только красную часть, вывести получившееся изображение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экран(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treshold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выбрать красный объект 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потестировать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параметры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фильтрации, подобрав их нужного уровня.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20"/>
        <w:jc w:val="both"/>
        <w:rPr/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Сначала был определён промежуток для красного цвета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lower_red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np.array([0, 48, 80])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upper_red = np.array([20, 255, 255])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затем использовалась функция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cv2.inRange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которая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возвращает маску,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содержит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бинарное изображение (черно-белое),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котором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пиксели, соответствующие заданным критериям (т.е., попадающие в диапазон между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lower_red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upper_red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), имеют значение 255,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остальные пиксели имеют значение 0.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чего, для получения итогового изображения была использована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операци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result = cv2.bitwise_and(frame, frame, mask=mask)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Bdr/>
        <w:spacing w:after="0" w:line="360" w:lineRule="auto"/>
        <w:ind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3213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65101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2332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183.63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Отфильтрованное изображение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Задание 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Провести морфологические преобразования (открытие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акрытие) фильтрованного изображения, вывести результаты на экран,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посмотреть смысл подобного применения операций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erode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dilate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данном задании мы также выполняем фильтрацию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изображения. После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чего определяем важный компонент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структурирующ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элемент (ядро)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>
        <w:rPr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Он используется для определения формы и размера области, на которую будет применяться морфологическая операция.</w:t>
      </w:r>
      <w:r>
        <w:rPr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20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математическом смысл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 операции морфологической обработки выполняются на уровне битовых пикселей. Ядро скользит по изображению, и для каждой его позиции выполняются битовые логические операции, чтобы определить, какие пиксели будут активированы или деактивированы в результате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операции.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применяются две операции</w:t>
      </w:r>
      <w:r>
        <w:rPr>
          <w:lang w:val="ru-RU"/>
        </w:rPr>
        <w:t xml:space="preserve">:</w:t>
      </w:r>
      <w:r>
        <w:rPr>
          <w:lang w:val="ru-RU"/>
        </w:rPr>
      </w:r>
      <w:r>
        <w:rPr>
          <w:lang w:val="ru-RU"/>
        </w:rPr>
      </w:r>
    </w:p>
    <w:p>
      <w:pPr>
        <w:pStyle w:val="833"/>
        <w:numPr>
          <w:ilvl w:val="0"/>
          <w:numId w:val="3"/>
        </w:numPr>
        <w:pBdr/>
        <w:spacing w:after="0" w:line="360" w:lineRule="auto"/>
        <w:ind w:right="0" w:firstLine="709"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орфологическое откр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ытие (cv2.MORPH_OPEN) используется, чтобы удалить шумы и мелкие объекты на изображении. Он выполняет эрозию (уменьшение) изображения, чтобы убрать небольшие объекты, а затем дилатацию (расширение), чтобы восстановить оставшиеся объекты в исходных размерах.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Style w:val="833"/>
        <w:numPr>
          <w:ilvl w:val="0"/>
          <w:numId w:val="3"/>
        </w:numPr>
        <w:pBdr/>
        <w:spacing w:after="0" w:line="360" w:lineRule="auto"/>
        <w:ind w:firstLine="709"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Морфологическое закрытие (cv2.MORPH_CLOSE) используется, чтобы заполнить маленькие пробелы и разрывы в объектах на изображении.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Он выполняет дилатацию для заполнения пробелов, а затем эрозию для восстановления размеров объектов.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0"/>
        <w:jc w:val="lef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5234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52391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2352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185.2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Морфологические преобразования.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Задание 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Найти моменты на полученном изображении 1 первого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порядка, найти площадь объекта.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Моменты на изображении находятся используя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moments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cv2.moments(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contour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Моменты изображения — это средневзвешенные значения интенсивности пикселей изображения или функция таких моментов.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Они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представляют характеристики объекта на изображении, 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такие как площадь и центр массы.</w:t>
      </w:r>
      <w:r>
        <w:rPr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m10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момент первого порядка по X (сумма произведений координаты X каждого пикселя объекта на его интенсивность),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m00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момент нулевого порядка (общая площадь объекта, который был выделен маской на изображении).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Используя эт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можно найти горизонтальную координату центра массы объекта на изображении. 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Задание 5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основе анализа площади объекта найти его центр и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построить черный прямоугольник вокруг объекта. Сделать так, чтобы на видео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выводился полученный черный прямоугольник, причем на новом кадре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новый.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Первым шагом были применены морфологические операции, описанные ранее 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разделения близких объектов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изображении. После чего были найдены контуры для четкого разделения нескольких выбранных объектов.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построения прямоугольника были найдены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координаты центра массы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объекта на изображении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помощью моментов первого порядка, описанных ранее.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Центр массы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точка, в которой можно представить всю массу объекта, как если бы она была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сосредоточена.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чего рисуем прямоугольник, определяя его координаты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cv2.rectangle(drawing_frame, (x, y), (x + w, y + h), (0, 0, 0), 2)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Координаты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сдвига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тся относительно центра массы на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ширины и высоты объекта влево и вверх.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9629" cy="430314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23719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689629" cy="4303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48.00pt;height:338.83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Выделение красного объекта в прямоугольник</w:t>
      </w:r>
      <w:r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p>
      <w:pPr>
        <w:pBdr/>
        <w:spacing w:line="360" w:lineRule="auto"/>
        <w:ind/>
        <w:jc w:val="center"/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Листинг программ</w:t>
      </w:r>
      <w:r>
        <w:rPr>
          <w:rFonts w:ascii="Times New Roman" w:hAnsi="Times New Roman" w:cs="Times New Roman"/>
          <w:b/>
          <w:sz w:val="28"/>
          <w:lang w:val="ru-RU"/>
        </w:rPr>
      </w:r>
      <w:r>
        <w:rPr>
          <w:rFonts w:ascii="Times New Roman" w:hAnsi="Times New Roman" w:cs="Times New Roman"/>
          <w:b/>
          <w:sz w:val="28"/>
          <w:lang w:val="ru-RU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import cv2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import numpy as np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def main():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# Инициализация камеры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cap = cv2.VideoCapture(0)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while True: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# Чтение кадра с камеры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ret, frame = cap.read()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if not ret: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    break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#Задание 1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# Преобразование в HSV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hsv = cv2.cvtColor(frame, cv2.COLOR_BGR2HSV)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#Задание 2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# Диапазон для красного цвета в HSV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lower_red = np.array([0, 48, 80])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upper_red = np.array([20, 255, 255])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# Создание маски для красного цвета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mask = cv2.inRange(hsv, lower_red, upper_red)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# Применение маски к исходному изображению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result = cv2.bitwise_and(frame, frame, mask=mask)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#Задание 3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# Морфологические преобразования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kernel = np.ones((5, 5), np.uint8)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opening = cv2.morphologyEx(mask, cv2.MORPH_OPEN, kernel, iterations=2)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closing = cv2.morphologyEx(opening, cv2.MORPH_CLOSE, kernel, iterations=2)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#Задание 4-5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# Поиск контуров и вычисление моментов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contours, _ = cv2.findContours(closing, cv2.RETR_EXTERNAL, cv2.CHAIN_APPROX_SIMPLE)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# Создание копии исходного кадра для рисования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drawing_frame = frame.copy()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for contour in contours: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    moments = cv2.moments(contour)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    area = moments['m00']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    if area &gt; 1000:  # Фильтрация по площади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        x, y, w, h = cv2.boundingRect(contour)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        # Построение прямоугольника вокруг объекта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        cv2.rectangle(drawing_frame, (x, y), (x + w, y + h), (0, 0, 0), 2)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        # Вывод информации о площади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        cv2.putText(drawing_frame, f'Area: {int(area)}', (x, y - 10), cv2.FONT_HERSHEY_SIMPLEX, 0.9,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                    (0, 0, 0), 2)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# Вывод результатов на несколько окон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cv2.imshow('Original', frame)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cv2.imshow('HSV', hsv)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cv2.imshow('Mask', mask)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cv2.imshow('Result', result)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cv2.imshow('Opening', opening)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cv2.imshow('Closing', closing)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cv2.imshow('Final Result', drawing_frame)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# Ожидание нажатия клавиши 'q' для выхода из цикла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if cv2.waitKey(1) &amp; 0xFF == ord('q'):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        break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cap.release()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cv2.destroyAllWindows()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if __name__ == "__main__":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bCs w:val="0"/>
          <w:i w:val="0"/>
          <w:sz w:val="24"/>
          <w:szCs w:val="24"/>
        </w:rPr>
      </w:r>
    </w:p>
    <w:p>
      <w:pPr>
        <w:pBdr/>
        <w:spacing w:after="0" w:line="360" w:lineRule="auto"/>
        <w:ind/>
        <w:jc w:val="both"/>
        <w:rPr>
          <w:rFonts w:ascii="Times New Roman" w:hAnsi="Times New Roman" w:cs="Times New Roman"/>
          <w:bCs w:val="0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  <w:t xml:space="preserve">    main()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ru-RU"/>
        </w:rPr>
      </w:r>
      <w:r>
        <w:rPr>
          <w:rFonts w:ascii="Times New Roman" w:hAnsi="Times New Roman" w:cs="Times New Roman"/>
          <w:bCs w:val="0"/>
          <w:i w:val="0"/>
          <w:sz w:val="24"/>
          <w:szCs w:val="24"/>
        </w:rPr>
      </w:r>
    </w:p>
    <w:sectPr>
      <w:footerReference w:type="first" r:id="rId9"/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Symbol">
    <w:panose1 w:val="05050102010706020507"/>
  </w:font>
  <w:font w:name="Courier New">
    <w:panose1 w:val="02070309020205020404"/>
  </w:font>
  <w:font w:name="Times New Roman">
    <w:panose1 w:val="02020603050405020304"/>
  </w:font>
  <w:font w:name="DejaVu Sans">
    <w:panose1 w:val="020B06020305040202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4"/>
      <w:pBdr/>
      <w:spacing/>
      <w:ind/>
      <w:jc w:val="left"/>
      <w:rPr>
        <w:rFonts w:ascii="Times New Roman" w:hAnsi="Times New Roman" w:cs="Times New Roman"/>
        <w:sz w:val="28"/>
        <w:szCs w:val="28"/>
        <w:lang w:val="ru-RU"/>
      </w:rPr>
    </w:pPr>
    <w:r>
      <w:rPr>
        <w:rFonts w:ascii="Times New Roman" w:hAnsi="Times New Roman" w:cs="Times New Roman"/>
        <w:sz w:val="28"/>
        <w:szCs w:val="28"/>
        <w:lang w:val="ru-RU"/>
      </w:rPr>
    </w:r>
    <w:r>
      <w:rPr>
        <w:rFonts w:ascii="Times New Roman" w:hAnsi="Times New Roman" w:cs="Times New Roman"/>
        <w:sz w:val="28"/>
        <w:szCs w:val="28"/>
        <w:lang w:val="ru-RU"/>
      </w:rPr>
    </w:r>
    <w:r>
      <w:rPr>
        <w:rFonts w:ascii="Times New Roman" w:hAnsi="Times New Roman" w:cs="Times New Roman"/>
        <w:sz w:val="28"/>
        <w:szCs w:val="28"/>
        <w:lang w:val="ru-RU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"/>
      <w:numFmt w:val="bullet"/>
      <w:pPr>
        <w:pBdr/>
        <w:spacing/>
        <w:ind w:hanging="360" w:left="1440"/>
      </w:pPr>
      <w:rPr>
        <w:rFonts w:hint="default" w:ascii="Symbol" w:hAnsi="Symbol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%1)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83">
    <w:name w:val="Table Grid"/>
    <w:basedOn w:val="85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Table Grid Light"/>
    <w:basedOn w:val="85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Plain Table 1"/>
    <w:basedOn w:val="85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Plain Table 2"/>
    <w:basedOn w:val="85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Plain Table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Plain Table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Plain Table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1 Light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1 Light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1 Light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1 Light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1 Light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1 Light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2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2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2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2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2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3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3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3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3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3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4"/>
    <w:basedOn w:val="8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4 - Accent 1"/>
    <w:basedOn w:val="8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4 - Accent 2"/>
    <w:basedOn w:val="8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4 - Accent 3"/>
    <w:basedOn w:val="8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4 - Accent 4"/>
    <w:basedOn w:val="8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4 - Accent 5"/>
    <w:basedOn w:val="8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 - Accent 6"/>
    <w:basedOn w:val="85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5 Dark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5 Dark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5 Dark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5 Dark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5 Dark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5 Dark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6 Colorful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6 Colorful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6 Colorful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6 Colorful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6 Colorful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6 Colorful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7 Colorful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7 Colorful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7 Colorful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7 Colorful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7 Colorful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7 Colorful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1 Light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1 Light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1 Light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1 Light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1 Light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1 Light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2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2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2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2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2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3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3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3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3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3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4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4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4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4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4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5 Dark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5 Dark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5 Dark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5 Dark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5 Dark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5 Dark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6 Colorful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6 Colorful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6 Colorful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6 Colorful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6 Colorful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6 Colorful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7 Colorful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7 Colorful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7 Colorful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7 Colorful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7 Colorful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7 Colorful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ned - Accent"/>
    <w:basedOn w:val="8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ned - Accent 1"/>
    <w:basedOn w:val="8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ned - Accent 2"/>
    <w:basedOn w:val="8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ned - Accent 3"/>
    <w:basedOn w:val="8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ned - Accent 4"/>
    <w:basedOn w:val="8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ned - Accent 5"/>
    <w:basedOn w:val="8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ned - Accent 6"/>
    <w:basedOn w:val="8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Bordered &amp; Lined - Accent"/>
    <w:basedOn w:val="8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Bordered &amp; Lined - Accent 1"/>
    <w:basedOn w:val="8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Bordered &amp; Lined - Accent 2"/>
    <w:basedOn w:val="8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&amp; Lined - Accent 3"/>
    <w:basedOn w:val="8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&amp; Lined - Accent 4"/>
    <w:basedOn w:val="8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&amp; Lined - Accent 5"/>
    <w:basedOn w:val="8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&amp; Lined - Accent 6"/>
    <w:basedOn w:val="85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- Accent 1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- Accent 2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 - Accent 3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- Accent 4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- Accent 5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- Accent 6"/>
    <w:basedOn w:val="85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09">
    <w:name w:val="Heading 1"/>
    <w:basedOn w:val="857"/>
    <w:next w:val="857"/>
    <w:link w:val="818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10">
    <w:name w:val="Heading 2"/>
    <w:basedOn w:val="857"/>
    <w:next w:val="857"/>
    <w:link w:val="819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11">
    <w:name w:val="Heading 3"/>
    <w:basedOn w:val="857"/>
    <w:next w:val="857"/>
    <w:link w:val="820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12">
    <w:name w:val="Heading 4"/>
    <w:basedOn w:val="857"/>
    <w:next w:val="857"/>
    <w:link w:val="821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13">
    <w:name w:val="Heading 5"/>
    <w:basedOn w:val="857"/>
    <w:next w:val="857"/>
    <w:link w:val="822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14">
    <w:name w:val="Heading 6"/>
    <w:basedOn w:val="857"/>
    <w:next w:val="857"/>
    <w:link w:val="823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15">
    <w:name w:val="Heading 7"/>
    <w:basedOn w:val="857"/>
    <w:next w:val="857"/>
    <w:link w:val="824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16">
    <w:name w:val="Heading 8"/>
    <w:basedOn w:val="857"/>
    <w:next w:val="857"/>
    <w:link w:val="825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17">
    <w:name w:val="Heading 9"/>
    <w:basedOn w:val="857"/>
    <w:next w:val="857"/>
    <w:link w:val="826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18">
    <w:name w:val="Heading 1 Char"/>
    <w:basedOn w:val="858"/>
    <w:link w:val="80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19">
    <w:name w:val="Heading 2 Char"/>
    <w:basedOn w:val="858"/>
    <w:link w:val="81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20">
    <w:name w:val="Heading 3 Char"/>
    <w:basedOn w:val="858"/>
    <w:link w:val="81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21">
    <w:name w:val="Heading 4 Char"/>
    <w:basedOn w:val="858"/>
    <w:link w:val="81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22">
    <w:name w:val="Heading 5 Char"/>
    <w:basedOn w:val="858"/>
    <w:link w:val="81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23">
    <w:name w:val="Heading 6 Char"/>
    <w:basedOn w:val="858"/>
    <w:link w:val="81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24">
    <w:name w:val="Heading 7 Char"/>
    <w:basedOn w:val="858"/>
    <w:link w:val="81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25">
    <w:name w:val="Heading 8 Char"/>
    <w:basedOn w:val="858"/>
    <w:link w:val="81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26">
    <w:name w:val="Heading 9 Char"/>
    <w:basedOn w:val="858"/>
    <w:link w:val="81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27">
    <w:name w:val="Title"/>
    <w:basedOn w:val="857"/>
    <w:next w:val="857"/>
    <w:link w:val="828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28">
    <w:name w:val="Title Char"/>
    <w:basedOn w:val="858"/>
    <w:link w:val="827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29">
    <w:name w:val="Subtitle"/>
    <w:basedOn w:val="857"/>
    <w:next w:val="857"/>
    <w:link w:val="830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30">
    <w:name w:val="Subtitle Char"/>
    <w:basedOn w:val="858"/>
    <w:link w:val="82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31">
    <w:name w:val="Quote"/>
    <w:basedOn w:val="857"/>
    <w:next w:val="857"/>
    <w:link w:val="832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32">
    <w:name w:val="Quote Char"/>
    <w:basedOn w:val="858"/>
    <w:link w:val="831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833">
    <w:name w:val="List Paragraph"/>
    <w:basedOn w:val="857"/>
    <w:uiPriority w:val="34"/>
    <w:qFormat/>
    <w:pPr>
      <w:pBdr/>
      <w:spacing/>
      <w:ind w:left="720"/>
      <w:contextualSpacing w:val="true"/>
    </w:pPr>
  </w:style>
  <w:style w:type="character" w:styleId="834">
    <w:name w:val="Intense Emphasis"/>
    <w:basedOn w:val="85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35">
    <w:name w:val="Intense Quote"/>
    <w:basedOn w:val="857"/>
    <w:next w:val="857"/>
    <w:link w:val="83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36">
    <w:name w:val="Intense Quote Char"/>
    <w:basedOn w:val="858"/>
    <w:link w:val="83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37">
    <w:name w:val="Intense Reference"/>
    <w:basedOn w:val="85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38">
    <w:name w:val="No Spacing"/>
    <w:basedOn w:val="857"/>
    <w:uiPriority w:val="1"/>
    <w:qFormat/>
    <w:pPr>
      <w:pBdr/>
      <w:spacing w:after="0" w:line="240" w:lineRule="auto"/>
      <w:ind/>
    </w:pPr>
  </w:style>
  <w:style w:type="character" w:styleId="839">
    <w:name w:val="Subtle Emphasis"/>
    <w:basedOn w:val="85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40">
    <w:name w:val="Emphasis"/>
    <w:basedOn w:val="858"/>
    <w:uiPriority w:val="20"/>
    <w:qFormat/>
    <w:pPr>
      <w:pBdr/>
      <w:spacing/>
      <w:ind/>
    </w:pPr>
    <w:rPr>
      <w:i/>
      <w:iCs/>
    </w:rPr>
  </w:style>
  <w:style w:type="character" w:styleId="841">
    <w:name w:val="Strong"/>
    <w:basedOn w:val="858"/>
    <w:uiPriority w:val="22"/>
    <w:qFormat/>
    <w:pPr>
      <w:pBdr/>
      <w:spacing/>
      <w:ind/>
    </w:pPr>
    <w:rPr>
      <w:b/>
      <w:bCs/>
    </w:rPr>
  </w:style>
  <w:style w:type="character" w:styleId="842">
    <w:name w:val="Subtle Reference"/>
    <w:basedOn w:val="85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43">
    <w:name w:val="Book Title"/>
    <w:basedOn w:val="85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844">
    <w:name w:val="Header Char"/>
    <w:basedOn w:val="858"/>
    <w:link w:val="862"/>
    <w:uiPriority w:val="99"/>
    <w:pPr>
      <w:pBdr/>
      <w:spacing/>
      <w:ind/>
    </w:pPr>
  </w:style>
  <w:style w:type="character" w:styleId="845">
    <w:name w:val="Footer Char"/>
    <w:basedOn w:val="858"/>
    <w:link w:val="864"/>
    <w:uiPriority w:val="99"/>
    <w:pPr>
      <w:pBdr/>
      <w:spacing/>
      <w:ind/>
    </w:pPr>
  </w:style>
  <w:style w:type="paragraph" w:styleId="846">
    <w:name w:val="Caption"/>
    <w:basedOn w:val="857"/>
    <w:next w:val="85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47">
    <w:name w:val="footnote text"/>
    <w:basedOn w:val="857"/>
    <w:link w:val="84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8">
    <w:name w:val="Footnote Text Char"/>
    <w:basedOn w:val="858"/>
    <w:link w:val="847"/>
    <w:uiPriority w:val="99"/>
    <w:semiHidden/>
    <w:pPr>
      <w:pBdr/>
      <w:spacing/>
      <w:ind/>
    </w:pPr>
    <w:rPr>
      <w:sz w:val="20"/>
      <w:szCs w:val="20"/>
    </w:rPr>
  </w:style>
  <w:style w:type="character" w:styleId="849">
    <w:name w:val="footnote reference"/>
    <w:basedOn w:val="858"/>
    <w:uiPriority w:val="99"/>
    <w:semiHidden/>
    <w:unhideWhenUsed/>
    <w:pPr>
      <w:pBdr/>
      <w:spacing/>
      <w:ind/>
    </w:pPr>
    <w:rPr>
      <w:vertAlign w:val="superscript"/>
    </w:rPr>
  </w:style>
  <w:style w:type="paragraph" w:styleId="850">
    <w:name w:val="endnote text"/>
    <w:basedOn w:val="857"/>
    <w:link w:val="85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51">
    <w:name w:val="Endnote Text Char"/>
    <w:basedOn w:val="858"/>
    <w:link w:val="850"/>
    <w:uiPriority w:val="99"/>
    <w:semiHidden/>
    <w:pPr>
      <w:pBdr/>
      <w:spacing/>
      <w:ind/>
    </w:pPr>
    <w:rPr>
      <w:sz w:val="20"/>
      <w:szCs w:val="20"/>
    </w:rPr>
  </w:style>
  <w:style w:type="character" w:styleId="852">
    <w:name w:val="endnote reference"/>
    <w:basedOn w:val="858"/>
    <w:uiPriority w:val="99"/>
    <w:semiHidden/>
    <w:unhideWhenUsed/>
    <w:pPr>
      <w:pBdr/>
      <w:spacing/>
      <w:ind/>
    </w:pPr>
    <w:rPr>
      <w:vertAlign w:val="superscript"/>
    </w:rPr>
  </w:style>
  <w:style w:type="character" w:styleId="853">
    <w:name w:val="Hyperlink"/>
    <w:basedOn w:val="85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54">
    <w:name w:val="FollowedHyperlink"/>
    <w:basedOn w:val="85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55">
    <w:name w:val="TOC Heading"/>
    <w:uiPriority w:val="39"/>
    <w:unhideWhenUsed/>
    <w:pPr>
      <w:pBdr/>
      <w:spacing/>
      <w:ind/>
    </w:pPr>
  </w:style>
  <w:style w:type="paragraph" w:styleId="856">
    <w:name w:val="table of figures"/>
    <w:basedOn w:val="857"/>
    <w:next w:val="857"/>
    <w:uiPriority w:val="99"/>
    <w:unhideWhenUsed/>
    <w:pPr>
      <w:pBdr/>
      <w:spacing w:after="0" w:afterAutospacing="0"/>
      <w:ind/>
    </w:pPr>
  </w:style>
  <w:style w:type="paragraph" w:styleId="857" w:default="1">
    <w:name w:val="Normal"/>
    <w:qFormat/>
    <w:pPr>
      <w:pBdr/>
      <w:spacing/>
      <w:ind/>
    </w:pPr>
  </w:style>
  <w:style w:type="character" w:styleId="858" w:default="1">
    <w:name w:val="Default Paragraph Font"/>
    <w:uiPriority w:val="1"/>
    <w:semiHidden/>
    <w:unhideWhenUsed/>
    <w:pPr>
      <w:pBdr/>
      <w:spacing/>
      <w:ind/>
    </w:pPr>
  </w:style>
  <w:style w:type="table" w:styleId="85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60" w:default="1">
    <w:name w:val="No List"/>
    <w:uiPriority w:val="99"/>
    <w:semiHidden/>
    <w:unhideWhenUsed/>
    <w:pPr>
      <w:pBdr/>
      <w:spacing/>
      <w:ind/>
    </w:pPr>
  </w:style>
  <w:style w:type="paragraph" w:styleId="861" w:customStyle="1">
    <w:name w:val="Standard"/>
    <w:qFormat/>
    <w:pPr>
      <w:pBdr/>
      <w:spacing w:line="256" w:lineRule="auto"/>
      <w:ind/>
    </w:pPr>
    <w:rPr>
      <w:rFonts w:ascii="Calibri" w:hAnsi="Calibri" w:eastAsia="Calibri" w:cs="DejaVu Sans"/>
      <w:lang w:val="ru-RU"/>
      <w14:ligatures w14:val="none"/>
    </w:rPr>
  </w:style>
  <w:style w:type="paragraph" w:styleId="862">
    <w:name w:val="Header"/>
    <w:basedOn w:val="857"/>
    <w:link w:val="86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3" w:customStyle="1">
    <w:name w:val="Верхний колонтитул Знак"/>
    <w:basedOn w:val="858"/>
    <w:link w:val="862"/>
    <w:uiPriority w:val="99"/>
    <w:pPr>
      <w:pBdr/>
      <w:spacing/>
      <w:ind/>
    </w:pPr>
  </w:style>
  <w:style w:type="paragraph" w:styleId="864">
    <w:name w:val="Footer"/>
    <w:basedOn w:val="857"/>
    <w:link w:val="86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5" w:customStyle="1">
    <w:name w:val="Нижний колонтитул Знак"/>
    <w:basedOn w:val="858"/>
    <w:link w:val="864"/>
    <w:uiPriority w:val="99"/>
    <w:pPr>
      <w:pBdr/>
      <w:spacing/>
      <w:ind/>
    </w:pPr>
  </w:style>
  <w:style w:type="paragraph" w:styleId="866" w:customStyle="1">
    <w:name w:val="Default"/>
    <w:pPr>
      <w:pBdr/>
      <w:spacing w:after="0" w:line="240" w:lineRule="auto"/>
      <w:ind/>
    </w:pPr>
    <w:rPr>
      <w:rFonts w:ascii="Times New Roman" w:hAnsi="Times New Roman" w:cs="Times New Roman"/>
      <w:color w:val="000000"/>
      <w:sz w:val="24"/>
      <w:szCs w:val="24"/>
    </w:rPr>
  </w:style>
  <w:style w:type="paragraph" w:styleId="867">
    <w:name w:val="HTML Preformatted"/>
    <w:basedOn w:val="857"/>
    <w:link w:val="868"/>
    <w:uiPriority w:val="99"/>
    <w:semiHidden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="240" w:lineRule="auto"/>
      <w:ind/>
    </w:pPr>
    <w:rPr>
      <w:rFonts w:ascii="Courier New" w:hAnsi="Courier New" w:eastAsia="Times New Roman" w:cs="Courier New"/>
      <w:sz w:val="20"/>
      <w:szCs w:val="20"/>
      <w14:ligatures w14:val="none"/>
    </w:rPr>
  </w:style>
  <w:style w:type="character" w:styleId="868" w:customStyle="1">
    <w:name w:val="Стандартный HTML Знак"/>
    <w:basedOn w:val="858"/>
    <w:link w:val="867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14:ligatures w14:val="none"/>
    </w:rPr>
  </w:style>
  <w:style w:type="paragraph" w:styleId="869">
    <w:name w:val="Normal (Web)"/>
    <w:basedOn w:val="857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F3EB6-B066-41C1-87D4-A1BE0951B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Баева</dc:creator>
  <cp:keywords/>
  <dc:description/>
  <cp:revision>38</cp:revision>
  <dcterms:created xsi:type="dcterms:W3CDTF">2023-09-11T20:13:00Z</dcterms:created>
  <dcterms:modified xsi:type="dcterms:W3CDTF">2024-09-20T10:27:19Z</dcterms:modified>
</cp:coreProperties>
</file>