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00" w:type="pct"/>
        <w:tblCellSpacing w:w="0" w:type="dxa"/>
        <w:shd w:val="clear" w:color="auto" w:fill="F9E0B0"/>
        <w:tblCellMar>
          <w:left w:w="0" w:type="dxa"/>
          <w:right w:w="0" w:type="dxa"/>
        </w:tblCellMar>
        <w:tblLook w:val="04A0"/>
      </w:tblPr>
      <w:tblGrid>
        <w:gridCol w:w="9175"/>
      </w:tblGrid>
      <w:tr w:rsidR="00A035F0" w:rsidRPr="00A035F0" w:rsidTr="00A035F0">
        <w:trPr>
          <w:tblCellSpacing w:w="0" w:type="dxa"/>
        </w:trPr>
        <w:tc>
          <w:tcPr>
            <w:tcW w:w="5000" w:type="pct"/>
            <w:shd w:val="clear" w:color="auto" w:fill="F9E0B0"/>
            <w:noWrap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049"/>
              <w:gridCol w:w="6"/>
              <w:gridCol w:w="120"/>
            </w:tblGrid>
            <w:tr w:rsidR="00A035F0" w:rsidRPr="00A035F0">
              <w:trPr>
                <w:tblCellSpacing w:w="0" w:type="dxa"/>
                <w:jc w:val="center"/>
              </w:trPr>
              <w:tc>
                <w:tcPr>
                  <w:tcW w:w="5000" w:type="pct"/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35F0">
                    <w:rPr>
                      <w:rFonts w:ascii="Trebuchet MS" w:eastAsia="Times New Roman" w:hAnsi="Trebuchet MS" w:cs="Times New Roman"/>
                      <w:b/>
                      <w:bCs/>
                      <w:color w:val="FFFFFF"/>
                      <w:sz w:val="27"/>
                    </w:rPr>
                    <w:t>Application Status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48895" cy="286385"/>
                        <wp:effectExtent l="19050" t="0" r="8255" b="0"/>
                        <wp:docPr id="1" name="Picture 1" descr="http://10.10.10.99:8080/HTCSC/images/tabrigh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10.10.10.99:8080/HTCSC/images/tabrigh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895" cy="2863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35F0" w:rsidRPr="00A035F0" w:rsidRDefault="00A035F0" w:rsidP="00A035F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jc w:val="center"/>
        <w:tblCellSpacing w:w="0" w:type="dxa"/>
        <w:tblBorders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9E0B0"/>
        <w:tblCellMar>
          <w:left w:w="0" w:type="dxa"/>
          <w:right w:w="0" w:type="dxa"/>
        </w:tblCellMar>
        <w:tblLook w:val="04A0"/>
      </w:tblPr>
      <w:tblGrid>
        <w:gridCol w:w="9194"/>
        <w:gridCol w:w="188"/>
      </w:tblGrid>
      <w:tr w:rsidR="00A035F0" w:rsidRPr="00A035F0" w:rsidTr="00A035F0">
        <w:trPr>
          <w:gridAfter w:val="1"/>
          <w:wAfter w:w="4680" w:type="dxa"/>
          <w:trHeight w:val="300"/>
          <w:tblCellSpacing w:w="0" w:type="dxa"/>
          <w:jc w:val="center"/>
        </w:trPr>
        <w:tc>
          <w:tcPr>
            <w:tcW w:w="4900" w:type="pct"/>
            <w:shd w:val="clear" w:color="auto" w:fill="F9E0B0"/>
            <w:noWrap/>
            <w:hideMark/>
          </w:tcPr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A035F0" w:rsidRPr="00A035F0" w:rsidTr="00A035F0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9E0B0"/>
            <w:vAlign w:val="center"/>
            <w:hideMark/>
          </w:tcPr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5F0">
              <w:rPr>
                <w:rFonts w:ascii="Times New Roman" w:eastAsia="Times New Roman" w:hAnsi="Times New Roman" w:cs="Times New Roman"/>
                <w:sz w:val="24"/>
                <w:szCs w:val="24"/>
              </w:rPr>
              <w:t>Applicant Details</w:t>
            </w:r>
          </w:p>
          <w:tbl>
            <w:tblPr>
              <w:tblW w:w="5000" w:type="pct"/>
              <w:jc w:val="center"/>
              <w:tblCellSpacing w:w="7" w:type="dxa"/>
              <w:tblBorders>
                <w:top w:val="single" w:sz="8" w:space="0" w:color="DF9143"/>
                <w:left w:val="single" w:sz="8" w:space="0" w:color="DF9143"/>
                <w:bottom w:val="single" w:sz="8" w:space="0" w:color="DF9143"/>
                <w:right w:val="single" w:sz="8" w:space="0" w:color="DF9143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2339"/>
              <w:gridCol w:w="2332"/>
              <w:gridCol w:w="2332"/>
              <w:gridCol w:w="2339"/>
            </w:tblGrid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proofErr w:type="spellStart"/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Reg.No</w:t>
                  </w:r>
                  <w:proofErr w:type="spellEnd"/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HT99946479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Reg. Date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09-MAY-26</w:t>
                  </w:r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proofErr w:type="spellStart"/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TGipass</w:t>
                  </w:r>
                  <w:proofErr w:type="spellEnd"/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 xml:space="preserve"> UID NO.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SML0070027146761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FIRM Name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M/s SOLON ENERGY SYSTEMS Unit 2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Applicant Name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RAMESH NENAVATH</w:t>
                  </w:r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GSTIN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Not Furnished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PINCODE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509337</w:t>
                  </w:r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Connection Type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Private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</w:p>
              </w:tc>
            </w:tr>
          </w:tbl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5F0">
              <w:rPr>
                <w:rFonts w:ascii="Times New Roman" w:eastAsia="Times New Roman" w:hAnsi="Times New Roman" w:cs="Times New Roman"/>
                <w:sz w:val="24"/>
                <w:szCs w:val="24"/>
              </w:rPr>
              <w:t>Contact Details</w:t>
            </w:r>
          </w:p>
          <w:tbl>
            <w:tblPr>
              <w:tblW w:w="5000" w:type="pct"/>
              <w:jc w:val="center"/>
              <w:tblCellSpacing w:w="7" w:type="dxa"/>
              <w:tblBorders>
                <w:top w:val="single" w:sz="8" w:space="0" w:color="DF9143"/>
                <w:left w:val="single" w:sz="8" w:space="0" w:color="DF9143"/>
                <w:bottom w:val="single" w:sz="8" w:space="0" w:color="DF9143"/>
                <w:right w:val="single" w:sz="8" w:space="0" w:color="DF9143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2873"/>
              <w:gridCol w:w="2154"/>
              <w:gridCol w:w="2154"/>
              <w:gridCol w:w="2161"/>
            </w:tblGrid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100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Address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Sy.No.460 ,</w:t>
                  </w:r>
                  <w:proofErr w:type="spellStart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Nancherla</w:t>
                  </w:r>
                  <w:proofErr w:type="spellEnd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 xml:space="preserve"> ,</w:t>
                  </w:r>
                  <w:proofErr w:type="spellStart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Mahbubnagar</w:t>
                  </w:r>
                  <w:proofErr w:type="spellEnd"/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Area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  <w:proofErr w:type="spellStart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Nancherla</w:t>
                  </w:r>
                  <w:proofErr w:type="spellEnd"/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Mobile no.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9505539008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Section Name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MOHAMMADABAD</w:t>
                  </w:r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Email Id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rameshn98@gmail.com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Cost centre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130112401</w:t>
                  </w:r>
                </w:p>
              </w:tc>
            </w:tr>
          </w:tbl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5F0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Details</w:t>
            </w:r>
          </w:p>
          <w:tbl>
            <w:tblPr>
              <w:tblW w:w="5000" w:type="pct"/>
              <w:jc w:val="center"/>
              <w:tblCellSpacing w:w="7" w:type="dxa"/>
              <w:tblBorders>
                <w:top w:val="single" w:sz="8" w:space="0" w:color="DF9143"/>
                <w:left w:val="single" w:sz="8" w:space="0" w:color="DF9143"/>
                <w:bottom w:val="single" w:sz="8" w:space="0" w:color="DF9143"/>
                <w:right w:val="single" w:sz="8" w:space="0" w:color="DF9143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2334"/>
              <w:gridCol w:w="2327"/>
              <w:gridCol w:w="2327"/>
              <w:gridCol w:w="2328"/>
              <w:gridCol w:w="26"/>
            </w:tblGrid>
            <w:tr w:rsidR="00A035F0" w:rsidRPr="00A035F0">
              <w:trPr>
                <w:gridAfter w:val="1"/>
                <w:wAfter w:w="330" w:type="dxa"/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Reg. Purpose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  <w:proofErr w:type="spellStart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TGiPASS</w:t>
                  </w:r>
                  <w:proofErr w:type="spellEnd"/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Service Number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-</w:t>
                  </w:r>
                </w:p>
              </w:tc>
            </w:tr>
            <w:tr w:rsidR="00A035F0" w:rsidRPr="00A035F0">
              <w:trPr>
                <w:gridAfter w:val="1"/>
                <w:wAfter w:w="330" w:type="dxa"/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Required Category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HT- 1 ( General )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</w:p>
              </w:tc>
            </w:tr>
            <w:tr w:rsidR="00A035F0" w:rsidRPr="00A035F0">
              <w:trPr>
                <w:gridAfter w:val="1"/>
                <w:wAfter w:w="330" w:type="dxa"/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Total CMD Req.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135 -  KVA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Total Conn Load Req.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171 - HP</w:t>
                  </w:r>
                </w:p>
              </w:tc>
            </w:tr>
            <w:tr w:rsidR="00A035F0" w:rsidRPr="00A035F0">
              <w:trPr>
                <w:gridAfter w:val="1"/>
                <w:wAfter w:w="330" w:type="dxa"/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Scheme   / Voltage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Turn Key  / 11-KV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Ind. Feeder / Running SHIFTS  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Mixed Feeder / 3</w:t>
                  </w:r>
                </w:p>
              </w:tc>
            </w:tr>
            <w:tr w:rsidR="00A035F0" w:rsidRPr="00A035F0">
              <w:trPr>
                <w:gridAfter w:val="1"/>
                <w:wAfter w:w="330" w:type="dxa"/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Sub station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 xml:space="preserve"> 33/11 KV </w:t>
                  </w:r>
                  <w:proofErr w:type="spellStart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Nancherla</w:t>
                  </w:r>
                  <w:proofErr w:type="spellEnd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 xml:space="preserve"> SS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Feeder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 xml:space="preserve"> 11 KV </w:t>
                  </w:r>
                  <w:proofErr w:type="spellStart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nancharla</w:t>
                  </w:r>
                  <w:proofErr w:type="spellEnd"/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 xml:space="preserve"> 24hrs feeder</w:t>
                  </w:r>
                </w:p>
              </w:tc>
            </w:tr>
            <w:tr w:rsidR="00A035F0" w:rsidRPr="00A035F0">
              <w:trPr>
                <w:gridAfter w:val="1"/>
                <w:wAfter w:w="330" w:type="dxa"/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Phased Demand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  <w:r w:rsidRPr="00A035F0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8"/>
                    </w:rPr>
                    <w:t>Billing CMD  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  <w:r w:rsidRPr="00A035F0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</w:rPr>
                    <w:t>  KVA</w:t>
                  </w:r>
                </w:p>
              </w:tc>
            </w:tr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Auto Estimate  </w:t>
                  </w:r>
                </w:p>
              </w:tc>
              <w:tc>
                <w:tcPr>
                  <w:tcW w:w="750" w:type="pct"/>
                  <w:gridSpan w:val="4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  <w:t> </w:t>
                  </w:r>
                  <w:r w:rsidRPr="00A035F0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</w:rPr>
                    <w:t>YES</w:t>
                  </w:r>
                </w:p>
              </w:tc>
            </w:tr>
          </w:tbl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5F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Status</w:t>
            </w:r>
          </w:p>
          <w:tbl>
            <w:tblPr>
              <w:tblW w:w="5000" w:type="pct"/>
              <w:jc w:val="center"/>
              <w:tblCellSpacing w:w="7" w:type="dxa"/>
              <w:tblBorders>
                <w:top w:val="single" w:sz="8" w:space="0" w:color="DF9143"/>
                <w:left w:val="single" w:sz="8" w:space="0" w:color="DF9143"/>
                <w:bottom w:val="single" w:sz="8" w:space="0" w:color="DF9143"/>
                <w:right w:val="single" w:sz="8" w:space="0" w:color="DF9143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4671"/>
              <w:gridCol w:w="4671"/>
            </w:tblGrid>
            <w:tr w:rsidR="00A035F0" w:rsidRPr="00A035F0">
              <w:trPr>
                <w:trHeight w:val="240"/>
                <w:tblCellSpacing w:w="7" w:type="dxa"/>
                <w:jc w:val="center"/>
              </w:trPr>
              <w:tc>
                <w:tcPr>
                  <w:tcW w:w="750" w:type="pct"/>
                  <w:shd w:val="clear" w:color="auto" w:fill="F9E0B0"/>
                  <w:tcMar>
                    <w:top w:w="0" w:type="dxa"/>
                    <w:left w:w="0" w:type="dxa"/>
                    <w:bottom w:w="0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Application Status</w:t>
                  </w:r>
                </w:p>
              </w:tc>
              <w:tc>
                <w:tcPr>
                  <w:tcW w:w="750" w:type="pct"/>
                  <w:shd w:val="clear" w:color="auto" w:fill="FFEFD3"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  <w:hideMark/>
                </w:tcPr>
                <w:p w:rsidR="00A035F0" w:rsidRPr="00A035F0" w:rsidRDefault="00A035F0" w:rsidP="00A035F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683604"/>
                      <w:sz w:val="18"/>
                      <w:szCs w:val="18"/>
                    </w:rPr>
                  </w:pPr>
                  <w:r w:rsidRPr="00A035F0">
                    <w:rPr>
                      <w:rFonts w:ascii="Arial" w:eastAsia="Times New Roman" w:hAnsi="Arial" w:cs="Arial"/>
                      <w:b/>
                      <w:bCs/>
                      <w:color w:val="683604"/>
                      <w:sz w:val="18"/>
                    </w:rPr>
                    <w:t> Material Bills to be submitted by Customer</w:t>
                  </w:r>
                </w:p>
              </w:tc>
            </w:tr>
          </w:tbl>
          <w:p w:rsidR="00A035F0" w:rsidRPr="00A035F0" w:rsidRDefault="00A035F0" w:rsidP="00A03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6693A" w:rsidRDefault="0056693A" w:rsidP="0056693A">
      <w:pPr>
        <w:pStyle w:val="NormalWeb"/>
      </w:pPr>
    </w:p>
    <w:sectPr w:rsidR="0056693A" w:rsidSect="00E27958">
      <w:pgSz w:w="12242" w:h="19295" w:code="30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6693A"/>
    <w:rsid w:val="0012166F"/>
    <w:rsid w:val="00451774"/>
    <w:rsid w:val="0056693A"/>
    <w:rsid w:val="00760DEE"/>
    <w:rsid w:val="00796997"/>
    <w:rsid w:val="009A34E7"/>
    <w:rsid w:val="00A035F0"/>
    <w:rsid w:val="00AF46F8"/>
    <w:rsid w:val="00DE13E8"/>
    <w:rsid w:val="00E27958"/>
    <w:rsid w:val="00E80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3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93A"/>
    <w:rPr>
      <w:rFonts w:ascii="Tahoma" w:hAnsi="Tahoma" w:cs="Tahoma"/>
      <w:sz w:val="16"/>
      <w:szCs w:val="16"/>
    </w:rPr>
  </w:style>
  <w:style w:type="character" w:customStyle="1" w:styleId="boxhead">
    <w:name w:val="boxhead"/>
    <w:basedOn w:val="DefaultParagraphFont"/>
    <w:rsid w:val="00A035F0"/>
  </w:style>
  <w:style w:type="character" w:styleId="Strong">
    <w:name w:val="Strong"/>
    <w:basedOn w:val="DefaultParagraphFont"/>
    <w:uiPriority w:val="22"/>
    <w:qFormat/>
    <w:rsid w:val="00A035F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TGSPDCL - AE-T - COM</dc:creator>
  <cp:keywords/>
  <dc:description/>
  <cp:lastModifiedBy>TGSPDCL - AE-T - COM</cp:lastModifiedBy>
  <cp:revision>7</cp:revision>
  <cp:lastPrinted>2026-05-26T05:51:00Z</cp:lastPrinted>
  <dcterms:created xsi:type="dcterms:W3CDTF">2026-05-26T05:50:00Z</dcterms:created>
  <dcterms:modified xsi:type="dcterms:W3CDTF">2026-06-08T11:03:00Z</dcterms:modified>
</cp:coreProperties>
</file>