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38E39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ACTIVIDAD MODELOS PARA EL DESARROLLO DE SOFTWARE</w:t>
      </w:r>
    </w:p>
    <w:p w14:paraId="1A53DB3B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INTEGRANTES:</w:t>
      </w:r>
    </w:p>
    <w:p w14:paraId="1E0E1498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DE JESÚS CELSO SAID</w:t>
      </w:r>
    </w:p>
    <w:p w14:paraId="1D38BA80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GARCÍA SANTIAGO YAGAMI JOSHBELL</w:t>
      </w:r>
    </w:p>
    <w:p w14:paraId="24578B95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ОСНОA ALVAREZ OWEN EDUARDO</w:t>
      </w:r>
    </w:p>
    <w:p w14:paraId="4D9286C1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CURSO:</w:t>
      </w:r>
    </w:p>
    <w:p w14:paraId="094879BA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INGENIERÍA DE SOFTWARE</w:t>
      </w:r>
    </w:p>
    <w:p w14:paraId="3C727F5B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PROFESORA:</w:t>
      </w:r>
    </w:p>
    <w:p w14:paraId="242B880D" w14:textId="251E66F8" w:rsidR="00293F98" w:rsidRPr="004A0AAF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ROSA MARIA RODRÍGUEZ AGUILAR</w:t>
      </w:r>
    </w:p>
    <w:sectPr w:rsidR="00293F98" w:rsidRPr="004A0AAF" w:rsidSect="004A0AAF">
      <w:headerReference w:type="default" r:id="rId6"/>
      <w:footerReference w:type="default" r:id="rId7"/>
      <w:pgSz w:w="12240" w:h="15840"/>
      <w:pgMar w:top="1417" w:right="1701" w:bottom="1417" w:left="1701" w:header="73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6A186E" w14:textId="77777777" w:rsidR="00820C26" w:rsidRDefault="00820C26" w:rsidP="004A0AAF">
      <w:pPr>
        <w:spacing w:after="0" w:line="240" w:lineRule="auto"/>
      </w:pPr>
      <w:r>
        <w:separator/>
      </w:r>
    </w:p>
  </w:endnote>
  <w:endnote w:type="continuationSeparator" w:id="0">
    <w:p w14:paraId="0A150A13" w14:textId="77777777" w:rsidR="00820C26" w:rsidRDefault="00820C26" w:rsidP="004A0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8C2F1" w14:textId="044F70D4" w:rsidR="004A0AAF" w:rsidRDefault="004A0AAF" w:rsidP="004A0AAF">
    <w:pPr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6BE114" wp14:editId="69A6B2F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9363AB9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4A0AAF">
      <w:rPr>
        <w:color w:val="95A5A6"/>
        <w:sz w:val="18"/>
      </w:rPr>
      <w:t xml:space="preserve"> </w:t>
    </w:r>
    <w:r>
      <w:rPr>
        <w:color w:val="95A5A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95A5A6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7E683" w14:textId="77777777" w:rsidR="00820C26" w:rsidRDefault="00820C26" w:rsidP="004A0AAF">
      <w:pPr>
        <w:spacing w:after="0" w:line="240" w:lineRule="auto"/>
      </w:pPr>
      <w:r>
        <w:separator/>
      </w:r>
    </w:p>
  </w:footnote>
  <w:footnote w:type="continuationSeparator" w:id="0">
    <w:p w14:paraId="7ED13FBF" w14:textId="77777777" w:rsidR="00820C26" w:rsidRDefault="00820C26" w:rsidP="004A0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57879" w14:textId="06855C2C" w:rsidR="004A0AAF" w:rsidRDefault="004A0AAF" w:rsidP="004A0AAF">
    <w:pPr>
      <w:pBdr>
        <w:bottom w:val="single" w:sz="6" w:space="3" w:color="1E3A5F"/>
      </w:pBdr>
      <w:spacing w:after="0"/>
      <w:jc w:val="right"/>
    </w:pPr>
    <w:r w:rsidRPr="00B539B6"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0CAB7514" wp14:editId="4C441B0B">
          <wp:simplePos x="0" y="0"/>
          <wp:positionH relativeFrom="margin">
            <wp:posOffset>-857250</wp:posOffset>
          </wp:positionH>
          <wp:positionV relativeFrom="paragraph">
            <wp:posOffset>-186690</wp:posOffset>
          </wp:positionV>
          <wp:extent cx="695325" cy="653689"/>
          <wp:effectExtent l="0" t="0" r="0" b="0"/>
          <wp:wrapNone/>
          <wp:docPr id="212840643" name="Imagen 1" descr="Escudo universitario; evolución del emblema a 200 años de su creación – El  Informante Méxi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Escudo universitario; evolución del emblema a 200 años de su creación – El  Informante Méxi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76" r="24300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536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D6D7E"/>
        <w:sz w:val="18"/>
      </w:rPr>
      <w:tab/>
    </w:r>
    <w:r>
      <w:rPr>
        <w:color w:val="5D6D7E"/>
        <w:sz w:val="18"/>
      </w:rPr>
      <w:t>Ingeniería del Software</w:t>
    </w:r>
  </w:p>
  <w:p w14:paraId="40E811C8" w14:textId="62C61EF4" w:rsidR="004A0AAF" w:rsidRDefault="004A0AA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AF"/>
    <w:rsid w:val="00293F98"/>
    <w:rsid w:val="004A0AAF"/>
    <w:rsid w:val="007149F3"/>
    <w:rsid w:val="0082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8C34"/>
  <w15:chartTrackingRefBased/>
  <w15:docId w15:val="{FD8CC08E-F030-4120-B8E4-A4500B1A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AAF"/>
    <w:pPr>
      <w:spacing w:after="200" w:line="276" w:lineRule="auto"/>
    </w:pPr>
    <w:rPr>
      <w:rFonts w:ascii="Calibri" w:eastAsia="Microsoft YaHei" w:hAnsi="Calibri"/>
      <w:color w:val="2C3E5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0A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0AAF"/>
    <w:rPr>
      <w:rFonts w:ascii="Calibri" w:eastAsia="Microsoft YaHei" w:hAnsi="Calibri"/>
      <w:color w:val="2C3E5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4A0A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AAF"/>
    <w:rPr>
      <w:rFonts w:ascii="Calibri" w:eastAsia="Microsoft YaHei" w:hAnsi="Calibri"/>
      <w:color w:val="2C3E5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1</cp:revision>
  <dcterms:created xsi:type="dcterms:W3CDTF">2026-02-25T18:58:00Z</dcterms:created>
  <dcterms:modified xsi:type="dcterms:W3CDTF">2026-02-25T19:09:00Z</dcterms:modified>
</cp:coreProperties>
</file>