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44FA" w14:textId="77777777" w:rsidR="000C2994" w:rsidRPr="002C7E73" w:rsidRDefault="000C2994">
      <w:pPr>
        <w:pStyle w:val="1"/>
        <w:jc w:val="center"/>
        <w:rPr>
          <w:rFonts w:ascii="宋体" w:eastAsia="宋体" w:hAnsi="宋体" w:cs="宋体" w:hint="eastAsia"/>
          <w:sz w:val="32"/>
          <w:szCs w:val="32"/>
        </w:rPr>
      </w:pPr>
    </w:p>
    <w:p w14:paraId="5C57E184" w14:textId="77777777" w:rsidR="000C2994" w:rsidRPr="002C7E73" w:rsidRDefault="00000000">
      <w:pPr>
        <w:pStyle w:val="1"/>
        <w:jc w:val="center"/>
        <w:rPr>
          <w:rFonts w:ascii="宋体" w:eastAsia="宋体" w:hAnsi="宋体" w:hint="eastAsia"/>
          <w:sz w:val="32"/>
          <w:szCs w:val="32"/>
        </w:rPr>
      </w:pPr>
      <w:bookmarkStart w:id="0" w:name="_Toc184492249"/>
      <w:bookmarkStart w:id="1" w:name="_Toc184492755"/>
      <w:r w:rsidRPr="002C7E73">
        <w:rPr>
          <w:rFonts w:ascii="宋体" w:eastAsia="宋体" w:hAnsi="宋体" w:cs="宋体"/>
          <w:noProof/>
          <w:sz w:val="32"/>
          <w:szCs w:val="32"/>
        </w:rPr>
        <w:drawing>
          <wp:inline distT="0" distB="0" distL="114300" distR="114300" wp14:anchorId="221E6BC8" wp14:editId="04199A59">
            <wp:extent cx="4565650" cy="143065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656" t="24300" r="-27" b="2788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327375B9" w14:textId="77777777" w:rsidR="000C2994" w:rsidRDefault="00000000">
      <w:pPr>
        <w:jc w:val="center"/>
        <w:rPr>
          <w:rFonts w:ascii="微软雅黑" w:eastAsia="微软雅黑" w:hAnsi="微软雅黑" w:cs="SimHei" w:hint="eastAsia"/>
          <w:b/>
          <w:sz w:val="52"/>
          <w:szCs w:val="52"/>
        </w:rPr>
      </w:pPr>
      <w:r>
        <w:rPr>
          <w:rFonts w:ascii="微软雅黑" w:eastAsia="微软雅黑" w:hAnsi="微软雅黑" w:cs="SimHei" w:hint="eastAsia"/>
          <w:b/>
          <w:sz w:val="52"/>
          <w:szCs w:val="52"/>
        </w:rPr>
        <w:t xml:space="preserve">   </w:t>
      </w:r>
      <w:bookmarkStart w:id="2" w:name="_Hlk184477612"/>
      <w:r>
        <w:rPr>
          <w:rFonts w:ascii="微软雅黑" w:eastAsia="微软雅黑" w:hAnsi="微软雅黑" w:cs="SimHei" w:hint="eastAsia"/>
          <w:b/>
          <w:sz w:val="52"/>
          <w:szCs w:val="52"/>
        </w:rPr>
        <w:t>期末课程设计</w:t>
      </w:r>
    </w:p>
    <w:p w14:paraId="1277FBD9" w14:textId="4E69EE4F" w:rsidR="000C2994" w:rsidRDefault="00000000">
      <w:pPr>
        <w:rPr>
          <w:rFonts w:hint="eastAsia"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课程名称：</w:t>
      </w:r>
      <w:r w:rsidR="00A359F8">
        <w:rPr>
          <w:rFonts w:ascii="微软雅黑" w:eastAsia="微软雅黑" w:hAnsi="微软雅黑" w:cs="SimHei" w:hint="eastAsia"/>
          <w:b/>
          <w:sz w:val="44"/>
          <w:szCs w:val="44"/>
        </w:rPr>
        <w:t>Java Web后端开发技术</w:t>
      </w:r>
    </w:p>
    <w:p w14:paraId="20056BCE" w14:textId="42E82D0F" w:rsidR="000C2994" w:rsidRDefault="00000000">
      <w:pPr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题    目：</w:t>
      </w:r>
      <w:r w:rsidR="00A359F8">
        <w:rPr>
          <w:rFonts w:ascii="微软雅黑" w:eastAsia="微软雅黑" w:hAnsi="微软雅黑" w:cs="SimHei" w:hint="eastAsia"/>
          <w:b/>
          <w:sz w:val="44"/>
          <w:szCs w:val="44"/>
        </w:rPr>
        <w:t>需求分析文档</w:t>
      </w:r>
    </w:p>
    <w:p w14:paraId="0B058B9D" w14:textId="77777777" w:rsidR="000C2994" w:rsidRDefault="00000000">
      <w:pPr>
        <w:snapToGrid w:val="0"/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学    院：示范性软件学院</w:t>
      </w:r>
    </w:p>
    <w:p w14:paraId="6EC9CE57" w14:textId="0CA0030B" w:rsidR="000C2994" w:rsidRDefault="00000000">
      <w:pPr>
        <w:snapToGrid w:val="0"/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学生姓名：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郑佳旺</w:t>
      </w:r>
    </w:p>
    <w:p w14:paraId="4EFDC44F" w14:textId="3661BF33" w:rsidR="000C2994" w:rsidRDefault="00000000">
      <w:pPr>
        <w:snapToGrid w:val="0"/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学    号：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2200770191</w:t>
      </w:r>
    </w:p>
    <w:p w14:paraId="7860E955" w14:textId="3FDAE575" w:rsidR="000C2994" w:rsidRDefault="00000000">
      <w:pPr>
        <w:snapToGrid w:val="0"/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年    级：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2022级</w:t>
      </w:r>
    </w:p>
    <w:p w14:paraId="38E44B87" w14:textId="3748A7FC" w:rsidR="000C2994" w:rsidRDefault="00000000">
      <w:pPr>
        <w:snapToGrid w:val="0"/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专业班级：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软工2204</w:t>
      </w:r>
    </w:p>
    <w:p w14:paraId="29325861" w14:textId="560FDBB7" w:rsidR="000C2994" w:rsidRDefault="00000000">
      <w:pPr>
        <w:tabs>
          <w:tab w:val="left" w:pos="3051"/>
        </w:tabs>
        <w:rPr>
          <w:rFonts w:ascii="微软雅黑" w:eastAsia="微软雅黑" w:hAnsi="微软雅黑" w:cs="SimHei" w:hint="eastAsia"/>
          <w:b/>
          <w:sz w:val="44"/>
          <w:szCs w:val="4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任课教师：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丁玺润</w:t>
      </w:r>
    </w:p>
    <w:p w14:paraId="0B754F04" w14:textId="0F34A051" w:rsidR="000C2994" w:rsidRPr="002C7E73" w:rsidRDefault="00000000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="微软雅黑" w:eastAsia="微软雅黑" w:hAnsi="微软雅黑" w:cs="SimHei" w:hint="eastAsia"/>
          <w:b/>
          <w:sz w:val="44"/>
          <w:szCs w:val="44"/>
        </w:rPr>
        <w:t>完成日期</w:t>
      </w:r>
      <w:r w:rsidR="00E34BC3">
        <w:rPr>
          <w:rFonts w:ascii="微软雅黑" w:eastAsia="微软雅黑" w:hAnsi="微软雅黑" w:cs="SimHei" w:hint="eastAsia"/>
          <w:b/>
          <w:sz w:val="44"/>
          <w:szCs w:val="44"/>
        </w:rPr>
        <w:t>：2024.11.28</w:t>
      </w:r>
    </w:p>
    <w:p w14:paraId="2E6514C3" w14:textId="77777777" w:rsidR="000C2994" w:rsidRPr="002C7E73" w:rsidRDefault="000C2994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bookmarkEnd w:id="2"/>
    <w:p w14:paraId="1E5734E5" w14:textId="77777777" w:rsidR="0007098A" w:rsidRDefault="0007098A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  <w:sectPr w:rsidR="0007098A" w:rsidSect="0007098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6DA3B2D" w14:textId="77777777" w:rsidR="000C2994" w:rsidRDefault="000C2994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816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8E2F3" w14:textId="55D638C2" w:rsidR="0007098A" w:rsidRPr="0007098A" w:rsidRDefault="0007098A">
          <w:pPr>
            <w:pStyle w:val="TOC"/>
            <w:rPr>
              <w:rFonts w:hint="eastAsia"/>
              <w:b/>
              <w:bCs/>
              <w:sz w:val="24"/>
              <w:szCs w:val="24"/>
            </w:rPr>
          </w:pPr>
          <w:r w:rsidRPr="0007098A">
            <w:rPr>
              <w:b/>
              <w:bCs/>
              <w:sz w:val="24"/>
              <w:szCs w:val="24"/>
              <w:lang w:val="zh-CN"/>
            </w:rPr>
            <w:t>目录</w:t>
          </w:r>
        </w:p>
        <w:p w14:paraId="7DC0EA4A" w14:textId="19B91869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fldChar w:fldCharType="begin"/>
          </w: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instrText xml:space="preserve"> TOC \o "1-3" \h \z \u </w:instrText>
          </w: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fldChar w:fldCharType="separate"/>
          </w:r>
          <w:hyperlink w:anchor="_Toc18449275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 项目概述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90740" w14:textId="6EE1E637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1.1 项目背景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81185" w14:textId="0650D9AC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1.2 项目目标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4EB1E" w14:textId="3D71A6C7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 系统架构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CA289" w14:textId="4E0945DA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2.1 技术架构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423EE" w14:textId="556DDEDA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2.2 系统模块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34A36" w14:textId="11FFA198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 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2D0E9" w14:textId="387699C8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 基础功能需求点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54593" w14:textId="5EA5938D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3.1.1 用户认证模块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AE475" w14:textId="3D89C1F7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3.1.2 求职者模块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B1DFE" w14:textId="67433E3E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3.1.3 企业模块（企业HR）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A69AC" w14:textId="399BDA97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3.1.4 系统管理模块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4C181" w14:textId="2CB6377E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 高级功能需求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0396B" w14:textId="53F18F89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3.2.1 职位推荐功能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7A99F" w14:textId="5E6D4DBC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3.2.2 企业评价系统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2F3E2" w14:textId="5A032250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3.2.3 数据分析和报表生成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2E4A3" w14:textId="022EEA0E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4. 非功能需求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A429E" w14:textId="0E995C10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4.1 安全需求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758D" w14:textId="01EF8A6D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5. 系统接口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C6701" w14:textId="1A514DC6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5.1 用户接口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887D4" w14:textId="691DBEDC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 约束条件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F8A29" w14:textId="0CBC28BB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6.1 技术约束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41EEF" w14:textId="488109B5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6.2 业务约束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3A113" w14:textId="5262BE8F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 项目进度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71F1C" w14:textId="65B98742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7.1 开发阶段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13A68" w14:textId="66C0DE55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7.2 维护阶段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A7B54" w14:textId="754B16A6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 风险分析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A0D4C" w14:textId="057AD3D3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8.1 技术风险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CF6E5" w14:textId="792BFA86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8.2 业务风险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8AAAB" w14:textId="0007E0A5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 附录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86F82" w14:textId="7A308D89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9.1 术语表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AC524" w14:textId="6B43068B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9.2 参考文档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96EE8" w14:textId="7676A15A" w:rsidR="00B43058" w:rsidRPr="00B43058" w:rsidRDefault="0007098A" w:rsidP="00B43058">
          <w:pPr>
            <w:rPr>
              <w:rFonts w:hint="eastAsia"/>
              <w:b/>
              <w:bCs/>
              <w:sz w:val="24"/>
              <w:szCs w:val="24"/>
              <w:lang w:val="zh-CN"/>
            </w:rPr>
          </w:pPr>
          <w:r w:rsidRPr="00995C89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bookmarkStart w:id="3" w:name="_Toc184492756" w:displacedByCustomXml="prev"/>
    <w:p w14:paraId="10EB3339" w14:textId="08016557" w:rsidR="002C7E73" w:rsidRPr="002C7E73" w:rsidRDefault="002C7E73" w:rsidP="00B43058">
      <w:pPr>
        <w:pStyle w:val="1"/>
        <w:pageBreakBefore/>
        <w:rPr>
          <w:rFonts w:ascii="宋体" w:eastAsia="宋体" w:hAnsi="宋体" w:hint="eastAsia"/>
          <w:sz w:val="32"/>
          <w:szCs w:val="32"/>
        </w:rPr>
      </w:pPr>
      <w:r w:rsidRPr="002C7E73">
        <w:rPr>
          <w:rFonts w:ascii="宋体" w:eastAsia="宋体" w:hAnsi="宋体" w:hint="eastAsia"/>
          <w:sz w:val="32"/>
          <w:szCs w:val="32"/>
        </w:rPr>
        <w:lastRenderedPageBreak/>
        <w:t>1. 项目概述</w:t>
      </w:r>
      <w:bookmarkEnd w:id="3"/>
    </w:p>
    <w:p w14:paraId="14C71CF0" w14:textId="4B89090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4" w:name="_Toc184492757"/>
      <w:r w:rsidRPr="002C7E73">
        <w:rPr>
          <w:rFonts w:ascii="宋体" w:eastAsia="宋体" w:hAnsi="宋体" w:hint="eastAsia"/>
          <w:sz w:val="28"/>
          <w:szCs w:val="28"/>
        </w:rPr>
        <w:t>1.1 项目背景</w:t>
      </w:r>
      <w:bookmarkEnd w:id="4"/>
    </w:p>
    <w:p w14:paraId="693387E0" w14:textId="45DEAA8E" w:rsidR="002C7E73" w:rsidRPr="002C7E73" w:rsidRDefault="002C7E73" w:rsidP="00D02B03">
      <w:pPr>
        <w:tabs>
          <w:tab w:val="left" w:pos="3051"/>
        </w:tabs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船新招聘系统为一款在线招聘平台，旨在为求职者和企业HR提供便捷的求职与招聘服务。系统的主要功能包括用户注册、用户登录和注销、职位发布和管理(企业HR)、简历创建和管理(求职者)、职位搜索等，并支持企业评价、职位推荐及数据分析报表等高级功能。本需求分析文档详细阐述了系统的基本功能和高级功能需求，为后续开发和实施提供指导。</w:t>
      </w:r>
    </w:p>
    <w:p w14:paraId="3FF8FF5B" w14:textId="0A41DF15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5" w:name="_Toc184492758"/>
      <w:r w:rsidRPr="002C7E73">
        <w:rPr>
          <w:rFonts w:ascii="宋体" w:eastAsia="宋体" w:hAnsi="宋体" w:hint="eastAsia"/>
          <w:sz w:val="28"/>
          <w:szCs w:val="28"/>
        </w:rPr>
        <w:t>1.2 项目目标</w:t>
      </w:r>
      <w:bookmarkEnd w:id="5"/>
    </w:p>
    <w:p w14:paraId="4E690DEA" w14:textId="5CB7ED32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为求职者提供便捷的求职平台</w:t>
      </w:r>
    </w:p>
    <w:p w14:paraId="2F47AB44" w14:textId="41A7C832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为企业提供高效的人才招聘渠道</w:t>
      </w:r>
    </w:p>
    <w:p w14:paraId="6B8220B3" w14:textId="2FC20788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实现招聘信息的智能匹配</w:t>
      </w:r>
    </w:p>
    <w:p w14:paraId="38F2FAEA" w14:textId="1C17E5C6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确保用户数据的安全性和私密性</w:t>
      </w:r>
    </w:p>
    <w:p w14:paraId="350EC082" w14:textId="5BD698CC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6" w:name="_Toc184492759"/>
      <w:r w:rsidRPr="002C7E73">
        <w:rPr>
          <w:rFonts w:ascii="宋体" w:eastAsia="宋体" w:hAnsi="宋体" w:hint="eastAsia"/>
          <w:sz w:val="32"/>
          <w:szCs w:val="32"/>
        </w:rPr>
        <w:t>2. 系统架构</w:t>
      </w:r>
      <w:bookmarkEnd w:id="6"/>
    </w:p>
    <w:p w14:paraId="0E3CC4CD" w14:textId="52B0A8F8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7" w:name="_Toc184492760"/>
      <w:r w:rsidRPr="002C7E73">
        <w:rPr>
          <w:rFonts w:ascii="宋体" w:eastAsia="宋体" w:hAnsi="宋体" w:hint="eastAsia"/>
          <w:sz w:val="28"/>
          <w:szCs w:val="28"/>
        </w:rPr>
        <w:t>2.1 技术架构</w:t>
      </w:r>
      <w:bookmarkEnd w:id="7"/>
    </w:p>
    <w:p w14:paraId="4C569D40" w14:textId="284DB7B1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后端框架：Spring Boot 3.3.5</w:t>
      </w:r>
    </w:p>
    <w:p w14:paraId="31DB839B" w14:textId="5AFCD113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数据库：MySQL</w:t>
      </w:r>
    </w:p>
    <w:p w14:paraId="4D54A59A" w14:textId="49F0AF60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ORM框架：MyBatis-Plus</w:t>
      </w:r>
    </w:p>
    <w:p w14:paraId="4361EC0C" w14:textId="5157B7AD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安全框架：Spring Security</w:t>
      </w:r>
    </w:p>
    <w:p w14:paraId="1EA95FCE" w14:textId="619AFA1E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身份认证：JWT (JSON Web Token)</w:t>
      </w:r>
    </w:p>
    <w:p w14:paraId="62CD1456" w14:textId="19EE21FE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前端技术：HTML、CSS、JavaScript</w:t>
      </w:r>
    </w:p>
    <w:p w14:paraId="2EB2F81C" w14:textId="5E4F0A48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项目管理工具：Maven</w:t>
      </w:r>
    </w:p>
    <w:p w14:paraId="492AF537" w14:textId="194A6458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8" w:name="_Toc184492761"/>
      <w:r w:rsidRPr="002C7E73">
        <w:rPr>
          <w:rFonts w:ascii="宋体" w:eastAsia="宋体" w:hAnsi="宋体" w:hint="eastAsia"/>
          <w:sz w:val="28"/>
          <w:szCs w:val="28"/>
        </w:rPr>
        <w:t>2.2 系统模块</w:t>
      </w:r>
      <w:bookmarkEnd w:id="8"/>
    </w:p>
    <w:p w14:paraId="100E0A49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用户认证模块</w:t>
      </w:r>
    </w:p>
    <w:p w14:paraId="05AD5B0E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求职者模块</w:t>
      </w:r>
    </w:p>
    <w:p w14:paraId="668AD4F7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企业评价模块</w:t>
      </w:r>
    </w:p>
    <w:p w14:paraId="7719005D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4. 职位管理模块</w:t>
      </w:r>
    </w:p>
    <w:p w14:paraId="152FDA90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5. 简历管理模块</w:t>
      </w:r>
    </w:p>
    <w:p w14:paraId="28C156A9" w14:textId="55F844EE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6. 系统管理模块</w:t>
      </w:r>
    </w:p>
    <w:p w14:paraId="07C1BBEC" w14:textId="30794ACF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r w:rsidRPr="002C7E73">
        <w:rPr>
          <w:rFonts w:ascii="宋体" w:eastAsia="宋体" w:hAnsi="宋体" w:hint="eastAsia"/>
          <w:sz w:val="32"/>
          <w:szCs w:val="32"/>
        </w:rPr>
        <w:t xml:space="preserve"> </w:t>
      </w:r>
      <w:bookmarkStart w:id="9" w:name="_Toc184492762"/>
      <w:r w:rsidRPr="002C7E73">
        <w:rPr>
          <w:rFonts w:ascii="宋体" w:eastAsia="宋体" w:hAnsi="宋体" w:hint="eastAsia"/>
          <w:sz w:val="32"/>
          <w:szCs w:val="32"/>
        </w:rPr>
        <w:t>3. 功能需求</w:t>
      </w:r>
      <w:bookmarkEnd w:id="9"/>
    </w:p>
    <w:p w14:paraId="42279EAF" w14:textId="3837B3B4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10" w:name="_Toc184492763"/>
      <w:r w:rsidRPr="002C7E73">
        <w:rPr>
          <w:rFonts w:ascii="宋体" w:eastAsia="宋体" w:hAnsi="宋体" w:hint="eastAsia"/>
          <w:sz w:val="28"/>
          <w:szCs w:val="28"/>
        </w:rPr>
        <w:t>3.1 基础功能需求点</w:t>
      </w:r>
      <w:bookmarkEnd w:id="10"/>
    </w:p>
    <w:p w14:paraId="58EA1D48" w14:textId="4BF5C553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1" w:name="_Toc184492764"/>
      <w:r w:rsidRPr="002C7E73">
        <w:rPr>
          <w:rFonts w:ascii="宋体" w:eastAsia="宋体" w:hAnsi="宋体" w:hint="eastAsia"/>
          <w:sz w:val="24"/>
          <w:szCs w:val="24"/>
        </w:rPr>
        <w:t>3.1.1 用户认证模块</w:t>
      </w:r>
      <w:bookmarkEnd w:id="11"/>
    </w:p>
    <w:p w14:paraId="3FD03D53" w14:textId="2E9FDF3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用户注册</w:t>
      </w:r>
    </w:p>
    <w:p w14:paraId="32CD7A30" w14:textId="60C94C65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支持求职者和企业两种角色注册</w:t>
      </w:r>
    </w:p>
    <w:p w14:paraId="0FD53F89" w14:textId="79560B7C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用户名：唯一标识，长度为4-20字符。</w:t>
      </w:r>
    </w:p>
    <w:p w14:paraId="02F311D0" w14:textId="0486F447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密码：长度为8-16字符，必须包含字母和数字。</w:t>
      </w:r>
    </w:p>
    <w:p w14:paraId="41FEFE07" w14:textId="33C2C17F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电子邮箱：格式需符合标准邮箱格式。</w:t>
      </w:r>
    </w:p>
    <w:p w14:paraId="6E64257D" w14:textId="430651CE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身份选择：求职者或企业HR。</w:t>
      </w:r>
    </w:p>
    <w:p w14:paraId="12FF202D" w14:textId="5147D7D2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包含验证码功能</w:t>
      </w:r>
    </w:p>
    <w:p w14:paraId="60822A40" w14:textId="28F05C6D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必填信息验证</w:t>
      </w:r>
    </w:p>
    <w:p w14:paraId="7C9BB329" w14:textId="08C22581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提示用户注册成功后跳转到登录页面。</w:t>
      </w:r>
    </w:p>
    <w:p w14:paraId="7C352AE5" w14:textId="642F73E0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若注册失败，显示具体错误信息（如邮箱格式不正确等）。</w:t>
      </w:r>
    </w:p>
    <w:p w14:paraId="1C65E333" w14:textId="46420CB4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用户登录与注销</w:t>
      </w:r>
    </w:p>
    <w:p w14:paraId="0BC9E69C" w14:textId="1F7B4AA7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用户名、密码和用户身份登录</w:t>
      </w:r>
    </w:p>
    <w:p w14:paraId="5BA0A24C" w14:textId="4D6D9015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验证码验证</w:t>
      </w:r>
    </w:p>
    <w:p w14:paraId="3C7F1D38" w14:textId="6AFFE1C0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JWT token认证</w:t>
      </w:r>
    </w:p>
    <w:p w14:paraId="7390BE7D" w14:textId="2D1AB7AB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记住密码功能</w:t>
      </w:r>
    </w:p>
    <w:p w14:paraId="12E8B6C0" w14:textId="6E2A4F1B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登陆后</w:t>
      </w:r>
    </w:p>
    <w:p w14:paraId="04B7A89D" w14:textId="65B2E5D0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登录成功：跳转到个人主页。</w:t>
      </w:r>
    </w:p>
    <w:p w14:paraId="14CC3FBE" w14:textId="42AF36CB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登录失败：提示错误信息（如用户名或密码错误）。</w:t>
      </w:r>
    </w:p>
    <w:p w14:paraId="7AB6120B" w14:textId="56053CAB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注销成功：跳转到登录页面，清除用户会话。</w:t>
      </w:r>
    </w:p>
    <w:p w14:paraId="4E1248A8" w14:textId="6EEE2E2E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密码管理</w:t>
      </w:r>
    </w:p>
    <w:p w14:paraId="2E7A2FFF" w14:textId="076EFF21" w:rsidR="002C7E73" w:rsidRPr="00D02B03" w:rsidRDefault="002C7E73" w:rsidP="00D02B03">
      <w:pPr>
        <w:pStyle w:val="a9"/>
        <w:numPr>
          <w:ilvl w:val="1"/>
          <w:numId w:val="2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密码修改</w:t>
      </w:r>
    </w:p>
    <w:p w14:paraId="51DF3153" w14:textId="7B54DA47" w:rsidR="002C7E73" w:rsidRPr="00D02B03" w:rsidRDefault="002C7E73" w:rsidP="00D02B03">
      <w:pPr>
        <w:pStyle w:val="a9"/>
        <w:numPr>
          <w:ilvl w:val="1"/>
          <w:numId w:val="2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密码加密存储</w:t>
      </w:r>
    </w:p>
    <w:p w14:paraId="51BCEA4A" w14:textId="23E166BB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2" w:name="_Toc184492765"/>
      <w:r w:rsidRPr="002C7E73">
        <w:rPr>
          <w:rFonts w:ascii="宋体" w:eastAsia="宋体" w:hAnsi="宋体" w:hint="eastAsia"/>
          <w:sz w:val="24"/>
          <w:szCs w:val="24"/>
        </w:rPr>
        <w:t>3.1.2 求职者模块</w:t>
      </w:r>
      <w:bookmarkEnd w:id="12"/>
    </w:p>
    <w:p w14:paraId="3FEECE15" w14:textId="192EDCEB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个人信息管理</w:t>
      </w:r>
    </w:p>
    <w:p w14:paraId="4764CC54" w14:textId="250E383B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基本信息维护：姓名、联系方式等信息。</w:t>
      </w:r>
    </w:p>
    <w:p w14:paraId="00FF7E0C" w14:textId="39360AFE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教育经历：学校、专业、学历。</w:t>
      </w:r>
    </w:p>
    <w:p w14:paraId="6493496E" w14:textId="3DFB677D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工作经历：公司名称、职位、工作时间、工作内容。</w:t>
      </w:r>
    </w:p>
    <w:p w14:paraId="0174EE36" w14:textId="630DB085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技能特长：相关技能和证书。</w:t>
      </w:r>
    </w:p>
    <w:p w14:paraId="13059EBB" w14:textId="35DDD3B3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简历管理</w:t>
      </w:r>
    </w:p>
    <w:p w14:paraId="59A72301" w14:textId="31195D98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功能描述：求职者可以创建、更新和管理个人简历，填写个人信息、教育背景、工作经历等内容</w:t>
      </w:r>
    </w:p>
    <w:p w14:paraId="7BF6CA9B" w14:textId="26D7F0E4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在线简历制作</w:t>
      </w:r>
    </w:p>
    <w:p w14:paraId="45C79611" w14:textId="4789AF21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</w:t>
      </w:r>
    </w:p>
    <w:p w14:paraId="14D4EA76" w14:textId="6F70CFB3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投递记录查询</w:t>
      </w:r>
    </w:p>
    <w:p w14:paraId="47337401" w14:textId="37AD87A7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提交后：</w:t>
      </w:r>
    </w:p>
    <w:p w14:paraId="1BF61A9D" w14:textId="4B573539" w:rsidR="002C7E73" w:rsidRPr="00D02B03" w:rsidRDefault="002C7E73" w:rsidP="00D02B03">
      <w:pPr>
        <w:pStyle w:val="a9"/>
        <w:numPr>
          <w:ilvl w:val="2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提示求职者简历保存成功，展示简历内容。</w:t>
      </w:r>
    </w:p>
    <w:p w14:paraId="4B67C11E" w14:textId="4A9C2906" w:rsidR="002C7E73" w:rsidRPr="00D02B03" w:rsidRDefault="002C7E73" w:rsidP="00D02B03">
      <w:pPr>
        <w:pStyle w:val="a9"/>
        <w:numPr>
          <w:ilvl w:val="2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简历信息可以随时修改和更新。</w:t>
      </w:r>
    </w:p>
    <w:p w14:paraId="4EF876A9" w14:textId="1A0F59F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职位搜索</w:t>
      </w:r>
    </w:p>
    <w:p w14:paraId="2CED19EC" w14:textId="7CFB8046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功能描述：求职者可以根据职位名称、技能要求、薪资待遇等条件进行职位搜索。</w:t>
      </w:r>
    </w:p>
    <w:p w14:paraId="1F083520" w14:textId="19C9FE51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条件筛选：薪资范围、工作地点、职位类别等。</w:t>
      </w:r>
    </w:p>
    <w:p w14:paraId="18EABD8E" w14:textId="55AB190F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关键词搜索：职位名称、公司名称、职位要求等。</w:t>
      </w:r>
    </w:p>
    <w:p w14:paraId="66048301" w14:textId="59FA12D8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4. 简历投递</w:t>
      </w:r>
    </w:p>
    <w:p w14:paraId="0A290AD9" w14:textId="78A8BDC2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功能描述：求职者将自己的简历投递到感兴趣的职位。简历投递后，企业HR可查看简历并进行筛选。</w:t>
      </w:r>
    </w:p>
    <w:p w14:paraId="6391CE78" w14:textId="630B0444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 ：</w:t>
      </w:r>
    </w:p>
    <w:p w14:paraId="6BAAAECD" w14:textId="4921CED5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投递职位：选择感兴趣的职位。</w:t>
      </w:r>
    </w:p>
    <w:p w14:paraId="0E00ED2E" w14:textId="358CF23D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简历选择：用已创建的简历进行投递。</w:t>
      </w:r>
    </w:p>
    <w:p w14:paraId="5497B72E" w14:textId="098BABA9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 ：</w:t>
      </w:r>
    </w:p>
    <w:p w14:paraId="5B5B45C3" w14:textId="6FD1CAAF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提示简历投递成功，显示投递的职位信息。</w:t>
      </w:r>
    </w:p>
    <w:p w14:paraId="51FA41C2" w14:textId="36871FAB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若投递失败，提示错误信息.</w:t>
      </w:r>
    </w:p>
    <w:p w14:paraId="527F26F5" w14:textId="653A3DD4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3" w:name="_Toc184492766"/>
      <w:r w:rsidRPr="002C7E73">
        <w:rPr>
          <w:rFonts w:ascii="宋体" w:eastAsia="宋体" w:hAnsi="宋体" w:hint="eastAsia"/>
          <w:sz w:val="24"/>
          <w:szCs w:val="24"/>
        </w:rPr>
        <w:t>3.1.3 企业模块（企业HR）</w:t>
      </w:r>
      <w:bookmarkEnd w:id="13"/>
    </w:p>
    <w:p w14:paraId="56F59031" w14:textId="0662CCF4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职位管理</w:t>
      </w:r>
    </w:p>
    <w:p w14:paraId="25A98371" w14:textId="760B1409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职位发布</w:t>
      </w:r>
    </w:p>
    <w:p w14:paraId="73243F25" w14:textId="2F82D2FD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编辑信息：</w:t>
      </w:r>
    </w:p>
    <w:p w14:paraId="50975804" w14:textId="221646DF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岗位名称：职位的名称，如“Java开发工程师”。</w:t>
      </w:r>
    </w:p>
    <w:p w14:paraId="591868BE" w14:textId="6F8DE62C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岗位要求：岗位所需技能和资格。</w:t>
      </w:r>
    </w:p>
    <w:p w14:paraId="18773251" w14:textId="3E907370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薪资待遇：薪资范围。</w:t>
      </w:r>
    </w:p>
    <w:p w14:paraId="2FD2197B" w14:textId="0EA74F39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招聘人数：职位空缺数量。</w:t>
      </w:r>
    </w:p>
    <w:p w14:paraId="2A28452C" w14:textId="20AD3615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截止日期：招聘职位的申请截止日期。</w:t>
      </w:r>
    </w:p>
    <w:p w14:paraId="65F27961" w14:textId="76CC0F8D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职位编辑</w:t>
      </w:r>
    </w:p>
    <w:p w14:paraId="22277A9F" w14:textId="22442F05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职位可以随时编辑或删除。</w:t>
      </w:r>
    </w:p>
    <w:p w14:paraId="5F97ED51" w14:textId="404DF334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职位下架</w:t>
      </w:r>
    </w:p>
    <w:p w14:paraId="6278282C" w14:textId="6BD6D1EC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职位刷新</w:t>
      </w:r>
    </w:p>
    <w:p w14:paraId="33071822" w14:textId="175D657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简历处理</w:t>
      </w:r>
    </w:p>
    <w:p w14:paraId="3235AB64" w14:textId="1BC6EC02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简历投递管理</w:t>
      </w:r>
    </w:p>
    <w:p w14:paraId="4FFCE967" w14:textId="51BCD7A9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功能描述：求职者将自己的简历投递到感兴趣的职位。</w:t>
      </w:r>
    </w:p>
    <w:p w14:paraId="3492F899" w14:textId="0034A33D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简历投递后，企业HR可查看简历。</w:t>
      </w:r>
    </w:p>
    <w:p w14:paraId="0557D9CE" w14:textId="36C5E0F7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投递职位：选择感兴趣的职位。</w:t>
      </w:r>
    </w:p>
    <w:p w14:paraId="164B6D9C" w14:textId="68B7C6E5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简历选择：选择已创建的简历进行投递。</w:t>
      </w:r>
    </w:p>
    <w:p w14:paraId="66B8AEDE" w14:textId="6E94BB4B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录用通知</w:t>
      </w:r>
    </w:p>
    <w:p w14:paraId="56197980" w14:textId="05AF1CE4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候选人管理</w:t>
      </w:r>
    </w:p>
    <w:p w14:paraId="693B8201" w14:textId="75094763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在线面试管理</w:t>
      </w:r>
    </w:p>
    <w:p w14:paraId="2AF74E36" w14:textId="111FCF2A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功能描述：企业HR可以安排面试，并通知求职者面试时间和地点，求职者可以查看面试安排。</w:t>
      </w:r>
    </w:p>
    <w:p w14:paraId="6C802C08" w14:textId="4C82F247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0C261483" w14:textId="6A7DBB53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面试时间：安排面试的日期和时间。</w:t>
      </w:r>
    </w:p>
    <w:p w14:paraId="2BEDA4C2" w14:textId="74EA5A1D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面试方式：面试的在线面试或现在面试。</w:t>
      </w:r>
    </w:p>
    <w:p w14:paraId="56D65EAC" w14:textId="60D7E1CF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输出要求：</w:t>
      </w:r>
    </w:p>
    <w:p w14:paraId="78FACF29" w14:textId="1718AF93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提示面试安排成功，显示面试的详细信息。</w:t>
      </w:r>
    </w:p>
    <w:p w14:paraId="62875A23" w14:textId="5C875BBD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求职者收到面试通知，查看面试安排。</w:t>
      </w:r>
    </w:p>
    <w:p w14:paraId="14DEE301" w14:textId="52C28E13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4" w:name="_Toc184492767"/>
      <w:r w:rsidRPr="002C7E73">
        <w:rPr>
          <w:rFonts w:ascii="宋体" w:eastAsia="宋体" w:hAnsi="宋体" w:hint="eastAsia"/>
          <w:sz w:val="24"/>
          <w:szCs w:val="24"/>
        </w:rPr>
        <w:t>3.1.4 系统管理模块</w:t>
      </w:r>
      <w:bookmarkEnd w:id="14"/>
    </w:p>
    <w:p w14:paraId="26264873" w14:textId="5CB4DAAA" w:rsidR="002C7E73" w:rsidRPr="00D02B03" w:rsidRDefault="002C7E73" w:rsidP="00D02B03">
      <w:pPr>
        <w:pStyle w:val="a9"/>
        <w:numPr>
          <w:ilvl w:val="0"/>
          <w:numId w:val="3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用户管理</w:t>
      </w:r>
    </w:p>
    <w:p w14:paraId="25B62E09" w14:textId="32FA5B22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用户信息维护</w:t>
      </w:r>
    </w:p>
    <w:p w14:paraId="5910C2F8" w14:textId="5CFFFCFA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角色权限管理</w:t>
      </w:r>
    </w:p>
    <w:p w14:paraId="73148AAB" w14:textId="1F0E2712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用户状态管理</w:t>
      </w:r>
    </w:p>
    <w:p w14:paraId="2CF831F1" w14:textId="35C8FE64" w:rsidR="002C7E73" w:rsidRPr="00D02B03" w:rsidRDefault="002C7E73" w:rsidP="00D02B03">
      <w:pPr>
        <w:pStyle w:val="a9"/>
        <w:numPr>
          <w:ilvl w:val="0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内容管理</w:t>
      </w:r>
    </w:p>
    <w:p w14:paraId="48A0ABD0" w14:textId="5B4A9B53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职位类别管理</w:t>
      </w:r>
    </w:p>
    <w:p w14:paraId="56EC2C6B" w14:textId="04B8D2FA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简历投递管理</w:t>
      </w:r>
    </w:p>
    <w:p w14:paraId="3D70E741" w14:textId="14D70F6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面试管理</w:t>
      </w:r>
    </w:p>
    <w:p w14:paraId="3B04EF4F" w14:textId="07506549" w:rsidR="002C7E73" w:rsidRPr="00D02B03" w:rsidRDefault="002C7E73" w:rsidP="00D02B03">
      <w:pPr>
        <w:pStyle w:val="a9"/>
        <w:numPr>
          <w:ilvl w:val="0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数据统计</w:t>
      </w:r>
    </w:p>
    <w:p w14:paraId="475D7C45" w14:textId="61DEAA8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职位发布统计</w:t>
      </w:r>
    </w:p>
    <w:p w14:paraId="68754359" w14:textId="393148D7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简历投递统计</w:t>
      </w:r>
    </w:p>
    <w:p w14:paraId="6C9839A0" w14:textId="5572EA2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用户注册数统计</w:t>
      </w:r>
    </w:p>
    <w:p w14:paraId="1E9799C9" w14:textId="0830B0E3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15" w:name="_Toc184492768"/>
      <w:r w:rsidRPr="002C7E73">
        <w:rPr>
          <w:rFonts w:ascii="宋体" w:eastAsia="宋体" w:hAnsi="宋体" w:hint="eastAsia"/>
          <w:sz w:val="28"/>
          <w:szCs w:val="28"/>
        </w:rPr>
        <w:t>3.2 高级功能需求</w:t>
      </w:r>
      <w:bookmarkEnd w:id="15"/>
    </w:p>
    <w:p w14:paraId="6FD5C247" w14:textId="3B5A09A4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6" w:name="_Toc184492769"/>
      <w:r w:rsidRPr="002C7E73">
        <w:rPr>
          <w:rFonts w:ascii="宋体" w:eastAsia="宋体" w:hAnsi="宋体" w:hint="eastAsia"/>
          <w:sz w:val="24"/>
          <w:szCs w:val="24"/>
        </w:rPr>
        <w:t>3.2.1 职位推荐功能</w:t>
      </w:r>
      <w:bookmarkEnd w:id="16"/>
    </w:p>
    <w:p w14:paraId="4E0E1F38" w14:textId="2E4F82CF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功能描述：系统随机推荐相关职位。</w:t>
      </w:r>
    </w:p>
    <w:p w14:paraId="70B0B177" w14:textId="0DAC83F8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7" w:name="_Toc184492770"/>
      <w:r w:rsidRPr="002C7E73">
        <w:rPr>
          <w:rFonts w:ascii="宋体" w:eastAsia="宋体" w:hAnsi="宋体" w:hint="eastAsia"/>
          <w:sz w:val="24"/>
          <w:szCs w:val="24"/>
        </w:rPr>
        <w:t>3.2.2 企业评价系统</w:t>
      </w:r>
      <w:bookmarkEnd w:id="17"/>
    </w:p>
    <w:p w14:paraId="459526C7" w14:textId="6BBA4D64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功能描述：求职者可以对企业HR进行评价，增强系统的透明度和可信度。企业也可以对求职者进行评价。</w:t>
      </w:r>
    </w:p>
    <w:p w14:paraId="05FD8693" w14:textId="5FEB3EC6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6A20668E" w14:textId="6F7199E6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评价内容：求职者对企业的面试过程、HR服务等进行评价。</w:t>
      </w:r>
    </w:p>
    <w:p w14:paraId="780B356B" w14:textId="0EAA4414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评分：1到5星评分。</w:t>
      </w:r>
    </w:p>
    <w:p w14:paraId="610D2FEC" w14:textId="682A8981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输出要求：</w:t>
      </w:r>
    </w:p>
    <w:p w14:paraId="262820B2" w14:textId="573E39FC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提示评价成功，并显示评价内容。</w:t>
      </w:r>
    </w:p>
    <w:p w14:paraId="462E71D6" w14:textId="7E979463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企业评价显示在求职者页面。</w:t>
      </w:r>
    </w:p>
    <w:p w14:paraId="57B04402" w14:textId="18249500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8" w:name="_Toc184492771"/>
      <w:r w:rsidRPr="002C7E73">
        <w:rPr>
          <w:rFonts w:ascii="宋体" w:eastAsia="宋体" w:hAnsi="宋体" w:hint="eastAsia"/>
          <w:sz w:val="24"/>
          <w:szCs w:val="24"/>
        </w:rPr>
        <w:t>3.2.3 数据分析和报表生成</w:t>
      </w:r>
      <w:bookmarkEnd w:id="18"/>
    </w:p>
    <w:p w14:paraId="202DE043" w14:textId="1130CC84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功能描述：系统提供可视化的报表功能，展示系统运营数据，如招聘职位数量、简历投递量、面试安排统计等。</w:t>
      </w:r>
    </w:p>
    <w:p w14:paraId="1B013485" w14:textId="444AC60D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1848A56A" w14:textId="26E7FFFB" w:rsidR="002C7E73" w:rsidRPr="00D02B03" w:rsidRDefault="002C7E73" w:rsidP="00D02B03">
      <w:pPr>
        <w:pStyle w:val="a9"/>
        <w:numPr>
          <w:ilvl w:val="1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无特别输入要求，系统自动生成报表。</w:t>
      </w:r>
    </w:p>
    <w:p w14:paraId="35FE97D8" w14:textId="2C693CCD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输出要求 ：</w:t>
      </w:r>
    </w:p>
    <w:p w14:paraId="323BA622" w14:textId="06488E39" w:rsidR="002C7E73" w:rsidRPr="00D02B03" w:rsidRDefault="002C7E73" w:rsidP="00D02B03">
      <w:pPr>
        <w:pStyle w:val="a9"/>
        <w:numPr>
          <w:ilvl w:val="1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生成的报表以表格形式展示。</w:t>
      </w:r>
    </w:p>
    <w:p w14:paraId="6E4D4775" w14:textId="74838CE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19" w:name="_Toc184492772"/>
      <w:r w:rsidRPr="002C7E73">
        <w:rPr>
          <w:rFonts w:ascii="宋体" w:eastAsia="宋体" w:hAnsi="宋体" w:hint="eastAsia"/>
          <w:sz w:val="32"/>
          <w:szCs w:val="32"/>
        </w:rPr>
        <w:t>4. 非功能需求</w:t>
      </w:r>
      <w:bookmarkEnd w:id="19"/>
    </w:p>
    <w:p w14:paraId="1BF4D632" w14:textId="75C20C3A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0" w:name="_Toc184492773"/>
      <w:r w:rsidRPr="002C7E73">
        <w:rPr>
          <w:rFonts w:ascii="宋体" w:eastAsia="宋体" w:hAnsi="宋体" w:hint="eastAsia"/>
          <w:sz w:val="28"/>
          <w:szCs w:val="28"/>
        </w:rPr>
        <w:t>4.1 安全需求</w:t>
      </w:r>
      <w:bookmarkEnd w:id="20"/>
    </w:p>
    <w:p w14:paraId="1AC9EDC5" w14:textId="3C9CF295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用户密码加密存储，防止泄露</w:t>
      </w:r>
    </w:p>
    <w:p w14:paraId="4FB35B7C" w14:textId="31A86C7E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对用户登录进行身份验证，防止非法访问</w:t>
      </w:r>
    </w:p>
    <w:p w14:paraId="2EC97160" w14:textId="149F9120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敏感数据传输加密</w:t>
      </w:r>
    </w:p>
    <w:p w14:paraId="010F34BD" w14:textId="36AFFDB9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防SQL注入</w:t>
      </w:r>
    </w:p>
    <w:p w14:paraId="69C6B72C" w14:textId="305C0CD3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接口访问权限控制</w:t>
      </w:r>
    </w:p>
    <w:p w14:paraId="20A45AFF" w14:textId="5664C8F4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1" w:name="_Toc184492774"/>
      <w:r w:rsidRPr="002C7E73">
        <w:rPr>
          <w:rFonts w:ascii="宋体" w:eastAsia="宋体" w:hAnsi="宋体" w:hint="eastAsia"/>
          <w:sz w:val="32"/>
          <w:szCs w:val="32"/>
        </w:rPr>
        <w:t>5. 系统接口</w:t>
      </w:r>
      <w:bookmarkEnd w:id="21"/>
    </w:p>
    <w:p w14:paraId="2C32AEE5" w14:textId="70CBF517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2" w:name="_Toc184492775"/>
      <w:r w:rsidRPr="002C7E73">
        <w:rPr>
          <w:rFonts w:ascii="宋体" w:eastAsia="宋体" w:hAnsi="宋体" w:hint="eastAsia"/>
          <w:sz w:val="28"/>
          <w:szCs w:val="28"/>
        </w:rPr>
        <w:t>5.1 用户接口</w:t>
      </w:r>
      <w:bookmarkEnd w:id="22"/>
    </w:p>
    <w:p w14:paraId="2F6C4768" w14:textId="5C1992E9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Web浏览器界面</w:t>
      </w:r>
    </w:p>
    <w:p w14:paraId="67FC2DCE" w14:textId="31275FF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响应式设计</w:t>
      </w:r>
    </w:p>
    <w:p w14:paraId="50762D8C" w14:textId="59FB4EF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统一的错误提示</w:t>
      </w:r>
    </w:p>
    <w:p w14:paraId="7CFA0607" w14:textId="324AA52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友好的用户操作引导</w:t>
      </w:r>
    </w:p>
    <w:p w14:paraId="37AE4D34" w14:textId="74AE2E7E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3" w:name="_Toc184492776"/>
      <w:r w:rsidRPr="002C7E73">
        <w:rPr>
          <w:rFonts w:ascii="宋体" w:eastAsia="宋体" w:hAnsi="宋体" w:hint="eastAsia"/>
          <w:sz w:val="32"/>
          <w:szCs w:val="32"/>
        </w:rPr>
        <w:lastRenderedPageBreak/>
        <w:t>6. 约束条件</w:t>
      </w:r>
      <w:bookmarkEnd w:id="23"/>
    </w:p>
    <w:p w14:paraId="5ABF8B99" w14:textId="593A7E80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4" w:name="_Toc184492777"/>
      <w:r w:rsidRPr="002C7E73">
        <w:rPr>
          <w:rFonts w:ascii="宋体" w:eastAsia="宋体" w:hAnsi="宋体" w:hint="eastAsia"/>
          <w:sz w:val="28"/>
          <w:szCs w:val="28"/>
        </w:rPr>
        <w:t>6.1 技术约束</w:t>
      </w:r>
      <w:bookmarkEnd w:id="24"/>
    </w:p>
    <w:p w14:paraId="015B4AFF" w14:textId="72449B35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采用Java 17版本</w:t>
      </w:r>
    </w:p>
    <w:p w14:paraId="2658C705" w14:textId="10064341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使用Spring Boot框架</w:t>
      </w:r>
    </w:p>
    <w:p w14:paraId="36D7CF01" w14:textId="77031BAC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使用MySQL数据库</w:t>
      </w:r>
    </w:p>
    <w:p w14:paraId="2EBACE91" w14:textId="3413CF8A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支持主流浏览器</w:t>
      </w:r>
    </w:p>
    <w:p w14:paraId="6267BE48" w14:textId="770DAF34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5" w:name="_Toc184492778"/>
      <w:r w:rsidRPr="002C7E73">
        <w:rPr>
          <w:rFonts w:ascii="宋体" w:eastAsia="宋体" w:hAnsi="宋体" w:hint="eastAsia"/>
          <w:sz w:val="28"/>
          <w:szCs w:val="28"/>
        </w:rPr>
        <w:t>6.2 业务约束</w:t>
      </w:r>
      <w:bookmarkEnd w:id="25"/>
    </w:p>
    <w:p w14:paraId="40FBC7D1" w14:textId="64095A95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符合国家相关法律法规</w:t>
      </w:r>
    </w:p>
    <w:p w14:paraId="162D79D7" w14:textId="4BE09731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保护用户隐私数据</w:t>
      </w:r>
    </w:p>
    <w:p w14:paraId="69A7E992" w14:textId="7D3F397D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确保信息真实性</w:t>
      </w:r>
    </w:p>
    <w:p w14:paraId="649E85BD" w14:textId="6307686E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遵守行业规范</w:t>
      </w:r>
    </w:p>
    <w:p w14:paraId="5E438F9F" w14:textId="2E3E3E9F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6" w:name="_Toc184492779"/>
      <w:r w:rsidRPr="002C7E73">
        <w:rPr>
          <w:rFonts w:ascii="宋体" w:eastAsia="宋体" w:hAnsi="宋体" w:hint="eastAsia"/>
          <w:sz w:val="32"/>
          <w:szCs w:val="32"/>
        </w:rPr>
        <w:t>7. 项目进度</w:t>
      </w:r>
      <w:bookmarkEnd w:id="26"/>
    </w:p>
    <w:p w14:paraId="7ED41954" w14:textId="24F51A80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7" w:name="_Toc184492780"/>
      <w:r w:rsidRPr="002C7E73">
        <w:rPr>
          <w:rFonts w:ascii="宋体" w:eastAsia="宋体" w:hAnsi="宋体" w:hint="eastAsia"/>
          <w:sz w:val="28"/>
          <w:szCs w:val="28"/>
        </w:rPr>
        <w:t>7.1 开发阶段</w:t>
      </w:r>
      <w:bookmarkEnd w:id="27"/>
    </w:p>
    <w:p w14:paraId="29DCA367" w14:textId="218B6CF1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需求分析</w:t>
      </w:r>
    </w:p>
    <w:p w14:paraId="107571E0" w14:textId="67F4486D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系统设计</w:t>
      </w:r>
    </w:p>
    <w:p w14:paraId="049E4E7C" w14:textId="1CAB053A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编码实现</w:t>
      </w:r>
    </w:p>
    <w:p w14:paraId="2A3C1109" w14:textId="1534316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8" w:name="_Toc184492781"/>
      <w:r w:rsidRPr="002C7E73">
        <w:rPr>
          <w:rFonts w:ascii="宋体" w:eastAsia="宋体" w:hAnsi="宋体" w:hint="eastAsia"/>
          <w:sz w:val="28"/>
          <w:szCs w:val="28"/>
        </w:rPr>
        <w:t>7.2 维护阶段</w:t>
      </w:r>
      <w:bookmarkEnd w:id="28"/>
    </w:p>
    <w:p w14:paraId="5D665F95" w14:textId="780C90CF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定期系统更新</w:t>
      </w:r>
    </w:p>
    <w:p w14:paraId="3B6DC4C0" w14:textId="788CBE9D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功能持续优化</w:t>
      </w:r>
    </w:p>
    <w:p w14:paraId="7D21C99F" w14:textId="3309DC0B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性能持续改进</w:t>
      </w:r>
    </w:p>
    <w:p w14:paraId="14AE260D" w14:textId="3CA7D0A3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安全漏洞修复</w:t>
      </w:r>
    </w:p>
    <w:p w14:paraId="482A53CA" w14:textId="0CFBCBA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9" w:name="_Toc184492782"/>
      <w:r w:rsidRPr="002C7E73">
        <w:rPr>
          <w:rFonts w:ascii="宋体" w:eastAsia="宋体" w:hAnsi="宋体" w:hint="eastAsia"/>
          <w:sz w:val="32"/>
          <w:szCs w:val="32"/>
        </w:rPr>
        <w:t>8. 风险分析</w:t>
      </w:r>
      <w:bookmarkEnd w:id="29"/>
    </w:p>
    <w:p w14:paraId="365A44B0" w14:textId="32C1196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0" w:name="_Toc184492783"/>
      <w:r w:rsidRPr="002C7E73">
        <w:rPr>
          <w:rFonts w:ascii="宋体" w:eastAsia="宋体" w:hAnsi="宋体" w:hint="eastAsia"/>
          <w:sz w:val="28"/>
          <w:szCs w:val="28"/>
        </w:rPr>
        <w:t>8.1 技术风险</w:t>
      </w:r>
      <w:bookmarkEnd w:id="30"/>
    </w:p>
    <w:p w14:paraId="4009F7D1" w14:textId="126239DE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新技术应用风险</w:t>
      </w:r>
    </w:p>
    <w:p w14:paraId="5974EBA2" w14:textId="30F637C8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系统整合风险</w:t>
      </w:r>
    </w:p>
    <w:p w14:paraId="75809677" w14:textId="4EDD6CC3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性能优化风险</w:t>
      </w:r>
    </w:p>
    <w:p w14:paraId="23AB3AC3" w14:textId="34F8DD7C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安全漏洞风险</w:t>
      </w:r>
    </w:p>
    <w:p w14:paraId="63C95928" w14:textId="38DD328F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1" w:name="_Toc184492784"/>
      <w:r w:rsidRPr="002C7E73">
        <w:rPr>
          <w:rFonts w:ascii="宋体" w:eastAsia="宋体" w:hAnsi="宋体" w:hint="eastAsia"/>
          <w:sz w:val="28"/>
          <w:szCs w:val="28"/>
        </w:rPr>
        <w:t>8.2 业务风险</w:t>
      </w:r>
      <w:bookmarkEnd w:id="31"/>
    </w:p>
    <w:p w14:paraId="3E6E3BE8" w14:textId="7DAB3B0B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用户需求变更</w:t>
      </w:r>
    </w:p>
    <w:p w14:paraId="25FD0E19" w14:textId="36A39BEE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市场竞争风险</w:t>
      </w:r>
    </w:p>
    <w:p w14:paraId="78128E40" w14:textId="046AA031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政策法规风险</w:t>
      </w:r>
    </w:p>
    <w:p w14:paraId="35CBC7FE" w14:textId="36B42ADD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运营成本风险</w:t>
      </w:r>
    </w:p>
    <w:p w14:paraId="3216F824" w14:textId="76321A5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32" w:name="_Toc184492785"/>
      <w:r w:rsidRPr="002C7E73">
        <w:rPr>
          <w:rFonts w:ascii="宋体" w:eastAsia="宋体" w:hAnsi="宋体" w:hint="eastAsia"/>
          <w:sz w:val="32"/>
          <w:szCs w:val="32"/>
        </w:rPr>
        <w:t>9. 附录</w:t>
      </w:r>
      <w:bookmarkEnd w:id="32"/>
    </w:p>
    <w:p w14:paraId="759898E3" w14:textId="44C9DE05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3" w:name="_Toc184492786"/>
      <w:r w:rsidRPr="002C7E73">
        <w:rPr>
          <w:rFonts w:ascii="宋体" w:eastAsia="宋体" w:hAnsi="宋体" w:hint="eastAsia"/>
          <w:sz w:val="28"/>
          <w:szCs w:val="28"/>
        </w:rPr>
        <w:t>9.1 术语表</w:t>
      </w:r>
      <w:bookmarkEnd w:id="33"/>
    </w:p>
    <w:p w14:paraId="7A2E3579" w14:textId="1DC052B8" w:rsidR="002C7E73" w:rsidRPr="00D02B03" w:rsidRDefault="002C7E73" w:rsidP="00D02B03">
      <w:pPr>
        <w:pStyle w:val="a9"/>
        <w:numPr>
          <w:ilvl w:val="0"/>
          <w:numId w:val="4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JWT: JSON Web Token</w:t>
      </w:r>
    </w:p>
    <w:p w14:paraId="271C9894" w14:textId="18E95C5D" w:rsidR="002C7E73" w:rsidRPr="00D02B03" w:rsidRDefault="002C7E73" w:rsidP="00D02B03">
      <w:pPr>
        <w:pStyle w:val="a9"/>
        <w:numPr>
          <w:ilvl w:val="0"/>
          <w:numId w:val="4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ORM: Object Relational Mapping</w:t>
      </w:r>
    </w:p>
    <w:p w14:paraId="629E99F9" w14:textId="38595CBD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4" w:name="_Toc184492787"/>
      <w:r w:rsidRPr="002C7E73">
        <w:rPr>
          <w:rFonts w:ascii="宋体" w:eastAsia="宋体" w:hAnsi="宋体" w:hint="eastAsia"/>
          <w:sz w:val="28"/>
          <w:szCs w:val="28"/>
        </w:rPr>
        <w:lastRenderedPageBreak/>
        <w:t>9.2 参考文档</w:t>
      </w:r>
      <w:bookmarkEnd w:id="34"/>
    </w:p>
    <w:p w14:paraId="7985C3DD" w14:textId="6D903C40" w:rsidR="002C7E73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Spring Boot官方文档</w:t>
      </w:r>
    </w:p>
    <w:p w14:paraId="1BB7F065" w14:textId="130BCDAE" w:rsidR="002C7E73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MyBatis-Plus官方文档</w:t>
      </w:r>
    </w:p>
    <w:p w14:paraId="5DDA7DF1" w14:textId="5ABC0C63" w:rsidR="000C2994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Spring Security官方文档</w:t>
      </w:r>
    </w:p>
    <w:sectPr w:rsidR="000C2994" w:rsidRPr="00D02B03" w:rsidSect="0007098A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2703C" w14:textId="77777777" w:rsidR="00946062" w:rsidRDefault="00946062" w:rsidP="0007098A">
      <w:pPr>
        <w:rPr>
          <w:rFonts w:hint="eastAsia"/>
        </w:rPr>
      </w:pPr>
      <w:r>
        <w:separator/>
      </w:r>
    </w:p>
  </w:endnote>
  <w:endnote w:type="continuationSeparator" w:id="0">
    <w:p w14:paraId="55804DE9" w14:textId="77777777" w:rsidR="00946062" w:rsidRDefault="00946062" w:rsidP="000709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523874"/>
      <w:docPartObj>
        <w:docPartGallery w:val="Page Numbers (Bottom of Page)"/>
        <w:docPartUnique/>
      </w:docPartObj>
    </w:sdtPr>
    <w:sdtContent>
      <w:p w14:paraId="6DEFBCBF" w14:textId="28312709" w:rsidR="0007098A" w:rsidRDefault="0007098A">
        <w:pPr>
          <w:pStyle w:val="a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1103DD" w14:textId="77777777" w:rsidR="0007098A" w:rsidRDefault="0007098A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F0EA5" w14:textId="77777777" w:rsidR="00946062" w:rsidRDefault="00946062" w:rsidP="0007098A">
      <w:pPr>
        <w:rPr>
          <w:rFonts w:hint="eastAsia"/>
        </w:rPr>
      </w:pPr>
      <w:r>
        <w:separator/>
      </w:r>
    </w:p>
  </w:footnote>
  <w:footnote w:type="continuationSeparator" w:id="0">
    <w:p w14:paraId="042B4423" w14:textId="77777777" w:rsidR="00946062" w:rsidRDefault="00946062" w:rsidP="000709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BBA"/>
    <w:multiLevelType w:val="multilevel"/>
    <w:tmpl w:val="8F7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316"/>
    <w:multiLevelType w:val="multilevel"/>
    <w:tmpl w:val="CBF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03DD"/>
    <w:multiLevelType w:val="hybridMultilevel"/>
    <w:tmpl w:val="B1849D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77F4E4F"/>
    <w:multiLevelType w:val="hybridMultilevel"/>
    <w:tmpl w:val="DBA4C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8D5792A"/>
    <w:multiLevelType w:val="hybridMultilevel"/>
    <w:tmpl w:val="484A9F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A5A3D30"/>
    <w:multiLevelType w:val="multilevel"/>
    <w:tmpl w:val="3E5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4299"/>
    <w:multiLevelType w:val="hybridMultilevel"/>
    <w:tmpl w:val="797ACB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E090EA2"/>
    <w:multiLevelType w:val="multilevel"/>
    <w:tmpl w:val="0A6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74FD4"/>
    <w:multiLevelType w:val="hybridMultilevel"/>
    <w:tmpl w:val="613826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22E0FCE"/>
    <w:multiLevelType w:val="hybridMultilevel"/>
    <w:tmpl w:val="130E63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65D29D1"/>
    <w:multiLevelType w:val="hybridMultilevel"/>
    <w:tmpl w:val="3112E486"/>
    <w:lvl w:ilvl="0" w:tplc="9FDE7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7D9045F"/>
    <w:multiLevelType w:val="multilevel"/>
    <w:tmpl w:val="E16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72C32"/>
    <w:multiLevelType w:val="hybridMultilevel"/>
    <w:tmpl w:val="63484B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1AD24FB"/>
    <w:multiLevelType w:val="multilevel"/>
    <w:tmpl w:val="D0D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55AAC"/>
    <w:multiLevelType w:val="hybridMultilevel"/>
    <w:tmpl w:val="9880F5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57C3DA0"/>
    <w:multiLevelType w:val="multilevel"/>
    <w:tmpl w:val="A48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8306F"/>
    <w:multiLevelType w:val="multilevel"/>
    <w:tmpl w:val="9424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11DC0"/>
    <w:multiLevelType w:val="multilevel"/>
    <w:tmpl w:val="06C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276EA"/>
    <w:multiLevelType w:val="multilevel"/>
    <w:tmpl w:val="73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6CAE"/>
    <w:multiLevelType w:val="multilevel"/>
    <w:tmpl w:val="168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6049F"/>
    <w:multiLevelType w:val="hybridMultilevel"/>
    <w:tmpl w:val="FF029B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2B75394"/>
    <w:multiLevelType w:val="hybridMultilevel"/>
    <w:tmpl w:val="4ED6CA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4124906"/>
    <w:multiLevelType w:val="multilevel"/>
    <w:tmpl w:val="63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8091E"/>
    <w:multiLevelType w:val="hybridMultilevel"/>
    <w:tmpl w:val="F07A13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0780C31"/>
    <w:multiLevelType w:val="hybridMultilevel"/>
    <w:tmpl w:val="C3DA0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11E5459"/>
    <w:multiLevelType w:val="hybridMultilevel"/>
    <w:tmpl w:val="5A141D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1C14D12"/>
    <w:multiLevelType w:val="hybridMultilevel"/>
    <w:tmpl w:val="D14C09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2C417DC"/>
    <w:multiLevelType w:val="hybridMultilevel"/>
    <w:tmpl w:val="342A86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DD77C45"/>
    <w:multiLevelType w:val="hybridMultilevel"/>
    <w:tmpl w:val="754C6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FDC6ED8"/>
    <w:multiLevelType w:val="hybridMultilevel"/>
    <w:tmpl w:val="232215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1F276B0"/>
    <w:multiLevelType w:val="hybridMultilevel"/>
    <w:tmpl w:val="1BACE0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6E144E4"/>
    <w:multiLevelType w:val="multilevel"/>
    <w:tmpl w:val="42A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F4E90"/>
    <w:multiLevelType w:val="hybridMultilevel"/>
    <w:tmpl w:val="7DF0F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8F152B9"/>
    <w:multiLevelType w:val="hybridMultilevel"/>
    <w:tmpl w:val="97E6D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B2864B3"/>
    <w:multiLevelType w:val="hybridMultilevel"/>
    <w:tmpl w:val="C6C2B6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D1419C1"/>
    <w:multiLevelType w:val="hybridMultilevel"/>
    <w:tmpl w:val="814490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1D0228B"/>
    <w:multiLevelType w:val="multilevel"/>
    <w:tmpl w:val="A8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37D12"/>
    <w:multiLevelType w:val="multilevel"/>
    <w:tmpl w:val="E41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08743A"/>
    <w:multiLevelType w:val="hybridMultilevel"/>
    <w:tmpl w:val="33686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74B7864"/>
    <w:multiLevelType w:val="hybridMultilevel"/>
    <w:tmpl w:val="3DBA7F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90376CB"/>
    <w:multiLevelType w:val="hybridMultilevel"/>
    <w:tmpl w:val="187CC2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C8456F7"/>
    <w:multiLevelType w:val="hybridMultilevel"/>
    <w:tmpl w:val="0674EE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2C71FC7"/>
    <w:multiLevelType w:val="multilevel"/>
    <w:tmpl w:val="93A0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86096"/>
    <w:multiLevelType w:val="hybridMultilevel"/>
    <w:tmpl w:val="465240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2E3B7D"/>
    <w:multiLevelType w:val="hybridMultilevel"/>
    <w:tmpl w:val="CC7A07F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5975791">
    <w:abstractNumId w:val="7"/>
  </w:num>
  <w:num w:numId="2" w16cid:durableId="1638103305">
    <w:abstractNumId w:val="37"/>
  </w:num>
  <w:num w:numId="3" w16cid:durableId="176776815">
    <w:abstractNumId w:val="13"/>
  </w:num>
  <w:num w:numId="4" w16cid:durableId="1382511241">
    <w:abstractNumId w:val="5"/>
  </w:num>
  <w:num w:numId="5" w16cid:durableId="503083876">
    <w:abstractNumId w:val="22"/>
  </w:num>
  <w:num w:numId="6" w16cid:durableId="667486539">
    <w:abstractNumId w:val="11"/>
  </w:num>
  <w:num w:numId="7" w16cid:durableId="1524317802">
    <w:abstractNumId w:val="16"/>
  </w:num>
  <w:num w:numId="8" w16cid:durableId="1970476803">
    <w:abstractNumId w:val="17"/>
  </w:num>
  <w:num w:numId="9" w16cid:durableId="211693251">
    <w:abstractNumId w:val="0"/>
  </w:num>
  <w:num w:numId="10" w16cid:durableId="1626539413">
    <w:abstractNumId w:val="15"/>
  </w:num>
  <w:num w:numId="11" w16cid:durableId="1545286264">
    <w:abstractNumId w:val="36"/>
  </w:num>
  <w:num w:numId="12" w16cid:durableId="390540661">
    <w:abstractNumId w:val="31"/>
  </w:num>
  <w:num w:numId="13" w16cid:durableId="1915118315">
    <w:abstractNumId w:val="19"/>
  </w:num>
  <w:num w:numId="14" w16cid:durableId="1461727862">
    <w:abstractNumId w:val="18"/>
  </w:num>
  <w:num w:numId="15" w16cid:durableId="435369256">
    <w:abstractNumId w:val="1"/>
  </w:num>
  <w:num w:numId="16" w16cid:durableId="1859390379">
    <w:abstractNumId w:val="42"/>
  </w:num>
  <w:num w:numId="17" w16cid:durableId="391122160">
    <w:abstractNumId w:val="8"/>
  </w:num>
  <w:num w:numId="18" w16cid:durableId="1982534165">
    <w:abstractNumId w:val="39"/>
  </w:num>
  <w:num w:numId="19" w16cid:durableId="399212111">
    <w:abstractNumId w:val="44"/>
  </w:num>
  <w:num w:numId="20" w16cid:durableId="479427613">
    <w:abstractNumId w:val="26"/>
  </w:num>
  <w:num w:numId="21" w16cid:durableId="1322536949">
    <w:abstractNumId w:val="14"/>
  </w:num>
  <w:num w:numId="22" w16cid:durableId="1938637543">
    <w:abstractNumId w:val="34"/>
  </w:num>
  <w:num w:numId="23" w16cid:durableId="1921744440">
    <w:abstractNumId w:val="41"/>
  </w:num>
  <w:num w:numId="24" w16cid:durableId="1454905151">
    <w:abstractNumId w:val="2"/>
  </w:num>
  <w:num w:numId="25" w16cid:durableId="1046248978">
    <w:abstractNumId w:val="30"/>
  </w:num>
  <w:num w:numId="26" w16cid:durableId="629483021">
    <w:abstractNumId w:val="4"/>
  </w:num>
  <w:num w:numId="27" w16cid:durableId="1909798727">
    <w:abstractNumId w:val="28"/>
  </w:num>
  <w:num w:numId="28" w16cid:durableId="333462678">
    <w:abstractNumId w:val="6"/>
  </w:num>
  <w:num w:numId="29" w16cid:durableId="2017339648">
    <w:abstractNumId w:val="9"/>
  </w:num>
  <w:num w:numId="30" w16cid:durableId="1752509250">
    <w:abstractNumId w:val="27"/>
  </w:num>
  <w:num w:numId="31" w16cid:durableId="1821535917">
    <w:abstractNumId w:val="20"/>
  </w:num>
  <w:num w:numId="32" w16cid:durableId="786965564">
    <w:abstractNumId w:val="32"/>
  </w:num>
  <w:num w:numId="33" w16cid:durableId="1379280459">
    <w:abstractNumId w:val="10"/>
  </w:num>
  <w:num w:numId="34" w16cid:durableId="232545212">
    <w:abstractNumId w:val="43"/>
  </w:num>
  <w:num w:numId="35" w16cid:durableId="689182155">
    <w:abstractNumId w:val="25"/>
  </w:num>
  <w:num w:numId="36" w16cid:durableId="1522695348">
    <w:abstractNumId w:val="40"/>
  </w:num>
  <w:num w:numId="37" w16cid:durableId="1719473329">
    <w:abstractNumId w:val="3"/>
  </w:num>
  <w:num w:numId="38" w16cid:durableId="1126849910">
    <w:abstractNumId w:val="24"/>
  </w:num>
  <w:num w:numId="39" w16cid:durableId="579481865">
    <w:abstractNumId w:val="38"/>
  </w:num>
  <w:num w:numId="40" w16cid:durableId="1963001860">
    <w:abstractNumId w:val="23"/>
  </w:num>
  <w:num w:numId="41" w16cid:durableId="1975332415">
    <w:abstractNumId w:val="33"/>
  </w:num>
  <w:num w:numId="42" w16cid:durableId="886575895">
    <w:abstractNumId w:val="12"/>
  </w:num>
  <w:num w:numId="43" w16cid:durableId="1353188123">
    <w:abstractNumId w:val="29"/>
  </w:num>
  <w:num w:numId="44" w16cid:durableId="1437403404">
    <w:abstractNumId w:val="21"/>
  </w:num>
  <w:num w:numId="45" w16cid:durableId="10142634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3NTAzM2ZkNTQ0ZjcxMGRhZGQ4ZGRmZmFhODE3ZmQifQ=="/>
  </w:docVars>
  <w:rsids>
    <w:rsidRoot w:val="002A1878"/>
    <w:rsid w:val="00047923"/>
    <w:rsid w:val="0007098A"/>
    <w:rsid w:val="000C2994"/>
    <w:rsid w:val="000F3B30"/>
    <w:rsid w:val="001046FB"/>
    <w:rsid w:val="00131016"/>
    <w:rsid w:val="001D057A"/>
    <w:rsid w:val="00201E8E"/>
    <w:rsid w:val="00296050"/>
    <w:rsid w:val="002A1878"/>
    <w:rsid w:val="002C1666"/>
    <w:rsid w:val="002C7E73"/>
    <w:rsid w:val="003E77A5"/>
    <w:rsid w:val="004B373B"/>
    <w:rsid w:val="005006DB"/>
    <w:rsid w:val="00615D95"/>
    <w:rsid w:val="007A1BEF"/>
    <w:rsid w:val="008809C0"/>
    <w:rsid w:val="00946062"/>
    <w:rsid w:val="00995C89"/>
    <w:rsid w:val="00A359F8"/>
    <w:rsid w:val="00B41859"/>
    <w:rsid w:val="00B43058"/>
    <w:rsid w:val="00BB65FA"/>
    <w:rsid w:val="00BE30D2"/>
    <w:rsid w:val="00CE32B0"/>
    <w:rsid w:val="00D02B03"/>
    <w:rsid w:val="00DE0684"/>
    <w:rsid w:val="00DE7320"/>
    <w:rsid w:val="00E34BC3"/>
    <w:rsid w:val="00E63A25"/>
    <w:rsid w:val="00EC61E3"/>
    <w:rsid w:val="00EE62B0"/>
    <w:rsid w:val="00F40700"/>
    <w:rsid w:val="055F6C0F"/>
    <w:rsid w:val="0A3B09C6"/>
    <w:rsid w:val="15F2359D"/>
    <w:rsid w:val="170E70DA"/>
    <w:rsid w:val="198A44D7"/>
    <w:rsid w:val="21F8543C"/>
    <w:rsid w:val="23063879"/>
    <w:rsid w:val="23AB773C"/>
    <w:rsid w:val="290D32FF"/>
    <w:rsid w:val="2F830F23"/>
    <w:rsid w:val="300A0537"/>
    <w:rsid w:val="3485388F"/>
    <w:rsid w:val="3B516C1B"/>
    <w:rsid w:val="3B5F56A0"/>
    <w:rsid w:val="467C0E32"/>
    <w:rsid w:val="594A5CAC"/>
    <w:rsid w:val="5B453029"/>
    <w:rsid w:val="60BD1C59"/>
    <w:rsid w:val="65CB56A8"/>
    <w:rsid w:val="690663AE"/>
    <w:rsid w:val="7E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91C6D"/>
  <w15:docId w15:val="{8A5D7266-D265-46E1-B6D2-7AD3C6C4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1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61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1E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1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709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098A"/>
  </w:style>
  <w:style w:type="paragraph" w:styleId="TOC2">
    <w:name w:val="toc 2"/>
    <w:basedOn w:val="a"/>
    <w:next w:val="a"/>
    <w:autoRedefine/>
    <w:uiPriority w:val="39"/>
    <w:unhideWhenUsed/>
    <w:rsid w:val="0007098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7098A"/>
    <w:pPr>
      <w:ind w:leftChars="400" w:left="840"/>
    </w:pPr>
  </w:style>
  <w:style w:type="character" w:styleId="a8">
    <w:name w:val="Hyperlink"/>
    <w:basedOn w:val="a0"/>
    <w:uiPriority w:val="99"/>
    <w:unhideWhenUsed/>
    <w:rsid w:val="0007098A"/>
    <w:rPr>
      <w:color w:val="0563C1" w:themeColor="hyperlink"/>
      <w:u w:val="single"/>
    </w:rPr>
  </w:style>
  <w:style w:type="paragraph" w:styleId="a9">
    <w:name w:val="List Paragraph"/>
    <w:basedOn w:val="a"/>
    <w:uiPriority w:val="99"/>
    <w:unhideWhenUsed/>
    <w:rsid w:val="00D02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427F-B2E8-498B-9380-B5EC8202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Zhao_Tlyer</dc:creator>
  <cp:lastModifiedBy>YAN A</cp:lastModifiedBy>
  <cp:revision>30</cp:revision>
  <dcterms:created xsi:type="dcterms:W3CDTF">2020-05-22T01:24:00Z</dcterms:created>
  <dcterms:modified xsi:type="dcterms:W3CDTF">2024-12-09T04:53:00Z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1AABFADA3B0B48DF84F56B9B3BE1BD74_13</vt:lpwstr>
  </property>
</Properties>
</file>