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782F" w14:textId="77777777" w:rsidR="00795862" w:rsidRPr="00795862" w:rsidRDefault="00795862" w:rsidP="0079586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95862">
        <w:rPr>
          <w:rFonts w:ascii="Times New Roman" w:hAnsi="Times New Roman" w:cs="Times New Roman"/>
          <w:b/>
          <w:bCs/>
        </w:rPr>
        <w:t>Dataset and Data Generation</w:t>
      </w:r>
    </w:p>
    <w:p w14:paraId="75D46A67" w14:textId="77777777" w:rsidR="00795862" w:rsidRDefault="00795862" w:rsidP="007958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>We construct a synthetic dataset to study the inverse problem of reconstructing dense 3D structural deformation from sparse 2D observations. Each sample in the dataset corresponds to an independent vibration scenario of a cantilever beam with randomized observation and imaging configurations.</w:t>
      </w:r>
    </w:p>
    <w:p w14:paraId="40983A61" w14:textId="77777777" w:rsidR="00795862" w:rsidRPr="00795862" w:rsidRDefault="00795862" w:rsidP="007958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102EE9F" w14:textId="77777777" w:rsidR="00795862" w:rsidRPr="00795862" w:rsidRDefault="00795862" w:rsidP="0079586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95862">
        <w:rPr>
          <w:rFonts w:ascii="Times New Roman" w:hAnsi="Times New Roman" w:cs="Times New Roman"/>
          <w:b/>
          <w:bCs/>
        </w:rPr>
        <w:t>Geometry and Displacement Field</w:t>
      </w:r>
    </w:p>
    <w:p w14:paraId="68D1E4DE" w14:textId="27EF7F4A" w:rsidR="00795862" w:rsidRDefault="00795862" w:rsidP="007958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>The underlying structure is represented by a triangular mesh with</w:t>
      </w:r>
      <w:r w:rsidRPr="0079586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N=1538</m:t>
        </m:r>
      </m:oMath>
      <w:r w:rsidRPr="00795862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 xml:space="preserve">vertices. Let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N×3</m:t>
            </m:r>
          </m:sup>
        </m:sSup>
      </m:oMath>
      <w:r w:rsidRPr="00795862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>denote the rest configuration. The dynamic displacement field over time is defined as:</w:t>
      </w:r>
      <w:r w:rsidRPr="0079586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=ϕ⋅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,</m:t>
        </m:r>
      </m:oMath>
      <w:r w:rsidRPr="00795862">
        <w:rPr>
          <w:rFonts w:ascii="Times New Roman" w:hAnsi="Times New Roman" w:cs="Times New Roman"/>
          <w:i/>
        </w:rPr>
        <w:t xml:space="preserve"> </w:t>
      </w:r>
      <w:r w:rsidRPr="00795862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ϕ∈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N×3</m:t>
            </m:r>
          </m:sup>
        </m:sSup>
      </m:oMath>
      <w:r w:rsidRPr="00795862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 xml:space="preserve">is a spatial mode shape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795862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>is a temporal amplitude following a sinusoidal pattern:</w:t>
      </w:r>
      <w:r w:rsidRPr="0079586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=A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⁡(ωt+φ)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795862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>The maximum</w:t>
      </w:r>
      <w:r w:rsidRPr="00795862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 xml:space="preserve">displacement magnitude is approximately </w:t>
      </w:r>
      <m:oMath>
        <m:r>
          <w:rPr>
            <w:rFonts w:ascii="Cambria Math" w:hAnsi="Cambria Math" w:cs="Times New Roman"/>
          </w:rPr>
          <m:t>0.02∼0.03</m:t>
        </m:r>
      </m:oMath>
      <w:r w:rsidRPr="00795862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 xml:space="preserve">meters. Each sequence contains </w:t>
      </w:r>
      <m:oMath>
        <m:r>
          <w:rPr>
            <w:rFonts w:ascii="Cambria Math" w:hAnsi="Cambria Math" w:cs="Times New Roman"/>
          </w:rPr>
          <m:t>T=200</m:t>
        </m:r>
      </m:oMath>
      <w:r w:rsidRPr="00795862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>frames.</w:t>
      </w:r>
    </w:p>
    <w:p w14:paraId="0A5F0128" w14:textId="77777777" w:rsidR="00795862" w:rsidRPr="00795862" w:rsidRDefault="00795862" w:rsidP="007958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7460EA9" w14:textId="77777777" w:rsidR="00795862" w:rsidRPr="00795862" w:rsidRDefault="00795862" w:rsidP="0079586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5862">
        <w:rPr>
          <w:rFonts w:ascii="Times New Roman" w:hAnsi="Times New Roman" w:cs="Times New Roman"/>
          <w:b/>
          <w:bCs/>
        </w:rPr>
        <w:t>Sparse 2D Observations</w:t>
      </w:r>
    </w:p>
    <w:p w14:paraId="64188087" w14:textId="59FC1D03" w:rsidR="00795862" w:rsidRDefault="00795862" w:rsidP="007958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  <w:color w:val="EE0000"/>
        </w:rPr>
        <w:t xml:space="preserve">At each time step </w:t>
      </w:r>
      <m:oMath>
        <m:r>
          <w:rPr>
            <w:rFonts w:ascii="Cambria Math" w:hAnsi="Cambria Math" w:cs="Times New Roman"/>
            <w:color w:val="EE0000"/>
          </w:rPr>
          <m:t>t</m:t>
        </m:r>
      </m:oMath>
      <w:r w:rsidRPr="00795862">
        <w:rPr>
          <w:rFonts w:ascii="Times New Roman" w:hAnsi="Times New Roman" w:cs="Times New Roman"/>
          <w:color w:val="EE0000"/>
        </w:rPr>
        <w:t xml:space="preserve">, only a subset of </w:t>
      </w:r>
      <m:oMath>
        <m:r>
          <w:rPr>
            <w:rFonts w:ascii="Cambria Math" w:hAnsi="Cambria Math" w:cs="Times New Roman"/>
            <w:color w:val="EE0000"/>
          </w:rPr>
          <m:t>K=20</m:t>
        </m:r>
      </m:oMath>
      <w:r w:rsidRPr="00795862">
        <w:rPr>
          <w:rFonts w:ascii="Times New Roman" w:hAnsi="Times New Roman" w:cs="Times New Roman"/>
          <w:color w:val="EE0000"/>
        </w:rPr>
        <w:t xml:space="preserve"> </w:t>
      </w:r>
      <w:r w:rsidRPr="00795862">
        <w:rPr>
          <w:rFonts w:ascii="Times New Roman" w:hAnsi="Times New Roman" w:cs="Times New Roman"/>
          <w:color w:val="EE0000"/>
        </w:rPr>
        <w:t xml:space="preserve">vertices </w:t>
      </w:r>
      <w:r w:rsidRPr="00795862">
        <w:rPr>
          <w:rFonts w:ascii="Times New Roman" w:hAnsi="Times New Roman" w:cs="Times New Roman"/>
          <w:color w:val="EE0000"/>
        </w:rPr>
        <w:t>are</w:t>
      </w:r>
      <w:r w:rsidRPr="00795862">
        <w:rPr>
          <w:rFonts w:ascii="Times New Roman" w:hAnsi="Times New Roman" w:cs="Times New Roman"/>
          <w:color w:val="EE0000"/>
        </w:rPr>
        <w:t xml:space="preserve"> observed.</w:t>
      </w:r>
      <w:r w:rsidRPr="00795862">
        <w:rPr>
          <w:rFonts w:ascii="Times New Roman" w:hAnsi="Times New Roman" w:cs="Times New Roman"/>
        </w:rPr>
        <w:t xml:space="preserve"> The 3D displacements of these vertices are projected into the image plane using a pinhole camera model:</w:t>
      </w:r>
      <w:r w:rsidRPr="0079586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K×2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795862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>The observed signal is expressed as normalized pixel displacement:</w:t>
      </w:r>
      <w:r w:rsidRPr="0079586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pixel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</m:den>
        </m:f>
        <m:r>
          <w:rPr>
            <w:rFonts w:ascii="Cambria Math" w:hAnsi="Cambria Math" w:cs="Times New Roman"/>
          </w:rPr>
          <m:t>,</m:t>
        </m:r>
      </m:oMath>
      <w:r w:rsidRPr="00795862">
        <w:rPr>
          <w:rFonts w:ascii="Times New Roman" w:hAnsi="Times New Roman" w:cs="Times New Roman"/>
          <w:i/>
        </w:rPr>
        <w:t xml:space="preserve"> </w:t>
      </w:r>
      <w:r w:rsidRPr="00795862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Pr="00795862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 xml:space="preserve">is the focal length. The resulting signal magnitude is on the order of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</m:t>
            </m:r>
          </m:sup>
        </m:sSup>
      </m:oMath>
      <w:r w:rsidRPr="00795862">
        <w:rPr>
          <w:rFonts w:ascii="Times New Roman" w:hAnsi="Times New Roman" w:cs="Times New Roman"/>
        </w:rPr>
        <w:t>, corresponding to approximately 1–7 pixels in image space. Small Gaussian noise is added to simulate measurement uncertainty.</w:t>
      </w:r>
    </w:p>
    <w:p w14:paraId="32576C5C" w14:textId="77777777" w:rsidR="00795862" w:rsidRPr="00795862" w:rsidRDefault="00795862" w:rsidP="007958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079FD3" w14:textId="77777777" w:rsidR="00795862" w:rsidRPr="00795862" w:rsidRDefault="00795862" w:rsidP="0079586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5862">
        <w:rPr>
          <w:rFonts w:ascii="Times New Roman" w:hAnsi="Times New Roman" w:cs="Times New Roman"/>
          <w:b/>
          <w:bCs/>
        </w:rPr>
        <w:t>Randomization and Sample Diversity</w:t>
      </w:r>
    </w:p>
    <w:p w14:paraId="0E8B20E5" w14:textId="77777777" w:rsidR="00795862" w:rsidRPr="00795862" w:rsidRDefault="00795862" w:rsidP="00795862">
      <w:p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>To ensure generalization, each sample is generated with independent randomization in the following aspects:</w:t>
      </w:r>
    </w:p>
    <w:p w14:paraId="0A79B05C" w14:textId="1E487B7C" w:rsidR="00795862" w:rsidRPr="00795862" w:rsidRDefault="00795862" w:rsidP="0079586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  <w:b/>
          <w:bCs/>
        </w:rPr>
        <w:t>Observation points</w:t>
      </w:r>
      <w:r w:rsidRPr="00795862">
        <w:rPr>
          <w:rFonts w:ascii="Times New Roman" w:hAnsi="Times New Roman" w:cs="Times New Roman"/>
        </w:rPr>
        <w:t>:</w:t>
      </w:r>
      <w:r w:rsidR="00F65B99">
        <w:rPr>
          <w:rFonts w:ascii="Times New Roman" w:hAnsi="Times New Roman" w:cs="Times New Roman" w:hint="eastAsia"/>
        </w:rPr>
        <w:t xml:space="preserve"> </w:t>
      </w:r>
      <w:r w:rsidRPr="00795862">
        <w:rPr>
          <w:rFonts w:ascii="Times New Roman" w:hAnsi="Times New Roman" w:cs="Times New Roman"/>
        </w:rPr>
        <w:t xml:space="preserve">The set of </w:t>
      </w:r>
      <m:oMath>
        <m:r>
          <w:rPr>
            <w:rFonts w:ascii="Cambria Math" w:hAnsi="Cambria Math" w:cs="Times New Roman"/>
          </w:rPr>
          <m:t>K=20</m:t>
        </m:r>
      </m:oMath>
      <w:r w:rsidR="00F65B99">
        <w:rPr>
          <w:rFonts w:ascii="Times New Roman" w:hAnsi="Times New Roman" w:cs="Times New Roman" w:hint="eastAsia"/>
        </w:rPr>
        <w:t xml:space="preserve"> </w:t>
      </w:r>
      <w:r w:rsidRPr="00795862">
        <w:rPr>
          <w:rFonts w:ascii="Times New Roman" w:hAnsi="Times New Roman" w:cs="Times New Roman"/>
        </w:rPr>
        <w:t xml:space="preserve">observed vertices </w:t>
      </w:r>
      <w:proofErr w:type="gramStart"/>
      <w:r w:rsidRPr="00795862">
        <w:rPr>
          <w:rFonts w:ascii="Times New Roman" w:hAnsi="Times New Roman" w:cs="Times New Roman"/>
        </w:rPr>
        <w:t>is</w:t>
      </w:r>
      <w:proofErr w:type="gramEnd"/>
      <w:r w:rsidRPr="00795862">
        <w:rPr>
          <w:rFonts w:ascii="Times New Roman" w:hAnsi="Times New Roman" w:cs="Times New Roman"/>
        </w:rPr>
        <w:t xml:space="preserve"> randomly selected from the full mesh. </w:t>
      </w:r>
    </w:p>
    <w:p w14:paraId="796F719D" w14:textId="28E5A15A" w:rsidR="00795862" w:rsidRPr="00795862" w:rsidRDefault="00795862" w:rsidP="0079586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  <w:b/>
          <w:bCs/>
        </w:rPr>
        <w:t>Camera configuration</w:t>
      </w:r>
      <w:r w:rsidRPr="00795862">
        <w:rPr>
          <w:rFonts w:ascii="Times New Roman" w:hAnsi="Times New Roman" w:cs="Times New Roman"/>
        </w:rPr>
        <w:t>:</w:t>
      </w:r>
      <w:r w:rsidR="00F65B99">
        <w:rPr>
          <w:rFonts w:ascii="Times New Roman" w:hAnsi="Times New Roman" w:cs="Times New Roman" w:hint="eastAsia"/>
        </w:rPr>
        <w:t xml:space="preserve"> </w:t>
      </w:r>
      <w:r w:rsidRPr="00795862">
        <w:rPr>
          <w:rFonts w:ascii="Times New Roman" w:hAnsi="Times New Roman" w:cs="Times New Roman"/>
        </w:rPr>
        <w:t xml:space="preserve">Camera position and orientation are randomly sampled, resulting in varying projection geometries. </w:t>
      </w:r>
    </w:p>
    <w:p w14:paraId="43669D14" w14:textId="1F8DC138" w:rsidR="00795862" w:rsidRPr="00795862" w:rsidRDefault="00795862" w:rsidP="0079586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  <w:b/>
          <w:bCs/>
        </w:rPr>
        <w:t>Vibration parameters</w:t>
      </w:r>
      <w:r w:rsidRPr="00795862">
        <w:rPr>
          <w:rFonts w:ascii="Times New Roman" w:hAnsi="Times New Roman" w:cs="Times New Roman"/>
        </w:rPr>
        <w:t>:</w:t>
      </w:r>
      <w:r w:rsidR="00F65B99">
        <w:rPr>
          <w:rFonts w:ascii="Times New Roman" w:hAnsi="Times New Roman" w:cs="Times New Roman" w:hint="eastAsia"/>
        </w:rPr>
        <w:t xml:space="preserve"> </w:t>
      </w:r>
      <w:r w:rsidRPr="00795862">
        <w:rPr>
          <w:rFonts w:ascii="Times New Roman" w:hAnsi="Times New Roman" w:cs="Times New Roman"/>
        </w:rPr>
        <w:t xml:space="preserve">Amplitude </w:t>
      </w:r>
      <m:oMath>
        <m:r>
          <w:rPr>
            <w:rFonts w:ascii="Cambria Math" w:hAnsi="Cambria Math" w:cs="Times New Roman"/>
          </w:rPr>
          <m:t>A</m:t>
        </m:r>
      </m:oMath>
      <w:r w:rsidRPr="00795862">
        <w:rPr>
          <w:rFonts w:ascii="Times New Roman" w:hAnsi="Times New Roman" w:cs="Times New Roman"/>
        </w:rPr>
        <w:t xml:space="preserve">, frequency </w:t>
      </w:r>
      <m:oMath>
        <m:r>
          <w:rPr>
            <w:rFonts w:ascii="Cambria Math" w:hAnsi="Cambria Math" w:cs="Times New Roman"/>
          </w:rPr>
          <m:t>ω</m:t>
        </m:r>
      </m:oMath>
      <w:r w:rsidRPr="00795862">
        <w:rPr>
          <w:rFonts w:ascii="Times New Roman" w:hAnsi="Times New Roman" w:cs="Times New Roman"/>
        </w:rPr>
        <w:t xml:space="preserve">, and phase </w:t>
      </w:r>
      <m:oMath>
        <m:r>
          <w:rPr>
            <w:rFonts w:ascii="Cambria Math" w:hAnsi="Cambria Math" w:cs="Times New Roman"/>
          </w:rPr>
          <m:t>φ</m:t>
        </m:r>
      </m:oMath>
      <w:r w:rsidRPr="00795862">
        <w:rPr>
          <w:rFonts w:ascii="Times New Roman" w:hAnsi="Times New Roman" w:cs="Times New Roman"/>
        </w:rPr>
        <w:t xml:space="preserve">are randomly sampled for each sequence. </w:t>
      </w:r>
    </w:p>
    <w:p w14:paraId="52A4EAA5" w14:textId="03AC8410" w:rsidR="00795862" w:rsidRPr="00795862" w:rsidRDefault="00795862" w:rsidP="0079586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  <w:b/>
          <w:bCs/>
        </w:rPr>
        <w:t>Measurement noise</w:t>
      </w:r>
      <w:r w:rsidRPr="00795862">
        <w:rPr>
          <w:rFonts w:ascii="Times New Roman" w:hAnsi="Times New Roman" w:cs="Times New Roman"/>
        </w:rPr>
        <w:t>:</w:t>
      </w:r>
      <w:r w:rsidR="00F65B99">
        <w:rPr>
          <w:rFonts w:ascii="Times New Roman" w:hAnsi="Times New Roman" w:cs="Times New Roman" w:hint="eastAsia"/>
        </w:rPr>
        <w:t xml:space="preserve"> </w:t>
      </w:r>
      <w:r w:rsidRPr="00795862">
        <w:rPr>
          <w:rFonts w:ascii="Times New Roman" w:hAnsi="Times New Roman" w:cs="Times New Roman"/>
        </w:rPr>
        <w:t xml:space="preserve">Low-level Gaussian noise is added to the 2D observations. </w:t>
      </w:r>
    </w:p>
    <w:p w14:paraId="1BCAA8BD" w14:textId="0C531456" w:rsidR="00795862" w:rsidRPr="00795862" w:rsidRDefault="00795862" w:rsidP="00795862">
      <w:pPr>
        <w:spacing w:after="0" w:line="240" w:lineRule="auto"/>
        <w:rPr>
          <w:rFonts w:ascii="Times New Roman" w:hAnsi="Times New Roman" w:cs="Times New Roman"/>
        </w:rPr>
      </w:pPr>
    </w:p>
    <w:p w14:paraId="48B82A9C" w14:textId="77777777" w:rsidR="00795862" w:rsidRPr="00795862" w:rsidRDefault="00795862" w:rsidP="0079586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5862">
        <w:rPr>
          <w:rFonts w:ascii="Times New Roman" w:hAnsi="Times New Roman" w:cs="Times New Roman"/>
          <w:b/>
          <w:bCs/>
        </w:rPr>
        <w:t>Training and Testing Split</w:t>
      </w:r>
    </w:p>
    <w:p w14:paraId="5C47753E" w14:textId="77777777" w:rsidR="00795862" w:rsidRPr="00F65B99" w:rsidRDefault="00795862" w:rsidP="00795862">
      <w:pPr>
        <w:spacing w:after="0" w:line="240" w:lineRule="auto"/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The dataset is organized at the sample level, where each sample corresponds to a full vibration sequence:</w:t>
      </w:r>
    </w:p>
    <w:p w14:paraId="3C69ABCF" w14:textId="77777777" w:rsidR="00795862" w:rsidRPr="00795862" w:rsidRDefault="00795862" w:rsidP="0079586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  <w:b/>
          <w:bCs/>
        </w:rPr>
        <w:t>Training set</w:t>
      </w:r>
      <w:r w:rsidRPr="00795862">
        <w:rPr>
          <w:rFonts w:ascii="Times New Roman" w:hAnsi="Times New Roman" w:cs="Times New Roman"/>
        </w:rPr>
        <w:t xml:space="preserve">: 100 samples </w:t>
      </w:r>
    </w:p>
    <w:p w14:paraId="3CF0E756" w14:textId="77777777" w:rsidR="00795862" w:rsidRPr="00795862" w:rsidRDefault="00795862" w:rsidP="0079586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  <w:b/>
          <w:bCs/>
        </w:rPr>
        <w:t>Testing set</w:t>
      </w:r>
      <w:r w:rsidRPr="00795862">
        <w:rPr>
          <w:rFonts w:ascii="Times New Roman" w:hAnsi="Times New Roman" w:cs="Times New Roman"/>
        </w:rPr>
        <w:t xml:space="preserve">: 30 samples </w:t>
      </w:r>
    </w:p>
    <w:p w14:paraId="50B80FDB" w14:textId="2DEA7FB3" w:rsidR="00795862" w:rsidRPr="00795862" w:rsidRDefault="00795862" w:rsidP="00795862">
      <w:p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>Each sample contains 200 frames, resulting in:</w:t>
      </w:r>
      <w:r w:rsidR="00F65B99">
        <w:rPr>
          <w:rFonts w:ascii="Times New Roman" w:hAnsi="Times New Roman" w:cs="Times New Roman" w:hint="eastAsia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</w:rPr>
          <m:t>Training frames</m:t>
        </m:r>
        <m:r>
          <w:rPr>
            <w:rFonts w:ascii="Cambria Math" w:hAnsi="Cambria Math" w:cs="Times New Roman"/>
          </w:rPr>
          <m:t>=100×200=</m:t>
        </m:r>
        <m:r>
          <m:rPr>
            <m:sty m:val="p"/>
          </m:rPr>
          <w:rPr>
            <w:rFonts w:ascii="Cambria Math" w:hAnsi="Cambria Math" w:cs="Times New Roman"/>
          </w:rPr>
          <m:t>20,000.</m:t>
        </m:r>
      </m:oMath>
      <w:r w:rsidRPr="00795862">
        <w:rPr>
          <w:rFonts w:ascii="Times New Roman" w:hAnsi="Times New Roman" w:cs="Times New Roman"/>
        </w:rPr>
        <w:br/>
      </w:r>
    </w:p>
    <w:p w14:paraId="4045145C" w14:textId="43C827C6" w:rsidR="00795862" w:rsidRPr="00795862" w:rsidRDefault="00795862" w:rsidP="00795862">
      <w:p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 xml:space="preserve">During training, each frame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,</m:t>
            </m:r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F65B99">
        <w:rPr>
          <w:rFonts w:ascii="Times New Roman" w:hAnsi="Times New Roman" w:cs="Times New Roman"/>
        </w:rPr>
        <w:t xml:space="preserve"> </w:t>
      </w:r>
      <w:r w:rsidRPr="00795862">
        <w:rPr>
          <w:rFonts w:ascii="Times New Roman" w:hAnsi="Times New Roman" w:cs="Times New Roman"/>
        </w:rPr>
        <w:t xml:space="preserve">is treated as an independent data point. Importantly, there is </w:t>
      </w:r>
      <w:r w:rsidRPr="00795862">
        <w:rPr>
          <w:rFonts w:ascii="Times New Roman" w:hAnsi="Times New Roman" w:cs="Times New Roman"/>
          <w:b/>
          <w:bCs/>
        </w:rPr>
        <w:t>no overlap</w:t>
      </w:r>
      <w:r w:rsidRPr="00795862">
        <w:rPr>
          <w:rFonts w:ascii="Times New Roman" w:hAnsi="Times New Roman" w:cs="Times New Roman"/>
        </w:rPr>
        <w:t xml:space="preserve"> between training and testing configurations:</w:t>
      </w:r>
    </w:p>
    <w:p w14:paraId="352ADD85" w14:textId="77777777" w:rsidR="00795862" w:rsidRPr="00795862" w:rsidRDefault="00795862" w:rsidP="0079586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 xml:space="preserve">different observed vertex sets </w:t>
      </w:r>
    </w:p>
    <w:p w14:paraId="488117D3" w14:textId="77777777" w:rsidR="00795862" w:rsidRPr="00795862" w:rsidRDefault="00795862" w:rsidP="0079586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 xml:space="preserve">different camera parameters </w:t>
      </w:r>
    </w:p>
    <w:p w14:paraId="1B7BD1B2" w14:textId="77777777" w:rsidR="00795862" w:rsidRPr="00795862" w:rsidRDefault="00795862" w:rsidP="0079586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 xml:space="preserve">different vibration parameters </w:t>
      </w:r>
    </w:p>
    <w:p w14:paraId="78285D8C" w14:textId="77777777" w:rsidR="00795862" w:rsidRPr="00795862" w:rsidRDefault="00795862" w:rsidP="00795862">
      <w:p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>This ensures a fair evaluation of generalization to unseen conditions.</w:t>
      </w:r>
    </w:p>
    <w:p w14:paraId="3F99B36E" w14:textId="70AAA54D" w:rsidR="00795862" w:rsidRDefault="00795862" w:rsidP="00795862">
      <w:pPr>
        <w:spacing w:after="0" w:line="240" w:lineRule="auto"/>
        <w:rPr>
          <w:rFonts w:ascii="Times New Roman" w:hAnsi="Times New Roman" w:cs="Times New Roman"/>
        </w:rPr>
      </w:pPr>
    </w:p>
    <w:p w14:paraId="24407F5B" w14:textId="77777777" w:rsidR="00F65B99" w:rsidRDefault="00F65B99" w:rsidP="00795862">
      <w:pPr>
        <w:spacing w:after="0" w:line="240" w:lineRule="auto"/>
        <w:rPr>
          <w:rFonts w:ascii="Times New Roman" w:hAnsi="Times New Roman" w:cs="Times New Roman"/>
        </w:rPr>
      </w:pPr>
    </w:p>
    <w:p w14:paraId="341394F7" w14:textId="77777777" w:rsidR="00F65B99" w:rsidRDefault="00F65B99" w:rsidP="00795862">
      <w:pPr>
        <w:spacing w:after="0" w:line="240" w:lineRule="auto"/>
        <w:rPr>
          <w:rFonts w:ascii="Times New Roman" w:hAnsi="Times New Roman" w:cs="Times New Roman"/>
        </w:rPr>
      </w:pPr>
    </w:p>
    <w:p w14:paraId="25B15B39" w14:textId="77777777" w:rsidR="00F65B99" w:rsidRPr="00795862" w:rsidRDefault="00F65B99" w:rsidP="00795862">
      <w:pPr>
        <w:spacing w:after="0" w:line="240" w:lineRule="auto"/>
        <w:rPr>
          <w:rFonts w:ascii="Times New Roman" w:hAnsi="Times New Roman" w:cs="Times New Roman"/>
        </w:rPr>
      </w:pPr>
    </w:p>
    <w:p w14:paraId="06854846" w14:textId="77777777" w:rsidR="00795862" w:rsidRPr="00795862" w:rsidRDefault="00795862" w:rsidP="0079586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5862">
        <w:rPr>
          <w:rFonts w:ascii="Times New Roman" w:hAnsi="Times New Roman" w:cs="Times New Roman"/>
          <w:b/>
          <w:bCs/>
        </w:rPr>
        <w:lastRenderedPageBreak/>
        <w:t>Problem Formulation</w:t>
      </w:r>
    </w:p>
    <w:p w14:paraId="38915C0C" w14:textId="59437920" w:rsidR="00795862" w:rsidRPr="00795862" w:rsidRDefault="00795862" w:rsidP="00795862">
      <w:p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>The learning task is defined as:</w:t>
      </w:r>
      <w:r w:rsidR="00F65B9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f: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K×2</m:t>
            </m:r>
          </m:sup>
        </m:sSup>
        <m:r>
          <w:rPr>
            <w:rFonts w:ascii="Cambria Math" w:hAnsi="Cambria Math" w:cs="Times New Roman"/>
          </w:rPr>
          <m:t>→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N×3</m:t>
            </m:r>
          </m:sup>
        </m:sSup>
        <m:r>
          <w:rPr>
            <w:rFonts w:ascii="Cambria Math" w:hAnsi="Cambria Math" w:cs="Times New Roman"/>
          </w:rPr>
          <m:t>,</m:t>
        </m:r>
      </m:oMath>
      <w:r w:rsidR="00F65B99">
        <w:rPr>
          <w:rFonts w:ascii="Times New Roman" w:hAnsi="Times New Roman" w:cs="Times New Roman"/>
          <w:i/>
        </w:rPr>
        <w:t xml:space="preserve"> </w:t>
      </w:r>
      <w:r w:rsidRPr="00795862">
        <w:rPr>
          <w:rFonts w:ascii="Times New Roman" w:hAnsi="Times New Roman" w:cs="Times New Roman"/>
        </w:rPr>
        <w:t>which is an ill-posed inverse problem due to:</w:t>
      </w:r>
    </w:p>
    <w:p w14:paraId="3B8509F5" w14:textId="15DE1F56" w:rsidR="00795862" w:rsidRPr="00795862" w:rsidRDefault="00795862" w:rsidP="0079586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>sparse observations (</w:t>
      </w:r>
      <m:oMath>
        <m:r>
          <w:rPr>
            <w:rFonts w:ascii="Cambria Math" w:hAnsi="Cambria Math" w:cs="Times New Roman"/>
          </w:rPr>
          <m:t>K≪N</m:t>
        </m:r>
      </m:oMath>
      <w:r w:rsidRPr="00795862">
        <w:rPr>
          <w:rFonts w:ascii="Times New Roman" w:hAnsi="Times New Roman" w:cs="Times New Roman"/>
        </w:rPr>
        <w:t xml:space="preserve">) </w:t>
      </w:r>
    </w:p>
    <w:p w14:paraId="79DBCE6C" w14:textId="77777777" w:rsidR="00795862" w:rsidRPr="00795862" w:rsidRDefault="00795862" w:rsidP="0079586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 xml:space="preserve">dimensionality mismatch (2D to 3D) </w:t>
      </w:r>
    </w:p>
    <w:p w14:paraId="008AFDF3" w14:textId="77777777" w:rsidR="00795862" w:rsidRDefault="00795862" w:rsidP="0079586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95862">
        <w:rPr>
          <w:rFonts w:ascii="Times New Roman" w:hAnsi="Times New Roman" w:cs="Times New Roman"/>
        </w:rPr>
        <w:t xml:space="preserve">ambiguity in projection </w:t>
      </w:r>
    </w:p>
    <w:p w14:paraId="6A96DD5C" w14:textId="77777777" w:rsidR="00B841AF" w:rsidRDefault="00B841AF" w:rsidP="00B841AF">
      <w:pPr>
        <w:spacing w:after="0" w:line="240" w:lineRule="auto"/>
        <w:rPr>
          <w:rFonts w:ascii="Times New Roman" w:hAnsi="Times New Roman" w:cs="Times New Roman"/>
        </w:rPr>
      </w:pPr>
    </w:p>
    <w:p w14:paraId="1E4CD871" w14:textId="4A0AE7DF" w:rsidR="006F59CC" w:rsidRPr="006F59CC" w:rsidRDefault="006F59CC" w:rsidP="00B841AF">
      <w:pPr>
        <w:spacing w:after="0" w:line="240" w:lineRule="auto"/>
        <w:rPr>
          <w:rFonts w:ascii="Times New Roman" w:hAnsi="Times New Roman" w:cs="Times New Roman"/>
          <w:color w:val="4C94D8" w:themeColor="text2" w:themeTint="80"/>
        </w:rPr>
      </w:pPr>
      <w:r w:rsidRPr="006F59CC">
        <w:rPr>
          <w:rFonts w:ascii="Times New Roman" w:hAnsi="Times New Roman" w:cs="Times New Roman"/>
          <w:b/>
          <w:bCs/>
          <w:color w:val="4C94D8" w:themeColor="text2" w:themeTint="80"/>
          <w:sz w:val="32"/>
          <w:szCs w:val="32"/>
        </w:rPr>
        <w:t>Training</w:t>
      </w:r>
    </w:p>
    <w:p w14:paraId="2E07FB78" w14:textId="77777777" w:rsidR="00B841AF" w:rsidRPr="00B841AF" w:rsidRDefault="00B841AF" w:rsidP="00B841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841AF">
        <w:rPr>
          <w:rFonts w:ascii="Times New Roman" w:hAnsi="Times New Roman" w:cs="Times New Roman"/>
        </w:rPr>
        <w:t>We learn a mapping from sparse 2D observations to dense 3D displacement fields using a probabilistic neural network:</w:t>
      </w:r>
      <w:r w:rsidRPr="00B841A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θ</m:t>
            </m:r>
          </m:sub>
        </m:sSub>
        <m:r>
          <w:rPr>
            <w:rFonts w:ascii="Cambria Math" w:hAnsi="Cambria Math" w:cs="Times New Roman"/>
          </w:rPr>
          <m:t>: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→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B841AF">
        <w:rPr>
          <w:rFonts w:ascii="Times New Roman" w:hAnsi="Times New Roman" w:cs="Times New Roman"/>
        </w:rPr>
        <w:t xml:space="preserve"> </w:t>
      </w:r>
      <w:r w:rsidRPr="00B841AF">
        <w:rPr>
          <w:rFonts w:ascii="Times New Roman" w:hAnsi="Times New Roman" w:cs="Times New Roman"/>
        </w:rPr>
        <w:t>where:</w:t>
      </w:r>
      <w:r w:rsidRPr="00B841A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K×2</m:t>
            </m:r>
          </m:sup>
        </m:sSup>
      </m:oMath>
      <w:r w:rsidRPr="00B841AF">
        <w:rPr>
          <w:rFonts w:ascii="Times New Roman" w:hAnsi="Times New Roman" w:cs="Times New Roman"/>
        </w:rPr>
        <w:t>is the sparse observation</w:t>
      </w:r>
      <w:r w:rsidRPr="00B841AF">
        <w:rPr>
          <w:rFonts w:ascii="Times New Roman" w:hAnsi="Times New Roman" w:cs="Times New Roman"/>
          <w:lang w:val="en-US"/>
        </w:rPr>
        <w:t>.</w:t>
      </w:r>
      <w:r w:rsidRPr="00B841A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N×3</m:t>
            </m:r>
          </m:sup>
        </m:sSup>
      </m:oMath>
      <w:r w:rsidRPr="00B841AF">
        <w:rPr>
          <w:rFonts w:ascii="Times New Roman" w:hAnsi="Times New Roman" w:cs="Times New Roman"/>
        </w:rPr>
        <w:t>is the dense displacement field</w:t>
      </w:r>
      <w:r w:rsidRPr="00B841AF">
        <w:rPr>
          <w:rFonts w:ascii="Times New Roman" w:hAnsi="Times New Roman" w:cs="Times New Roman"/>
        </w:rPr>
        <w:t xml:space="preserve">. </w:t>
      </w:r>
      <w:r w:rsidRPr="00B841AF">
        <w:rPr>
          <w:rFonts w:ascii="Times New Roman" w:hAnsi="Times New Roman" w:cs="Times New Roman"/>
        </w:rPr>
        <w:t>Each frame is treated as an independent training sample.</w:t>
      </w:r>
      <w:r w:rsidRPr="00B841AF">
        <w:rPr>
          <w:rFonts w:ascii="Times New Roman" w:hAnsi="Times New Roman" w:cs="Times New Roman"/>
        </w:rPr>
        <w:t xml:space="preserve"> </w:t>
      </w:r>
      <w:r w:rsidRPr="00B841AF">
        <w:rPr>
          <w:rFonts w:ascii="Times New Roman" w:hAnsi="Times New Roman" w:cs="Times New Roman"/>
        </w:rPr>
        <w:t xml:space="preserve">The training data is constructed at the frame level. </w:t>
      </w:r>
    </w:p>
    <w:p w14:paraId="53B90811" w14:textId="77777777" w:rsidR="00B841AF" w:rsidRPr="00B841AF" w:rsidRDefault="00B841AF" w:rsidP="00B841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E6F220B" w14:textId="77777777" w:rsidR="00B841AF" w:rsidRDefault="00B841AF" w:rsidP="00B841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841AF">
        <w:rPr>
          <w:rFonts w:ascii="Times New Roman" w:hAnsi="Times New Roman" w:cs="Times New Roman"/>
        </w:rPr>
        <w:t>Each vibration sequence is decomposed into individual frames, and each frame contributes one training sample.</w:t>
      </w:r>
      <w:r w:rsidRPr="00B841AF">
        <w:rPr>
          <w:rFonts w:ascii="Times New Roman" w:hAnsi="Times New Roman" w:cs="Times New Roman"/>
        </w:rPr>
        <w:t xml:space="preserve"> </w:t>
      </w:r>
      <w:r w:rsidRPr="00B841AF">
        <w:rPr>
          <w:rFonts w:ascii="Times New Roman" w:hAnsi="Times New Roman" w:cs="Times New Roman"/>
        </w:rPr>
        <w:t>For each sample:</w:t>
      </w:r>
    </w:p>
    <w:p w14:paraId="2FC2D6A4" w14:textId="77777777" w:rsidR="00B841AF" w:rsidRPr="00B841AF" w:rsidRDefault="00B841AF" w:rsidP="00B841A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1AF">
        <w:rPr>
          <w:rFonts w:ascii="Times New Roman" w:hAnsi="Times New Roman" w:cs="Times New Roman"/>
        </w:rPr>
        <w:t>i</w:t>
      </w:r>
      <w:r w:rsidRPr="00B841AF">
        <w:rPr>
          <w:rFonts w:ascii="Times New Roman" w:hAnsi="Times New Roman" w:cs="Times New Roman"/>
        </w:rPr>
        <w:t>nput is flattened: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K×2</m:t>
            </m:r>
          </m:sup>
        </m:sSup>
        <m:r>
          <w:rPr>
            <w:rFonts w:ascii="Cambria Math" w:hAnsi="Cambria Math" w:cs="Times New Roman"/>
          </w:rPr>
          <m:t>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2K</m:t>
            </m:r>
          </m:sup>
        </m:sSup>
      </m:oMath>
    </w:p>
    <w:p w14:paraId="4E1695BD" w14:textId="0C1F4CEF" w:rsidR="00B841AF" w:rsidRPr="00B841AF" w:rsidRDefault="00B841AF" w:rsidP="00B841A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1AF">
        <w:rPr>
          <w:rFonts w:ascii="Times New Roman" w:hAnsi="Times New Roman" w:cs="Times New Roman"/>
        </w:rPr>
        <w:t>Target is flattened: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N×3</m:t>
            </m:r>
          </m:sup>
        </m:sSup>
        <m:r>
          <w:rPr>
            <w:rFonts w:ascii="Cambria Math" w:hAnsi="Cambria Math" w:cs="Times New Roman"/>
          </w:rPr>
          <m:t>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3N</m:t>
            </m:r>
          </m:sup>
        </m:sSup>
      </m:oMath>
    </w:p>
    <w:p w14:paraId="03A0C697" w14:textId="387A7CE8" w:rsidR="00B841AF" w:rsidRPr="00B841AF" w:rsidRDefault="00B841AF" w:rsidP="00B841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841AF">
        <w:rPr>
          <w:rFonts w:ascii="Times New Roman" w:hAnsi="Times New Roman" w:cs="Times New Roman"/>
        </w:rPr>
        <w:t>All samples from all training sequences are concatenated into a single dataset.</w:t>
      </w:r>
    </w:p>
    <w:p w14:paraId="3B30EB8B" w14:textId="49EF4734" w:rsidR="00B841AF" w:rsidRPr="00B841AF" w:rsidRDefault="00B841AF" w:rsidP="00B841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712207A" w14:textId="77777777" w:rsidR="00B841AF" w:rsidRPr="00B841AF" w:rsidRDefault="00B841AF" w:rsidP="00B841AF">
      <w:pPr>
        <w:spacing w:after="0" w:line="240" w:lineRule="auto"/>
        <w:rPr>
          <w:rFonts w:ascii="Times New Roman" w:hAnsi="Times New Roman" w:cs="Times New Roman"/>
        </w:rPr>
      </w:pPr>
      <w:r w:rsidRPr="00B841AF">
        <w:rPr>
          <w:rFonts w:ascii="Times New Roman" w:hAnsi="Times New Roman" w:cs="Times New Roman"/>
        </w:rPr>
        <w:t>To address scale mismatch between input and output, both observations and displacement fields are normalized:</w:t>
      </w:r>
    </w:p>
    <w:p w14:paraId="3D74D292" w14:textId="30546F27" w:rsidR="00B841AF" w:rsidRPr="00B841AF" w:rsidRDefault="00B841AF" w:rsidP="00B841AF">
      <w:pPr>
        <w:spacing w:after="0" w:line="240" w:lineRule="auto"/>
        <w:rPr>
          <w:rFonts w:ascii="Times New Roman" w:hAnsi="Times New Roman" w:cs="Times New Roman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y-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,</m:t>
          </m:r>
          <m:acc>
            <m:accPr>
              <m:chr m:val="̃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U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U-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</m:t>
                  </m:r>
                </m:sub>
              </m:sSub>
            </m:den>
          </m:f>
        </m:oMath>
      </m:oMathPara>
    </w:p>
    <w:p w14:paraId="5DCEC9C9" w14:textId="7F881D3E" w:rsidR="00B841AF" w:rsidRDefault="00B841AF" w:rsidP="00B841AF">
      <w:pPr>
        <w:spacing w:after="0" w:line="240" w:lineRule="auto"/>
        <w:rPr>
          <w:rFonts w:ascii="Times New Roman" w:hAnsi="Times New Roman" w:cs="Times New Roman"/>
        </w:rPr>
      </w:pPr>
      <w:r w:rsidRPr="00B841AF">
        <w:rPr>
          <w:rFonts w:ascii="Times New Roman" w:hAnsi="Times New Roman" w:cs="Times New Roman"/>
        </w:rPr>
        <w:t>The normalization statistics are computed over the entire training dataset and reused during inference</w:t>
      </w:r>
      <w:r>
        <w:rPr>
          <w:rFonts w:ascii="Times New Roman" w:hAnsi="Times New Roman" w:cs="Times New Roman"/>
        </w:rPr>
        <w:t>.</w:t>
      </w:r>
    </w:p>
    <w:p w14:paraId="01B3AD46" w14:textId="77777777" w:rsidR="00B841AF" w:rsidRDefault="00B841AF" w:rsidP="00B841AF">
      <w:pPr>
        <w:spacing w:after="0" w:line="240" w:lineRule="auto"/>
        <w:rPr>
          <w:rFonts w:ascii="Times New Roman" w:hAnsi="Times New Roman" w:cs="Times New Roman"/>
        </w:rPr>
      </w:pPr>
    </w:p>
    <w:p w14:paraId="7FD28C4D" w14:textId="5F28BC87" w:rsidR="00B841AF" w:rsidRPr="00B841AF" w:rsidRDefault="00B841AF" w:rsidP="00B841AF">
      <w:pPr>
        <w:spacing w:after="0" w:line="240" w:lineRule="auto"/>
        <w:rPr>
          <w:rFonts w:ascii="Times New Roman" w:hAnsi="Times New Roman" w:cs="Times New Roman"/>
        </w:rPr>
      </w:pPr>
      <w:r w:rsidRPr="00B841AF">
        <w:rPr>
          <w:rFonts w:ascii="Times New Roman" w:hAnsi="Times New Roman" w:cs="Times New Roman"/>
        </w:rPr>
        <w:t>The network predicts both the mean and uncertainty of the displacement field: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μ</m:t>
            </m:r>
          </m:sub>
        </m:sSub>
        <m:r>
          <w:rPr>
            <w:rFonts w:ascii="Cambria Math" w:hAnsi="Cambria Math" w:cs="Times New Roman"/>
          </w:rPr>
          <m:t>,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 xml:space="preserve">, </w:t>
      </w:r>
      <w:r w:rsidRPr="00B841AF">
        <w:rPr>
          <w:rFonts w:ascii="Times New Roman" w:hAnsi="Times New Roman" w:cs="Times New Roman"/>
        </w:rPr>
        <w:t>where: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μ</m:t>
            </m:r>
          </m:sub>
        </m:sSub>
      </m:oMath>
      <w:r w:rsidR="00F35DB3">
        <w:rPr>
          <w:rFonts w:ascii="Times New Roman" w:hAnsi="Times New Roman" w:cs="Times New Roman"/>
        </w:rPr>
        <w:t xml:space="preserve"> </w:t>
      </w:r>
      <w:r w:rsidRPr="00B841AF">
        <w:rPr>
          <w:rFonts w:ascii="Times New Roman" w:hAnsi="Times New Roman" w:cs="Times New Roman"/>
        </w:rPr>
        <w:t xml:space="preserve">is the predicted mean displacement </w:t>
      </w:r>
      <w:r>
        <w:rPr>
          <w:rFonts w:ascii="Times New Roman" w:hAnsi="Times New Roman" w:cs="Times New Roman"/>
        </w:rPr>
        <w:t xml:space="preserve">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r w:rsidRPr="00B841AF">
        <w:rPr>
          <w:rFonts w:ascii="Times New Roman" w:hAnsi="Times New Roman" w:cs="Times New Roman"/>
        </w:rPr>
        <w:t>represents per-vertex uncertainty</w:t>
      </w:r>
      <w:r>
        <w:rPr>
          <w:rFonts w:ascii="Times New Roman" w:hAnsi="Times New Roman" w:cs="Times New Roman"/>
        </w:rPr>
        <w:t>.</w:t>
      </w:r>
      <w:r w:rsidRPr="00B841AF">
        <w:rPr>
          <w:rFonts w:ascii="Times New Roman" w:hAnsi="Times New Roman" w:cs="Times New Roman"/>
        </w:rPr>
        <w:t xml:space="preserve"> A latent variable </w:t>
      </w:r>
      <m:oMath>
        <m:r>
          <w:rPr>
            <w:rFonts w:ascii="Cambria Math" w:hAnsi="Cambria Math" w:cs="Times New Roman"/>
          </w:rPr>
          <m:t>z</m:t>
        </m:r>
      </m:oMath>
      <w:r>
        <w:rPr>
          <w:rFonts w:ascii="Times New Roman" w:hAnsi="Times New Roman" w:cs="Times New Roman"/>
        </w:rPr>
        <w:t xml:space="preserve"> </w:t>
      </w:r>
      <w:r w:rsidRPr="00B841AF">
        <w:rPr>
          <w:rFonts w:ascii="Times New Roman" w:hAnsi="Times New Roman" w:cs="Times New Roman"/>
        </w:rPr>
        <w:t>is introduced to model ambiguity in the inverse mapping.</w:t>
      </w:r>
    </w:p>
    <w:p w14:paraId="71125746" w14:textId="77777777" w:rsidR="00B841AF" w:rsidRPr="00795862" w:rsidRDefault="00B841AF" w:rsidP="00B841AF">
      <w:pPr>
        <w:spacing w:after="0" w:line="240" w:lineRule="auto"/>
        <w:rPr>
          <w:rFonts w:ascii="Times New Roman" w:hAnsi="Times New Roman" w:cs="Times New Roman"/>
        </w:rPr>
      </w:pPr>
    </w:p>
    <w:p w14:paraId="544AD97F" w14:textId="77777777" w:rsidR="00F35DB3" w:rsidRDefault="00F35DB3" w:rsidP="00F35DB3">
      <w:pPr>
        <w:spacing w:after="0" w:line="240" w:lineRule="auto"/>
        <w:rPr>
          <w:rFonts w:ascii="Times New Roman" w:hAnsi="Times New Roman" w:cs="Times New Roman"/>
        </w:rPr>
      </w:pPr>
      <w:r w:rsidRPr="00F35DB3">
        <w:rPr>
          <w:rFonts w:ascii="Times New Roman" w:hAnsi="Times New Roman" w:cs="Times New Roman"/>
        </w:rPr>
        <w:t xml:space="preserve">We train the model using a probabilistic objective consisting of a </w:t>
      </w:r>
      <w:r w:rsidRPr="00F35DB3">
        <w:rPr>
          <w:rFonts w:ascii="Times New Roman" w:hAnsi="Times New Roman" w:cs="Times New Roman"/>
          <w:color w:val="EE0000"/>
        </w:rPr>
        <w:t>Gaussian negative log-likelihood and a KL divergence term</w:t>
      </w:r>
      <w:r w:rsidRPr="00F35DB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</w:rPr>
          <m:t>L=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nll</m:t>
            </m:r>
          </m:sub>
        </m:sSub>
        <m:r>
          <w:rPr>
            <w:rFonts w:ascii="Cambria Math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NLL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KL</m:t>
            </m:r>
          </m:sub>
        </m:sSub>
        <m:r>
          <w:rPr>
            <w:rFonts w:ascii="Cambria Math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KL</m:t>
            </m:r>
          </m:sub>
        </m:sSub>
      </m:oMath>
    </w:p>
    <w:p w14:paraId="09CFFEDE" w14:textId="77777777" w:rsidR="00F35DB3" w:rsidRDefault="00F35DB3" w:rsidP="00F35DB3">
      <w:pPr>
        <w:spacing w:after="0" w:line="240" w:lineRule="auto"/>
        <w:rPr>
          <w:rFonts w:ascii="Times New Roman" w:hAnsi="Times New Roman" w:cs="Times New Roman"/>
        </w:rPr>
      </w:pPr>
    </w:p>
    <w:p w14:paraId="0BA08C8A" w14:textId="77777777" w:rsidR="00F35DB3" w:rsidRPr="00F35DB3" w:rsidRDefault="00F35DB3" w:rsidP="00F35DB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35DB3">
        <w:rPr>
          <w:rFonts w:ascii="Times New Roman" w:hAnsi="Times New Roman" w:cs="Times New Roman"/>
          <w:b/>
          <w:bCs/>
        </w:rPr>
        <w:t>Model Architecture</w:t>
      </w:r>
    </w:p>
    <w:p w14:paraId="53BE2734" w14:textId="352ED1D5" w:rsidR="00F35DB3" w:rsidRDefault="00F35DB3" w:rsidP="00640E1B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F35DB3">
        <w:rPr>
          <w:rFonts w:ascii="Times New Roman" w:hAnsi="Times New Roman" w:cs="Times New Roman"/>
        </w:rPr>
        <w:t>We model the mapping from sparse 2D observations to dense 3D displacement fields using a conditional probabilistic neural network.</w:t>
      </w:r>
      <w:r w:rsidR="00640E1B">
        <w:rPr>
          <w:rFonts w:ascii="Times New Roman" w:hAnsi="Times New Roman" w:cs="Times New Roman" w:hint="eastAsia"/>
        </w:rPr>
        <w:t xml:space="preserve"> </w:t>
      </w:r>
      <w:r w:rsidRPr="00F35DB3">
        <w:rPr>
          <w:rFonts w:ascii="Times New Roman" w:hAnsi="Times New Roman" w:cs="Times New Roman"/>
        </w:rPr>
        <w:t xml:space="preserve">Given input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2K</m:t>
            </m:r>
          </m:sup>
        </m:sSup>
      </m:oMath>
      <w:r w:rsidRPr="00F35DB3">
        <w:rPr>
          <w:rFonts w:ascii="Times New Roman" w:hAnsi="Times New Roman" w:cs="Times New Roman"/>
        </w:rPr>
        <w:t>, the model predicts a distribution over the displacement field:</w:t>
      </w:r>
      <w:r w:rsidR="00640E1B"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640E1B">
        <w:rPr>
          <w:rFonts w:ascii="Times New Roman" w:hAnsi="Times New Roman" w:cs="Times New Roman"/>
          <w:lang w:val="en-US"/>
        </w:rPr>
        <w:t>.</w:t>
      </w:r>
    </w:p>
    <w:p w14:paraId="5CF9EA4E" w14:textId="77777777" w:rsidR="00640E1B" w:rsidRPr="00640E1B" w:rsidRDefault="00640E1B" w:rsidP="00640E1B">
      <w:pPr>
        <w:spacing w:after="0" w:line="240" w:lineRule="auto"/>
        <w:jc w:val="both"/>
        <w:rPr>
          <w:rFonts w:ascii="Times New Roman" w:hAnsi="Times New Roman" w:cs="Times New Roman"/>
          <w:iCs/>
        </w:rPr>
      </w:pPr>
    </w:p>
    <w:p w14:paraId="40F2E22A" w14:textId="77777777" w:rsidR="00F35DB3" w:rsidRPr="00F35DB3" w:rsidRDefault="00F35DB3" w:rsidP="00F35DB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35DB3">
        <w:rPr>
          <w:rFonts w:ascii="Times New Roman" w:hAnsi="Times New Roman" w:cs="Times New Roman"/>
          <w:b/>
          <w:bCs/>
        </w:rPr>
        <w:t>Latent Representation</w:t>
      </w:r>
    </w:p>
    <w:p w14:paraId="1BBF045C" w14:textId="77777777" w:rsidR="00640E1B" w:rsidRDefault="00F35DB3" w:rsidP="00F35DB3">
      <w:pPr>
        <w:spacing w:after="0" w:line="240" w:lineRule="auto"/>
        <w:rPr>
          <w:rFonts w:ascii="Times New Roman" w:hAnsi="Times New Roman" w:cs="Times New Roman"/>
        </w:rPr>
      </w:pPr>
      <w:r w:rsidRPr="00F35DB3">
        <w:rPr>
          <w:rFonts w:ascii="Times New Roman" w:hAnsi="Times New Roman" w:cs="Times New Roman"/>
        </w:rPr>
        <w:t xml:space="preserve">To capture ambiguity in the inverse problem, we introduce a latent variable </w:t>
      </w:r>
      <m:oMath>
        <m:r>
          <w:rPr>
            <w:rFonts w:ascii="Cambria Math" w:hAnsi="Cambria Math" w:cs="Times New Roman"/>
          </w:rPr>
          <m:t>z</m:t>
        </m:r>
      </m:oMath>
      <w:r w:rsidRPr="00F35DB3">
        <w:rPr>
          <w:rFonts w:ascii="Times New Roman" w:hAnsi="Times New Roman" w:cs="Times New Roman"/>
        </w:rPr>
        <w:t>:</w:t>
      </w:r>
      <w:r w:rsidR="00640E1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z∼q(z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640E1B">
        <w:rPr>
          <w:rFonts w:ascii="Times New Roman" w:hAnsi="Times New Roman" w:cs="Times New Roman"/>
          <w:i/>
        </w:rPr>
        <w:t xml:space="preserve">, </w:t>
      </w:r>
      <w:r w:rsidRPr="00F35DB3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q(z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640E1B">
        <w:rPr>
          <w:rFonts w:ascii="Times New Roman" w:hAnsi="Times New Roman" w:cs="Times New Roman"/>
        </w:rPr>
        <w:t xml:space="preserve"> </w:t>
      </w:r>
      <w:r w:rsidRPr="00F35DB3">
        <w:rPr>
          <w:rFonts w:ascii="Times New Roman" w:hAnsi="Times New Roman" w:cs="Times New Roman"/>
        </w:rPr>
        <w:t>is parameterized as a Gaussian distribution:</w:t>
      </w:r>
      <w:r w:rsidR="00640E1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q(z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cr m:val="script"/>
          </m:rPr>
          <w:rPr>
            <w:rFonts w:ascii="Cambria Math" w:hAnsi="Cambria Math" w:cs="Times New Roman"/>
          </w:rPr>
          <m:t>)=N(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w:rPr>
            <w:rFonts w:ascii="Cambria Math" w:hAnsi="Cambria Math" w:cs="Times New Roman"/>
          </w:rPr>
          <m:t>,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)</m:t>
        </m:r>
      </m:oMath>
      <w:r w:rsidR="00640E1B">
        <w:rPr>
          <w:rFonts w:ascii="Times New Roman" w:hAnsi="Times New Roman" w:cs="Times New Roman"/>
          <w:i/>
        </w:rPr>
        <w:t xml:space="preserve">. </w:t>
      </w:r>
      <w:r w:rsidRPr="00F35DB3">
        <w:rPr>
          <w:rFonts w:ascii="Times New Roman" w:hAnsi="Times New Roman" w:cs="Times New Roman"/>
        </w:rPr>
        <w:t>The encoder network maps the input observation to the latent parameters:</w:t>
      </w:r>
    </w:p>
    <w:p w14:paraId="7BCC81B7" w14:textId="4980FD17" w:rsidR="00F35DB3" w:rsidRPr="00F35DB3" w:rsidRDefault="00F35DB3" w:rsidP="00F35DB3">
      <w:pPr>
        <w:spacing w:after="0" w:line="240" w:lineRule="auto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)=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Encoder</m:t>
              </m:r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F995380" w14:textId="77777777" w:rsidR="00F35DB3" w:rsidRPr="00F35DB3" w:rsidRDefault="00F35DB3" w:rsidP="00640E1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5DB3">
        <w:rPr>
          <w:rFonts w:ascii="Times New Roman" w:hAnsi="Times New Roman" w:cs="Times New Roman"/>
          <w:b/>
          <w:bCs/>
        </w:rPr>
        <w:t>Decoder</w:t>
      </w:r>
    </w:p>
    <w:p w14:paraId="68253661" w14:textId="71D970BD" w:rsidR="00F35DB3" w:rsidRPr="00F35DB3" w:rsidRDefault="00F35DB3" w:rsidP="00640E1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35DB3">
        <w:rPr>
          <w:rFonts w:ascii="Times New Roman" w:hAnsi="Times New Roman" w:cs="Times New Roman"/>
        </w:rPr>
        <w:t xml:space="preserve">The decoder predicts the displacement distribution conditioned on both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640E1B">
        <w:rPr>
          <w:rFonts w:ascii="Times New Roman" w:hAnsi="Times New Roman" w:cs="Times New Roman"/>
        </w:rPr>
        <w:t xml:space="preserve"> </w:t>
      </w:r>
      <w:r w:rsidRPr="00F35DB3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z</m:t>
        </m:r>
      </m:oMath>
      <w:r w:rsidRPr="00F35DB3">
        <w:rPr>
          <w:rFonts w:ascii="Times New Roman" w:hAnsi="Times New Roman" w:cs="Times New Roman"/>
        </w:rPr>
        <w:t>:</w:t>
      </w:r>
    </w:p>
    <w:p w14:paraId="76A42231" w14:textId="1148DA77" w:rsidR="00F35DB3" w:rsidRPr="00F35DB3" w:rsidRDefault="00F35DB3" w:rsidP="00640E1B">
      <w:pPr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μ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)=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Decoder</m:t>
              </m:r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,z</m:t>
              </m:r>
            </m:e>
          </m:d>
        </m:oMath>
      </m:oMathPara>
    </w:p>
    <w:p w14:paraId="11C0B4C7" w14:textId="77777777" w:rsidR="00F35DB3" w:rsidRPr="00F35DB3" w:rsidRDefault="00F35DB3" w:rsidP="00640E1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35DB3">
        <w:rPr>
          <w:rFonts w:ascii="Times New Roman" w:hAnsi="Times New Roman" w:cs="Times New Roman"/>
        </w:rPr>
        <w:t>where:</w:t>
      </w:r>
    </w:p>
    <w:p w14:paraId="28E3FD40" w14:textId="14EE64B3" w:rsidR="00F35DB3" w:rsidRPr="00F35DB3" w:rsidRDefault="00F35DB3" w:rsidP="00640E1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μ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3N</m:t>
            </m:r>
          </m:sup>
        </m:sSup>
      </m:oMath>
      <w:r w:rsidRPr="00F35DB3">
        <w:rPr>
          <w:rFonts w:ascii="Times New Roman" w:hAnsi="Times New Roman" w:cs="Times New Roman"/>
        </w:rPr>
        <w:t xml:space="preserve">: predicted mean displacement </w:t>
      </w:r>
    </w:p>
    <w:p w14:paraId="76DC151E" w14:textId="5D99D6FC" w:rsidR="00F35DB3" w:rsidRPr="00640E1B" w:rsidRDefault="00F35DB3" w:rsidP="00640E1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U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3N</m:t>
            </m:r>
          </m:sup>
        </m:sSup>
      </m:oMath>
      <w:r w:rsidRPr="00F35DB3">
        <w:rPr>
          <w:rFonts w:ascii="Times New Roman" w:hAnsi="Times New Roman" w:cs="Times New Roman"/>
        </w:rPr>
        <w:t xml:space="preserve">: predicted uncertainty </w:t>
      </w:r>
    </w:p>
    <w:p w14:paraId="7423292A" w14:textId="77777777" w:rsidR="00F35DB3" w:rsidRPr="00F35DB3" w:rsidRDefault="00F35DB3" w:rsidP="00640E1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5DB3">
        <w:rPr>
          <w:rFonts w:ascii="Times New Roman" w:hAnsi="Times New Roman" w:cs="Times New Roman"/>
          <w:b/>
          <w:bCs/>
        </w:rPr>
        <w:t>Reparameterization</w:t>
      </w:r>
    </w:p>
    <w:p w14:paraId="03EF2779" w14:textId="77777777" w:rsidR="00F35DB3" w:rsidRPr="00F35DB3" w:rsidRDefault="00F35DB3" w:rsidP="00640E1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35DB3">
        <w:rPr>
          <w:rFonts w:ascii="Times New Roman" w:hAnsi="Times New Roman" w:cs="Times New Roman"/>
        </w:rPr>
        <w:t>During training, the latent variable is sampled using the reparameterization trick:</w:t>
      </w:r>
    </w:p>
    <w:p w14:paraId="4873F483" w14:textId="562BD16A" w:rsidR="00F35DB3" w:rsidRPr="00F35DB3" w:rsidRDefault="00F35DB3" w:rsidP="00640E1B">
      <w:pPr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z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z</m:t>
              </m:r>
            </m:sub>
          </m:sSub>
          <m:r>
            <w:rPr>
              <w:rFonts w:ascii="Cambria Math" w:hAnsi="Cambria Math" w:cs="Times New Roman"/>
            </w:rPr>
            <m:t>⋅ϵ,</m:t>
          </m:r>
          <m:r>
            <w:rPr>
              <w:rFonts w:ascii="Cambria Math" w:hAnsi="Cambria Math" w:cs="Times New Roman"/>
            </w:rPr>
            <m:t xml:space="preserve">  </m:t>
          </m:r>
          <m:r>
            <w:rPr>
              <w:rFonts w:ascii="Cambria Math" w:hAnsi="Cambria Math" w:cs="Times New Roman"/>
            </w:rPr>
            <m:t>ϵ∼</m:t>
          </m:r>
          <m:r>
            <m:rPr>
              <m:scr m:val="script"/>
            </m:rPr>
            <w:rPr>
              <w:rFonts w:ascii="Cambria Math" w:hAnsi="Cambria Math" w:cs="Times New Roman"/>
            </w:rPr>
            <m:t>N</m:t>
          </m:r>
          <m:r>
            <w:rPr>
              <w:rFonts w:ascii="Cambria Math" w:hAnsi="Cambria Math" w:cs="Times New Roman"/>
            </w:rPr>
            <m:t>(0,I)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3782F77" w14:textId="77777777" w:rsidR="00F35DB3" w:rsidRPr="00F35DB3" w:rsidRDefault="00F35DB3" w:rsidP="00640E1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5DB3">
        <w:rPr>
          <w:rFonts w:ascii="Times New Roman" w:hAnsi="Times New Roman" w:cs="Times New Roman"/>
          <w:b/>
          <w:bCs/>
        </w:rPr>
        <w:t>Network Structure</w:t>
      </w:r>
    </w:p>
    <w:p w14:paraId="54C1B4F5" w14:textId="40211032" w:rsidR="00F35DB3" w:rsidRPr="00F35DB3" w:rsidRDefault="00F35DB3" w:rsidP="00640E1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35DB3">
        <w:rPr>
          <w:rFonts w:ascii="Times New Roman" w:hAnsi="Times New Roman" w:cs="Times New Roman"/>
        </w:rPr>
        <w:t>Both encoder and decoder are implemented as</w:t>
      </w:r>
      <w:r w:rsidR="00640E1B">
        <w:rPr>
          <w:rFonts w:ascii="Times New Roman" w:hAnsi="Times New Roman" w:cs="Times New Roman"/>
        </w:rPr>
        <w:t xml:space="preserve"> </w:t>
      </w:r>
      <w:r w:rsidRPr="00F35DB3">
        <w:rPr>
          <w:rFonts w:ascii="Times New Roman" w:hAnsi="Times New Roman" w:cs="Times New Roman"/>
        </w:rPr>
        <w:t>MLPs with fully connected layers and nonlinear activations.</w:t>
      </w:r>
    </w:p>
    <w:p w14:paraId="074710F8" w14:textId="5686BB65" w:rsidR="00197AAB" w:rsidRDefault="00F35DB3" w:rsidP="00F35DB3">
      <w:pPr>
        <w:spacing w:after="0" w:line="240" w:lineRule="auto"/>
        <w:rPr>
          <w:rFonts w:ascii="Times New Roman" w:hAnsi="Times New Roman" w:cs="Times New Roman"/>
        </w:rPr>
      </w:pPr>
      <w:r w:rsidRPr="00F35DB3">
        <w:rPr>
          <w:rFonts w:ascii="Times New Roman" w:hAnsi="Times New Roman" w:cs="Times New Roman"/>
        </w:rPr>
        <w:br/>
      </w:r>
    </w:p>
    <w:p w14:paraId="6C77FC7B" w14:textId="49B25522" w:rsidR="002660C5" w:rsidRPr="006F59CC" w:rsidRDefault="002660C5" w:rsidP="002660C5">
      <w:pPr>
        <w:spacing w:after="0" w:line="240" w:lineRule="auto"/>
        <w:rPr>
          <w:rFonts w:ascii="Times New Roman" w:hAnsi="Times New Roman" w:cs="Times New Roman"/>
          <w:b/>
          <w:bCs/>
          <w:color w:val="4C94D8" w:themeColor="text2" w:themeTint="80"/>
          <w:sz w:val="32"/>
          <w:szCs w:val="32"/>
        </w:rPr>
      </w:pPr>
      <w:r w:rsidRPr="006F59CC">
        <w:rPr>
          <w:rFonts w:ascii="Times New Roman" w:hAnsi="Times New Roman" w:cs="Times New Roman"/>
          <w:b/>
          <w:bCs/>
          <w:color w:val="4C94D8" w:themeColor="text2" w:themeTint="80"/>
          <w:sz w:val="32"/>
          <w:szCs w:val="32"/>
        </w:rPr>
        <w:t>Evaluation Protocol</w:t>
      </w:r>
    </w:p>
    <w:p w14:paraId="521DE8C1" w14:textId="5D74C8A8" w:rsidR="002660C5" w:rsidRPr="002660C5" w:rsidRDefault="002660C5" w:rsidP="002660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660C5">
        <w:rPr>
          <w:rFonts w:ascii="Times New Roman" w:hAnsi="Times New Roman" w:cs="Times New Roman"/>
          <w:b/>
          <w:bCs/>
        </w:rPr>
        <w:t>Inference Procedure</w:t>
      </w:r>
    </w:p>
    <w:p w14:paraId="269B852B" w14:textId="70A90DB4" w:rsidR="002660C5" w:rsidRPr="002660C5" w:rsidRDefault="002660C5" w:rsidP="002660C5">
      <w:pPr>
        <w:spacing w:after="0" w:line="240" w:lineRule="auto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>At test time, the model takes sparse 2D observations from a single frame:</w:t>
      </w:r>
      <w:r>
        <w:rPr>
          <w:rFonts w:ascii="Times New Roman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K×2</m:t>
            </m:r>
          </m:sup>
        </m:sSup>
      </m:oMath>
      <w:r>
        <w:rPr>
          <w:rFonts w:ascii="Times New Roman" w:hAnsi="Times New Roman" w:cs="Times New Roman" w:hint="eastAsia"/>
        </w:rPr>
        <w:t xml:space="preserve"> </w:t>
      </w:r>
      <w:r w:rsidRPr="002660C5">
        <w:rPr>
          <w:rFonts w:ascii="Times New Roman" w:hAnsi="Times New Roman" w:cs="Times New Roman"/>
        </w:rPr>
        <w:t>and predicts a distribution over the dense 3D displacement field:</w:t>
      </w:r>
      <w:r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i/>
        </w:rPr>
        <w:t xml:space="preserve"> </w:t>
      </w:r>
      <w:r w:rsidRPr="002660C5">
        <w:rPr>
          <w:rFonts w:ascii="Times New Roman" w:hAnsi="Times New Roman" w:cs="Times New Roman"/>
        </w:rPr>
        <w:t>The model outputs:</w:t>
      </w:r>
    </w:p>
    <w:p w14:paraId="375095F1" w14:textId="0ED41C33" w:rsidR="002660C5" w:rsidRPr="002660C5" w:rsidRDefault="002660C5" w:rsidP="002660C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 xml:space="preserve">mean displacement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μ</m:t>
            </m:r>
          </m:sub>
        </m:sSub>
      </m:oMath>
    </w:p>
    <w:p w14:paraId="299517CB" w14:textId="2F07DD56" w:rsidR="002660C5" w:rsidRPr="002660C5" w:rsidRDefault="002660C5" w:rsidP="002660C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 xml:space="preserve">per-vertex uncertainty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U</m:t>
            </m:r>
          </m:sub>
        </m:sSub>
      </m:oMath>
    </w:p>
    <w:p w14:paraId="57BE8709" w14:textId="207FAF4C" w:rsidR="002660C5" w:rsidRPr="002660C5" w:rsidRDefault="002660C5" w:rsidP="002660C5">
      <w:pPr>
        <w:spacing w:after="0" w:line="240" w:lineRule="auto"/>
        <w:rPr>
          <w:rFonts w:ascii="Times New Roman" w:hAnsi="Times New Roman" w:cs="Times New Roman"/>
        </w:rPr>
      </w:pPr>
    </w:p>
    <w:p w14:paraId="434F3844" w14:textId="77777777" w:rsidR="002660C5" w:rsidRPr="002660C5" w:rsidRDefault="002660C5" w:rsidP="002660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660C5">
        <w:rPr>
          <w:rFonts w:ascii="Times New Roman" w:hAnsi="Times New Roman" w:cs="Times New Roman"/>
          <w:b/>
          <w:bCs/>
        </w:rPr>
        <w:t>Sequence-level Reconstruction</w:t>
      </w:r>
    </w:p>
    <w:p w14:paraId="0F12E256" w14:textId="2F8F7AD2" w:rsidR="002660C5" w:rsidRPr="002660C5" w:rsidRDefault="002660C5" w:rsidP="002660C5">
      <w:pPr>
        <w:spacing w:after="0" w:line="240" w:lineRule="auto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>Although the model operates on single frames, full sequences are reconstructed by applying the model independently to each frame: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∀</m:t>
        </m:r>
        <m:r>
          <w:rPr>
            <w:rFonts w:ascii="Cambria Math" w:hAnsi="Cambria Math" w:cs="Times New Roman"/>
          </w:rPr>
          <m:t>t,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θ</m:t>
            </m:r>
          </m:sub>
        </m:sSub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  <w:i/>
        </w:rPr>
        <w:t xml:space="preserve">. </w:t>
      </w:r>
      <w:r w:rsidRPr="002660C5">
        <w:rPr>
          <w:rFonts w:ascii="Times New Roman" w:hAnsi="Times New Roman" w:cs="Times New Roman"/>
        </w:rPr>
        <w:t>This produces:</w:t>
      </w:r>
    </w:p>
    <w:p w14:paraId="233A61F8" w14:textId="7687747C" w:rsidR="002660C5" w:rsidRPr="002660C5" w:rsidRDefault="002660C5" w:rsidP="002660C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>predicted displacement sequence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pred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T×N×3</m:t>
            </m:r>
          </m:sup>
        </m:sSup>
      </m:oMath>
    </w:p>
    <w:p w14:paraId="056CDA1C" w14:textId="3E4611FB" w:rsidR="002660C5" w:rsidRDefault="002660C5" w:rsidP="002660C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>predicted uncertainty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std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T×N×3</m:t>
            </m:r>
          </m:sup>
        </m:sSup>
      </m:oMath>
    </w:p>
    <w:p w14:paraId="48F667D8" w14:textId="77777777" w:rsidR="006F59CC" w:rsidRDefault="006F59CC" w:rsidP="006F59CC">
      <w:pPr>
        <w:spacing w:after="0" w:line="240" w:lineRule="auto"/>
        <w:rPr>
          <w:rFonts w:ascii="Times New Roman" w:hAnsi="Times New Roman" w:cs="Times New Roman"/>
        </w:rPr>
      </w:pPr>
    </w:p>
    <w:p w14:paraId="3B60D601" w14:textId="61DFD3B8" w:rsidR="006F59CC" w:rsidRPr="006F59CC" w:rsidRDefault="006F59CC" w:rsidP="006F59C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F59CC">
        <w:rPr>
          <w:rFonts w:ascii="Times New Roman" w:hAnsi="Times New Roman" w:cs="Times New Roman"/>
          <w:b/>
          <w:bCs/>
        </w:rPr>
        <w:t>Monte Carlo Inference</w:t>
      </w:r>
    </w:p>
    <w:p w14:paraId="28CA63A7" w14:textId="77777777" w:rsidR="002660C5" w:rsidRDefault="002660C5" w:rsidP="002660C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>To account for latent uncertainty, we perform Monte Carlo sampling during inference.</w:t>
      </w:r>
      <w:r>
        <w:rPr>
          <w:rFonts w:ascii="Times New Roman" w:hAnsi="Times New Roman" w:cs="Times New Roman"/>
        </w:rPr>
        <w:t xml:space="preserve"> </w:t>
      </w:r>
      <w:r w:rsidRPr="002660C5">
        <w:rPr>
          <w:rFonts w:ascii="Times New Roman" w:hAnsi="Times New Roman" w:cs="Times New Roman"/>
        </w:rPr>
        <w:t>For each frame, multiple forward passes are performed:</w:t>
      </w:r>
      <w:r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</m:e>
                    </m:d>
                  </m:sup>
                </m:sSup>
              </m:e>
            </m:d>
          </m:e>
          <m:sub>
            <m:r>
              <w:rPr>
                <w:rFonts w:ascii="Cambria Math" w:hAnsi="Cambria Math" w:cs="Times New Roman"/>
              </w:rPr>
              <m:t>s=1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</m:oMath>
      <w:r>
        <w:rPr>
          <w:rFonts w:ascii="Times New Roman" w:hAnsi="Times New Roman" w:cs="Times New Roman"/>
        </w:rPr>
        <w:t xml:space="preserve">. </w:t>
      </w:r>
    </w:p>
    <w:p w14:paraId="62BA6F15" w14:textId="77777777" w:rsidR="002660C5" w:rsidRDefault="002660C5" w:rsidP="002660C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9A85F52" w14:textId="1E3D52A9" w:rsidR="002660C5" w:rsidRDefault="002660C5" w:rsidP="002660C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>The final prediction is computed as:</w:t>
      </w:r>
      <w:r w:rsidR="006F59CC">
        <w:rPr>
          <w:rFonts w:ascii="Times New Roman" w:hAnsi="Times New Roman" w:cs="Times New Roman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</w:rPr>
          <m:t>E</m:t>
        </m:r>
        <m:r>
          <w:rPr>
            <w:rFonts w:ascii="Cambria Math" w:hAnsi="Cambria Math" w:cs="Times New Roman"/>
          </w:rPr>
          <m:t>[U]=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S</m:t>
            </m:r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s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</m:d>
              </m:sup>
            </m:sSup>
          </m:e>
        </m:nary>
      </m:oMath>
      <w:r>
        <w:rPr>
          <w:rFonts w:ascii="Times New Roman" w:hAnsi="Times New Roman" w:cs="Times New Roman"/>
        </w:rPr>
        <w:t xml:space="preserve"> </w:t>
      </w:r>
      <w:r w:rsidRPr="002660C5">
        <w:rPr>
          <w:rFonts w:ascii="Times New Roman" w:hAnsi="Times New Roman" w:cs="Times New Roman"/>
        </w:rPr>
        <w:t>and total uncertainty is estimated as:</w:t>
      </w:r>
      <w:r w:rsidR="006F59CC"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</w:rPr>
          <m:t>Var</m:t>
        </m:r>
        <m:r>
          <w:rPr>
            <w:rFonts w:ascii="Cambria Math" w:hAnsi="Cambria Math" w:cs="Times New Roman"/>
          </w:rPr>
          <m:t>(U)=</m:t>
        </m:r>
        <m:r>
          <m:rPr>
            <m:scr m:val="double-struck"/>
            <m:sty m:val="p"/>
          </m:rPr>
          <w:rPr>
            <w:rFonts w:ascii="Cambria Math" w:hAnsi="Cambria Math" w:cs="Times New Roman"/>
          </w:rPr>
          <m:t>E</m:t>
        </m:r>
        <m:r>
          <w:rPr>
            <w:rFonts w:ascii="Cambria Math" w:hAnsi="Cambria Math" w:cs="Times New Roman"/>
          </w:rPr>
          <m:t>[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]+</m:t>
        </m:r>
        <m:r>
          <m:rPr>
            <m:nor/>
          </m:rPr>
          <w:rPr>
            <w:rFonts w:ascii="Times New Roman" w:hAnsi="Times New Roman" w:cs="Times New Roman"/>
          </w:rPr>
          <m:t>Var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d>
          </m:sup>
        </m:sSup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>.</w:t>
      </w:r>
    </w:p>
    <w:p w14:paraId="3FD740B5" w14:textId="77777777" w:rsidR="002660C5" w:rsidRPr="002660C5" w:rsidRDefault="002660C5" w:rsidP="002660C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B5D8296" w14:textId="77777777" w:rsidR="002660C5" w:rsidRPr="002660C5" w:rsidRDefault="002660C5" w:rsidP="002660C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>This captures both:</w:t>
      </w:r>
    </w:p>
    <w:p w14:paraId="7D679E5D" w14:textId="77777777" w:rsidR="002660C5" w:rsidRPr="002660C5" w:rsidRDefault="002660C5" w:rsidP="002660C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 xml:space="preserve">aleatoric uncertainty (from predicted variance) </w:t>
      </w:r>
    </w:p>
    <w:p w14:paraId="0B3348F4" w14:textId="77777777" w:rsidR="002660C5" w:rsidRPr="002660C5" w:rsidRDefault="002660C5" w:rsidP="002660C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660C5">
        <w:rPr>
          <w:rFonts w:ascii="Times New Roman" w:hAnsi="Times New Roman" w:cs="Times New Roman"/>
        </w:rPr>
        <w:t>epistemic uncertainty (from latent sampling)</w:t>
      </w:r>
    </w:p>
    <w:p w14:paraId="62175702" w14:textId="77777777" w:rsidR="002660C5" w:rsidRDefault="002660C5" w:rsidP="00F35DB3">
      <w:pPr>
        <w:spacing w:after="0" w:line="240" w:lineRule="auto"/>
        <w:rPr>
          <w:rFonts w:ascii="Times New Roman" w:hAnsi="Times New Roman" w:cs="Times New Roman"/>
        </w:rPr>
      </w:pPr>
    </w:p>
    <w:p w14:paraId="390209C3" w14:textId="3198E88C" w:rsidR="006F59CC" w:rsidRP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F59CC">
        <w:rPr>
          <w:rFonts w:ascii="Times New Roman" w:hAnsi="Times New Roman" w:cs="Times New Roman"/>
          <w:b/>
          <w:bCs/>
        </w:rPr>
        <w:t>Evaluation Strategy</w:t>
      </w:r>
    </w:p>
    <w:p w14:paraId="125DFC5C" w14:textId="3D532011" w:rsidR="006F59CC" w:rsidRP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F59CC">
        <w:rPr>
          <w:rFonts w:ascii="Times New Roman" w:hAnsi="Times New Roman" w:cs="Times New Roman"/>
        </w:rPr>
        <w:t>We evaluate the model on a held-out test set consisting of 30 samples. Each sample represents a distinct vibration scenario with different:</w:t>
      </w:r>
    </w:p>
    <w:p w14:paraId="3AA7170F" w14:textId="77777777" w:rsidR="006F59CC" w:rsidRPr="006F59CC" w:rsidRDefault="006F59CC" w:rsidP="006F59CC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F59CC">
        <w:rPr>
          <w:rFonts w:ascii="Times New Roman" w:hAnsi="Times New Roman" w:cs="Times New Roman"/>
        </w:rPr>
        <w:t xml:space="preserve">observed vertex sets </w:t>
      </w:r>
    </w:p>
    <w:p w14:paraId="372C78C9" w14:textId="77777777" w:rsidR="006F59CC" w:rsidRPr="006F59CC" w:rsidRDefault="006F59CC" w:rsidP="006F59CC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F59CC">
        <w:rPr>
          <w:rFonts w:ascii="Times New Roman" w:hAnsi="Times New Roman" w:cs="Times New Roman"/>
        </w:rPr>
        <w:t xml:space="preserve">camera configurations </w:t>
      </w:r>
    </w:p>
    <w:p w14:paraId="402284CC" w14:textId="77777777" w:rsidR="006F59CC" w:rsidRPr="006F59CC" w:rsidRDefault="006F59CC" w:rsidP="006F59CC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F59CC">
        <w:rPr>
          <w:rFonts w:ascii="Times New Roman" w:hAnsi="Times New Roman" w:cs="Times New Roman"/>
        </w:rPr>
        <w:t xml:space="preserve">vibration parameters </w:t>
      </w:r>
    </w:p>
    <w:p w14:paraId="3BC61D36" w14:textId="6950E469" w:rsidR="006F59CC" w:rsidRP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F59CC">
        <w:rPr>
          <w:rFonts w:ascii="Times New Roman" w:hAnsi="Times New Roman" w:cs="Times New Roman"/>
        </w:rPr>
        <w:t>There is no overlap between training and testing conditions.</w:t>
      </w:r>
      <w:r>
        <w:rPr>
          <w:rFonts w:ascii="Times New Roman" w:hAnsi="Times New Roman" w:cs="Times New Roman"/>
        </w:rPr>
        <w:t xml:space="preserve"> </w:t>
      </w:r>
      <w:r w:rsidRPr="006F59CC">
        <w:rPr>
          <w:rFonts w:ascii="Times New Roman" w:hAnsi="Times New Roman" w:cs="Times New Roman"/>
        </w:rPr>
        <w:t>Metrics are computed for each sample independently and then averaged across all test samples.</w:t>
      </w:r>
    </w:p>
    <w:p w14:paraId="3A5B7F41" w14:textId="5F578807" w:rsid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42E50C0" w14:textId="77777777" w:rsid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2B029ED" w14:textId="77777777" w:rsid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C3116D5" w14:textId="77777777" w:rsid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5F0D03" w14:textId="77777777" w:rsidR="006F59CC" w:rsidRP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32DA3E6" w14:textId="3C0A665C" w:rsidR="006F59CC" w:rsidRP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F59CC">
        <w:rPr>
          <w:rFonts w:ascii="Times New Roman" w:hAnsi="Times New Roman" w:cs="Times New Roman"/>
          <w:b/>
          <w:bCs/>
        </w:rPr>
        <w:lastRenderedPageBreak/>
        <w:t>Metrics</w:t>
      </w:r>
    </w:p>
    <w:p w14:paraId="3C9E32D5" w14:textId="4BDAA72E" w:rsidR="006F59CC" w:rsidRP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F59CC">
        <w:rPr>
          <w:rFonts w:ascii="Times New Roman" w:hAnsi="Times New Roman" w:cs="Times New Roman"/>
        </w:rPr>
        <w:t>1. Global Error</w:t>
      </w:r>
      <w:r w:rsidRPr="006F59CC">
        <w:rPr>
          <w:rFonts w:ascii="Times New Roman" w:hAnsi="Times New Roman" w:cs="Times New Roman"/>
        </w:rPr>
        <w:t xml:space="preserve">: </w:t>
      </w:r>
      <w:r w:rsidRPr="006F59CC">
        <w:rPr>
          <w:rFonts w:ascii="Times New Roman" w:hAnsi="Times New Roman" w:cs="Times New Roman"/>
        </w:rPr>
        <w:t>RMSE,</w:t>
      </w:r>
      <w:r w:rsidRPr="006F59CC">
        <w:rPr>
          <w:rFonts w:ascii="Times New Roman" w:hAnsi="Times New Roman" w:cs="Times New Roman"/>
        </w:rPr>
        <w:t xml:space="preserve"> </w:t>
      </w:r>
      <w:r w:rsidRPr="006F59CC">
        <w:rPr>
          <w:rFonts w:ascii="Times New Roman" w:hAnsi="Times New Roman" w:cs="Times New Roman"/>
        </w:rPr>
        <w:t>MAE,</w:t>
      </w:r>
      <w:r w:rsidRPr="006F59CC">
        <w:rPr>
          <w:rFonts w:ascii="Times New Roman" w:hAnsi="Times New Roman" w:cs="Times New Roman"/>
        </w:rPr>
        <w:t xml:space="preserve"> </w:t>
      </w:r>
      <w:r w:rsidRPr="006F59CC">
        <w:rPr>
          <w:rFonts w:ascii="Times New Roman" w:hAnsi="Times New Roman" w:cs="Times New Roman"/>
        </w:rPr>
        <w:t>Relative L2</w:t>
      </w:r>
      <w:r>
        <w:rPr>
          <w:rFonts w:ascii="Times New Roman" w:hAnsi="Times New Roman" w:cs="Times New Roman"/>
        </w:rPr>
        <w:t>.</w:t>
      </w:r>
    </w:p>
    <w:p w14:paraId="19A68F16" w14:textId="634AE907" w:rsidR="006F59CC" w:rsidRP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F59CC">
        <w:rPr>
          <w:rFonts w:ascii="Times New Roman" w:hAnsi="Times New Roman" w:cs="Times New Roman"/>
        </w:rPr>
        <w:t>2. Axis-wise Error</w:t>
      </w:r>
      <w:r w:rsidRPr="006F59CC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RMSE</m:t>
            </m:r>
          </m:e>
          <m:sub>
            <m:r>
              <w:rPr>
                <w:rFonts w:ascii="Cambria Math" w:hAnsi="Cambria Math" w:cs="Times New Roman"/>
              </w:rPr>
              <m:t>x,y,z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MAE</m:t>
            </m:r>
          </m:e>
          <m:sub>
            <m:r>
              <w:rPr>
                <w:rFonts w:ascii="Cambria Math" w:hAnsi="Cambria Math" w:cs="Times New Roman"/>
              </w:rPr>
              <m:t>x,y,z</m:t>
            </m:r>
          </m:sub>
        </m:sSub>
      </m:oMath>
      <w:r>
        <w:rPr>
          <w:rFonts w:ascii="Times New Roman" w:hAnsi="Times New Roman" w:cs="Times New Roman"/>
        </w:rPr>
        <w:t>.</w:t>
      </w:r>
    </w:p>
    <w:p w14:paraId="01DD7F98" w14:textId="0E54B907" w:rsid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F59CC">
        <w:rPr>
          <w:rFonts w:ascii="Times New Roman" w:hAnsi="Times New Roman" w:cs="Times New Roman"/>
        </w:rPr>
        <w:t>3. Vertex-level Error</w:t>
      </w:r>
      <w:r w:rsidRPr="006F59CC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∥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pred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gt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∥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>.</w:t>
      </w:r>
    </w:p>
    <w:p w14:paraId="02C01713" w14:textId="43682B5F" w:rsid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6F59CC">
        <w:rPr>
          <w:rFonts w:ascii="Times New Roman" w:hAnsi="Times New Roman" w:cs="Times New Roman"/>
        </w:rPr>
        <w:t>4. Temporal Consistency</w:t>
      </w:r>
      <w:r>
        <w:rPr>
          <w:rFonts w:ascii="Times New Roman" w:hAnsi="Times New Roman" w:cs="Times New Roman"/>
        </w:rPr>
        <w:t xml:space="preserve">: </w:t>
      </w:r>
      <w:r w:rsidRPr="006F59CC">
        <w:rPr>
          <w:rFonts w:ascii="Times New Roman" w:hAnsi="Times New Roman" w:cs="Times New Roman"/>
        </w:rPr>
        <w:t>We evaluate the correlation between predicted and ground-truth</w:t>
      </w:r>
      <w:r>
        <w:rPr>
          <w:rFonts w:ascii="Times New Roman" w:hAnsi="Times New Roman" w:cs="Times New Roman"/>
        </w:rPr>
        <w:t xml:space="preserve"> </w:t>
      </w:r>
      <w:r w:rsidRPr="006F59CC">
        <w:rPr>
          <w:rFonts w:ascii="Times New Roman" w:hAnsi="Times New Roman" w:cs="Times New Roman"/>
        </w:rPr>
        <w:t>vibration curves at the vertex with maximum displacement: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</w:rPr>
          <m:t>Corr</m:t>
        </m:r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pred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gt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>.</w:t>
      </w:r>
    </w:p>
    <w:p w14:paraId="36174983" w14:textId="77777777" w:rsidR="006F59CC" w:rsidRPr="006F59CC" w:rsidRDefault="006F59CC" w:rsidP="006F59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41EA87" w14:textId="5F9B2A2E" w:rsidR="006F59CC" w:rsidRPr="006F59CC" w:rsidRDefault="006F59CC" w:rsidP="006F59C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F59CC">
        <w:rPr>
          <w:rFonts w:ascii="Times New Roman" w:hAnsi="Times New Roman" w:cs="Times New Roman"/>
          <w:b/>
          <w:bCs/>
        </w:rPr>
        <w:t>Uncertainty Evaluation</w:t>
      </w:r>
    </w:p>
    <w:p w14:paraId="00838E21" w14:textId="693222A6" w:rsidR="006F59CC" w:rsidRPr="006F59CC" w:rsidRDefault="006F59CC" w:rsidP="006F59C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F59CC">
        <w:rPr>
          <w:rFonts w:ascii="Times New Roman" w:hAnsi="Times New Roman" w:cs="Times New Roman"/>
          <w:b/>
          <w:bCs/>
        </w:rPr>
        <w:t>1. Coverage</w:t>
      </w:r>
      <w:r>
        <w:rPr>
          <w:rFonts w:ascii="Times New Roman" w:hAnsi="Times New Roman" w:cs="Times New Roman"/>
          <w:b/>
          <w:bCs/>
        </w:rPr>
        <w:t xml:space="preserve">: </w:t>
      </w:r>
      <w:r w:rsidRPr="006F59CC">
        <w:rPr>
          <w:rFonts w:ascii="Times New Roman" w:hAnsi="Times New Roman" w:cs="Times New Roman"/>
        </w:rPr>
        <w:t>We measure how often the ground truth lies within predicted uncertainty bounds:</w:t>
      </w:r>
      <w:r>
        <w:rPr>
          <w:rFonts w:ascii="Times New Roman" w:hAnsi="Times New Roman" w:cs="Times New Roman"/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error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≤k⋅σ</m:t>
        </m:r>
      </m:oMath>
      <w:r>
        <w:rPr>
          <w:rFonts w:ascii="Times New Roman" w:hAnsi="Times New Roman" w:cs="Times New Roman"/>
        </w:rPr>
        <w:t>, f</w:t>
      </w:r>
      <w:r w:rsidRPr="006F59CC">
        <w:rPr>
          <w:rFonts w:ascii="Times New Roman" w:hAnsi="Times New Roman" w:cs="Times New Roman"/>
        </w:rPr>
        <w:t xml:space="preserve">or </w:t>
      </w:r>
      <m:oMath>
        <m:r>
          <w:rPr>
            <w:rFonts w:ascii="Cambria Math" w:hAnsi="Cambria Math" w:cs="Times New Roman"/>
          </w:rPr>
          <m:t>k=1,2,3</m:t>
        </m:r>
      </m:oMath>
    </w:p>
    <w:p w14:paraId="61B563AB" w14:textId="221DB840" w:rsidR="006F59CC" w:rsidRPr="006F59CC" w:rsidRDefault="006F59CC" w:rsidP="006F59CC">
      <w:pPr>
        <w:spacing w:after="0" w:line="240" w:lineRule="auto"/>
        <w:rPr>
          <w:rFonts w:ascii="Times New Roman" w:hAnsi="Times New Roman" w:cs="Times New Roman"/>
        </w:rPr>
      </w:pPr>
      <w:r w:rsidRPr="006F59CC">
        <w:rPr>
          <w:rFonts w:ascii="Times New Roman" w:hAnsi="Times New Roman" w:cs="Times New Roman"/>
          <w:b/>
          <w:bCs/>
        </w:rPr>
        <w:t>2. Error–Uncertainty Correlation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6F59CC">
        <w:rPr>
          <w:rFonts w:ascii="Times New Roman" w:hAnsi="Times New Roman" w:cs="Times New Roman"/>
        </w:rPr>
        <w:t>We compute correlation between prediction error and predicted uncertainty:</w:t>
      </w:r>
      <w:r>
        <w:rPr>
          <w:rFonts w:ascii="Times New Roman" w:hAnsi="Times New Roman" w:cs="Times New Roman"/>
          <w:b/>
          <w:bCs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</w:rPr>
          <m:t>Corr</m:t>
        </m:r>
        <m:r>
          <w:rPr>
            <w:rFonts w:ascii="Cambria Math" w:hAnsi="Cambria Math" w:cs="Times New Roman"/>
          </w:rPr>
          <m:t>(</m:t>
        </m:r>
        <m:r>
          <m:rPr>
            <m:nor/>
          </m:rPr>
          <w:rPr>
            <w:rFonts w:ascii="Times New Roman" w:hAnsi="Times New Roman" w:cs="Times New Roman"/>
          </w:rPr>
          <m:t>error</m:t>
        </m:r>
        <m:r>
          <w:rPr>
            <w:rFonts w:ascii="Cambria Math" w:hAnsi="Cambria Math" w:cs="Times New Roman"/>
          </w:rPr>
          <m:t>,σ)</m:t>
        </m:r>
      </m:oMath>
    </w:p>
    <w:p w14:paraId="245F58DB" w14:textId="5A3E4659" w:rsidR="006F59CC" w:rsidRPr="006F59CC" w:rsidRDefault="006F59CC" w:rsidP="006F59C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F59CC">
        <w:rPr>
          <w:rFonts w:ascii="Times New Roman" w:hAnsi="Times New Roman" w:cs="Times New Roman"/>
          <w:b/>
          <w:bCs/>
        </w:rPr>
        <w:t>3. Confidence Filtering</w:t>
      </w:r>
      <w:r>
        <w:rPr>
          <w:rFonts w:ascii="Times New Roman" w:hAnsi="Times New Roman" w:cs="Times New Roman"/>
          <w:b/>
          <w:bCs/>
        </w:rPr>
        <w:t xml:space="preserve">: </w:t>
      </w:r>
      <w:r w:rsidRPr="006F59CC">
        <w:rPr>
          <w:rFonts w:ascii="Times New Roman" w:hAnsi="Times New Roman" w:cs="Times New Roman"/>
        </w:rPr>
        <w:t>We evaluate performance under confidence-based filtering.</w:t>
      </w:r>
      <w:r>
        <w:rPr>
          <w:rFonts w:ascii="Times New Roman" w:hAnsi="Times New Roman" w:cs="Times New Roman"/>
        </w:rPr>
        <w:t xml:space="preserve"> </w:t>
      </w:r>
      <w:r w:rsidRPr="006F59CC">
        <w:rPr>
          <w:rFonts w:ascii="Times New Roman" w:hAnsi="Times New Roman" w:cs="Times New Roman"/>
        </w:rPr>
        <w:t xml:space="preserve">Vertices are sorted by predicted uncertainty, and only the top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%</m:t>
        </m:r>
      </m:oMath>
      <w:r w:rsidRPr="006F59CC">
        <w:rPr>
          <w:rFonts w:ascii="Times New Roman" w:hAnsi="Times New Roman" w:cs="Times New Roman"/>
        </w:rPr>
        <w:t>most confident predictions are retained.</w:t>
      </w:r>
      <w:r>
        <w:rPr>
          <w:rFonts w:ascii="Times New Roman" w:hAnsi="Times New Roman" w:cs="Times New Roman"/>
        </w:rPr>
        <w:t xml:space="preserve"> </w:t>
      </w:r>
      <w:r w:rsidRPr="006F59CC">
        <w:rPr>
          <w:rFonts w:ascii="Times New Roman" w:hAnsi="Times New Roman" w:cs="Times New Roman"/>
        </w:rPr>
        <w:t>Metrics are computed for: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p∈{10</m:t>
        </m:r>
        <m:r>
          <m:rPr>
            <m:sty m:val="p"/>
          </m:rPr>
          <w:rPr>
            <w:rFonts w:ascii="Cambria Math" w:hAnsi="Cambria Math" w:cs="Times New Roman"/>
          </w:rPr>
          <m:t>%</m:t>
        </m:r>
        <m:r>
          <w:rPr>
            <w:rFonts w:ascii="Cambria Math" w:hAnsi="Cambria Math" w:cs="Times New Roman"/>
          </w:rPr>
          <m:t>,20</m:t>
        </m:r>
        <m:r>
          <m:rPr>
            <m:sty m:val="p"/>
          </m:rPr>
          <w:rPr>
            <w:rFonts w:ascii="Cambria Math" w:hAnsi="Cambria Math" w:cs="Times New Roman"/>
          </w:rPr>
          <m:t>%</m:t>
        </m:r>
        <m:r>
          <w:rPr>
            <w:rFonts w:ascii="Cambria Math" w:hAnsi="Cambria Math" w:cs="Times New Roman"/>
          </w:rPr>
          <m:t>,50</m:t>
        </m:r>
        <m:r>
          <m:rPr>
            <m:sty m:val="p"/>
          </m:rPr>
          <w:rPr>
            <w:rFonts w:ascii="Cambria Math" w:hAnsi="Cambria Math" w:cs="Times New Roman"/>
          </w:rPr>
          <m:t>%</m:t>
        </m:r>
        <m:r>
          <w:rPr>
            <w:rFonts w:ascii="Cambria Math" w:hAnsi="Cambria Math" w:cs="Times New Roman"/>
          </w:rPr>
          <m:t>,80</m:t>
        </m:r>
        <m:r>
          <m:rPr>
            <m:sty m:val="p"/>
          </m:rPr>
          <w:rPr>
            <w:rFonts w:ascii="Cambria Math" w:hAnsi="Cambria Math" w:cs="Times New Roman"/>
          </w:rPr>
          <m:t>%</m:t>
        </m:r>
        <m:r>
          <w:rPr>
            <w:rFonts w:ascii="Cambria Math" w:hAnsi="Cambria Math" w:cs="Times New Roman"/>
          </w:rPr>
          <m:t>,100</m:t>
        </m:r>
        <m:r>
          <m:rPr>
            <m:sty m:val="p"/>
          </m:rPr>
          <w:rPr>
            <w:rFonts w:ascii="Cambria Math" w:hAnsi="Cambria Math" w:cs="Times New Roman"/>
          </w:rPr>
          <m:t>%</m:t>
        </m:r>
        <m:r>
          <w:rPr>
            <w:rFonts w:ascii="Cambria Math" w:hAnsi="Cambria Math" w:cs="Times New Roman"/>
          </w:rPr>
          <m:t>}</m:t>
        </m:r>
      </m:oMath>
    </w:p>
    <w:p w14:paraId="32FA269C" w14:textId="6F1A2D07" w:rsidR="006F59CC" w:rsidRPr="006F59CC" w:rsidRDefault="006F59CC" w:rsidP="00F35DB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F59CC">
        <w:rPr>
          <w:rFonts w:ascii="Times New Roman" w:hAnsi="Times New Roman" w:cs="Times New Roman"/>
          <w:b/>
          <w:bCs/>
        </w:rPr>
        <w:t xml:space="preserve">4. </w:t>
      </w:r>
      <w:r w:rsidRPr="006F59CC">
        <w:rPr>
          <w:rFonts w:ascii="Times New Roman" w:hAnsi="Times New Roman" w:cs="Times New Roman"/>
          <w:b/>
          <w:bCs/>
        </w:rPr>
        <w:t>Negative Log-Likelihood</w:t>
      </w:r>
      <w:r>
        <w:rPr>
          <w:rFonts w:ascii="Times New Roman" w:hAnsi="Times New Roman" w:cs="Times New Roman"/>
          <w:b/>
          <w:bCs/>
        </w:rPr>
        <w:t xml:space="preserve">: </w:t>
      </w:r>
      <w:r w:rsidRPr="006F59CC">
        <w:rPr>
          <w:rFonts w:ascii="Times New Roman" w:hAnsi="Times New Roman" w:cs="Times New Roman"/>
        </w:rPr>
        <w:t>We also report the Gaussian negative log-likelihood: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NLL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 w:rsidRPr="006F59CC">
        <w:rPr>
          <w:rFonts w:ascii="Times New Roman" w:hAnsi="Times New Roman" w:cs="Times New Roman"/>
        </w:rPr>
        <w:t>to evaluate the quality of predicted uncertainty distributions.</w:t>
      </w:r>
    </w:p>
    <w:sectPr w:rsidR="006F59CC" w:rsidRPr="006F59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EA8"/>
    <w:multiLevelType w:val="multilevel"/>
    <w:tmpl w:val="44F8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6AA1"/>
    <w:multiLevelType w:val="multilevel"/>
    <w:tmpl w:val="EF7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002C7"/>
    <w:multiLevelType w:val="multilevel"/>
    <w:tmpl w:val="930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93CB6"/>
    <w:multiLevelType w:val="multilevel"/>
    <w:tmpl w:val="B62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81736"/>
    <w:multiLevelType w:val="multilevel"/>
    <w:tmpl w:val="6B2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F2818"/>
    <w:multiLevelType w:val="multilevel"/>
    <w:tmpl w:val="B372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F6C28"/>
    <w:multiLevelType w:val="multilevel"/>
    <w:tmpl w:val="309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A59BD"/>
    <w:multiLevelType w:val="multilevel"/>
    <w:tmpl w:val="ED8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8283C"/>
    <w:multiLevelType w:val="multilevel"/>
    <w:tmpl w:val="7A2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34D7F"/>
    <w:multiLevelType w:val="multilevel"/>
    <w:tmpl w:val="9C4E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A1694"/>
    <w:multiLevelType w:val="multilevel"/>
    <w:tmpl w:val="A0B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F3863"/>
    <w:multiLevelType w:val="multilevel"/>
    <w:tmpl w:val="BCC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50F64"/>
    <w:multiLevelType w:val="hybridMultilevel"/>
    <w:tmpl w:val="27EE2A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435894">
    <w:abstractNumId w:val="1"/>
  </w:num>
  <w:num w:numId="2" w16cid:durableId="1451127959">
    <w:abstractNumId w:val="7"/>
  </w:num>
  <w:num w:numId="3" w16cid:durableId="1037705747">
    <w:abstractNumId w:val="10"/>
  </w:num>
  <w:num w:numId="4" w16cid:durableId="768699932">
    <w:abstractNumId w:val="11"/>
  </w:num>
  <w:num w:numId="5" w16cid:durableId="72238572">
    <w:abstractNumId w:val="3"/>
  </w:num>
  <w:num w:numId="6" w16cid:durableId="1688632296">
    <w:abstractNumId w:val="9"/>
  </w:num>
  <w:num w:numId="7" w16cid:durableId="588735571">
    <w:abstractNumId w:val="12"/>
  </w:num>
  <w:num w:numId="8" w16cid:durableId="703090991">
    <w:abstractNumId w:val="6"/>
  </w:num>
  <w:num w:numId="9" w16cid:durableId="351421536">
    <w:abstractNumId w:val="0"/>
  </w:num>
  <w:num w:numId="10" w16cid:durableId="1993173743">
    <w:abstractNumId w:val="8"/>
  </w:num>
  <w:num w:numId="11" w16cid:durableId="2138060337">
    <w:abstractNumId w:val="2"/>
  </w:num>
  <w:num w:numId="12" w16cid:durableId="170028016">
    <w:abstractNumId w:val="5"/>
  </w:num>
  <w:num w:numId="13" w16cid:durableId="1893232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CE"/>
    <w:rsid w:val="00197AAB"/>
    <w:rsid w:val="002660C5"/>
    <w:rsid w:val="004D6D9B"/>
    <w:rsid w:val="00627FCE"/>
    <w:rsid w:val="00640E1B"/>
    <w:rsid w:val="006B5CA4"/>
    <w:rsid w:val="006F59CC"/>
    <w:rsid w:val="00795862"/>
    <w:rsid w:val="00B841AF"/>
    <w:rsid w:val="00F35DB3"/>
    <w:rsid w:val="00F657C1"/>
    <w:rsid w:val="00F65B99"/>
    <w:rsid w:val="00F9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A36D6"/>
  <w15:chartTrackingRefBased/>
  <w15:docId w15:val="{D386C2A1-94A3-40EF-B10B-92857F73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C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65B9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B841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1011</Words>
  <Characters>6564</Characters>
  <Application>Microsoft Office Word</Application>
  <DocSecurity>0</DocSecurity>
  <Lines>119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Yanda Shao</dc:creator>
  <cp:keywords/>
  <dc:description/>
  <cp:lastModifiedBy>Yanda Shao</cp:lastModifiedBy>
  <cp:revision>4</cp:revision>
  <dcterms:created xsi:type="dcterms:W3CDTF">2026-05-01T01:33:00Z</dcterms:created>
  <dcterms:modified xsi:type="dcterms:W3CDTF">2026-05-01T04:13:00Z</dcterms:modified>
</cp:coreProperties>
</file>