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54734283"/>
        <w:docPartObj>
          <w:docPartGallery w:val="Cover Pages"/>
          <w:docPartUnique/>
        </w:docPartObj>
      </w:sdtPr>
      <w:sdtEndPr/>
      <w:sdtContent>
        <w:p w:rsidR="00F875F4" w:rsidRDefault="00F875F4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27940" b="2159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875F4" w:rsidRDefault="00766680">
                                    <w:pPr>
                                      <w:pStyle w:val="Puest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Practica con DSL</w:t>
                                    </w:r>
                                  </w:p>
                                </w:sdtContent>
                              </w:sdt>
                              <w:p w:rsidR="00F875F4" w:rsidRDefault="00F875F4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FFFFFF" w:themeColor="background1"/>
                                    <w:spacing w:val="5"/>
                                  </w:rPr>
                                  <w:alias w:val="Descripción breve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F875F4" w:rsidRDefault="00766680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pacing w:val="5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" fillcolor="#002060" strokecolor="#2e74b5 [2404]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875F4" w:rsidRDefault="00766680">
                              <w:pPr>
                                <w:pStyle w:val="Puest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Practica con DSL</w:t>
                              </w:r>
                            </w:p>
                          </w:sdtContent>
                        </w:sdt>
                        <w:p w:rsidR="00F875F4" w:rsidRDefault="00F875F4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="Arial" w:hAnsi="Arial" w:cs="Arial"/>
                              <w:color w:val="FFFFFF" w:themeColor="background1"/>
                              <w:spacing w:val="5"/>
                            </w:rPr>
                            <w:alias w:val="Descripción breve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F875F4" w:rsidRDefault="00766680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pacing w:val="5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875F4" w:rsidRDefault="00114152">
                                <w:pPr>
                                  <w:pStyle w:val="Subttulo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  <w:r w:rsidRPr="00114152"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1497330" cy="1447831"/>
                                      <wp:effectExtent l="0" t="0" r="7620" b="0"/>
                                      <wp:docPr id="5" name="Imagen 5" descr="C:\Users\BA TULANCINGO\Documents\9cuatri\logo utec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 descr="C:\Users\BA TULANCINGO\Documents\9cuatri\logo utec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497330" cy="144783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" fillcolor="#00b050" stroked="f" strokeweight="1pt">
                    <v:path arrowok="t"/>
                    <v:textbox inset="14.4pt,,14.4pt">
                      <w:txbxContent>
                        <w:p w:rsidR="00F875F4" w:rsidRDefault="00114152">
                          <w:pPr>
                            <w:pStyle w:val="Subttulo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  <w:r w:rsidRPr="00114152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497330" cy="1447831"/>
                                <wp:effectExtent l="0" t="0" r="7620" b="0"/>
                                <wp:docPr id="5" name="Imagen 5" descr="C:\Users\BA TULANCINGO\Documents\9cuatri\logo utec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C:\Users\BA TULANCINGO\Documents\9cuatri\logo utec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97330" cy="144783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F875F4" w:rsidRDefault="00F875F4"/>
        <w:p w:rsidR="00F875F4" w:rsidRDefault="00215C92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4721951</wp:posOffset>
                    </wp:positionH>
                    <wp:positionV relativeFrom="paragraph">
                      <wp:posOffset>6246676</wp:posOffset>
                    </wp:positionV>
                    <wp:extent cx="1632857" cy="1981200"/>
                    <wp:effectExtent l="0" t="0" r="0" b="0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32857" cy="1981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5C92" w:rsidRPr="00215C92" w:rsidRDefault="00215C92" w:rsidP="00215C92">
                                <w:pPr>
                                  <w:jc w:val="both"/>
                                  <w:rPr>
                                    <w:rFonts w:ascii="Tahoma" w:hAnsi="Tahoma" w:cs="Tahoma"/>
                                    <w:b/>
                                    <w:color w:val="FFFFFF" w:themeColor="background1"/>
                                  </w:rPr>
                                </w:pPr>
                                <w:r w:rsidRPr="00215C92">
                                  <w:rPr>
                                    <w:rFonts w:ascii="Tahoma" w:hAnsi="Tahoma" w:cs="Tahoma"/>
                                    <w:b/>
                                    <w:color w:val="FFFFFF" w:themeColor="background1"/>
                                  </w:rPr>
                                  <w:t>YANET ISLAS YAÑEZ</w:t>
                                </w:r>
                              </w:p>
                              <w:p w:rsidR="00215C92" w:rsidRPr="00215C92" w:rsidRDefault="00215C92" w:rsidP="00215C92">
                                <w:pPr>
                                  <w:jc w:val="both"/>
                                  <w:rPr>
                                    <w:rFonts w:ascii="Tahoma" w:hAnsi="Tahoma" w:cs="Tahoma"/>
                                    <w:b/>
                                    <w:color w:val="FFFFFF" w:themeColor="background1"/>
                                  </w:rPr>
                                </w:pPr>
                                <w:r w:rsidRPr="00215C92">
                                  <w:rPr>
                                    <w:rFonts w:ascii="Tahoma" w:hAnsi="Tahoma" w:cs="Tahoma"/>
                                    <w:b/>
                                    <w:color w:val="FFFFFF" w:themeColor="background1"/>
                                  </w:rPr>
                                  <w:t>ITI 91</w:t>
                                </w:r>
                              </w:p>
                              <w:p w:rsidR="00215C92" w:rsidRDefault="00215C9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28" type="#_x0000_t202" style="position:absolute;margin-left:371.8pt;margin-top:491.85pt;width:128.55pt;height:15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" filled="f" stroked="f" strokeweight=".5pt">
                    <v:textbox>
                      <w:txbxContent>
                        <w:p w:rsidR="00215C92" w:rsidRPr="00215C92" w:rsidRDefault="00215C92" w:rsidP="00215C92">
                          <w:pPr>
                            <w:jc w:val="both"/>
                            <w:rPr>
                              <w:rFonts w:ascii="Tahoma" w:hAnsi="Tahoma" w:cs="Tahoma"/>
                              <w:b/>
                              <w:color w:val="FFFFFF" w:themeColor="background1"/>
                            </w:rPr>
                          </w:pPr>
                          <w:r w:rsidRPr="00215C92">
                            <w:rPr>
                              <w:rFonts w:ascii="Tahoma" w:hAnsi="Tahoma" w:cs="Tahoma"/>
                              <w:b/>
                              <w:color w:val="FFFFFF" w:themeColor="background1"/>
                            </w:rPr>
                            <w:t>YANET ISLAS YAÑEZ</w:t>
                          </w:r>
                        </w:p>
                        <w:p w:rsidR="00215C92" w:rsidRPr="00215C92" w:rsidRDefault="00215C92" w:rsidP="00215C92">
                          <w:pPr>
                            <w:jc w:val="both"/>
                            <w:rPr>
                              <w:rFonts w:ascii="Tahoma" w:hAnsi="Tahoma" w:cs="Tahoma"/>
                              <w:b/>
                              <w:color w:val="FFFFFF" w:themeColor="background1"/>
                            </w:rPr>
                          </w:pPr>
                          <w:r w:rsidRPr="00215C92">
                            <w:rPr>
                              <w:rFonts w:ascii="Tahoma" w:hAnsi="Tahoma" w:cs="Tahoma"/>
                              <w:b/>
                              <w:color w:val="FFFFFF" w:themeColor="background1"/>
                            </w:rPr>
                            <w:t>ITI 91</w:t>
                          </w:r>
                        </w:p>
                        <w:p w:rsidR="00215C92" w:rsidRDefault="00215C92"/>
                      </w:txbxContent>
                    </v:textbox>
                  </v:shape>
                </w:pict>
              </mc:Fallback>
            </mc:AlternateContent>
          </w:r>
          <w:r w:rsidR="00F875F4">
            <w:br w:type="page"/>
          </w:r>
        </w:p>
      </w:sdtContent>
    </w:sdt>
    <w:p w:rsidR="00114152" w:rsidRDefault="00766680" w:rsidP="008E4FBF">
      <w:pPr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 xml:space="preserve">Mediante el uso de </w:t>
      </w:r>
      <w:proofErr w:type="spellStart"/>
      <w:r>
        <w:rPr>
          <w:rFonts w:ascii="Helvetica" w:hAnsi="Helvetica" w:cs="Helvetica"/>
          <w:sz w:val="20"/>
          <w:szCs w:val="20"/>
        </w:rPr>
        <w:t>packet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tracer</w:t>
      </w:r>
      <w:proofErr w:type="spellEnd"/>
      <w:r>
        <w:rPr>
          <w:rFonts w:ascii="Helvetica" w:hAnsi="Helvetica" w:cs="Helvetica"/>
          <w:sz w:val="20"/>
          <w:szCs w:val="20"/>
        </w:rPr>
        <w:t xml:space="preserve">, configura una topología con tecnología DSL, que incluya los siguientes dispositivos: </w:t>
      </w:r>
    </w:p>
    <w:p w:rsidR="00114152" w:rsidRPr="00114152" w:rsidRDefault="00766680" w:rsidP="00114152">
      <w:pPr>
        <w:pStyle w:val="Prrafodelista"/>
        <w:numPr>
          <w:ilvl w:val="0"/>
          <w:numId w:val="8"/>
        </w:numPr>
        <w:jc w:val="both"/>
        <w:rPr>
          <w:rFonts w:ascii="Helvetica" w:hAnsi="Helvetica" w:cs="Helvetica"/>
          <w:sz w:val="20"/>
          <w:szCs w:val="20"/>
        </w:rPr>
      </w:pPr>
      <w:r w:rsidRPr="00114152">
        <w:rPr>
          <w:rFonts w:ascii="Helvetica" w:hAnsi="Helvetica" w:cs="Helvetica"/>
          <w:sz w:val="20"/>
          <w:szCs w:val="20"/>
        </w:rPr>
        <w:t xml:space="preserve">1 </w:t>
      </w:r>
      <w:proofErr w:type="spellStart"/>
      <w:r w:rsidRPr="00114152">
        <w:rPr>
          <w:rFonts w:ascii="Helvetica" w:hAnsi="Helvetica" w:cs="Helvetica"/>
          <w:sz w:val="20"/>
          <w:szCs w:val="20"/>
        </w:rPr>
        <w:t>Router</w:t>
      </w:r>
      <w:proofErr w:type="spellEnd"/>
      <w:r w:rsidRPr="00114152">
        <w:rPr>
          <w:rFonts w:ascii="Helvetica" w:hAnsi="Helvetica" w:cs="Helvetica"/>
          <w:sz w:val="20"/>
          <w:szCs w:val="20"/>
        </w:rPr>
        <w:t xml:space="preserve"> 1941 (configurado como ISP con dos interfaces </w:t>
      </w:r>
      <w:proofErr w:type="spellStart"/>
      <w:r w:rsidRPr="00114152">
        <w:rPr>
          <w:rFonts w:ascii="Helvetica" w:hAnsi="Helvetica" w:cs="Helvetica"/>
          <w:sz w:val="20"/>
          <w:szCs w:val="20"/>
        </w:rPr>
        <w:t>gigaethernet</w:t>
      </w:r>
      <w:proofErr w:type="spellEnd"/>
      <w:r w:rsidRPr="00114152">
        <w:rPr>
          <w:rFonts w:ascii="Helvetica" w:hAnsi="Helvetica" w:cs="Helvetica"/>
          <w:sz w:val="20"/>
          <w:szCs w:val="20"/>
        </w:rPr>
        <w:t xml:space="preserve">). </w:t>
      </w:r>
    </w:p>
    <w:p w:rsidR="00114152" w:rsidRPr="00114152" w:rsidRDefault="00766680" w:rsidP="00114152">
      <w:pPr>
        <w:pStyle w:val="Prrafodelista"/>
        <w:numPr>
          <w:ilvl w:val="0"/>
          <w:numId w:val="8"/>
        </w:numPr>
        <w:jc w:val="both"/>
        <w:rPr>
          <w:rFonts w:ascii="Helvetica" w:hAnsi="Helvetica" w:cs="Helvetica"/>
          <w:sz w:val="20"/>
          <w:szCs w:val="20"/>
        </w:rPr>
      </w:pPr>
      <w:r w:rsidRPr="00114152">
        <w:rPr>
          <w:rFonts w:ascii="Helvetica" w:hAnsi="Helvetica" w:cs="Helvetica"/>
          <w:sz w:val="20"/>
          <w:szCs w:val="20"/>
        </w:rPr>
        <w:t xml:space="preserve">1 Servidor web con una </w:t>
      </w:r>
      <w:r w:rsidR="00114152" w:rsidRPr="00114152">
        <w:rPr>
          <w:rFonts w:ascii="Helvetica" w:hAnsi="Helvetica" w:cs="Helvetica"/>
          <w:sz w:val="20"/>
          <w:szCs w:val="20"/>
        </w:rPr>
        <w:t>página</w:t>
      </w:r>
      <w:r w:rsidRPr="00114152">
        <w:rPr>
          <w:rFonts w:ascii="Helvetica" w:hAnsi="Helvetica" w:cs="Helvetica"/>
          <w:sz w:val="20"/>
          <w:szCs w:val="20"/>
        </w:rPr>
        <w:t xml:space="preserve"> diseñada por ustedes (IP 201.134.200.254). </w:t>
      </w:r>
    </w:p>
    <w:p w:rsidR="00114152" w:rsidRPr="00114152" w:rsidRDefault="00766680" w:rsidP="00114152">
      <w:pPr>
        <w:pStyle w:val="Prrafodelista"/>
        <w:numPr>
          <w:ilvl w:val="0"/>
          <w:numId w:val="8"/>
        </w:numPr>
        <w:jc w:val="both"/>
        <w:rPr>
          <w:rFonts w:ascii="Helvetica" w:hAnsi="Helvetica" w:cs="Helvetica"/>
          <w:sz w:val="20"/>
          <w:szCs w:val="20"/>
        </w:rPr>
      </w:pPr>
      <w:r w:rsidRPr="00114152">
        <w:rPr>
          <w:rFonts w:ascii="Helvetica" w:hAnsi="Helvetica" w:cs="Helvetica"/>
          <w:sz w:val="20"/>
          <w:szCs w:val="20"/>
        </w:rPr>
        <w:t xml:space="preserve">1 Nube que conecte el ISP con el Suscriptor </w:t>
      </w:r>
    </w:p>
    <w:p w:rsidR="00114152" w:rsidRPr="00114152" w:rsidRDefault="00766680" w:rsidP="00114152">
      <w:pPr>
        <w:pStyle w:val="Prrafodelista"/>
        <w:numPr>
          <w:ilvl w:val="0"/>
          <w:numId w:val="8"/>
        </w:numPr>
        <w:jc w:val="both"/>
        <w:rPr>
          <w:rFonts w:ascii="Helvetica" w:hAnsi="Helvetica" w:cs="Helvetica"/>
          <w:sz w:val="20"/>
          <w:szCs w:val="20"/>
        </w:rPr>
      </w:pPr>
      <w:r w:rsidRPr="00114152">
        <w:rPr>
          <w:rFonts w:ascii="Helvetica" w:hAnsi="Helvetica" w:cs="Helvetica"/>
          <w:sz w:val="20"/>
          <w:szCs w:val="20"/>
        </w:rPr>
        <w:t xml:space="preserve">1 Punto de acceso inalámbrico que reciba la señal DLS para usuarios móviles. </w:t>
      </w:r>
    </w:p>
    <w:p w:rsidR="00114152" w:rsidRPr="00114152" w:rsidRDefault="00766680" w:rsidP="00114152">
      <w:pPr>
        <w:pStyle w:val="Prrafodelista"/>
        <w:numPr>
          <w:ilvl w:val="0"/>
          <w:numId w:val="8"/>
        </w:numPr>
        <w:jc w:val="both"/>
        <w:rPr>
          <w:rFonts w:ascii="Helvetica" w:hAnsi="Helvetica" w:cs="Helvetica"/>
          <w:sz w:val="20"/>
          <w:szCs w:val="20"/>
        </w:rPr>
      </w:pPr>
      <w:r w:rsidRPr="00114152">
        <w:rPr>
          <w:rFonts w:ascii="Helvetica" w:hAnsi="Helvetica" w:cs="Helvetica"/>
          <w:sz w:val="20"/>
          <w:szCs w:val="20"/>
        </w:rPr>
        <w:t xml:space="preserve">1 móvil </w:t>
      </w:r>
    </w:p>
    <w:p w:rsidR="00114152" w:rsidRPr="00114152" w:rsidRDefault="00766680" w:rsidP="00114152">
      <w:pPr>
        <w:pStyle w:val="Prrafodelista"/>
        <w:numPr>
          <w:ilvl w:val="0"/>
          <w:numId w:val="8"/>
        </w:numPr>
        <w:jc w:val="both"/>
        <w:rPr>
          <w:rFonts w:ascii="Helvetica" w:hAnsi="Helvetica" w:cs="Helvetica"/>
          <w:sz w:val="20"/>
          <w:szCs w:val="20"/>
        </w:rPr>
      </w:pPr>
      <w:r w:rsidRPr="00114152">
        <w:rPr>
          <w:rFonts w:ascii="Helvetica" w:hAnsi="Helvetica" w:cs="Helvetica"/>
          <w:sz w:val="20"/>
          <w:szCs w:val="20"/>
        </w:rPr>
        <w:t xml:space="preserve">1 laptop </w:t>
      </w:r>
    </w:p>
    <w:p w:rsidR="00114152" w:rsidRPr="00114152" w:rsidRDefault="00766680" w:rsidP="00114152">
      <w:pPr>
        <w:pStyle w:val="Prrafodelista"/>
        <w:numPr>
          <w:ilvl w:val="0"/>
          <w:numId w:val="8"/>
        </w:num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114152">
        <w:rPr>
          <w:rFonts w:ascii="Helvetica" w:hAnsi="Helvetica" w:cs="Helvetica"/>
          <w:sz w:val="20"/>
          <w:szCs w:val="20"/>
        </w:rPr>
        <w:t>1 computadora de escritorio</w:t>
      </w:r>
    </w:p>
    <w:p w:rsidR="00114152" w:rsidRDefault="00114152" w:rsidP="00114152">
      <w:pPr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Asigna el direccionamiento hacia el suscriptor con la ip pública de red 200.200.200.0/24 Entrega como evidencia la captura de pantalla de la prueba de conectividad con el servidor web desde los dispositivos móviles y la topología diseñada. Recuerda que el simulador permite documentar todo lo necesario y darle una vista profesional</w:t>
      </w:r>
    </w:p>
    <w:p w:rsidR="00970BD5" w:rsidRDefault="00970BD5" w:rsidP="00114152">
      <w:pPr>
        <w:jc w:val="both"/>
        <w:rPr>
          <w:rFonts w:ascii="Helvetica" w:hAnsi="Helvetica" w:cs="Helvetica"/>
          <w:sz w:val="20"/>
          <w:szCs w:val="20"/>
        </w:rPr>
      </w:pPr>
    </w:p>
    <w:p w:rsidR="00970BD5" w:rsidRDefault="00970BD5" w:rsidP="00114152">
      <w:pPr>
        <w:jc w:val="both"/>
        <w:rPr>
          <w:rFonts w:ascii="Helvetica" w:hAnsi="Helvetica" w:cs="Helvetica"/>
          <w:sz w:val="20"/>
          <w:szCs w:val="20"/>
        </w:rPr>
      </w:pPr>
      <w:r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-559435</wp:posOffset>
            </wp:positionH>
            <wp:positionV relativeFrom="paragraph">
              <wp:posOffset>153035</wp:posOffset>
            </wp:positionV>
            <wp:extent cx="2876550" cy="204787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2323465</wp:posOffset>
            </wp:positionH>
            <wp:positionV relativeFrom="paragraph">
              <wp:posOffset>161290</wp:posOffset>
            </wp:positionV>
            <wp:extent cx="3878580" cy="191262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2" t="15505" r="3430" b="8168"/>
                    <a:stretch/>
                  </pic:blipFill>
                  <pic:spPr bwMode="auto">
                    <a:xfrm>
                      <a:off x="0" y="0"/>
                      <a:ext cx="3878580" cy="191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70BD5" w:rsidRDefault="00970BD5" w:rsidP="00114152">
      <w:pPr>
        <w:jc w:val="both"/>
        <w:rPr>
          <w:rFonts w:ascii="Helvetica" w:hAnsi="Helvetica" w:cs="Helvetica"/>
          <w:sz w:val="20"/>
          <w:szCs w:val="20"/>
        </w:rPr>
      </w:pPr>
    </w:p>
    <w:p w:rsidR="00970BD5" w:rsidRDefault="00970BD5">
      <w:pPr>
        <w:rPr>
          <w:rFonts w:ascii="Helvetica" w:hAnsi="Helvetica" w:cs="Helvetica"/>
          <w:sz w:val="20"/>
          <w:szCs w:val="20"/>
        </w:rPr>
      </w:pP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252128</wp:posOffset>
            </wp:positionV>
            <wp:extent cx="5612130" cy="2972435"/>
            <wp:effectExtent l="0" t="0" r="762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" w:hAnsi="Helvetica" w:cs="Helvetica"/>
          <w:sz w:val="20"/>
          <w:szCs w:val="20"/>
        </w:rPr>
        <w:br w:type="page"/>
      </w:r>
    </w:p>
    <w:p w:rsidR="00970BD5" w:rsidRDefault="00970BD5" w:rsidP="00114152">
      <w:pPr>
        <w:jc w:val="both"/>
        <w:rPr>
          <w:rFonts w:ascii="Helvetica" w:hAnsi="Helvetica" w:cs="Helvetica"/>
          <w:sz w:val="20"/>
          <w:szCs w:val="20"/>
        </w:rPr>
      </w:pPr>
      <w:bookmarkStart w:id="0" w:name="_GoBack"/>
      <w:r>
        <w:rPr>
          <w:noProof/>
          <w:lang w:eastAsia="es-MX"/>
        </w:rPr>
        <w:lastRenderedPageBreak/>
        <w:drawing>
          <wp:inline distT="0" distB="0" distL="0" distR="0" wp14:anchorId="767C2E1C" wp14:editId="1017D631">
            <wp:extent cx="4581626" cy="2343171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9409" cy="234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70BD5" w:rsidRDefault="00970BD5" w:rsidP="00114152">
      <w:pPr>
        <w:jc w:val="both"/>
        <w:rPr>
          <w:rFonts w:ascii="Helvetica" w:hAnsi="Helvetica" w:cs="Helvetica"/>
          <w:sz w:val="20"/>
          <w:szCs w:val="20"/>
        </w:rPr>
      </w:pPr>
    </w:p>
    <w:sectPr w:rsidR="00970BD5" w:rsidSect="00F875F4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B3D" w:rsidRDefault="007A5B3D" w:rsidP="00F875F4">
      <w:pPr>
        <w:spacing w:after="0" w:line="240" w:lineRule="auto"/>
      </w:pPr>
      <w:r>
        <w:separator/>
      </w:r>
    </w:p>
  </w:endnote>
  <w:endnote w:type="continuationSeparator" w:id="0">
    <w:p w:rsidR="007A5B3D" w:rsidRDefault="007A5B3D" w:rsidP="00F87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5F4" w:rsidRDefault="00F875F4">
    <w:pPr>
      <w:pStyle w:val="Piedepgina"/>
    </w:pPr>
    <w:r w:rsidRPr="00F875F4">
      <w:rPr>
        <w:rFonts w:ascii="Tahoma" w:hAnsi="Tahoma" w:cs="Tahoma"/>
        <w:b/>
      </w:rPr>
      <w:t xml:space="preserve">YANET ISLAS YAÑEZ </w:t>
    </w:r>
    <w:r w:rsidRPr="00F875F4">
      <w:rPr>
        <w:rFonts w:ascii="Tahoma" w:hAnsi="Tahoma" w:cs="Tahoma"/>
        <w:b/>
      </w:rPr>
      <w:tab/>
      <w:t>ITI 91</w:t>
    </w:r>
    <w:r>
      <w:tab/>
    </w:r>
    <w:r w:rsidRPr="00F875F4">
      <w:rPr>
        <w:rFonts w:ascii="Tahoma" w:hAnsi="Tahoma" w:cs="Tahoma"/>
        <w:b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B3D" w:rsidRDefault="007A5B3D" w:rsidP="00F875F4">
      <w:pPr>
        <w:spacing w:after="0" w:line="240" w:lineRule="auto"/>
      </w:pPr>
      <w:r>
        <w:separator/>
      </w:r>
    </w:p>
  </w:footnote>
  <w:footnote w:type="continuationSeparator" w:id="0">
    <w:p w:rsidR="007A5B3D" w:rsidRDefault="007A5B3D" w:rsidP="00F87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C92" w:rsidRPr="00215C92" w:rsidRDefault="00114152" w:rsidP="00215C92">
    <w:pPr>
      <w:pStyle w:val="Encabezado"/>
      <w:ind w:firstLine="708"/>
      <w:jc w:val="center"/>
      <w:rPr>
        <w:rFonts w:ascii="Tahoma" w:hAnsi="Tahoma" w:cs="Tahoma"/>
        <w:sz w:val="24"/>
        <w:szCs w:val="24"/>
      </w:rPr>
    </w:pPr>
    <w:r w:rsidRPr="00114152">
      <w:rPr>
        <w:rFonts w:ascii="Tahoma" w:hAnsi="Tahoma" w:cs="Tahoma"/>
        <w:noProof/>
        <w:sz w:val="24"/>
        <w:szCs w:val="24"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-721995</wp:posOffset>
          </wp:positionH>
          <wp:positionV relativeFrom="paragraph">
            <wp:posOffset>-320040</wp:posOffset>
          </wp:positionV>
          <wp:extent cx="739140" cy="714375"/>
          <wp:effectExtent l="0" t="0" r="3810" b="9525"/>
          <wp:wrapTight wrapText="bothSides">
            <wp:wrapPolygon edited="0">
              <wp:start x="6124" y="0"/>
              <wp:lineTo x="0" y="3456"/>
              <wp:lineTo x="0" y="14976"/>
              <wp:lineTo x="1670" y="18432"/>
              <wp:lineTo x="5567" y="21312"/>
              <wp:lineTo x="6124" y="21312"/>
              <wp:lineTo x="15031" y="21312"/>
              <wp:lineTo x="15588" y="21312"/>
              <wp:lineTo x="19485" y="18432"/>
              <wp:lineTo x="21155" y="14976"/>
              <wp:lineTo x="21155" y="3456"/>
              <wp:lineTo x="15031" y="0"/>
              <wp:lineTo x="6124" y="0"/>
            </wp:wrapPolygon>
          </wp:wrapTight>
          <wp:docPr id="4" name="Imagen 4" descr="C:\Users\BA TULANCINGO\Documents\9cuatri\logo ute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 TULANCINGO\Documents\9cuatri\logo utec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14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66680">
      <w:rPr>
        <w:rFonts w:ascii="Tahoma" w:hAnsi="Tahoma" w:cs="Tahoma"/>
        <w:b/>
        <w:sz w:val="24"/>
        <w:szCs w:val="24"/>
      </w:rPr>
      <w:t>Practica con DSL</w:t>
    </w:r>
  </w:p>
  <w:p w:rsidR="00215C92" w:rsidRPr="00215C92" w:rsidRDefault="00215C92" w:rsidP="00114152">
    <w:pPr>
      <w:pStyle w:val="Encabezado"/>
      <w:rPr>
        <w:rFonts w:ascii="Tahoma" w:hAnsi="Tahoma" w:cs="Tahoma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A7DDB"/>
    <w:multiLevelType w:val="multilevel"/>
    <w:tmpl w:val="0188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C1C2A"/>
    <w:multiLevelType w:val="multilevel"/>
    <w:tmpl w:val="7DD4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C4D26"/>
    <w:multiLevelType w:val="hybridMultilevel"/>
    <w:tmpl w:val="DC844E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F55BF"/>
    <w:multiLevelType w:val="multilevel"/>
    <w:tmpl w:val="9ED0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203276"/>
    <w:multiLevelType w:val="multilevel"/>
    <w:tmpl w:val="4AF8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F26DB3"/>
    <w:multiLevelType w:val="multilevel"/>
    <w:tmpl w:val="81ECE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6A6D6D"/>
    <w:multiLevelType w:val="multilevel"/>
    <w:tmpl w:val="9E40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8A7E7B"/>
    <w:multiLevelType w:val="multilevel"/>
    <w:tmpl w:val="2F92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52E"/>
    <w:rsid w:val="0005643C"/>
    <w:rsid w:val="00114152"/>
    <w:rsid w:val="00215C92"/>
    <w:rsid w:val="002D46EA"/>
    <w:rsid w:val="007003C4"/>
    <w:rsid w:val="00766680"/>
    <w:rsid w:val="007914C8"/>
    <w:rsid w:val="007A5B3D"/>
    <w:rsid w:val="008E4FBF"/>
    <w:rsid w:val="00970BD5"/>
    <w:rsid w:val="00A91B6B"/>
    <w:rsid w:val="00D1252E"/>
    <w:rsid w:val="00D551EA"/>
    <w:rsid w:val="00E254B9"/>
    <w:rsid w:val="00F8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854702-BA37-4E87-9138-4A1CB0718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15C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875F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875F4"/>
    <w:rPr>
      <w:rFonts w:eastAsiaTheme="minorEastAsia"/>
      <w:lang w:eastAsia="es-MX"/>
    </w:rPr>
  </w:style>
  <w:style w:type="paragraph" w:styleId="Puesto">
    <w:name w:val="Title"/>
    <w:basedOn w:val="Normal"/>
    <w:next w:val="Normal"/>
    <w:link w:val="PuestoCar"/>
    <w:uiPriority w:val="10"/>
    <w:qFormat/>
    <w:rsid w:val="00F875F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</w:rPr>
  </w:style>
  <w:style w:type="character" w:customStyle="1" w:styleId="PuestoCar">
    <w:name w:val="Puesto Car"/>
    <w:basedOn w:val="Fuentedeprrafopredeter"/>
    <w:link w:val="Puesto"/>
    <w:uiPriority w:val="10"/>
    <w:rsid w:val="00F875F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F875F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F875F4"/>
    <w:rPr>
      <w:rFonts w:eastAsiaTheme="minorEastAsia" w:cs="Times New Roman"/>
      <w:color w:val="5A5A5A" w:themeColor="text1" w:themeTint="A5"/>
      <w:spacing w:val="15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F875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75F4"/>
  </w:style>
  <w:style w:type="paragraph" w:styleId="Piedepgina">
    <w:name w:val="footer"/>
    <w:basedOn w:val="Normal"/>
    <w:link w:val="PiedepginaCar"/>
    <w:uiPriority w:val="99"/>
    <w:unhideWhenUsed/>
    <w:rsid w:val="00F875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75F4"/>
  </w:style>
  <w:style w:type="character" w:customStyle="1" w:styleId="Ttulo1Car">
    <w:name w:val="Título 1 Car"/>
    <w:basedOn w:val="Fuentedeprrafopredeter"/>
    <w:link w:val="Ttulo1"/>
    <w:uiPriority w:val="9"/>
    <w:rsid w:val="00215C92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791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114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6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con DSL</vt:lpstr>
    </vt:vector>
  </TitlesOfParts>
  <Company>HP</Company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con DSL</dc:title>
  <dc:subject/>
  <dc:creator>BA TULANCINGO</dc:creator>
  <cp:keywords/>
  <dc:description/>
  <cp:lastModifiedBy>BA TULANCINGO</cp:lastModifiedBy>
  <cp:revision>3</cp:revision>
  <dcterms:created xsi:type="dcterms:W3CDTF">2020-08-18T00:01:00Z</dcterms:created>
  <dcterms:modified xsi:type="dcterms:W3CDTF">2020-08-18T00:17:00Z</dcterms:modified>
</cp:coreProperties>
</file>